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hu6l1aeln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Online Courses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DeepLearning.AI’s Deep Learning Specialization (Coursera)</w:t>
      </w:r>
      <w:r w:rsidDel="00000000" w:rsidR="00000000" w:rsidRPr="00000000">
        <w:rPr>
          <w:rtl w:val="0"/>
        </w:rPr>
        <w:t xml:space="preserve">: This series of courses by Andrew Ng provides a comprehensive foundation in deep learning with practical examples, including different neural network architectures.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Udacity’s Deep Learning Nanodegree</w:t>
      </w:r>
      <w:r w:rsidDel="00000000" w:rsidR="00000000" w:rsidRPr="00000000">
        <w:rPr>
          <w:rtl w:val="0"/>
        </w:rPr>
        <w:t xml:space="preserve">: This program offers practical projects and covers various aspects of neural networks including convolutional and recurrent networks.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jgehuvp4q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Books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“Deep Learning” by Ian Goodfellow, Yoshua Bengio, and Aaron Courville</w:t>
      </w:r>
      <w:r w:rsidDel="00000000" w:rsidR="00000000" w:rsidRPr="00000000">
        <w:rPr>
          <w:rtl w:val="0"/>
        </w:rPr>
        <w:t xml:space="preserve">: This is considered a seminal book in the field, offering deep insights into the theory of various neural network architectures.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“Dive into Deep Learning” by Aston Zhang, Zachary C. Lipton, Mu Li, and Alexander J. Smola</w:t>
      </w:r>
      <w:r w:rsidDel="00000000" w:rsidR="00000000" w:rsidRPr="00000000">
        <w:rPr>
          <w:rtl w:val="0"/>
        </w:rPr>
        <w:t xml:space="preserve">: This book is practical and includes executable code, aligning theory with practice. It’s also freely available online.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e6x7vhhdz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Online Tutorials and Blogs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Distill.pub</w:t>
      </w:r>
      <w:r w:rsidDel="00000000" w:rsidR="00000000" w:rsidRPr="00000000">
        <w:rPr>
          <w:rtl w:val="0"/>
        </w:rPr>
        <w:t xml:space="preserve">: Offers clear, visually intuitive explanations of concepts in deep learning, including transformers.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Jay Alammar’s Blog</w:t>
      </w:r>
      <w:r w:rsidDel="00000000" w:rsidR="00000000" w:rsidRPr="00000000">
        <w:rPr>
          <w:rtl w:val="0"/>
        </w:rPr>
        <w:t xml:space="preserve">: Provides visual and intuitive understanding of transformers and other NLP models.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hc2nxusvk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Interactive Platforms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Kaggle</w:t>
      </w:r>
      <w:r w:rsidDel="00000000" w:rsidR="00000000" w:rsidRPr="00000000">
        <w:rPr>
          <w:rtl w:val="0"/>
        </w:rPr>
        <w:t xml:space="preserve">: Engage in competitions or explore kernels/notebooks shared by others. It’s a great way to see practical applications of neural networks.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  <w:t xml:space="preserve">: Allows you to run deep learning models free on the cloud, including those with GPU resources.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u03bbgem2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Research Papers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get familiar with the latest in neural network architectures like transformers, reading papers can be invaluable: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“Attention Is All You Need” by Vaswani et al.</w:t>
      </w:r>
      <w:r w:rsidDel="00000000" w:rsidR="00000000" w:rsidRPr="00000000">
        <w:rPr>
          <w:rtl w:val="0"/>
        </w:rPr>
        <w:t xml:space="preserve">— the foundational paper for transformers.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Platforms like </w:t>
      </w:r>
      <w:r w:rsidDel="00000000" w:rsidR="00000000" w:rsidRPr="00000000">
        <w:rPr>
          <w:b w:val="1"/>
          <w:rtl w:val="0"/>
        </w:rPr>
        <w:t xml:space="preserve">arXiv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Google Scholar</w:t>
      </w:r>
      <w:r w:rsidDel="00000000" w:rsidR="00000000" w:rsidRPr="00000000">
        <w:rPr>
          <w:rtl w:val="0"/>
        </w:rPr>
        <w:t xml:space="preserve"> can be useful to find papers.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b36ydcy3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GitHub Repositories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Many researchers and developers share their code implementations of neural network architectures on GitHub. Searching for a particular model type will usually yield open-source codebases you can study and learn from.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4s7p3htw5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Community and Forums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r/MachineLearning</w:t>
      </w:r>
      <w:r w:rsidDel="00000000" w:rsidR="00000000" w:rsidRPr="00000000">
        <w:rPr>
          <w:rtl w:val="0"/>
        </w:rPr>
        <w:t xml:space="preserve"> on Reddit or Stack Overflow can be great places to ask specific questions and engage with the community.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you explore these resources, try to apply what you learn in small projects. This could be as simple as using a dataset from Kaggle and applying different neural network architectures to see how they perform. This kind of hands-on learning is invaluable.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