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9AC7" w14:textId="5A7CCADC" w:rsidR="00715BDE" w:rsidRDefault="00715BDE" w:rsidP="00715BDE">
      <w:pPr>
        <w:pBdr>
          <w:top w:val="single" w:sz="4" w:space="1" w:color="auto"/>
          <w:bottom w:val="single" w:sz="4" w:space="1" w:color="auto"/>
        </w:pBdr>
        <w:jc w:val="center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Exercício </w:t>
      </w:r>
      <w:r w:rsidR="00D53327">
        <w:rPr>
          <w:rFonts w:ascii="Century Gothic" w:hAnsi="Century Gothic"/>
          <w:b/>
          <w:snapToGrid w:val="0"/>
        </w:rPr>
        <w:t>10</w:t>
      </w:r>
      <w:r w:rsidR="00C30A13">
        <w:rPr>
          <w:rFonts w:ascii="Century Gothic" w:hAnsi="Century Gothic"/>
          <w:b/>
          <w:snapToGrid w:val="0"/>
        </w:rPr>
        <w:t xml:space="preserve"> – Endereços IP</w:t>
      </w:r>
    </w:p>
    <w:p w14:paraId="0D489C30" w14:textId="77777777" w:rsidR="00715BDE" w:rsidRDefault="00715BDE" w:rsidP="00715BDE">
      <w:pPr>
        <w:rPr>
          <w:rFonts w:ascii="Century Gothic" w:hAnsi="Century Gothic"/>
          <w:b/>
          <w:snapToGrid w:val="0"/>
        </w:rPr>
      </w:pPr>
    </w:p>
    <w:p w14:paraId="6C72E209" w14:textId="3161E1D7" w:rsidR="00003B90" w:rsidRDefault="00003B90" w:rsidP="00003B90">
      <w:pPr>
        <w:pBdr>
          <w:top w:val="single" w:sz="4" w:space="1" w:color="auto"/>
          <w:bottom w:val="single" w:sz="4" w:space="1" w:color="auto"/>
        </w:pBdr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Nome: </w:t>
      </w:r>
      <w:r w:rsidR="00D57CB9">
        <w:rPr>
          <w:rFonts w:ascii="Century Gothic" w:hAnsi="Century Gothic"/>
          <w:b/>
          <w:snapToGrid w:val="0"/>
        </w:rPr>
        <w:t>Idilly Prestes</w:t>
      </w:r>
    </w:p>
    <w:p w14:paraId="73178A2E" w14:textId="77777777" w:rsidR="00D9131A" w:rsidRPr="00D9131A" w:rsidRDefault="00D9131A" w:rsidP="00D9131A">
      <w:pPr>
        <w:rPr>
          <w:rFonts w:ascii="Century Gothic" w:hAnsi="Century Gothic"/>
        </w:rPr>
      </w:pPr>
    </w:p>
    <w:p w14:paraId="114C0CED" w14:textId="77777777" w:rsidR="00D9131A" w:rsidRPr="00BB4002" w:rsidRDefault="00D9131A" w:rsidP="00D9131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B4002">
        <w:rPr>
          <w:rFonts w:asciiTheme="minorHAnsi" w:hAnsiTheme="minorHAnsi" w:cstheme="minorHAnsi"/>
          <w:b/>
          <w:bCs/>
          <w:sz w:val="28"/>
          <w:szCs w:val="28"/>
        </w:rPr>
        <w:t xml:space="preserve">Grupo </w:t>
      </w:r>
      <w:r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2D98A8B4" w14:textId="77777777" w:rsidR="00D9131A" w:rsidRDefault="00D9131A" w:rsidP="00D913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Responda a cada uma das questões que se seguem:</w:t>
      </w:r>
    </w:p>
    <w:p w14:paraId="548CDB9A" w14:textId="77777777" w:rsidR="00D9131A" w:rsidRPr="00B35473" w:rsidRDefault="00D9131A" w:rsidP="00D9131A">
      <w:pPr>
        <w:jc w:val="both"/>
        <w:rPr>
          <w:rFonts w:asciiTheme="minorHAnsi" w:hAnsiTheme="minorHAnsi" w:cstheme="minorHAnsi"/>
        </w:rPr>
      </w:pPr>
      <w:r w:rsidRPr="00B35473">
        <w:rPr>
          <w:rFonts w:asciiTheme="minorHAnsi" w:hAnsiTheme="minorHAnsi" w:cstheme="minorHAnsi"/>
        </w:rPr>
        <w:t xml:space="preserve">1. Nos endereços abaixo diga qual deles é um endereço IP válido ou inválido, indique a o endereço de rede, Broadcast e mascara.  </w:t>
      </w:r>
    </w:p>
    <w:p w14:paraId="3AD19776" w14:textId="77777777" w:rsidR="00D9131A" w:rsidRDefault="00D9131A" w:rsidP="00D9131A">
      <w:pPr>
        <w:widowControl/>
        <w:numPr>
          <w:ilvl w:val="0"/>
          <w:numId w:val="6"/>
        </w:numPr>
        <w:autoSpaceDE/>
        <w:autoSpaceDN/>
        <w:jc w:val="both"/>
        <w:rPr>
          <w:rFonts w:asciiTheme="minorHAnsi" w:hAnsiTheme="minorHAnsi" w:cstheme="minorHAnsi"/>
        </w:rPr>
      </w:pPr>
      <w:r w:rsidRPr="00B35473">
        <w:rPr>
          <w:rFonts w:asciiTheme="minorHAnsi" w:hAnsiTheme="minorHAnsi" w:cstheme="minorHAnsi"/>
        </w:rPr>
        <w:t xml:space="preserve">192.168.0.1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311"/>
        <w:gridCol w:w="2366"/>
        <w:gridCol w:w="2311"/>
      </w:tblGrid>
      <w:tr w:rsidR="00D9131A" w14:paraId="30C321C8" w14:textId="77777777" w:rsidTr="009F3CF9">
        <w:tc>
          <w:tcPr>
            <w:tcW w:w="2490" w:type="dxa"/>
            <w:shd w:val="clear" w:color="auto" w:fill="BFBFBF" w:themeFill="background1" w:themeFillShade="BF"/>
          </w:tcPr>
          <w:p w14:paraId="15AC4EA7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Valido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0E522CC5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Endereço de Rede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018C3BB7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Endereço de Broadcast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7BDB8D28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Máscara</w:t>
            </w:r>
          </w:p>
        </w:tc>
      </w:tr>
      <w:tr w:rsidR="00D9131A" w14:paraId="1C83994B" w14:textId="77777777" w:rsidTr="009F3CF9">
        <w:tc>
          <w:tcPr>
            <w:tcW w:w="2490" w:type="dxa"/>
          </w:tcPr>
          <w:p w14:paraId="48F3CA66" w14:textId="16F607B6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</w:t>
            </w:r>
          </w:p>
        </w:tc>
        <w:tc>
          <w:tcPr>
            <w:tcW w:w="2490" w:type="dxa"/>
          </w:tcPr>
          <w:p w14:paraId="4BA8959A" w14:textId="3745E17A" w:rsidR="00D9131A" w:rsidRDefault="00D57CB9" w:rsidP="009F3C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192.168.0.0</w:t>
            </w:r>
          </w:p>
        </w:tc>
        <w:tc>
          <w:tcPr>
            <w:tcW w:w="2490" w:type="dxa"/>
          </w:tcPr>
          <w:p w14:paraId="1D801A07" w14:textId="168E98DA" w:rsidR="00D9131A" w:rsidRDefault="00D57CB9" w:rsidP="009F3C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192.168.255.255</w:t>
            </w:r>
          </w:p>
        </w:tc>
        <w:tc>
          <w:tcPr>
            <w:tcW w:w="2490" w:type="dxa"/>
          </w:tcPr>
          <w:p w14:paraId="5673334B" w14:textId="03901CB6" w:rsidR="00D9131A" w:rsidRDefault="00D57CB9" w:rsidP="009F3C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255.255.0.0</w:t>
            </w:r>
          </w:p>
        </w:tc>
      </w:tr>
    </w:tbl>
    <w:p w14:paraId="7F9C8BF0" w14:textId="77777777" w:rsidR="00D9131A" w:rsidRPr="00B35473" w:rsidRDefault="00D9131A" w:rsidP="00D9131A">
      <w:pPr>
        <w:widowControl/>
        <w:autoSpaceDE/>
        <w:autoSpaceDN/>
        <w:ind w:left="720"/>
        <w:jc w:val="both"/>
        <w:rPr>
          <w:rFonts w:asciiTheme="minorHAnsi" w:hAnsiTheme="minorHAnsi" w:cstheme="minorHAnsi"/>
        </w:rPr>
      </w:pPr>
    </w:p>
    <w:p w14:paraId="33B17125" w14:textId="77777777" w:rsidR="00D9131A" w:rsidRDefault="00D9131A" w:rsidP="00D9131A">
      <w:pPr>
        <w:widowControl/>
        <w:numPr>
          <w:ilvl w:val="0"/>
          <w:numId w:val="6"/>
        </w:numPr>
        <w:autoSpaceDE/>
        <w:autoSpaceDN/>
        <w:jc w:val="both"/>
        <w:rPr>
          <w:rFonts w:asciiTheme="minorHAnsi" w:hAnsiTheme="minorHAnsi" w:cstheme="minorHAnsi"/>
        </w:rPr>
      </w:pPr>
      <w:r w:rsidRPr="00B35473">
        <w:rPr>
          <w:rFonts w:asciiTheme="minorHAnsi" w:hAnsiTheme="minorHAnsi" w:cstheme="minorHAnsi"/>
        </w:rPr>
        <w:t xml:space="preserve">192.168.256.10.1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289"/>
        <w:gridCol w:w="2318"/>
        <w:gridCol w:w="2324"/>
        <w:gridCol w:w="2309"/>
      </w:tblGrid>
      <w:tr w:rsidR="00D9131A" w14:paraId="223A8B81" w14:textId="77777777" w:rsidTr="009F3CF9">
        <w:tc>
          <w:tcPr>
            <w:tcW w:w="2490" w:type="dxa"/>
            <w:shd w:val="clear" w:color="auto" w:fill="BFBFBF" w:themeFill="background1" w:themeFillShade="BF"/>
          </w:tcPr>
          <w:p w14:paraId="394E7521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Valido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11F040EB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Endereço de Rede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48F72740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Endereço de Broadcast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4CA99EB6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Máscara</w:t>
            </w:r>
          </w:p>
        </w:tc>
      </w:tr>
      <w:tr w:rsidR="00D9131A" w14:paraId="36FF3BE6" w14:textId="77777777" w:rsidTr="009F3CF9">
        <w:tc>
          <w:tcPr>
            <w:tcW w:w="2490" w:type="dxa"/>
          </w:tcPr>
          <w:p w14:paraId="3B06901B" w14:textId="3B9DEE36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Não</w:t>
            </w:r>
          </w:p>
        </w:tc>
        <w:tc>
          <w:tcPr>
            <w:tcW w:w="2490" w:type="dxa"/>
          </w:tcPr>
          <w:p w14:paraId="05D33726" w14:textId="77777777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14:paraId="12F77065" w14:textId="77777777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14:paraId="399F8006" w14:textId="77777777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8A9B899" w14:textId="77777777" w:rsidR="00D9131A" w:rsidRPr="00B35473" w:rsidRDefault="00D9131A" w:rsidP="00D9131A">
      <w:pPr>
        <w:widowControl/>
        <w:autoSpaceDE/>
        <w:autoSpaceDN/>
        <w:ind w:left="720"/>
        <w:jc w:val="both"/>
        <w:rPr>
          <w:rFonts w:asciiTheme="minorHAnsi" w:hAnsiTheme="minorHAnsi" w:cstheme="minorHAnsi"/>
        </w:rPr>
      </w:pPr>
    </w:p>
    <w:p w14:paraId="221BC1D1" w14:textId="77777777" w:rsidR="00D9131A" w:rsidRDefault="00D9131A" w:rsidP="00D9131A">
      <w:pPr>
        <w:widowControl/>
        <w:numPr>
          <w:ilvl w:val="0"/>
          <w:numId w:val="6"/>
        </w:numPr>
        <w:autoSpaceDE/>
        <w:autoSpaceDN/>
        <w:jc w:val="both"/>
        <w:rPr>
          <w:rFonts w:asciiTheme="minorHAnsi" w:hAnsiTheme="minorHAnsi" w:cstheme="minorHAnsi"/>
        </w:rPr>
      </w:pPr>
      <w:r w:rsidRPr="00B35473">
        <w:rPr>
          <w:rFonts w:asciiTheme="minorHAnsi" w:hAnsiTheme="minorHAnsi" w:cstheme="minorHAnsi"/>
        </w:rPr>
        <w:t xml:space="preserve">10.0.1 172.16.0.1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289"/>
        <w:gridCol w:w="2318"/>
        <w:gridCol w:w="2324"/>
        <w:gridCol w:w="2309"/>
      </w:tblGrid>
      <w:tr w:rsidR="00D9131A" w14:paraId="5E0580C8" w14:textId="77777777" w:rsidTr="009F3CF9">
        <w:tc>
          <w:tcPr>
            <w:tcW w:w="2490" w:type="dxa"/>
            <w:shd w:val="clear" w:color="auto" w:fill="BFBFBF" w:themeFill="background1" w:themeFillShade="BF"/>
          </w:tcPr>
          <w:p w14:paraId="1DE728B3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Valido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4811103A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Endereço de Rede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51A8598F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Endereço de Broadcast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4280B0A5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Máscara</w:t>
            </w:r>
          </w:p>
        </w:tc>
      </w:tr>
      <w:tr w:rsidR="00D9131A" w14:paraId="7F3360FA" w14:textId="77777777" w:rsidTr="009F3CF9">
        <w:tc>
          <w:tcPr>
            <w:tcW w:w="2490" w:type="dxa"/>
          </w:tcPr>
          <w:p w14:paraId="142A6681" w14:textId="48CD4987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Não</w:t>
            </w:r>
          </w:p>
        </w:tc>
        <w:tc>
          <w:tcPr>
            <w:tcW w:w="2490" w:type="dxa"/>
          </w:tcPr>
          <w:p w14:paraId="39AB2147" w14:textId="77777777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14:paraId="75288665" w14:textId="77777777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14:paraId="2EB8B638" w14:textId="77777777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11C4077" w14:textId="77777777" w:rsidR="00D9131A" w:rsidRPr="00B35473" w:rsidRDefault="00D9131A" w:rsidP="00D9131A">
      <w:pPr>
        <w:widowControl/>
        <w:autoSpaceDE/>
        <w:autoSpaceDN/>
        <w:ind w:left="720"/>
        <w:jc w:val="both"/>
        <w:rPr>
          <w:rFonts w:asciiTheme="minorHAnsi" w:hAnsiTheme="minorHAnsi" w:cstheme="minorHAnsi"/>
        </w:rPr>
      </w:pPr>
    </w:p>
    <w:p w14:paraId="63E219ED" w14:textId="77777777" w:rsidR="00D9131A" w:rsidRDefault="00D9131A" w:rsidP="00D9131A">
      <w:pPr>
        <w:widowControl/>
        <w:numPr>
          <w:ilvl w:val="0"/>
          <w:numId w:val="6"/>
        </w:numPr>
        <w:autoSpaceDE/>
        <w:autoSpaceDN/>
        <w:jc w:val="both"/>
        <w:rPr>
          <w:rFonts w:asciiTheme="minorHAnsi" w:hAnsiTheme="minorHAnsi" w:cstheme="minorHAnsi"/>
        </w:rPr>
      </w:pPr>
      <w:r w:rsidRPr="00B35473">
        <w:rPr>
          <w:rFonts w:asciiTheme="minorHAnsi" w:hAnsiTheme="minorHAnsi" w:cstheme="minorHAnsi"/>
        </w:rPr>
        <w:t xml:space="preserve">10.9.0.300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289"/>
        <w:gridCol w:w="2318"/>
        <w:gridCol w:w="2324"/>
        <w:gridCol w:w="2309"/>
      </w:tblGrid>
      <w:tr w:rsidR="00D9131A" w14:paraId="78FEAA73" w14:textId="77777777" w:rsidTr="009F3CF9">
        <w:tc>
          <w:tcPr>
            <w:tcW w:w="2490" w:type="dxa"/>
            <w:shd w:val="clear" w:color="auto" w:fill="BFBFBF" w:themeFill="background1" w:themeFillShade="BF"/>
          </w:tcPr>
          <w:p w14:paraId="74098D4F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Valido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2D7F0557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Endereço de Rede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7CFC94F9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Endereço de Broadcast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00EC0168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Máscara</w:t>
            </w:r>
          </w:p>
        </w:tc>
      </w:tr>
      <w:tr w:rsidR="00D9131A" w14:paraId="78573A2A" w14:textId="77777777" w:rsidTr="009F3CF9">
        <w:tc>
          <w:tcPr>
            <w:tcW w:w="2490" w:type="dxa"/>
          </w:tcPr>
          <w:p w14:paraId="5CDDFC68" w14:textId="28DAFC75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Não</w:t>
            </w:r>
          </w:p>
        </w:tc>
        <w:tc>
          <w:tcPr>
            <w:tcW w:w="2490" w:type="dxa"/>
          </w:tcPr>
          <w:p w14:paraId="4B29061C" w14:textId="77777777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14:paraId="7FDC4253" w14:textId="77777777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14:paraId="3FE96868" w14:textId="77777777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55F5C09" w14:textId="77777777" w:rsidR="00D9131A" w:rsidRPr="00B35473" w:rsidRDefault="00D9131A" w:rsidP="00D9131A">
      <w:pPr>
        <w:widowControl/>
        <w:autoSpaceDE/>
        <w:autoSpaceDN/>
        <w:ind w:left="720"/>
        <w:jc w:val="both"/>
        <w:rPr>
          <w:rFonts w:asciiTheme="minorHAnsi" w:hAnsiTheme="minorHAnsi" w:cstheme="minorHAnsi"/>
        </w:rPr>
      </w:pPr>
    </w:p>
    <w:p w14:paraId="765AABFE" w14:textId="77777777" w:rsidR="00D9131A" w:rsidRDefault="00D9131A" w:rsidP="00D9131A">
      <w:pPr>
        <w:widowControl/>
        <w:numPr>
          <w:ilvl w:val="0"/>
          <w:numId w:val="6"/>
        </w:numPr>
        <w:autoSpaceDE/>
        <w:autoSpaceDN/>
        <w:jc w:val="both"/>
        <w:rPr>
          <w:rFonts w:asciiTheme="minorHAnsi" w:hAnsiTheme="minorHAnsi" w:cstheme="minorHAnsi"/>
        </w:rPr>
      </w:pPr>
      <w:r w:rsidRPr="00B35473">
        <w:rPr>
          <w:rFonts w:asciiTheme="minorHAnsi" w:hAnsiTheme="minorHAnsi" w:cstheme="minorHAnsi"/>
        </w:rPr>
        <w:t xml:space="preserve">222.222.222.222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326"/>
        <w:gridCol w:w="2356"/>
        <w:gridCol w:w="2326"/>
      </w:tblGrid>
      <w:tr w:rsidR="00D9131A" w14:paraId="686F663D" w14:textId="77777777" w:rsidTr="009F3CF9">
        <w:tc>
          <w:tcPr>
            <w:tcW w:w="2490" w:type="dxa"/>
            <w:shd w:val="clear" w:color="auto" w:fill="BFBFBF" w:themeFill="background1" w:themeFillShade="BF"/>
          </w:tcPr>
          <w:p w14:paraId="0F85309A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Valido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03A64B35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Endereço de Rede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1D9FD9C4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Endereço de Broadcast</w:t>
            </w:r>
          </w:p>
        </w:tc>
        <w:tc>
          <w:tcPr>
            <w:tcW w:w="2490" w:type="dxa"/>
            <w:shd w:val="clear" w:color="auto" w:fill="BFBFBF" w:themeFill="background1" w:themeFillShade="BF"/>
          </w:tcPr>
          <w:p w14:paraId="1871FFCF" w14:textId="77777777" w:rsidR="00D9131A" w:rsidRPr="00782DAB" w:rsidRDefault="00D9131A" w:rsidP="009F3CF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2DAB">
              <w:rPr>
                <w:rFonts w:asciiTheme="minorHAnsi" w:hAnsiTheme="minorHAnsi" w:cstheme="minorHAnsi"/>
                <w:b/>
                <w:bCs/>
              </w:rPr>
              <w:t>Máscara</w:t>
            </w:r>
          </w:p>
        </w:tc>
      </w:tr>
      <w:tr w:rsidR="00D9131A" w14:paraId="70AFB9F8" w14:textId="77777777" w:rsidTr="009F3CF9">
        <w:tc>
          <w:tcPr>
            <w:tcW w:w="2490" w:type="dxa"/>
          </w:tcPr>
          <w:p w14:paraId="14B21B4A" w14:textId="561FCDE6" w:rsidR="00D9131A" w:rsidRDefault="00D9131A" w:rsidP="009F3C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</w:t>
            </w:r>
          </w:p>
        </w:tc>
        <w:tc>
          <w:tcPr>
            <w:tcW w:w="2490" w:type="dxa"/>
          </w:tcPr>
          <w:p w14:paraId="0FCD934B" w14:textId="018E58EE" w:rsidR="00D9131A" w:rsidRDefault="00D57CB9" w:rsidP="009F3C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222.222.222.0</w:t>
            </w:r>
          </w:p>
        </w:tc>
        <w:tc>
          <w:tcPr>
            <w:tcW w:w="2490" w:type="dxa"/>
          </w:tcPr>
          <w:p w14:paraId="5C985A91" w14:textId="581C46F4" w:rsidR="00D9131A" w:rsidRDefault="00D57CB9" w:rsidP="009F3C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222.222.222.</w:t>
            </w:r>
            <w:r w:rsidR="007124F7">
              <w:rPr>
                <w:rFonts w:asciiTheme="minorHAnsi" w:hAnsiTheme="minorHAnsi" w:cstheme="minorHAnsi"/>
              </w:rPr>
              <w:t>255</w:t>
            </w:r>
          </w:p>
        </w:tc>
        <w:tc>
          <w:tcPr>
            <w:tcW w:w="2490" w:type="dxa"/>
          </w:tcPr>
          <w:p w14:paraId="5BD760F7" w14:textId="6DF45860" w:rsidR="00D9131A" w:rsidRDefault="00D57CB9" w:rsidP="009F3C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255.255.255.0</w:t>
            </w:r>
          </w:p>
        </w:tc>
      </w:tr>
    </w:tbl>
    <w:p w14:paraId="207E61EC" w14:textId="77777777" w:rsidR="00D9131A" w:rsidRPr="00B35473" w:rsidRDefault="00D9131A" w:rsidP="00D9131A">
      <w:pPr>
        <w:widowControl/>
        <w:autoSpaceDE/>
        <w:autoSpaceDN/>
        <w:ind w:left="720"/>
        <w:jc w:val="both"/>
        <w:rPr>
          <w:rFonts w:asciiTheme="minorHAnsi" w:hAnsiTheme="minorHAnsi" w:cstheme="minorHAnsi"/>
        </w:rPr>
      </w:pPr>
    </w:p>
    <w:p w14:paraId="2B7F53E8" w14:textId="51EF3CA8" w:rsidR="00D9131A" w:rsidRPr="00B35473" w:rsidRDefault="00D9131A" w:rsidP="00D9131A">
      <w:pPr>
        <w:jc w:val="both"/>
        <w:rPr>
          <w:rFonts w:asciiTheme="minorHAnsi" w:hAnsiTheme="minorHAnsi" w:cstheme="minorHAnsi"/>
        </w:rPr>
      </w:pPr>
      <w:r w:rsidRPr="00B35473">
        <w:rPr>
          <w:rFonts w:asciiTheme="minorHAnsi" w:hAnsiTheme="minorHAnsi" w:cstheme="minorHAnsi"/>
        </w:rPr>
        <w:t>2. Dado os IPs abaixo, indique a qual classes eles pertencem, bem como a sua máscara</w:t>
      </w:r>
      <w:r>
        <w:rPr>
          <w:rFonts w:asciiTheme="minorHAnsi" w:hAnsiTheme="minorHAnsi" w:cstheme="minorHAnsi"/>
        </w:rPr>
        <w:t>, rede e Broadcast e hosts por rede (analisa os 3 exemplos)</w:t>
      </w:r>
      <w:r w:rsidRPr="00B35473">
        <w:rPr>
          <w:rFonts w:asciiTheme="minorHAnsi" w:hAnsiTheme="minorHAnsi" w:cstheme="minorHAnsi"/>
        </w:rPr>
        <w:t>:</w:t>
      </w:r>
    </w:p>
    <w:tbl>
      <w:tblPr>
        <w:tblW w:w="915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6"/>
        <w:gridCol w:w="975"/>
        <w:gridCol w:w="1391"/>
        <w:gridCol w:w="1391"/>
        <w:gridCol w:w="1614"/>
        <w:gridCol w:w="1689"/>
      </w:tblGrid>
      <w:tr w:rsidR="00D9131A" w:rsidRPr="00B35473" w14:paraId="3E2B9811" w14:textId="77777777" w:rsidTr="009F3CF9"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C2B576" w14:textId="77777777" w:rsidR="00D9131A" w:rsidRPr="00B35473" w:rsidRDefault="00D9131A" w:rsidP="009F3CF9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  <w:r w:rsidRPr="00B35473">
              <w:rPr>
                <w:rFonts w:asciiTheme="minorHAnsi" w:hAnsiTheme="minorHAnsi" w:cstheme="minorHAnsi"/>
                <w:sz w:val="22"/>
                <w:szCs w:val="22"/>
              </w:rPr>
              <w:t>IP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B842F7" w14:textId="77777777" w:rsidR="00D9131A" w:rsidRPr="00B35473" w:rsidRDefault="00D9131A" w:rsidP="009F3CF9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  <w:r w:rsidRPr="00B35473">
              <w:rPr>
                <w:rFonts w:asciiTheme="minorHAnsi" w:hAnsiTheme="minorHAnsi" w:cstheme="minorHAnsi"/>
                <w:sz w:val="22"/>
                <w:szCs w:val="22"/>
              </w:rPr>
              <w:t>Classe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EDC211" w14:textId="77777777" w:rsidR="00D9131A" w:rsidRPr="00B35473" w:rsidRDefault="00D9131A" w:rsidP="009F3CF9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  <w:r w:rsidRPr="00B35473">
              <w:rPr>
                <w:rFonts w:asciiTheme="minorHAnsi" w:hAnsiTheme="minorHAnsi" w:cstheme="minorHAnsi"/>
                <w:sz w:val="22"/>
                <w:szCs w:val="22"/>
              </w:rPr>
              <w:t>Máscara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AD2D4" w14:textId="77777777" w:rsidR="00D9131A" w:rsidRPr="00B35473" w:rsidRDefault="00D9131A" w:rsidP="009F3CF9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IP Rede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6E1E2" w14:textId="77777777" w:rsidR="00D9131A" w:rsidRPr="00B35473" w:rsidRDefault="00D9131A" w:rsidP="009F3CF9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Broadcast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49743" w14:textId="77777777" w:rsidR="00D9131A" w:rsidRPr="00B35473" w:rsidRDefault="00D9131A" w:rsidP="009F3CF9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Hosts por rede</w:t>
            </w:r>
          </w:p>
        </w:tc>
      </w:tr>
      <w:tr w:rsidR="00D9131A" w:rsidRPr="00B35473" w14:paraId="5A8F7451" w14:textId="77777777" w:rsidTr="009F3CF9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759CE5" w14:textId="77777777" w:rsidR="00D9131A" w:rsidRPr="00B35473" w:rsidRDefault="00D9131A" w:rsidP="009F3CF9">
            <w:pPr>
              <w:jc w:val="both"/>
              <w:rPr>
                <w:rFonts w:asciiTheme="minorHAnsi" w:hAnsiTheme="minorHAnsi" w:cstheme="minorHAnsi"/>
              </w:rPr>
            </w:pPr>
            <w:r w:rsidRPr="00B35473">
              <w:rPr>
                <w:rFonts w:asciiTheme="minorHAnsi" w:hAnsiTheme="minorHAnsi" w:cstheme="minorHAnsi"/>
              </w:rPr>
              <w:t>10.9.0.44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10B311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B25DA8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255.0.0.0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FBEA3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10.0.0.0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14D6F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10.255.255.255</w:t>
            </w:r>
          </w:p>
        </w:tc>
        <w:tc>
          <w:tcPr>
            <w:tcW w:w="16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4431C" w14:textId="77777777" w:rsidR="00D9131A" w:rsidRPr="00B35473" w:rsidRDefault="00D9131A" w:rsidP="00D57C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256*256*256-2</w:t>
            </w:r>
          </w:p>
        </w:tc>
      </w:tr>
      <w:tr w:rsidR="00D9131A" w:rsidRPr="00B35473" w14:paraId="3EE642E4" w14:textId="77777777" w:rsidTr="009F3CF9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6E3DE3" w14:textId="77777777" w:rsidR="00D9131A" w:rsidRPr="00B35473" w:rsidRDefault="00D9131A" w:rsidP="009F3CF9">
            <w:pPr>
              <w:jc w:val="both"/>
              <w:rPr>
                <w:rFonts w:asciiTheme="minorHAnsi" w:hAnsiTheme="minorHAnsi" w:cstheme="minorHAnsi"/>
              </w:rPr>
            </w:pPr>
            <w:r w:rsidRPr="00B35473">
              <w:rPr>
                <w:rFonts w:asciiTheme="minorHAnsi" w:hAnsiTheme="minorHAnsi" w:cstheme="minorHAnsi"/>
              </w:rPr>
              <w:t>200.217.235.80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490DF9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A9E17F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CAF62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200.217.235.0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1322B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200.217.235.255</w:t>
            </w:r>
          </w:p>
        </w:tc>
        <w:tc>
          <w:tcPr>
            <w:tcW w:w="16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E8737" w14:textId="77777777" w:rsidR="00D9131A" w:rsidRPr="00B35473" w:rsidRDefault="00D9131A" w:rsidP="00D57C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256-2</w:t>
            </w:r>
          </w:p>
        </w:tc>
      </w:tr>
      <w:tr w:rsidR="00D9131A" w:rsidRPr="00B35473" w14:paraId="10C4F1B9" w14:textId="77777777" w:rsidTr="009F3CF9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A0EC9D" w14:textId="77777777" w:rsidR="00D9131A" w:rsidRPr="00B35473" w:rsidRDefault="00D9131A" w:rsidP="009F3CF9">
            <w:pPr>
              <w:jc w:val="both"/>
              <w:rPr>
                <w:rFonts w:asciiTheme="minorHAnsi" w:hAnsiTheme="minorHAnsi" w:cstheme="minorHAnsi"/>
              </w:rPr>
            </w:pPr>
            <w:r w:rsidRPr="00B35473">
              <w:rPr>
                <w:rFonts w:asciiTheme="minorHAnsi" w:hAnsiTheme="minorHAnsi" w:cstheme="minorHAnsi"/>
              </w:rPr>
              <w:t>128.255.0.128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A1F6F7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8C107C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255.255.0.0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14C13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128.255.0.0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04561" w14:textId="77777777" w:rsidR="00D9131A" w:rsidRPr="00B35473" w:rsidRDefault="00D9131A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128.255.255.255</w:t>
            </w:r>
          </w:p>
        </w:tc>
        <w:tc>
          <w:tcPr>
            <w:tcW w:w="16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250DD" w14:textId="77777777" w:rsidR="00D9131A" w:rsidRPr="00B35473" w:rsidRDefault="00D9131A" w:rsidP="00D57C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256*256-2</w:t>
            </w:r>
          </w:p>
        </w:tc>
      </w:tr>
      <w:tr w:rsidR="00D9131A" w:rsidRPr="00B35473" w14:paraId="658FD3AB" w14:textId="77777777" w:rsidTr="009F3CF9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7A0BF7" w14:textId="77777777" w:rsidR="00D9131A" w:rsidRPr="00B35473" w:rsidRDefault="00D9131A" w:rsidP="009F3CF9">
            <w:pPr>
              <w:jc w:val="both"/>
              <w:rPr>
                <w:rFonts w:asciiTheme="minorHAnsi" w:hAnsiTheme="minorHAnsi" w:cstheme="minorHAnsi"/>
              </w:rPr>
            </w:pPr>
            <w:r w:rsidRPr="00B35473">
              <w:rPr>
                <w:rFonts w:asciiTheme="minorHAnsi" w:hAnsiTheme="minorHAnsi" w:cstheme="minorHAnsi"/>
              </w:rPr>
              <w:t>173.30.115.254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29F7B1" w14:textId="1669D350" w:rsidR="00D57CB9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102FF8" w14:textId="4DDFD132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255.255.0.0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D21CD" w14:textId="1989555F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173.30.0.0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66DBF" w14:textId="36B766F7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173.30.255.255</w:t>
            </w:r>
          </w:p>
        </w:tc>
        <w:tc>
          <w:tcPr>
            <w:tcW w:w="16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CFBAC" w14:textId="4320FC55" w:rsidR="00D9131A" w:rsidRPr="00B35473" w:rsidRDefault="00D57CB9" w:rsidP="00D57C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256*256-2</w:t>
            </w:r>
          </w:p>
        </w:tc>
      </w:tr>
      <w:tr w:rsidR="00D9131A" w:rsidRPr="00B35473" w14:paraId="05C3F9C2" w14:textId="77777777" w:rsidTr="009F3CF9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B82D52" w14:textId="77777777" w:rsidR="00D9131A" w:rsidRPr="00B35473" w:rsidRDefault="00D9131A" w:rsidP="009F3CF9">
            <w:pPr>
              <w:jc w:val="both"/>
              <w:rPr>
                <w:rFonts w:asciiTheme="minorHAnsi" w:hAnsiTheme="minorHAnsi" w:cstheme="minorHAnsi"/>
              </w:rPr>
            </w:pPr>
            <w:r w:rsidRPr="00B35473">
              <w:rPr>
                <w:rFonts w:asciiTheme="minorHAnsi" w:hAnsiTheme="minorHAnsi" w:cstheme="minorHAnsi"/>
              </w:rPr>
              <w:t>205.208.33.1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AF99B4" w14:textId="74DC58A9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A84BFC" w14:textId="7CD009B4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255.255.255</w:t>
            </w:r>
            <w:r w:rsidR="004D16E9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7C1DD" w14:textId="449C3C0A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205.208.33.0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5016B" w14:textId="1F5F0009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205.208.33.255</w:t>
            </w:r>
          </w:p>
        </w:tc>
        <w:tc>
          <w:tcPr>
            <w:tcW w:w="16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44050" w14:textId="1352327B" w:rsidR="00D9131A" w:rsidRPr="00B35473" w:rsidRDefault="00D57CB9" w:rsidP="00D57C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256-2</w:t>
            </w:r>
          </w:p>
        </w:tc>
      </w:tr>
      <w:tr w:rsidR="00D9131A" w:rsidRPr="00B35473" w14:paraId="39C59445" w14:textId="77777777" w:rsidTr="009F3CF9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513FE6" w14:textId="77777777" w:rsidR="00D9131A" w:rsidRPr="00B35473" w:rsidRDefault="00D9131A" w:rsidP="009F3CF9">
            <w:pPr>
              <w:jc w:val="both"/>
              <w:rPr>
                <w:rFonts w:asciiTheme="minorHAnsi" w:hAnsiTheme="minorHAnsi" w:cstheme="minorHAnsi"/>
              </w:rPr>
            </w:pPr>
            <w:r w:rsidRPr="00B35473">
              <w:rPr>
                <w:rFonts w:asciiTheme="minorHAnsi" w:hAnsiTheme="minorHAnsi" w:cstheme="minorHAnsi"/>
              </w:rPr>
              <w:t>8.15.32.1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0D2BC7" w14:textId="444238DD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55473C" w14:textId="7DD89063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255.0.0.0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AAFC0" w14:textId="328612AD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8.0.0.0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52241" w14:textId="6FBC667C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8.255.255.255</w:t>
            </w:r>
          </w:p>
        </w:tc>
        <w:tc>
          <w:tcPr>
            <w:tcW w:w="16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FF8B9" w14:textId="4768E6C8" w:rsidR="00D9131A" w:rsidRPr="00B35473" w:rsidRDefault="00D57CB9" w:rsidP="00D57C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256*256*256-2</w:t>
            </w:r>
          </w:p>
        </w:tc>
      </w:tr>
      <w:tr w:rsidR="00D9131A" w:rsidRPr="00B35473" w14:paraId="38F4CD0B" w14:textId="77777777" w:rsidTr="009F3CF9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D5E459" w14:textId="77777777" w:rsidR="00D9131A" w:rsidRPr="00B35473" w:rsidRDefault="00D9131A" w:rsidP="009F3CF9">
            <w:pPr>
              <w:jc w:val="both"/>
              <w:rPr>
                <w:rFonts w:asciiTheme="minorHAnsi" w:hAnsiTheme="minorHAnsi" w:cstheme="minorHAnsi"/>
              </w:rPr>
            </w:pPr>
            <w:r w:rsidRPr="00B35473">
              <w:rPr>
                <w:rFonts w:asciiTheme="minorHAnsi" w:hAnsiTheme="minorHAnsi" w:cstheme="minorHAnsi"/>
              </w:rPr>
              <w:t>192.168.0.20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A60D8A" w14:textId="3B8C5EA9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622D7F" w14:textId="4D493043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803C1" w14:textId="7CB71995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192.168.0.0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4D9CE" w14:textId="0D1FC76B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198.168.0.255</w:t>
            </w:r>
          </w:p>
        </w:tc>
        <w:tc>
          <w:tcPr>
            <w:tcW w:w="16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493BF" w14:textId="11E37662" w:rsidR="00D9131A" w:rsidRPr="00B35473" w:rsidRDefault="00D57CB9" w:rsidP="00D57C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256-2</w:t>
            </w:r>
          </w:p>
        </w:tc>
      </w:tr>
      <w:tr w:rsidR="00D9131A" w:rsidRPr="00B35473" w14:paraId="5CD1F5BD" w14:textId="77777777" w:rsidTr="009F3CF9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6B03DA" w14:textId="77777777" w:rsidR="00D9131A" w:rsidRPr="00B35473" w:rsidRDefault="00D9131A" w:rsidP="009F3CF9">
            <w:pPr>
              <w:jc w:val="both"/>
              <w:rPr>
                <w:rFonts w:asciiTheme="minorHAnsi" w:hAnsiTheme="minorHAnsi" w:cstheme="minorHAnsi"/>
              </w:rPr>
            </w:pPr>
            <w:r w:rsidRPr="00B35473">
              <w:rPr>
                <w:rFonts w:asciiTheme="minorHAnsi" w:hAnsiTheme="minorHAnsi" w:cstheme="minorHAnsi"/>
              </w:rPr>
              <w:t>192.169.0.33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7F8866" w14:textId="13185436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A0B8D2" w14:textId="415806EC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F5597" w14:textId="3B6C7E18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192.169.0.0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33ABA" w14:textId="0485DE86" w:rsidR="00D9131A" w:rsidRPr="00B35473" w:rsidRDefault="00D57CB9" w:rsidP="002405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192.169.0.255</w:t>
            </w:r>
          </w:p>
        </w:tc>
        <w:tc>
          <w:tcPr>
            <w:tcW w:w="16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0C63D" w14:textId="672C44E7" w:rsidR="00D9131A" w:rsidRPr="00B35473" w:rsidRDefault="00D57CB9" w:rsidP="00D57CB9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256-2</w:t>
            </w:r>
          </w:p>
        </w:tc>
      </w:tr>
    </w:tbl>
    <w:p w14:paraId="7DCD3CDB" w14:textId="77777777" w:rsidR="00D9131A" w:rsidRDefault="00D9131A" w:rsidP="00D9131A">
      <w:pPr>
        <w:jc w:val="both"/>
        <w:rPr>
          <w:rFonts w:asciiTheme="minorHAnsi" w:hAnsiTheme="minorHAnsi" w:cstheme="minorHAnsi"/>
        </w:rPr>
      </w:pPr>
    </w:p>
    <w:p w14:paraId="45A49EA9" w14:textId="77777777" w:rsidR="00D9131A" w:rsidRPr="00B35473" w:rsidRDefault="00D9131A" w:rsidP="00D9131A">
      <w:pPr>
        <w:jc w:val="both"/>
        <w:rPr>
          <w:rFonts w:asciiTheme="minorHAnsi" w:hAnsiTheme="minorHAnsi" w:cstheme="minorHAnsi"/>
        </w:rPr>
      </w:pPr>
      <w:r w:rsidRPr="00B35473">
        <w:rPr>
          <w:rFonts w:asciiTheme="minorHAnsi" w:hAnsiTheme="minorHAnsi" w:cstheme="minorHAnsi"/>
        </w:rPr>
        <w:t>3. Quantos hosts de um endereço classe B são permitidos por rede? E para um endereço de classe C?</w:t>
      </w:r>
    </w:p>
    <w:p w14:paraId="57679209" w14:textId="77777777" w:rsidR="00D9131A" w:rsidRDefault="00D9131A" w:rsidP="00D9131A">
      <w:pPr>
        <w:jc w:val="both"/>
        <w:rPr>
          <w:rFonts w:asciiTheme="minorHAnsi" w:hAnsiTheme="minorHAnsi" w:cstheme="minorHAnsi"/>
        </w:rPr>
      </w:pPr>
    </w:p>
    <w:p w14:paraId="3B5A388A" w14:textId="77777777" w:rsidR="00D9131A" w:rsidRDefault="00D9131A" w:rsidP="00D9131A">
      <w:pPr>
        <w:jc w:val="both"/>
        <w:rPr>
          <w:rFonts w:asciiTheme="minorHAnsi" w:hAnsiTheme="minorHAnsi" w:cstheme="minorHAnsi"/>
        </w:rPr>
      </w:pPr>
    </w:p>
    <w:p w14:paraId="0F37D4BC" w14:textId="77777777" w:rsidR="00D9131A" w:rsidRPr="00BB4002" w:rsidRDefault="00D9131A" w:rsidP="00D9131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B4002">
        <w:rPr>
          <w:rFonts w:asciiTheme="minorHAnsi" w:hAnsiTheme="minorHAnsi" w:cstheme="minorHAnsi"/>
          <w:b/>
          <w:bCs/>
          <w:sz w:val="28"/>
          <w:szCs w:val="28"/>
        </w:rPr>
        <w:t>Grupo 2</w:t>
      </w:r>
    </w:p>
    <w:p w14:paraId="6BE8F887" w14:textId="77777777" w:rsidR="00D9131A" w:rsidRPr="00605C6C" w:rsidRDefault="00D9131A" w:rsidP="00D9131A">
      <w:pPr>
        <w:pStyle w:val="PargrafodaLista"/>
        <w:spacing w:line="276" w:lineRule="auto"/>
        <w:ind w:left="360"/>
        <w:rPr>
          <w:rFonts w:asciiTheme="minorHAnsi" w:hAnsiTheme="minorHAnsi" w:cstheme="minorHAnsi"/>
        </w:rPr>
      </w:pPr>
    </w:p>
    <w:p w14:paraId="639330C7" w14:textId="77777777" w:rsidR="00D9131A" w:rsidRPr="00605C6C" w:rsidRDefault="00D9131A" w:rsidP="00D9131A">
      <w:pPr>
        <w:pStyle w:val="PargrafodaLista"/>
        <w:widowControl/>
        <w:numPr>
          <w:ilvl w:val="0"/>
          <w:numId w:val="7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</w:rPr>
        <w:t>Preenche a tabela abaixo</w:t>
      </w:r>
    </w:p>
    <w:p w14:paraId="20C32520" w14:textId="77777777" w:rsidR="00D9131A" w:rsidRPr="00605C6C" w:rsidRDefault="00D9131A" w:rsidP="00D9131A">
      <w:pPr>
        <w:pStyle w:val="PargrafodaLista"/>
        <w:spacing w:line="276" w:lineRule="auto"/>
        <w:ind w:left="360"/>
        <w:rPr>
          <w:rFonts w:asciiTheme="minorHAnsi" w:hAnsiTheme="minorHAnsi" w:cstheme="minorHAnsi"/>
        </w:rPr>
      </w:pPr>
    </w:p>
    <w:tbl>
      <w:tblPr>
        <w:tblStyle w:val="TabelacomGrelha"/>
        <w:tblW w:w="9133" w:type="dxa"/>
        <w:tblInd w:w="360" w:type="dxa"/>
        <w:tblLook w:val="04A0" w:firstRow="1" w:lastRow="0" w:firstColumn="1" w:lastColumn="0" w:noHBand="0" w:noVBand="1"/>
      </w:tblPr>
      <w:tblGrid>
        <w:gridCol w:w="1053"/>
        <w:gridCol w:w="1701"/>
        <w:gridCol w:w="2121"/>
        <w:gridCol w:w="1631"/>
        <w:gridCol w:w="2627"/>
      </w:tblGrid>
      <w:tr w:rsidR="00D9131A" w:rsidRPr="00605C6C" w14:paraId="3EB33432" w14:textId="77777777" w:rsidTr="009F3CF9">
        <w:tc>
          <w:tcPr>
            <w:tcW w:w="1053" w:type="dxa"/>
            <w:shd w:val="clear" w:color="auto" w:fill="D9D9D9" w:themeFill="background1" w:themeFillShade="D9"/>
          </w:tcPr>
          <w:p w14:paraId="79740680" w14:textId="77777777" w:rsidR="00D9131A" w:rsidRPr="00605C6C" w:rsidRDefault="00D9131A" w:rsidP="009F3CF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5C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Classe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32A6072" w14:textId="77777777" w:rsidR="00D9131A" w:rsidRPr="00605C6C" w:rsidRDefault="00D9131A" w:rsidP="009F3CF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5C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2121" w:type="dxa"/>
            <w:shd w:val="clear" w:color="auto" w:fill="D9D9D9" w:themeFill="background1" w:themeFillShade="D9"/>
          </w:tcPr>
          <w:p w14:paraId="3BC2F0AC" w14:textId="77777777" w:rsidR="00D9131A" w:rsidRPr="00605C6C" w:rsidRDefault="00D9131A" w:rsidP="009F3CF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5C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Fim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4097C8AE" w14:textId="77777777" w:rsidR="00D9131A" w:rsidRPr="00605C6C" w:rsidRDefault="00D9131A" w:rsidP="009F3CF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5C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Nº de Redes</w:t>
            </w:r>
          </w:p>
        </w:tc>
        <w:tc>
          <w:tcPr>
            <w:tcW w:w="2627" w:type="dxa"/>
            <w:shd w:val="clear" w:color="auto" w:fill="D9D9D9" w:themeFill="background1" w:themeFillShade="D9"/>
          </w:tcPr>
          <w:p w14:paraId="19FA9F05" w14:textId="77777777" w:rsidR="00D9131A" w:rsidRPr="00605C6C" w:rsidRDefault="00D9131A" w:rsidP="009F3CF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5C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Hosts por Rede</w:t>
            </w:r>
          </w:p>
        </w:tc>
      </w:tr>
      <w:tr w:rsidR="00D9131A" w:rsidRPr="00605C6C" w14:paraId="6D6E9172" w14:textId="77777777" w:rsidTr="009F3CF9">
        <w:tc>
          <w:tcPr>
            <w:tcW w:w="1053" w:type="dxa"/>
            <w:shd w:val="clear" w:color="auto" w:fill="D9D9D9" w:themeFill="background1" w:themeFillShade="D9"/>
          </w:tcPr>
          <w:p w14:paraId="7BE63089" w14:textId="77777777" w:rsidR="00D9131A" w:rsidRPr="00605C6C" w:rsidRDefault="00D9131A" w:rsidP="009F3CF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5C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701" w:type="dxa"/>
          </w:tcPr>
          <w:p w14:paraId="48E0F7D2" w14:textId="4FCCBAD9" w:rsidR="00D9131A" w:rsidRPr="00605C6C" w:rsidRDefault="00D57CB9" w:rsidP="00D57CB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1.0.0.0</w:t>
            </w:r>
          </w:p>
        </w:tc>
        <w:tc>
          <w:tcPr>
            <w:tcW w:w="2121" w:type="dxa"/>
          </w:tcPr>
          <w:p w14:paraId="79901D76" w14:textId="3C1B35C2" w:rsidR="00D9131A" w:rsidRPr="00605C6C" w:rsidRDefault="00D57CB9" w:rsidP="00D57CB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126.0.0.0</w:t>
            </w:r>
          </w:p>
        </w:tc>
        <w:tc>
          <w:tcPr>
            <w:tcW w:w="1631" w:type="dxa"/>
          </w:tcPr>
          <w:p w14:paraId="28C72078" w14:textId="7586B2BA" w:rsidR="00D9131A" w:rsidRPr="00605C6C" w:rsidRDefault="00C1358E" w:rsidP="00C1358E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126</w:t>
            </w:r>
          </w:p>
        </w:tc>
        <w:tc>
          <w:tcPr>
            <w:tcW w:w="2627" w:type="dxa"/>
          </w:tcPr>
          <w:p w14:paraId="7A3564F2" w14:textId="23D41188" w:rsidR="00D9131A" w:rsidRPr="00605C6C" w:rsidRDefault="00D57CB9" w:rsidP="00D57CB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256*256*256-2</w:t>
            </w:r>
          </w:p>
        </w:tc>
      </w:tr>
      <w:tr w:rsidR="00D9131A" w:rsidRPr="00605C6C" w14:paraId="7404D29C" w14:textId="77777777" w:rsidTr="009F3CF9">
        <w:tc>
          <w:tcPr>
            <w:tcW w:w="1053" w:type="dxa"/>
            <w:shd w:val="clear" w:color="auto" w:fill="D9D9D9" w:themeFill="background1" w:themeFillShade="D9"/>
          </w:tcPr>
          <w:p w14:paraId="45CEB43B" w14:textId="77777777" w:rsidR="00D9131A" w:rsidRPr="00605C6C" w:rsidRDefault="00D9131A" w:rsidP="009F3CF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5C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701" w:type="dxa"/>
          </w:tcPr>
          <w:p w14:paraId="25E511FA" w14:textId="76ACDB4C" w:rsidR="00D9131A" w:rsidRPr="00605C6C" w:rsidRDefault="00D57CB9" w:rsidP="00D57CB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128.0.0.0</w:t>
            </w:r>
          </w:p>
        </w:tc>
        <w:tc>
          <w:tcPr>
            <w:tcW w:w="2121" w:type="dxa"/>
          </w:tcPr>
          <w:p w14:paraId="5FEF75CA" w14:textId="71347351" w:rsidR="00D9131A" w:rsidRPr="00605C6C" w:rsidRDefault="00D57CB9" w:rsidP="00D57CB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191.255.0.0</w:t>
            </w:r>
          </w:p>
        </w:tc>
        <w:tc>
          <w:tcPr>
            <w:tcW w:w="1631" w:type="dxa"/>
          </w:tcPr>
          <w:p w14:paraId="0086BBA6" w14:textId="777B504C" w:rsidR="00D9131A" w:rsidRPr="00605C6C" w:rsidRDefault="00C1358E" w:rsidP="00C1358E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63*25</w:t>
            </w:r>
            <w:r w:rsidR="001D1EFA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627" w:type="dxa"/>
          </w:tcPr>
          <w:p w14:paraId="4BD98D0C" w14:textId="20283E21" w:rsidR="00D9131A" w:rsidRPr="00605C6C" w:rsidRDefault="00D57CB9" w:rsidP="00D57CB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256*256-2</w:t>
            </w:r>
          </w:p>
        </w:tc>
      </w:tr>
      <w:tr w:rsidR="00D9131A" w:rsidRPr="00605C6C" w14:paraId="1892658A" w14:textId="77777777" w:rsidTr="009F3CF9">
        <w:tc>
          <w:tcPr>
            <w:tcW w:w="1053" w:type="dxa"/>
            <w:shd w:val="clear" w:color="auto" w:fill="D9D9D9" w:themeFill="background1" w:themeFillShade="D9"/>
          </w:tcPr>
          <w:p w14:paraId="78109A63" w14:textId="77777777" w:rsidR="00D9131A" w:rsidRPr="00605C6C" w:rsidRDefault="00D9131A" w:rsidP="009F3CF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5C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701" w:type="dxa"/>
          </w:tcPr>
          <w:p w14:paraId="2FFFC193" w14:textId="7AE801B6" w:rsidR="00D9131A" w:rsidRPr="00605C6C" w:rsidRDefault="00D57CB9" w:rsidP="00D57CB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192.0.0.0</w:t>
            </w:r>
          </w:p>
        </w:tc>
        <w:tc>
          <w:tcPr>
            <w:tcW w:w="2121" w:type="dxa"/>
          </w:tcPr>
          <w:p w14:paraId="01B1F6C1" w14:textId="216E9E6C" w:rsidR="00D9131A" w:rsidRPr="00605C6C" w:rsidRDefault="00D57CB9" w:rsidP="00D57CB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223.255.255.0</w:t>
            </w:r>
          </w:p>
        </w:tc>
        <w:tc>
          <w:tcPr>
            <w:tcW w:w="1631" w:type="dxa"/>
          </w:tcPr>
          <w:p w14:paraId="2353EF21" w14:textId="1C0BDF58" w:rsidR="00D9131A" w:rsidRPr="00605C6C" w:rsidRDefault="00C1358E" w:rsidP="00C1358E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31*25</w:t>
            </w:r>
            <w:r w:rsidR="00A1786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*25</w:t>
            </w:r>
            <w:r w:rsidR="001D1EFA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627" w:type="dxa"/>
          </w:tcPr>
          <w:p w14:paraId="6609947D" w14:textId="1494F69E" w:rsidR="00D9131A" w:rsidRPr="00605C6C" w:rsidRDefault="00D57CB9" w:rsidP="00D57CB9">
            <w:pPr>
              <w:pStyle w:val="PargrafodaLista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256-2</w:t>
            </w:r>
          </w:p>
        </w:tc>
      </w:tr>
    </w:tbl>
    <w:p w14:paraId="434E28B6" w14:textId="77777777" w:rsidR="00D9131A" w:rsidRPr="00605C6C" w:rsidRDefault="00D9131A" w:rsidP="00D9131A">
      <w:pPr>
        <w:spacing w:line="276" w:lineRule="auto"/>
        <w:rPr>
          <w:rFonts w:cstheme="minorHAnsi"/>
        </w:rPr>
      </w:pPr>
    </w:p>
    <w:p w14:paraId="287CB632" w14:textId="77777777" w:rsidR="00D9131A" w:rsidRPr="00605C6C" w:rsidRDefault="00D9131A" w:rsidP="00D9131A">
      <w:pPr>
        <w:pStyle w:val="PargrafodaLista"/>
        <w:widowControl/>
        <w:numPr>
          <w:ilvl w:val="0"/>
          <w:numId w:val="7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  <w:color w:val="000000"/>
        </w:rPr>
        <w:t>Este é o endereço de uma máquina 1</w:t>
      </w:r>
      <w:r>
        <w:rPr>
          <w:rFonts w:asciiTheme="minorHAnsi" w:hAnsiTheme="minorHAnsi" w:cstheme="minorHAnsi"/>
          <w:color w:val="000000"/>
        </w:rPr>
        <w:t>93</w:t>
      </w:r>
      <w:r w:rsidRPr="00605C6C">
        <w:rPr>
          <w:rFonts w:asciiTheme="minorHAnsi" w:hAnsiTheme="minorHAnsi" w:cstheme="minorHAnsi"/>
          <w:color w:val="000000"/>
        </w:rPr>
        <w:t>.10.19.10.</w:t>
      </w:r>
    </w:p>
    <w:p w14:paraId="53665B1A" w14:textId="77777777" w:rsidR="00D9131A" w:rsidRPr="00605C6C" w:rsidRDefault="00D9131A" w:rsidP="00D9131A">
      <w:pPr>
        <w:pStyle w:val="PargrafodaLista"/>
        <w:spacing w:line="276" w:lineRule="auto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  <w:color w:val="000000"/>
        </w:rPr>
        <w:t>Assinala a afirmação correta</w:t>
      </w:r>
      <w:r w:rsidRPr="00605C6C">
        <w:rPr>
          <w:rFonts w:asciiTheme="minorHAnsi" w:hAnsiTheme="minorHAnsi" w:cstheme="minorHAnsi"/>
        </w:rPr>
        <w:t xml:space="preserve"> </w:t>
      </w:r>
    </w:p>
    <w:p w14:paraId="18C1E477" w14:textId="77777777" w:rsidR="00D9131A" w:rsidRPr="00605C6C" w:rsidRDefault="00D9131A" w:rsidP="00D9131A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</w:rPr>
        <w:t>É da classe A</w:t>
      </w:r>
    </w:p>
    <w:p w14:paraId="616671E9" w14:textId="77777777" w:rsidR="00D9131A" w:rsidRPr="00605C6C" w:rsidRDefault="00D9131A" w:rsidP="00D9131A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</w:rPr>
        <w:t>É um endereço não válido</w:t>
      </w:r>
    </w:p>
    <w:p w14:paraId="322CD8D4" w14:textId="77777777" w:rsidR="00D9131A" w:rsidRPr="00605C6C" w:rsidRDefault="00D9131A" w:rsidP="00D9131A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</w:rPr>
        <w:t xml:space="preserve">Cada endereço ocupa 40 bits por isso é um </w:t>
      </w:r>
      <w:r w:rsidRPr="00C1358E">
        <w:rPr>
          <w:rFonts w:asciiTheme="minorHAnsi" w:hAnsiTheme="minorHAnsi" w:cstheme="minorHAnsi"/>
          <w:highlight w:val="yellow"/>
        </w:rPr>
        <w:t>endereçamento IPV4</w:t>
      </w:r>
    </w:p>
    <w:p w14:paraId="7D87070B" w14:textId="77777777" w:rsidR="00D9131A" w:rsidRPr="00C1358E" w:rsidRDefault="00D9131A" w:rsidP="00D9131A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  <w:highlight w:val="magenta"/>
        </w:rPr>
      </w:pPr>
      <w:r w:rsidRPr="00C1358E">
        <w:rPr>
          <w:rFonts w:asciiTheme="minorHAnsi" w:hAnsiTheme="minorHAnsi" w:cstheme="minorHAnsi"/>
          <w:highlight w:val="magenta"/>
        </w:rPr>
        <w:t>Nenhuma das respostas está correta.</w:t>
      </w:r>
    </w:p>
    <w:p w14:paraId="40261C85" w14:textId="77777777" w:rsidR="00D9131A" w:rsidRPr="00605C6C" w:rsidRDefault="00D9131A" w:rsidP="00D9131A">
      <w:pPr>
        <w:spacing w:line="276" w:lineRule="auto"/>
        <w:rPr>
          <w:rFonts w:cstheme="minorHAnsi"/>
        </w:rPr>
      </w:pPr>
    </w:p>
    <w:p w14:paraId="1120E6F9" w14:textId="77777777" w:rsidR="00D9131A" w:rsidRPr="00605C6C" w:rsidRDefault="00D9131A" w:rsidP="00D9131A">
      <w:pPr>
        <w:pStyle w:val="PargrafodaLista"/>
        <w:widowControl/>
        <w:numPr>
          <w:ilvl w:val="0"/>
          <w:numId w:val="7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  <w:color w:val="000000"/>
        </w:rPr>
        <w:t>Este é o endereço de uma máquina 1</w:t>
      </w:r>
      <w:r>
        <w:rPr>
          <w:rFonts w:asciiTheme="minorHAnsi" w:hAnsiTheme="minorHAnsi" w:cstheme="minorHAnsi"/>
          <w:color w:val="000000"/>
        </w:rPr>
        <w:t>2</w:t>
      </w:r>
      <w:r w:rsidRPr="00605C6C">
        <w:rPr>
          <w:rFonts w:asciiTheme="minorHAnsi" w:hAnsiTheme="minorHAnsi" w:cstheme="minorHAnsi"/>
          <w:color w:val="000000"/>
        </w:rPr>
        <w:t>.10.19.10.</w:t>
      </w:r>
    </w:p>
    <w:p w14:paraId="36498AF7" w14:textId="77777777" w:rsidR="00D9131A" w:rsidRPr="00605C6C" w:rsidRDefault="00D9131A" w:rsidP="00D9131A">
      <w:pPr>
        <w:pStyle w:val="PargrafodaLista"/>
        <w:spacing w:line="276" w:lineRule="auto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  <w:color w:val="000000"/>
        </w:rPr>
        <w:t>Assinala a afirmação correta</w:t>
      </w:r>
      <w:r w:rsidRPr="00605C6C">
        <w:rPr>
          <w:rFonts w:asciiTheme="minorHAnsi" w:hAnsiTheme="minorHAnsi" w:cstheme="minorHAnsi"/>
        </w:rPr>
        <w:t xml:space="preserve"> </w:t>
      </w:r>
    </w:p>
    <w:p w14:paraId="3E64FB86" w14:textId="77777777" w:rsidR="00D9131A" w:rsidRPr="00605C6C" w:rsidRDefault="00D9131A" w:rsidP="00D9131A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</w:rPr>
        <w:t xml:space="preserve">É da classe </w:t>
      </w:r>
      <w:r>
        <w:rPr>
          <w:rFonts w:asciiTheme="minorHAnsi" w:hAnsiTheme="minorHAnsi" w:cstheme="minorHAnsi"/>
        </w:rPr>
        <w:t>B</w:t>
      </w:r>
    </w:p>
    <w:p w14:paraId="2DC926B4" w14:textId="77777777" w:rsidR="00C1358E" w:rsidRDefault="00D9131A" w:rsidP="00C1358E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</w:rPr>
        <w:t>É um endereço não válido</w:t>
      </w:r>
    </w:p>
    <w:p w14:paraId="28E3AA6A" w14:textId="6CBD1B31" w:rsidR="00D9131A" w:rsidRPr="00C1358E" w:rsidRDefault="00D9131A" w:rsidP="00C1358E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  <w:highlight w:val="magenta"/>
        </w:rPr>
      </w:pPr>
      <w:r w:rsidRPr="00C1358E">
        <w:rPr>
          <w:rFonts w:asciiTheme="minorHAnsi" w:hAnsiTheme="minorHAnsi" w:cstheme="minorHAnsi"/>
          <w:highlight w:val="magenta"/>
        </w:rPr>
        <w:t>É um endereço da classe A</w:t>
      </w:r>
    </w:p>
    <w:p w14:paraId="410D5E81" w14:textId="77777777" w:rsidR="00D9131A" w:rsidRDefault="00D9131A" w:rsidP="00D9131A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Nenhuma das respostas está correta.</w:t>
      </w:r>
    </w:p>
    <w:p w14:paraId="38EF44F8" w14:textId="77777777" w:rsidR="00D9131A" w:rsidRPr="00605C6C" w:rsidRDefault="00D9131A" w:rsidP="00D9131A">
      <w:pPr>
        <w:spacing w:line="276" w:lineRule="auto"/>
        <w:rPr>
          <w:rFonts w:cstheme="minorHAnsi"/>
        </w:rPr>
      </w:pPr>
    </w:p>
    <w:p w14:paraId="4E35AA38" w14:textId="77777777" w:rsidR="00D9131A" w:rsidRPr="00605C6C" w:rsidRDefault="00D9131A" w:rsidP="00D9131A">
      <w:pPr>
        <w:pStyle w:val="PargrafodaLista"/>
        <w:widowControl/>
        <w:numPr>
          <w:ilvl w:val="0"/>
          <w:numId w:val="7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  <w:color w:val="000000"/>
        </w:rPr>
        <w:t xml:space="preserve">Este é o endereço de uma </w:t>
      </w:r>
      <w:r>
        <w:rPr>
          <w:rFonts w:asciiTheme="minorHAnsi" w:hAnsiTheme="minorHAnsi" w:cstheme="minorHAnsi"/>
          <w:color w:val="000000"/>
        </w:rPr>
        <w:t>rede 150.0.0.0</w:t>
      </w:r>
      <w:r w:rsidRPr="00605C6C">
        <w:rPr>
          <w:rFonts w:asciiTheme="minorHAnsi" w:hAnsiTheme="minorHAnsi" w:cstheme="minorHAnsi"/>
          <w:color w:val="000000"/>
        </w:rPr>
        <w:t>.</w:t>
      </w:r>
    </w:p>
    <w:p w14:paraId="7BD01529" w14:textId="77777777" w:rsidR="00D9131A" w:rsidRPr="00605C6C" w:rsidRDefault="00D9131A" w:rsidP="00D9131A">
      <w:pPr>
        <w:pStyle w:val="PargrafodaLista"/>
        <w:spacing w:line="276" w:lineRule="auto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  <w:color w:val="000000"/>
        </w:rPr>
        <w:t>Assinala a afirmação correta</w:t>
      </w:r>
      <w:r w:rsidRPr="00605C6C">
        <w:rPr>
          <w:rFonts w:asciiTheme="minorHAnsi" w:hAnsiTheme="minorHAnsi" w:cstheme="minorHAnsi"/>
        </w:rPr>
        <w:t xml:space="preserve"> </w:t>
      </w:r>
    </w:p>
    <w:p w14:paraId="78C8B888" w14:textId="77777777" w:rsidR="00D9131A" w:rsidRPr="00605C6C" w:rsidRDefault="00D9131A" w:rsidP="00D9131A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605C6C">
        <w:rPr>
          <w:rFonts w:asciiTheme="minorHAnsi" w:hAnsiTheme="minorHAnsi" w:cstheme="minorHAnsi"/>
        </w:rPr>
        <w:t xml:space="preserve">É da classe </w:t>
      </w:r>
      <w:r>
        <w:rPr>
          <w:rFonts w:asciiTheme="minorHAnsi" w:hAnsiTheme="minorHAnsi" w:cstheme="minorHAnsi"/>
        </w:rPr>
        <w:t>B</w:t>
      </w:r>
    </w:p>
    <w:p w14:paraId="475C3650" w14:textId="77777777" w:rsidR="00D9131A" w:rsidRPr="00605C6C" w:rsidRDefault="00D9131A" w:rsidP="00D9131A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primeiro host é o 150.0.0.1 </w:t>
      </w:r>
    </w:p>
    <w:p w14:paraId="379C6D1C" w14:textId="77777777" w:rsidR="00D9131A" w:rsidRPr="00605C6C" w:rsidRDefault="00D9131A" w:rsidP="00D9131A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endereço de Broadcast 150.0.255.255</w:t>
      </w:r>
    </w:p>
    <w:p w14:paraId="0712A10B" w14:textId="77777777" w:rsidR="00D9131A" w:rsidRDefault="00D9131A" w:rsidP="00D9131A">
      <w:pPr>
        <w:pStyle w:val="PargrafodaLista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C1358E">
        <w:rPr>
          <w:rFonts w:asciiTheme="minorHAnsi" w:hAnsiTheme="minorHAnsi" w:cstheme="minorHAnsi"/>
          <w:highlight w:val="magenta"/>
        </w:rPr>
        <w:t>Todas as respostas anteriores estão corretas.</w:t>
      </w:r>
    </w:p>
    <w:p w14:paraId="70B8DC9D" w14:textId="77777777" w:rsidR="00D9131A" w:rsidRPr="00605C6C" w:rsidRDefault="00D9131A" w:rsidP="00D9131A">
      <w:pPr>
        <w:spacing w:line="276" w:lineRule="auto"/>
        <w:rPr>
          <w:rFonts w:cstheme="minorHAnsi"/>
        </w:rPr>
      </w:pPr>
    </w:p>
    <w:p w14:paraId="7EF46705" w14:textId="77777777" w:rsidR="00D9131A" w:rsidRDefault="00D9131A" w:rsidP="00D9131A">
      <w:pPr>
        <w:spacing w:line="276" w:lineRule="auto"/>
        <w:rPr>
          <w:rFonts w:cstheme="minorHAnsi"/>
        </w:rPr>
      </w:pPr>
    </w:p>
    <w:p w14:paraId="324DE0F2" w14:textId="73B2A399" w:rsidR="00D9131A" w:rsidRPr="00D9131A" w:rsidRDefault="00D9131A" w:rsidP="00D9131A">
      <w:pPr>
        <w:rPr>
          <w:rFonts w:ascii="Century Gothic" w:hAnsi="Century Gothic"/>
        </w:rPr>
      </w:pPr>
    </w:p>
    <w:sectPr w:rsidR="00D9131A" w:rsidRPr="00D9131A" w:rsidSect="00715BDE">
      <w:headerReference w:type="default" r:id="rId9"/>
      <w:footerReference w:type="default" r:id="rId10"/>
      <w:type w:val="continuous"/>
      <w:pgSz w:w="11910" w:h="16840"/>
      <w:pgMar w:top="2640" w:right="740" w:bottom="1701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CA544" w14:textId="77777777" w:rsidR="0054179F" w:rsidRDefault="0054179F">
      <w:r>
        <w:separator/>
      </w:r>
    </w:p>
  </w:endnote>
  <w:endnote w:type="continuationSeparator" w:id="0">
    <w:p w14:paraId="6CC4C8CF" w14:textId="77777777" w:rsidR="0054179F" w:rsidRDefault="0054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2694"/>
      <w:gridCol w:w="1620"/>
      <w:gridCol w:w="1620"/>
      <w:gridCol w:w="1336"/>
      <w:gridCol w:w="1187"/>
      <w:gridCol w:w="1272"/>
    </w:tblGrid>
    <w:tr w:rsidR="009E4AC1" w:rsidRPr="00C327DB" w14:paraId="18380AF6" w14:textId="77777777" w:rsidTr="00912788">
      <w:trPr>
        <w:trHeight w:val="905"/>
      </w:trPr>
      <w:tc>
        <w:tcPr>
          <w:tcW w:w="2694" w:type="dxa"/>
          <w:vAlign w:val="center"/>
        </w:tcPr>
        <w:p w14:paraId="1B8FFAD5" w14:textId="77777777" w:rsidR="009E4AC1" w:rsidRDefault="009E4AC1" w:rsidP="009E4AC1">
          <w:pPr>
            <w:rPr>
              <w:rFonts w:cs="Arial"/>
            </w:rPr>
          </w:pPr>
          <w:r>
            <w:rPr>
              <w:rFonts w:cs="Arial"/>
            </w:rPr>
            <w:t xml:space="preserve">Formador: Rui Monteiro </w:t>
          </w:r>
        </w:p>
        <w:p w14:paraId="7D967B91" w14:textId="77777777" w:rsidR="009E4AC1" w:rsidRPr="004C1428" w:rsidRDefault="009E4AC1" w:rsidP="009E4AC1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10F60BD" w14:textId="77777777" w:rsidR="009E4AC1" w:rsidRPr="00C327DB" w:rsidRDefault="009E4AC1" w:rsidP="009E4AC1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5FEFE44" w14:textId="77777777" w:rsidR="009E4AC1" w:rsidRPr="00C327DB" w:rsidRDefault="009E4AC1" w:rsidP="009E4AC1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3909492C" wp14:editId="3448F39A">
                <wp:extent cx="857250" cy="447675"/>
                <wp:effectExtent l="19050" t="0" r="0" b="0"/>
                <wp:docPr id="12" name="Imagem 4" descr="Uma imagem com logótipo, Gráficos, Tipo de letra, símbol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" descr="Uma imagem com logótipo, Gráficos, Tipo de letra, símbol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726D34BE" w14:textId="77777777" w:rsidR="009E4AC1" w:rsidRPr="00C327DB" w:rsidRDefault="009E4AC1" w:rsidP="009E4AC1">
          <w:pPr>
            <w:ind w:left="-53"/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DB633E2" wp14:editId="01F1563F">
                <wp:extent cx="762000" cy="447675"/>
                <wp:effectExtent l="19050" t="0" r="0" b="0"/>
                <wp:docPr id="13" name="Imagem 13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628D4625" w14:textId="77777777" w:rsidR="009E4AC1" w:rsidRPr="00C327DB" w:rsidRDefault="009E4AC1" w:rsidP="009E4AC1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22866D27" wp14:editId="1A1648D7">
                <wp:extent cx="571500" cy="447675"/>
                <wp:effectExtent l="19050" t="0" r="0" b="0"/>
                <wp:docPr id="14" name="Imagem 2" descr="Uma imagem com texto, símbolo, Tipo de letra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2" descr="Uma imagem com texto, símbolo, Tipo de letra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60C8F3A6" w14:textId="77777777" w:rsidR="009E4AC1" w:rsidRPr="00C327DB" w:rsidRDefault="009E4AC1" w:rsidP="009E4AC1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3F51826" wp14:editId="4CAC64E9">
                <wp:extent cx="495300" cy="447675"/>
                <wp:effectExtent l="19050" t="0" r="0" b="0"/>
                <wp:docPr id="15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CF174" w14:textId="539F265F" w:rsidR="00667EF6" w:rsidRDefault="00667E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CBD99" w14:textId="77777777" w:rsidR="0054179F" w:rsidRDefault="0054179F">
      <w:r>
        <w:separator/>
      </w:r>
    </w:p>
  </w:footnote>
  <w:footnote w:type="continuationSeparator" w:id="0">
    <w:p w14:paraId="78D6F656" w14:textId="77777777" w:rsidR="0054179F" w:rsidRDefault="00541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9DC8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bookmarkStart w:id="0" w:name="_Hlk187060093"/>
    <w:r>
      <w:rPr>
        <w:rFonts w:ascii="Century Gothic" w:hAnsi="Century Gothic"/>
        <w:b/>
        <w:noProof/>
      </w:rPr>
      <w:drawing>
        <wp:anchor distT="0" distB="0" distL="114300" distR="114300" simplePos="0" relativeHeight="251659264" behindDoc="1" locked="0" layoutInCell="1" allowOverlap="1" wp14:anchorId="163DB8A4" wp14:editId="58E12D84">
          <wp:simplePos x="0" y="0"/>
          <wp:positionH relativeFrom="column">
            <wp:posOffset>17250</wp:posOffset>
          </wp:positionH>
          <wp:positionV relativeFrom="paragraph">
            <wp:posOffset>-36830</wp:posOffset>
          </wp:positionV>
          <wp:extent cx="1238250" cy="895350"/>
          <wp:effectExtent l="0" t="0" r="0" b="0"/>
          <wp:wrapTight wrapText="bothSides">
            <wp:wrapPolygon edited="0">
              <wp:start x="0" y="0"/>
              <wp:lineTo x="0" y="21140"/>
              <wp:lineTo x="21268" y="21140"/>
              <wp:lineTo x="21268" y="0"/>
              <wp:lineTo x="0" y="0"/>
            </wp:wrapPolygon>
          </wp:wrapTight>
          <wp:docPr id="11" name="Imagem 11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0FABEDEE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51D388FE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Centro de Formação e Formação de V. N. Gaia</w:t>
    </w:r>
  </w:p>
  <w:p w14:paraId="3B3B67B1" w14:textId="77777777" w:rsidR="009E4AC1" w:rsidRDefault="009E4AC1" w:rsidP="009E4AC1">
    <w:pPr>
      <w:pStyle w:val="Cabealho"/>
      <w:rPr>
        <w:rStyle w:val="Nmerodepgina"/>
      </w:rPr>
    </w:pPr>
    <w:r w:rsidRPr="003C4E03">
      <w:rPr>
        <w:rStyle w:val="Nmerodepgina"/>
      </w:rPr>
      <w:t xml:space="preserve"> </w:t>
    </w:r>
  </w:p>
  <w:p w14:paraId="7105CEF5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>
      <w:rPr>
        <w:rFonts w:ascii="Century Gothic" w:hAnsi="Century Gothic"/>
        <w:b/>
      </w:rPr>
      <w:t>Técnico Especialista de Programação</w:t>
    </w:r>
  </w:p>
  <w:p w14:paraId="06E18F28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Pr="00263952">
      <w:rPr>
        <w:rFonts w:ascii="Century Gothic" w:hAnsi="Century Gothic"/>
        <w:b/>
      </w:rPr>
      <w:t>54</w:t>
    </w:r>
    <w:r>
      <w:rPr>
        <w:rFonts w:ascii="Century Gothic" w:hAnsi="Century Gothic"/>
        <w:b/>
      </w:rPr>
      <w:t>18</w:t>
    </w:r>
    <w:r w:rsidRPr="00263952">
      <w:rPr>
        <w:rFonts w:ascii="Century Gothic" w:hAnsi="Century Gothic"/>
        <w:b/>
      </w:rPr>
      <w:t xml:space="preserve"> - </w:t>
    </w:r>
    <w:r w:rsidRPr="004C1428">
      <w:rPr>
        <w:rFonts w:ascii="Century Gothic" w:hAnsi="Century Gothic"/>
        <w:b/>
      </w:rPr>
      <w:t>Redes de comunicação de dados</w:t>
    </w:r>
  </w:p>
  <w:bookmarkEnd w:id="0"/>
  <w:p w14:paraId="0E6B44A2" w14:textId="2849FE91" w:rsidR="00667EF6" w:rsidRDefault="00667EF6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CF9"/>
    <w:multiLevelType w:val="multilevel"/>
    <w:tmpl w:val="6B5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20D1"/>
    <w:multiLevelType w:val="hybridMultilevel"/>
    <w:tmpl w:val="4A504186"/>
    <w:lvl w:ilvl="0" w:tplc="5DA85C6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>
      <w:start w:val="1"/>
      <w:numFmt w:val="decimal"/>
      <w:lvlText w:val="%4."/>
      <w:lvlJc w:val="left"/>
      <w:pPr>
        <w:ind w:left="3600" w:hanging="360"/>
      </w:pPr>
    </w:lvl>
    <w:lvl w:ilvl="4" w:tplc="08160019">
      <w:start w:val="1"/>
      <w:numFmt w:val="lowerLetter"/>
      <w:lvlText w:val="%5."/>
      <w:lvlJc w:val="left"/>
      <w:pPr>
        <w:ind w:left="4320" w:hanging="360"/>
      </w:pPr>
    </w:lvl>
    <w:lvl w:ilvl="5" w:tplc="0816001B">
      <w:start w:val="1"/>
      <w:numFmt w:val="lowerRoman"/>
      <w:lvlText w:val="%6."/>
      <w:lvlJc w:val="right"/>
      <w:pPr>
        <w:ind w:left="5040" w:hanging="180"/>
      </w:pPr>
    </w:lvl>
    <w:lvl w:ilvl="6" w:tplc="0816000F">
      <w:start w:val="1"/>
      <w:numFmt w:val="decimal"/>
      <w:lvlText w:val="%7."/>
      <w:lvlJc w:val="left"/>
      <w:pPr>
        <w:ind w:left="5760" w:hanging="360"/>
      </w:pPr>
    </w:lvl>
    <w:lvl w:ilvl="7" w:tplc="08160019">
      <w:start w:val="1"/>
      <w:numFmt w:val="lowerLetter"/>
      <w:lvlText w:val="%8."/>
      <w:lvlJc w:val="left"/>
      <w:pPr>
        <w:ind w:left="6480" w:hanging="360"/>
      </w:pPr>
    </w:lvl>
    <w:lvl w:ilvl="8" w:tplc="0816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A2EBE"/>
    <w:multiLevelType w:val="multilevel"/>
    <w:tmpl w:val="9F507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493C8C"/>
    <w:multiLevelType w:val="hybridMultilevel"/>
    <w:tmpl w:val="6D6660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22EC"/>
    <w:multiLevelType w:val="hybridMultilevel"/>
    <w:tmpl w:val="52060A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93B48"/>
    <w:multiLevelType w:val="multilevel"/>
    <w:tmpl w:val="DE1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5EA1C1A"/>
    <w:multiLevelType w:val="hybridMultilevel"/>
    <w:tmpl w:val="6FE89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16C7B"/>
    <w:multiLevelType w:val="hybridMultilevel"/>
    <w:tmpl w:val="ECA65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01928">
    <w:abstractNumId w:val="0"/>
  </w:num>
  <w:num w:numId="2" w16cid:durableId="279456028">
    <w:abstractNumId w:val="6"/>
  </w:num>
  <w:num w:numId="3" w16cid:durableId="1511605235">
    <w:abstractNumId w:val="7"/>
  </w:num>
  <w:num w:numId="4" w16cid:durableId="1491364250">
    <w:abstractNumId w:val="3"/>
  </w:num>
  <w:num w:numId="5" w16cid:durableId="1687366097">
    <w:abstractNumId w:val="4"/>
  </w:num>
  <w:num w:numId="6" w16cid:durableId="1758792582">
    <w:abstractNumId w:val="5"/>
  </w:num>
  <w:num w:numId="7" w16cid:durableId="2106531540">
    <w:abstractNumId w:val="2"/>
  </w:num>
  <w:num w:numId="8" w16cid:durableId="172956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6"/>
    <w:rsid w:val="00003B90"/>
    <w:rsid w:val="00021E2C"/>
    <w:rsid w:val="0007554C"/>
    <w:rsid w:val="000A3C88"/>
    <w:rsid w:val="001D1EFA"/>
    <w:rsid w:val="002405B9"/>
    <w:rsid w:val="00330688"/>
    <w:rsid w:val="003500FB"/>
    <w:rsid w:val="003563F2"/>
    <w:rsid w:val="003C464D"/>
    <w:rsid w:val="003D3960"/>
    <w:rsid w:val="004073B4"/>
    <w:rsid w:val="00487023"/>
    <w:rsid w:val="004D16E9"/>
    <w:rsid w:val="004D59B6"/>
    <w:rsid w:val="004E7FED"/>
    <w:rsid w:val="0054179F"/>
    <w:rsid w:val="005679DE"/>
    <w:rsid w:val="00667EF6"/>
    <w:rsid w:val="00670C14"/>
    <w:rsid w:val="006E4674"/>
    <w:rsid w:val="007124F7"/>
    <w:rsid w:val="00715BDE"/>
    <w:rsid w:val="00722F06"/>
    <w:rsid w:val="00732ACE"/>
    <w:rsid w:val="007D7E06"/>
    <w:rsid w:val="00806593"/>
    <w:rsid w:val="00831013"/>
    <w:rsid w:val="00836778"/>
    <w:rsid w:val="008B6DBC"/>
    <w:rsid w:val="008D28BF"/>
    <w:rsid w:val="008D3EA9"/>
    <w:rsid w:val="009E4AC1"/>
    <w:rsid w:val="00A079FD"/>
    <w:rsid w:val="00A17869"/>
    <w:rsid w:val="00A6391B"/>
    <w:rsid w:val="00A72780"/>
    <w:rsid w:val="00A95A40"/>
    <w:rsid w:val="00AE3CD1"/>
    <w:rsid w:val="00AF0CB3"/>
    <w:rsid w:val="00B00AD0"/>
    <w:rsid w:val="00B82CB2"/>
    <w:rsid w:val="00BA22BB"/>
    <w:rsid w:val="00BB2F27"/>
    <w:rsid w:val="00BC20B3"/>
    <w:rsid w:val="00C1358E"/>
    <w:rsid w:val="00C30A13"/>
    <w:rsid w:val="00C538A7"/>
    <w:rsid w:val="00D044F5"/>
    <w:rsid w:val="00D0706F"/>
    <w:rsid w:val="00D50E00"/>
    <w:rsid w:val="00D53327"/>
    <w:rsid w:val="00D57CB9"/>
    <w:rsid w:val="00D9131A"/>
    <w:rsid w:val="00D9162C"/>
    <w:rsid w:val="00DD1D35"/>
    <w:rsid w:val="00E26452"/>
    <w:rsid w:val="00E27CBC"/>
    <w:rsid w:val="00E74D5F"/>
    <w:rsid w:val="00E84B29"/>
    <w:rsid w:val="00E936C5"/>
    <w:rsid w:val="00ED1B6B"/>
    <w:rsid w:val="00EF760E"/>
    <w:rsid w:val="00F117C2"/>
    <w:rsid w:val="00FE3934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0AD94"/>
  <w15:docId w15:val="{FF8819AC-9983-429D-A6E3-186AD80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216"/>
      <w:outlineLvl w:val="1"/>
    </w:pPr>
    <w:rPr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ourier New" w:eastAsia="Courier New" w:hAnsi="Courier New" w:cs="Courier New"/>
      <w:sz w:val="16"/>
      <w:szCs w:val="16"/>
    </w:rPr>
  </w:style>
  <w:style w:type="paragraph" w:styleId="Ttulo">
    <w:name w:val="Title"/>
    <w:basedOn w:val="Normal"/>
    <w:uiPriority w:val="10"/>
    <w:qFormat/>
    <w:pPr>
      <w:spacing w:before="86"/>
      <w:ind w:left="276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">
    <w:name w:val="header"/>
    <w:basedOn w:val="Normal"/>
    <w:link w:val="Cabealho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6DBC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8B6DBC"/>
    <w:rPr>
      <w:rFonts w:ascii="Times New Roman" w:eastAsia="Times New Roman" w:hAnsi="Times New Roman" w:cs="Times New Roman"/>
      <w:lang w:val="pt-PT"/>
    </w:rPr>
  </w:style>
  <w:style w:type="paragraph" w:customStyle="1" w:styleId="LegendaTabela">
    <w:name w:val="Legenda Tabela"/>
    <w:basedOn w:val="Normal"/>
    <w:rsid w:val="008B6DBC"/>
    <w:pPr>
      <w:widowControl/>
      <w:autoSpaceDE/>
      <w:autoSpaceDN/>
    </w:pPr>
    <w:rPr>
      <w:rFonts w:ascii="Arial Narrow" w:hAnsi="Arial Narrow"/>
      <w:sz w:val="16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1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15BD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NormalWeb">
    <w:name w:val="Normal (Web)"/>
    <w:basedOn w:val="Normal"/>
    <w:uiPriority w:val="99"/>
    <w:rsid w:val="00715B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5BDE"/>
    <w:rPr>
      <w:b/>
      <w:bCs/>
    </w:rPr>
  </w:style>
  <w:style w:type="character" w:customStyle="1" w:styleId="token">
    <w:name w:val="token"/>
    <w:basedOn w:val="Tipodeletrapredefinidodopargrafo"/>
    <w:rsid w:val="00715BDE"/>
  </w:style>
  <w:style w:type="character" w:styleId="nfase">
    <w:name w:val="Emphasis"/>
    <w:basedOn w:val="Tipodeletrapredefinidodopargrafo"/>
    <w:uiPriority w:val="20"/>
    <w:qFormat/>
    <w:rsid w:val="00715BDE"/>
    <w:rPr>
      <w:i/>
      <w:iCs/>
    </w:rPr>
  </w:style>
  <w:style w:type="character" w:customStyle="1" w:styleId="lf-badge">
    <w:name w:val="lf-badge"/>
    <w:basedOn w:val="Tipodeletrapredefinidodopargrafo"/>
    <w:rsid w:val="00715BDE"/>
  </w:style>
  <w:style w:type="paragraph" w:customStyle="1" w:styleId="Default">
    <w:name w:val="Default"/>
    <w:rsid w:val="005679DE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pt-PT" w:eastAsia="pt-PT"/>
    </w:rPr>
  </w:style>
  <w:style w:type="character" w:styleId="Nmerodepgina">
    <w:name w:val="page number"/>
    <w:basedOn w:val="Tipodeletrapredefinidodopargrafo"/>
    <w:rsid w:val="009E4AC1"/>
  </w:style>
  <w:style w:type="table" w:styleId="TabelacomGrelha">
    <w:name w:val="Table Grid"/>
    <w:basedOn w:val="Tabelanormal"/>
    <w:uiPriority w:val="39"/>
    <w:rsid w:val="00D9131A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Normal"/>
    <w:qFormat/>
    <w:rsid w:val="00D9131A"/>
    <w:pPr>
      <w:widowControl/>
      <w:autoSpaceDE/>
      <w:autoSpaceDN/>
    </w:pPr>
    <w:rPr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FABC4DF7173A4EB56EA8903A6C6FA3" ma:contentTypeVersion="4" ma:contentTypeDescription="Criar um novo documento." ma:contentTypeScope="" ma:versionID="e6cc11389e617008130876b8141d1ac4">
  <xsd:schema xmlns:xsd="http://www.w3.org/2001/XMLSchema" xmlns:xs="http://www.w3.org/2001/XMLSchema" xmlns:p="http://schemas.microsoft.com/office/2006/metadata/properties" xmlns:ns2="1142b327-571f-4cac-b323-d2b795c9cd1d" targetNamespace="http://schemas.microsoft.com/office/2006/metadata/properties" ma:root="true" ma:fieldsID="3cab1f4988ad24848a5c4a8f88e25521" ns2:_="">
    <xsd:import namespace="1142b327-571f-4cac-b323-d2b795c9cd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2b327-571f-4cac-b323-d2b795c9cd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E4C87-8ABF-46E4-810C-0CCBE3709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2b327-571f-4cac-b323-d2b795c9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2FB71-534B-4277-9D14-C3D482717BF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Professor</dc:creator>
  <cp:lastModifiedBy>IDILLY PRESTES</cp:lastModifiedBy>
  <cp:revision>10</cp:revision>
  <cp:lastPrinted>2023-09-21T13:18:00Z</cp:lastPrinted>
  <dcterms:created xsi:type="dcterms:W3CDTF">2025-01-20T15:56:00Z</dcterms:created>
  <dcterms:modified xsi:type="dcterms:W3CDTF">2025-01-20T16:17:00Z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