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8793" w14:textId="77777777" w:rsidR="00D955D1" w:rsidRDefault="00D955D1" w:rsidP="00D955D1">
      <w:pPr>
        <w:ind w:left="-1701" w:right="-1134"/>
        <w:jc w:val="center"/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579CD7" wp14:editId="2328982F">
            <wp:simplePos x="0" y="0"/>
            <wp:positionH relativeFrom="page">
              <wp:align>center</wp:align>
            </wp:positionH>
            <wp:positionV relativeFrom="paragraph">
              <wp:posOffset>616</wp:posOffset>
            </wp:positionV>
            <wp:extent cx="914400" cy="1011417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8D730" w14:textId="77777777" w:rsidR="00D955D1" w:rsidRDefault="00D955D1" w:rsidP="00EA6D36">
      <w:pPr>
        <w:rPr>
          <w:rFonts w:ascii="TH SarabunPSK" w:hAnsi="TH SarabunPSK" w:cs="TH SarabunPSK"/>
        </w:rPr>
      </w:pPr>
    </w:p>
    <w:p w14:paraId="24B41C8A" w14:textId="77777777" w:rsidR="00D955D1" w:rsidRDefault="00D955D1" w:rsidP="00EA6D36">
      <w:pPr>
        <w:rPr>
          <w:rFonts w:ascii="TH SarabunPSK" w:hAnsi="TH SarabunPSK" w:cs="TH SarabunPSK"/>
        </w:rPr>
      </w:pPr>
    </w:p>
    <w:p w14:paraId="2CB79447" w14:textId="77777777" w:rsidR="00E950D8" w:rsidRPr="00D10747" w:rsidRDefault="00E950D8" w:rsidP="00D955D1">
      <w:pPr>
        <w:tabs>
          <w:tab w:val="left" w:pos="4820"/>
        </w:tabs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  <w:cs/>
        </w:rPr>
        <w:t xml:space="preserve">ที่ </w:t>
      </w:r>
      <w:r w:rsidR="002F4316">
        <w:rPr>
          <w:rFonts w:ascii="TH SarabunPSK" w:hAnsi="TH SarabunPSK" w:cs="TH SarabunPSK" w:hint="cs"/>
          <w:cs/>
        </w:rPr>
        <w:t>อว ๗๑๑๕</w:t>
      </w:r>
      <w:r w:rsidRPr="00D10747">
        <w:rPr>
          <w:rFonts w:ascii="TH SarabunPSK" w:hAnsi="TH SarabunPSK" w:cs="TH SarabunPSK"/>
          <w:cs/>
        </w:rPr>
        <w:t>/</w:t>
      </w:r>
      <w:r w:rsidRPr="00D10747">
        <w:rPr>
          <w:rFonts w:ascii="TH SarabunPSK" w:hAnsi="TH SarabunPSK" w:cs="TH SarabunPSK"/>
        </w:rPr>
        <w:tab/>
      </w:r>
      <w:r w:rsidRPr="00D10747">
        <w:rPr>
          <w:rFonts w:ascii="TH SarabunPSK" w:hAnsi="TH SarabunPSK" w:cs="TH SarabunPSK"/>
          <w:cs/>
        </w:rPr>
        <w:t>สำนัก</w:t>
      </w:r>
      <w:r w:rsidR="002F4316">
        <w:rPr>
          <w:rFonts w:ascii="TH SarabunPSK" w:hAnsi="TH SarabunPSK" w:cs="TH SarabunPSK" w:hint="cs"/>
          <w:cs/>
        </w:rPr>
        <w:t>พัฒนาเทคโนโลยีเพื่ออุตสาหกรรม</w:t>
      </w:r>
    </w:p>
    <w:p w14:paraId="19C03FD6" w14:textId="77777777" w:rsidR="00E950D8" w:rsidRDefault="00E950D8" w:rsidP="00D955D1">
      <w:pPr>
        <w:tabs>
          <w:tab w:val="left" w:pos="4820"/>
        </w:tabs>
        <w:ind w:right="-284"/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</w:rPr>
        <w:tab/>
      </w:r>
      <w:r w:rsidR="002F4316">
        <w:rPr>
          <w:rFonts w:ascii="TH SarabunPSK" w:hAnsi="TH SarabunPSK" w:cs="TH SarabunPSK" w:hint="cs"/>
          <w:cs/>
        </w:rPr>
        <w:t>มหาวิทยาลัยเทคโนโลยีพระจอมเกล้าพระนครเหนือ</w:t>
      </w:r>
    </w:p>
    <w:p w14:paraId="7F5DB8A0" w14:textId="77777777" w:rsidR="002F4316" w:rsidRDefault="002F4316" w:rsidP="00D955D1">
      <w:pPr>
        <w:tabs>
          <w:tab w:val="left" w:pos="48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๑๕๑๘ ถนนประชาราษฎร์ ๑ แขวงวงศ์สว่าง</w:t>
      </w:r>
    </w:p>
    <w:p w14:paraId="4980C1B1" w14:textId="77777777" w:rsidR="002F4316" w:rsidRPr="00D10747" w:rsidRDefault="002F4316" w:rsidP="00D955D1">
      <w:pPr>
        <w:tabs>
          <w:tab w:val="left" w:pos="4820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="00D955D1">
        <w:rPr>
          <w:rFonts w:ascii="TH SarabunPSK" w:hAnsi="TH SarabunPSK" w:cs="TH SarabunPSK" w:hint="cs"/>
          <w:cs/>
        </w:rPr>
        <w:t>เขตบางซื่อ กรุงเทพฯ ๑๐๘๐๐</w:t>
      </w:r>
    </w:p>
    <w:p w14:paraId="6B938EF8" w14:textId="77777777" w:rsidR="00D30D15" w:rsidRPr="00D30D15" w:rsidRDefault="004D3AD1" w:rsidP="00D955D1">
      <w:pPr>
        <w:spacing w:before="120"/>
        <w:ind w:left="67" w:firstLine="4186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๒๑ กรกฎาคม ๒๕๖๕</w:t>
      </w:r>
    </w:p>
    <w:p w14:paraId="733C5418" w14:textId="77777777" w:rsidR="009A294A" w:rsidRDefault="00F225B4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เรื่อง</w:t>
        <w:tab/>
        <w:t>ขออนุญาตจัดกิจกรรมวันวิทยาศาสตร์</w:t>
        <w:br/>
        <w:t>เรียน</w:t>
        <w:tab/>
        <w:t>ผู้อำนวยการโรงเรียนสวนกุหลาบวิทยาลัย</w:t>
      </w:r>
    </w:p>
    <w:p w14:paraId="10131459" w14:textId="77777777" w:rsidR="009A294A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อ้างถึง  หนังสือที่ กห 123/2565</w:t>
      </w:r>
    </w:p>
    <w:p w14:paraId="0B1F2EEA" w14:textId="568BC480" w:rsidR="00D30D15" w:rsidRPr="006F2470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สิ่งที่ส่งมาด้วย  1. แบบเสนอโครงการ 2. งบประมาณประมาณการ</w:t>
      </w:r>
    </w:p>
    <w:p w14:paraId="46577311" w14:textId="714FF8AE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ภาคเหตุ ด้วยทางชมรมวิทยาศาสตร์จะจัดกิจกรรมวันวิทยาศาสตร์ในวันที่ 18 สิงหาคม 2566</w:t>
      </w:r>
    </w:p>
    <w:p w14:paraId="23E62586" w14:textId="2BEA2E02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ภาคความประสงค์ จึงเรียนมาเพื่อขออนุญาตจัดกิจกรรมและใช้งบประมาณตามที่เสนอมา</w:t>
      </w:r>
    </w:p>
    <w:p w14:paraId="4F3A510F" w14:textId="2C6BE1C7" w:rsidR="00D30D15" w:rsidRPr="00D30D15" w:rsidRDefault="00F225B4" w:rsidP="00D955D1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ภาคสรุป จึงหวังเป็นอย่างยิ่งว่าจะได้รับการพิจารณาอนุญาต</w:t>
      </w:r>
    </w:p>
    <w:p w14:paraId="0B447BF4" w14:textId="77777777" w:rsidR="00EA6D36" w:rsidRDefault="00D30D15" w:rsidP="00387328">
      <w:pPr>
        <w:spacing w:before="240"/>
        <w:ind w:firstLine="4253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ขอแสดงความนับถือ</w:t>
      </w:r>
    </w:p>
    <w:p w14:paraId="5D53E866" w14:textId="77777777" w:rsidR="00EA6D36" w:rsidRDefault="00EA6D36" w:rsidP="004D3AD1">
      <w:pPr>
        <w:tabs>
          <w:tab w:val="left" w:pos="4253"/>
        </w:tabs>
        <w:ind w:firstLine="1418"/>
        <w:jc w:val="center"/>
        <w:rPr>
          <w:rFonts w:ascii="TH SarabunPSK" w:hAnsi="TH SarabunPSK" w:cs="TH SarabunPSK"/>
        </w:rPr>
      </w:pPr>
    </w:p>
    <w:p w14:paraId="77078A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77486F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30D99E57" w14:textId="77777777" w:rsidR="00D30D15" w:rsidRPr="00D30D15" w:rsidRDefault="00D30D15" w:rsidP="004D3AD1">
      <w:pPr>
        <w:ind w:left="1276"/>
        <w:jc w:val="center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(</w:t>
      </w:r>
      <w:r w:rsidR="004D3AD1">
        <w:rPr>
          <w:rFonts w:ascii="TH SarabunPSK" w:hAnsi="TH SarabunPSK" w:cs="TH SarabunPSK" w:hint="cs"/>
          <w:cs/>
        </w:rPr>
        <w:t>รองศาสตราจารย์ ดร.ชาญชัย  ทองประสิทธิ์</w:t>
      </w:r>
      <w:r w:rsidRPr="00D30D15">
        <w:rPr>
          <w:rFonts w:ascii="TH SarabunPSK" w:hAnsi="TH SarabunPSK" w:cs="TH SarabunPSK"/>
          <w:cs/>
        </w:rPr>
        <w:t>)</w:t>
      </w:r>
    </w:p>
    <w:p w14:paraId="279C4E3E" w14:textId="77777777" w:rsidR="00D30D15" w:rsidRPr="00D30D15" w:rsidRDefault="004D3AD1" w:rsidP="004D3AD1">
      <w:pPr>
        <w:ind w:left="1276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ผู้อำนวยการสำนักพัฒนาเทคโนโลยีเพื่ออุตสาหกรรม</w:t>
      </w:r>
    </w:p>
    <w:p w14:paraId="327263CF" w14:textId="77777777" w:rsidR="00AE1009" w:rsidRDefault="00AE1009" w:rsidP="008E3067">
      <w:pPr>
        <w:rPr>
          <w:rFonts w:ascii="TH SarabunPSK" w:hAnsi="TH SarabunPSK" w:cs="TH SarabunPSK"/>
        </w:rPr>
      </w:pPr>
    </w:p>
    <w:p w14:paraId="696BDA62" w14:textId="77777777" w:rsidR="00D955D1" w:rsidRDefault="00D955D1" w:rsidP="008E3067">
      <w:pPr>
        <w:rPr>
          <w:rFonts w:ascii="TH SarabunPSK" w:hAnsi="TH SarabunPSK" w:cs="TH SarabunPSK"/>
        </w:rPr>
      </w:pPr>
    </w:p>
    <w:p w14:paraId="69A5C7CD" w14:textId="77777777" w:rsidR="00EA6D36" w:rsidRDefault="00EA6D36" w:rsidP="008E3067">
      <w:pPr>
        <w:rPr>
          <w:rFonts w:ascii="TH SarabunPSK" w:hAnsi="TH SarabunPSK" w:cs="TH SarabunPSK"/>
        </w:rPr>
      </w:pPr>
    </w:p>
    <w:p w14:paraId="17EEFA63" w14:textId="77777777" w:rsidR="00D30D15" w:rsidRPr="00D30D15" w:rsidRDefault="002F4316" w:rsidP="008E3067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สำนักงานผู้อำนวยการ</w:t>
      </w:r>
    </w:p>
    <w:p w14:paraId="4608658E" w14:textId="77777777" w:rsidR="00D30D15" w:rsidRPr="00D30D15" w:rsidRDefault="0046377B" w:rsidP="004D3AD1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โทร.</w:t>
      </w:r>
      <w:r w:rsidR="004D3AD1">
        <w:rPr>
          <w:rFonts w:ascii="TH SarabunPSK" w:hAnsi="TH SarabunPSK" w:cs="TH SarabunPSK"/>
          <w:cs/>
        </w:rPr>
        <w:tab/>
      </w:r>
      <w:r w:rsidR="00D30D15" w:rsidRPr="00D30D15">
        <w:rPr>
          <w:rFonts w:ascii="TH SarabunPSK" w:hAnsi="TH SarabunPSK" w:cs="TH SarabunPSK"/>
          <w:cs/>
        </w:rPr>
        <w:t xml:space="preserve">๐ </w:t>
      </w:r>
      <w:r w:rsidR="002F4316">
        <w:rPr>
          <w:rFonts w:ascii="TH SarabunPSK" w:hAnsi="TH SarabunPSK" w:cs="TH SarabunPSK" w:hint="cs"/>
          <w:cs/>
        </w:rPr>
        <w:t>๒๕๕๕</w:t>
      </w:r>
      <w:r w:rsidR="00D30D15"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๒๖๑๑</w:t>
      </w:r>
    </w:p>
    <w:p w14:paraId="4B2CDE43" w14:textId="77777777" w:rsidR="00EA6D36" w:rsidRDefault="00D30D15" w:rsidP="004D3AD1">
      <w:pPr>
        <w:tabs>
          <w:tab w:val="left" w:pos="851"/>
        </w:tabs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โทรสาร</w:t>
      </w:r>
      <w:r w:rsidR="004D3AD1">
        <w:rPr>
          <w:rFonts w:ascii="TH SarabunPSK" w:hAnsi="TH SarabunPSK" w:cs="TH SarabunPSK" w:hint="cs"/>
          <w:cs/>
        </w:rPr>
        <w:tab/>
      </w:r>
      <w:r w:rsidRPr="00D30D15">
        <w:rPr>
          <w:rFonts w:ascii="TH SarabunPSK" w:hAnsi="TH SarabunPSK" w:cs="TH SarabunPSK"/>
          <w:cs/>
        </w:rPr>
        <w:t>๐ ๒</w:t>
      </w:r>
      <w:r w:rsidR="002F4316">
        <w:rPr>
          <w:rFonts w:ascii="TH SarabunPSK" w:hAnsi="TH SarabunPSK" w:cs="TH SarabunPSK" w:hint="cs"/>
          <w:cs/>
        </w:rPr>
        <w:t>๕๘๗</w:t>
      </w:r>
      <w:r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๓๗๖๖</w:t>
      </w:r>
    </w:p>
    <w:sectPr w:rsidR="00EA6D36" w:rsidSect="00D955D1">
      <w:headerReference w:type="even" r:id="rId8"/>
      <w:headerReference w:type="default" r:id="rId9"/>
      <w:pgSz w:w="11907" w:h="16834" w:code="9"/>
      <w:pgMar w:top="851" w:right="1134" w:bottom="1134" w:left="170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6A09" w14:textId="77777777" w:rsidR="00ED1446" w:rsidRDefault="00ED1446">
      <w:r>
        <w:separator/>
      </w:r>
    </w:p>
  </w:endnote>
  <w:endnote w:type="continuationSeparator" w:id="0">
    <w:p w14:paraId="5D5D8AFB" w14:textId="77777777" w:rsidR="00ED1446" w:rsidRDefault="00ED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37DE0" w14:textId="77777777" w:rsidR="00ED1446" w:rsidRDefault="00ED1446">
      <w:r>
        <w:separator/>
      </w:r>
    </w:p>
  </w:footnote>
  <w:footnote w:type="continuationSeparator" w:id="0">
    <w:p w14:paraId="422A89E1" w14:textId="77777777" w:rsidR="00ED1446" w:rsidRDefault="00ED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AE01" w14:textId="77777777" w:rsidR="00AF75FF" w:rsidRDefault="00AF75FF" w:rsidP="003D7579">
    <w:pPr>
      <w:pStyle w:val="a7"/>
      <w:framePr w:wrap="around" w:vAnchor="text" w:hAnchor="margin" w:xAlign="center" w:y="1"/>
      <w:rPr>
        <w:rStyle w:val="aa"/>
      </w:rPr>
    </w:pPr>
    <w:r>
      <w:rPr>
        <w:rStyle w:val="aa"/>
        <w:cs/>
      </w:rPr>
      <w:fldChar w:fldCharType="begin"/>
    </w:r>
    <w:r>
      <w:rPr>
        <w:rStyle w:val="aa"/>
      </w:rPr>
      <w:instrText xml:space="preserve">PAGE  </w:instrText>
    </w:r>
    <w:r>
      <w:rPr>
        <w:rStyle w:val="aa"/>
        <w:cs/>
      </w:rPr>
      <w:fldChar w:fldCharType="end"/>
    </w:r>
  </w:p>
  <w:p w14:paraId="38A60580" w14:textId="77777777" w:rsidR="00AF75FF" w:rsidRDefault="00AF75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A2C4" w14:textId="77777777" w:rsidR="00AF75FF" w:rsidRPr="003D7579" w:rsidRDefault="00AF75FF" w:rsidP="003D7579">
    <w:pPr>
      <w:pStyle w:val="a7"/>
      <w:framePr w:wrap="around" w:vAnchor="text" w:hAnchor="margin" w:xAlign="center" w:y="1"/>
      <w:rPr>
        <w:rStyle w:val="aa"/>
        <w:rFonts w:ascii="TH SarabunPSK" w:hAnsi="TH SarabunPSK" w:cs="TH SarabunPSK"/>
        <w:szCs w:val="32"/>
        <w:cs/>
      </w:rPr>
    </w:pPr>
    <w:r w:rsidRPr="003D7579">
      <w:rPr>
        <w:rStyle w:val="aa"/>
        <w:rFonts w:ascii="TH SarabunPSK" w:hAnsi="TH SarabunPSK" w:cs="TH SarabunPSK"/>
        <w:szCs w:val="32"/>
        <w:cs/>
      </w:rPr>
      <w:t xml:space="preserve">- </w:t>
    </w:r>
    <w:r w:rsidRPr="003D7579">
      <w:rPr>
        <w:rStyle w:val="aa"/>
        <w:rFonts w:ascii="TH SarabunPSK" w:hAnsi="TH SarabunPSK" w:cs="TH SarabunPSK"/>
        <w:szCs w:val="32"/>
        <w:cs/>
      </w:rPr>
      <w:fldChar w:fldCharType="begin"/>
    </w:r>
    <w:r w:rsidRPr="003D7579">
      <w:rPr>
        <w:rStyle w:val="aa"/>
        <w:rFonts w:ascii="TH SarabunPSK" w:hAnsi="TH SarabunPSK" w:cs="TH SarabunPSK"/>
        <w:szCs w:val="32"/>
      </w:rPr>
      <w:instrText xml:space="preserve">PAGE  </w:instrText>
    </w:r>
    <w:r w:rsidRPr="003D7579">
      <w:rPr>
        <w:rStyle w:val="aa"/>
        <w:rFonts w:ascii="TH SarabunPSK" w:hAnsi="TH SarabunPSK" w:cs="TH SarabunPSK"/>
        <w:szCs w:val="32"/>
        <w:cs/>
      </w:rPr>
      <w:fldChar w:fldCharType="separate"/>
    </w:r>
    <w:r w:rsidR="004D3AD1">
      <w:rPr>
        <w:rStyle w:val="aa"/>
        <w:rFonts w:ascii="TH SarabunPSK" w:hAnsi="TH SarabunPSK" w:cs="TH SarabunPSK"/>
        <w:noProof/>
        <w:szCs w:val="32"/>
        <w:cs/>
      </w:rPr>
      <w:t>๒</w:t>
    </w:r>
    <w:r w:rsidRPr="003D7579">
      <w:rPr>
        <w:rStyle w:val="aa"/>
        <w:rFonts w:ascii="TH SarabunPSK" w:hAnsi="TH SarabunPSK" w:cs="TH SarabunPSK"/>
        <w:szCs w:val="32"/>
        <w:cs/>
      </w:rPr>
      <w:fldChar w:fldCharType="end"/>
    </w:r>
    <w:r w:rsidRPr="003D7579">
      <w:rPr>
        <w:rStyle w:val="aa"/>
        <w:rFonts w:ascii="TH SarabunPSK" w:hAnsi="TH SarabunPSK" w:cs="TH SarabunPSK"/>
        <w:szCs w:val="32"/>
        <w:cs/>
      </w:rPr>
      <w:t xml:space="preserve"> -</w:t>
    </w:r>
  </w:p>
  <w:p w14:paraId="08DD46D2" w14:textId="77777777" w:rsidR="00AF75FF" w:rsidRPr="003D7579" w:rsidRDefault="00AF75FF" w:rsidP="003D7579">
    <w:pPr>
      <w:pStyle w:val="a7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 w16cid:durableId="1285192744">
    <w:abstractNumId w:val="7"/>
  </w:num>
  <w:num w:numId="2" w16cid:durableId="1101334229">
    <w:abstractNumId w:val="4"/>
  </w:num>
  <w:num w:numId="3" w16cid:durableId="363291465">
    <w:abstractNumId w:val="8"/>
  </w:num>
  <w:num w:numId="4" w16cid:durableId="121273720">
    <w:abstractNumId w:val="6"/>
  </w:num>
  <w:num w:numId="5" w16cid:durableId="276181248">
    <w:abstractNumId w:val="1"/>
  </w:num>
  <w:num w:numId="6" w16cid:durableId="606276262">
    <w:abstractNumId w:val="0"/>
  </w:num>
  <w:num w:numId="7" w16cid:durableId="846332432">
    <w:abstractNumId w:val="5"/>
  </w:num>
  <w:num w:numId="8" w16cid:durableId="1690134495">
    <w:abstractNumId w:val="3"/>
  </w:num>
  <w:num w:numId="9" w16cid:durableId="187835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64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507C4"/>
    <w:rsid w:val="001511BB"/>
    <w:rsid w:val="0017018A"/>
    <w:rsid w:val="00171BD3"/>
    <w:rsid w:val="001A5805"/>
    <w:rsid w:val="001E3B4B"/>
    <w:rsid w:val="001F4450"/>
    <w:rsid w:val="001F7248"/>
    <w:rsid w:val="00201490"/>
    <w:rsid w:val="0020722B"/>
    <w:rsid w:val="00213C2B"/>
    <w:rsid w:val="0023432B"/>
    <w:rsid w:val="00235B9A"/>
    <w:rsid w:val="00262A2B"/>
    <w:rsid w:val="002B3F30"/>
    <w:rsid w:val="002D3601"/>
    <w:rsid w:val="002D5C38"/>
    <w:rsid w:val="002F4316"/>
    <w:rsid w:val="00327CE4"/>
    <w:rsid w:val="00357AAB"/>
    <w:rsid w:val="00365B83"/>
    <w:rsid w:val="0036617C"/>
    <w:rsid w:val="00387328"/>
    <w:rsid w:val="003B3B66"/>
    <w:rsid w:val="003C5703"/>
    <w:rsid w:val="003D5E2D"/>
    <w:rsid w:val="003D7579"/>
    <w:rsid w:val="003E457A"/>
    <w:rsid w:val="00412048"/>
    <w:rsid w:val="004215A8"/>
    <w:rsid w:val="00437A64"/>
    <w:rsid w:val="00460A05"/>
    <w:rsid w:val="0046377B"/>
    <w:rsid w:val="004774B8"/>
    <w:rsid w:val="00480F3C"/>
    <w:rsid w:val="00497F1B"/>
    <w:rsid w:val="004C122C"/>
    <w:rsid w:val="004C6911"/>
    <w:rsid w:val="004D292D"/>
    <w:rsid w:val="004D3110"/>
    <w:rsid w:val="004D3AD1"/>
    <w:rsid w:val="004E0B4A"/>
    <w:rsid w:val="004F45EF"/>
    <w:rsid w:val="00526153"/>
    <w:rsid w:val="00527BE3"/>
    <w:rsid w:val="005E1BFB"/>
    <w:rsid w:val="005F61D2"/>
    <w:rsid w:val="00604D54"/>
    <w:rsid w:val="00610D33"/>
    <w:rsid w:val="00631AE8"/>
    <w:rsid w:val="0064085E"/>
    <w:rsid w:val="006507AF"/>
    <w:rsid w:val="00673E89"/>
    <w:rsid w:val="00686BC7"/>
    <w:rsid w:val="006A18CD"/>
    <w:rsid w:val="006B7328"/>
    <w:rsid w:val="006F2470"/>
    <w:rsid w:val="006F4001"/>
    <w:rsid w:val="007024B3"/>
    <w:rsid w:val="0071005C"/>
    <w:rsid w:val="00730098"/>
    <w:rsid w:val="00742E5D"/>
    <w:rsid w:val="007712F1"/>
    <w:rsid w:val="007722ED"/>
    <w:rsid w:val="00793E01"/>
    <w:rsid w:val="007A044F"/>
    <w:rsid w:val="007A5C34"/>
    <w:rsid w:val="007B4992"/>
    <w:rsid w:val="00857DCB"/>
    <w:rsid w:val="00891877"/>
    <w:rsid w:val="008B46E2"/>
    <w:rsid w:val="008D0F0A"/>
    <w:rsid w:val="008D74DA"/>
    <w:rsid w:val="008E3067"/>
    <w:rsid w:val="008E3F4E"/>
    <w:rsid w:val="008F3F1C"/>
    <w:rsid w:val="00901FFB"/>
    <w:rsid w:val="00913097"/>
    <w:rsid w:val="00995E35"/>
    <w:rsid w:val="009A0388"/>
    <w:rsid w:val="009A294A"/>
    <w:rsid w:val="009B5BC4"/>
    <w:rsid w:val="009C14FC"/>
    <w:rsid w:val="009C441B"/>
    <w:rsid w:val="009C68A5"/>
    <w:rsid w:val="009E0257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E1009"/>
    <w:rsid w:val="00AE1D52"/>
    <w:rsid w:val="00AF6108"/>
    <w:rsid w:val="00AF75FF"/>
    <w:rsid w:val="00AF7B5D"/>
    <w:rsid w:val="00B120AF"/>
    <w:rsid w:val="00B20E87"/>
    <w:rsid w:val="00B4742E"/>
    <w:rsid w:val="00B64150"/>
    <w:rsid w:val="00B73F85"/>
    <w:rsid w:val="00B807A3"/>
    <w:rsid w:val="00B83D63"/>
    <w:rsid w:val="00BC5479"/>
    <w:rsid w:val="00BF6415"/>
    <w:rsid w:val="00C10A6A"/>
    <w:rsid w:val="00C135DC"/>
    <w:rsid w:val="00C13F64"/>
    <w:rsid w:val="00C94254"/>
    <w:rsid w:val="00C97E19"/>
    <w:rsid w:val="00CD282D"/>
    <w:rsid w:val="00CF010E"/>
    <w:rsid w:val="00CF1BCA"/>
    <w:rsid w:val="00D0423F"/>
    <w:rsid w:val="00D04717"/>
    <w:rsid w:val="00D10747"/>
    <w:rsid w:val="00D14947"/>
    <w:rsid w:val="00D17CFB"/>
    <w:rsid w:val="00D30D15"/>
    <w:rsid w:val="00D33C0B"/>
    <w:rsid w:val="00D377AB"/>
    <w:rsid w:val="00D40C6D"/>
    <w:rsid w:val="00D72744"/>
    <w:rsid w:val="00D75088"/>
    <w:rsid w:val="00D75C94"/>
    <w:rsid w:val="00D90F4A"/>
    <w:rsid w:val="00D955D1"/>
    <w:rsid w:val="00DC0B97"/>
    <w:rsid w:val="00DF08EF"/>
    <w:rsid w:val="00DF0A54"/>
    <w:rsid w:val="00E3176A"/>
    <w:rsid w:val="00E4103C"/>
    <w:rsid w:val="00E42A79"/>
    <w:rsid w:val="00E77093"/>
    <w:rsid w:val="00E950D8"/>
    <w:rsid w:val="00EA6D36"/>
    <w:rsid w:val="00ED1446"/>
    <w:rsid w:val="00EE08E6"/>
    <w:rsid w:val="00EE45AC"/>
    <w:rsid w:val="00F1291B"/>
    <w:rsid w:val="00F225B4"/>
    <w:rsid w:val="00F75320"/>
    <w:rsid w:val="00F75A19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83C10"/>
  <w15:chartTrackingRefBased/>
  <w15:docId w15:val="{559D6E17-D7F9-416E-9CE6-A44FC29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qFormat/>
    <w:pPr>
      <w:keepNext/>
      <w:spacing w:before="120"/>
      <w:outlineLvl w:val="0"/>
    </w:p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/>
      <w:ind w:right="226"/>
      <w:jc w:val="both"/>
    </w:pPr>
  </w:style>
  <w:style w:type="character" w:styleId="a4">
    <w:name w:val="Hyperlink"/>
    <w:rPr>
      <w:color w:val="0000FF"/>
      <w:u w:val="single"/>
      <w:lang w:bidi="th-TH"/>
    </w:rPr>
  </w:style>
  <w:style w:type="paragraph" w:styleId="a5">
    <w:name w:val="Body Text Indent"/>
    <w:basedOn w:val="a"/>
    <w:pPr>
      <w:ind w:firstLine="1418"/>
    </w:pPr>
  </w:style>
  <w:style w:type="paragraph" w:styleId="20">
    <w:name w:val="Body Text Indent 2"/>
    <w:basedOn w:val="a"/>
    <w:pPr>
      <w:spacing w:before="240"/>
      <w:ind w:firstLine="1440"/>
    </w:pPr>
  </w:style>
  <w:style w:type="paragraph" w:styleId="3">
    <w:name w:val="Body Text Indent 3"/>
    <w:basedOn w:val="a"/>
    <w:pPr>
      <w:spacing w:line="480" w:lineRule="exact"/>
      <w:ind w:firstLine="1440"/>
      <w:jc w:val="both"/>
    </w:pPr>
    <w:rPr>
      <w:spacing w:val="2"/>
    </w:rPr>
  </w:style>
  <w:style w:type="paragraph" w:styleId="21">
    <w:name w:val="Body Text 2"/>
    <w:basedOn w:val="a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a6">
    <w:name w:val="Strong"/>
    <w:qFormat/>
    <w:rsid w:val="00AA25EE"/>
    <w:rPr>
      <w:b/>
      <w:bCs/>
    </w:rPr>
  </w:style>
  <w:style w:type="paragraph" w:styleId="a7">
    <w:name w:val="head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a8">
    <w:name w:val="foot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a9">
    <w:name w:val="FollowedHyperlink"/>
    <w:rsid w:val="006F2470"/>
    <w:rPr>
      <w:color w:val="800080"/>
      <w:u w:val="single"/>
    </w:rPr>
  </w:style>
  <w:style w:type="character" w:styleId="aa">
    <w:name w:val="page number"/>
    <w:basedOn w:val="a0"/>
    <w:rsid w:val="003D7579"/>
  </w:style>
  <w:style w:type="paragraph" w:styleId="ab">
    <w:name w:val="Balloon Text"/>
    <w:basedOn w:val="a"/>
    <w:link w:val="ac"/>
    <w:rsid w:val="00D955D1"/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rsid w:val="00D955D1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H:\&#3627;&#3609;&#3633;&#3591;&#3626;&#3639;&#3629;&#3619;&#3634;&#3594;&#3585;&#3634;&#3619;-&#3651;&#3627;&#3617;&#3656;%202560\&#3616;&#3634;&#3618;&#3609;&#3629;&#3585;\&#3627;&#3609;&#3633;&#3591;&#3626;&#3639;&#3629;&#3616;&#3634;&#3618;&#3609;&#3629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หนังสือภายนอก.dot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of Thailand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HPC1</cp:lastModifiedBy>
  <cp:revision>4</cp:revision>
  <cp:lastPrinted>2022-07-26T03:47:00Z</cp:lastPrinted>
  <dcterms:created xsi:type="dcterms:W3CDTF">2022-07-26T04:27:00Z</dcterms:created>
  <dcterms:modified xsi:type="dcterms:W3CDTF">2025-04-09T02:49:00Z</dcterms:modified>
</cp:coreProperties>
</file>