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96DD" w14:textId="77777777" w:rsidR="004B4493" w:rsidRDefault="00000000">
      <w:pPr>
        <w:jc w:val="center"/>
      </w:pPr>
      <w:r>
        <w:rPr>
          <w:b/>
          <w:sz w:val="40"/>
        </w:rPr>
        <w:t>SOFTWARE QUALITY ASSURANCE</w:t>
      </w:r>
    </w:p>
    <w:p w14:paraId="47BC8D6D" w14:textId="77777777" w:rsidR="004B4493" w:rsidRDefault="00000000">
      <w:pPr>
        <w:jc w:val="center"/>
      </w:pPr>
      <w:r>
        <w:rPr>
          <w:b/>
          <w:sz w:val="28"/>
        </w:rPr>
        <w:t>100-POINT ANTI-AI AUTHENTIC ASSESSMENT</w:t>
      </w:r>
    </w:p>
    <w:p w14:paraId="278A7314" w14:textId="77777777" w:rsidR="004B4493" w:rsidRDefault="00000000">
      <w:pPr>
        <w:jc w:val="center"/>
      </w:pPr>
      <w:r>
        <w:rPr>
          <w:i/>
          <w:sz w:val="22"/>
        </w:rPr>
        <w:t>“Review Your Own Software: An Evidence-Based SQA Inspection”</w:t>
      </w:r>
    </w:p>
    <w:tbl>
      <w:tblPr>
        <w:tblStyle w:val="TableGrid"/>
        <w:tblW w:w="0" w:type="auto"/>
        <w:jc w:val="center"/>
        <w:tblLook w:val="04A0" w:firstRow="1" w:lastRow="0" w:firstColumn="1" w:lastColumn="0" w:noHBand="0" w:noVBand="1"/>
      </w:tblPr>
      <w:tblGrid>
        <w:gridCol w:w="2518"/>
        <w:gridCol w:w="2517"/>
        <w:gridCol w:w="2518"/>
        <w:gridCol w:w="2517"/>
      </w:tblGrid>
      <w:tr w:rsidR="004B4493" w14:paraId="320A0168" w14:textId="77777777">
        <w:trPr>
          <w:jc w:val="center"/>
        </w:trPr>
        <w:tc>
          <w:tcPr>
            <w:tcW w:w="2520" w:type="dxa"/>
            <w:shd w:val="clear" w:color="auto" w:fill="D9EAF7"/>
            <w:vAlign w:val="center"/>
          </w:tcPr>
          <w:p w14:paraId="056D9000" w14:textId="77777777" w:rsidR="004B4493" w:rsidRDefault="00000000">
            <w:r>
              <w:rPr>
                <w:b/>
                <w:sz w:val="20"/>
              </w:rPr>
              <w:t>Name:</w:t>
            </w:r>
          </w:p>
        </w:tc>
        <w:tc>
          <w:tcPr>
            <w:tcW w:w="2520" w:type="dxa"/>
            <w:vAlign w:val="center"/>
          </w:tcPr>
          <w:p w14:paraId="5739F949" w14:textId="77777777" w:rsidR="004B4493" w:rsidRDefault="004B4493"/>
        </w:tc>
        <w:tc>
          <w:tcPr>
            <w:tcW w:w="2520" w:type="dxa"/>
            <w:shd w:val="clear" w:color="auto" w:fill="D9EAF7"/>
            <w:vAlign w:val="center"/>
          </w:tcPr>
          <w:p w14:paraId="661D4294" w14:textId="77777777" w:rsidR="004B4493" w:rsidRDefault="00000000">
            <w:r>
              <w:rPr>
                <w:b/>
                <w:sz w:val="20"/>
              </w:rPr>
              <w:t>Section:</w:t>
            </w:r>
          </w:p>
        </w:tc>
        <w:tc>
          <w:tcPr>
            <w:tcW w:w="2520" w:type="dxa"/>
            <w:vAlign w:val="center"/>
          </w:tcPr>
          <w:p w14:paraId="0B901889" w14:textId="77777777" w:rsidR="004B4493" w:rsidRDefault="004B4493"/>
        </w:tc>
      </w:tr>
      <w:tr w:rsidR="004B4493" w14:paraId="4685CFA5" w14:textId="77777777">
        <w:trPr>
          <w:jc w:val="center"/>
        </w:trPr>
        <w:tc>
          <w:tcPr>
            <w:tcW w:w="2520" w:type="dxa"/>
            <w:shd w:val="clear" w:color="auto" w:fill="D9EAF7"/>
            <w:vAlign w:val="center"/>
          </w:tcPr>
          <w:p w14:paraId="44E4D11E" w14:textId="77777777" w:rsidR="004B4493" w:rsidRDefault="00000000">
            <w:r>
              <w:rPr>
                <w:b/>
                <w:sz w:val="20"/>
              </w:rPr>
              <w:t>Course/Subject:</w:t>
            </w:r>
          </w:p>
        </w:tc>
        <w:tc>
          <w:tcPr>
            <w:tcW w:w="2520" w:type="dxa"/>
            <w:vAlign w:val="center"/>
          </w:tcPr>
          <w:p w14:paraId="193739AD" w14:textId="77777777" w:rsidR="004B4493" w:rsidRDefault="004B4493"/>
        </w:tc>
        <w:tc>
          <w:tcPr>
            <w:tcW w:w="2520" w:type="dxa"/>
            <w:shd w:val="clear" w:color="auto" w:fill="D9EAF7"/>
            <w:vAlign w:val="center"/>
          </w:tcPr>
          <w:p w14:paraId="76AC6A27" w14:textId="77777777" w:rsidR="004B4493" w:rsidRDefault="00000000">
            <w:r>
              <w:rPr>
                <w:b/>
                <w:sz w:val="20"/>
              </w:rPr>
              <w:t>Date:</w:t>
            </w:r>
          </w:p>
        </w:tc>
        <w:tc>
          <w:tcPr>
            <w:tcW w:w="2520" w:type="dxa"/>
            <w:vAlign w:val="center"/>
          </w:tcPr>
          <w:p w14:paraId="4F713EDF" w14:textId="77777777" w:rsidR="004B4493" w:rsidRDefault="004B4493"/>
        </w:tc>
      </w:tr>
      <w:tr w:rsidR="004B4493" w14:paraId="3BED92EA" w14:textId="77777777">
        <w:trPr>
          <w:jc w:val="center"/>
        </w:trPr>
        <w:tc>
          <w:tcPr>
            <w:tcW w:w="2520" w:type="dxa"/>
            <w:shd w:val="clear" w:color="auto" w:fill="D9EAF7"/>
            <w:vAlign w:val="center"/>
          </w:tcPr>
          <w:p w14:paraId="167BD698" w14:textId="77777777" w:rsidR="004B4493" w:rsidRDefault="00000000">
            <w:r>
              <w:rPr>
                <w:b/>
                <w:sz w:val="20"/>
              </w:rPr>
              <w:t>Software/Project:</w:t>
            </w:r>
          </w:p>
        </w:tc>
        <w:tc>
          <w:tcPr>
            <w:tcW w:w="2520" w:type="dxa"/>
            <w:vAlign w:val="center"/>
          </w:tcPr>
          <w:p w14:paraId="27E43D0B" w14:textId="77777777" w:rsidR="004B4493" w:rsidRDefault="004B4493"/>
        </w:tc>
        <w:tc>
          <w:tcPr>
            <w:tcW w:w="2520" w:type="dxa"/>
            <w:shd w:val="clear" w:color="auto" w:fill="D9EAF7"/>
            <w:vAlign w:val="center"/>
          </w:tcPr>
          <w:p w14:paraId="7A068ED5" w14:textId="77777777" w:rsidR="004B4493" w:rsidRDefault="00000000">
            <w:r>
              <w:rPr>
                <w:b/>
                <w:sz w:val="20"/>
              </w:rPr>
              <w:t>Role:</w:t>
            </w:r>
          </w:p>
        </w:tc>
        <w:tc>
          <w:tcPr>
            <w:tcW w:w="2520" w:type="dxa"/>
            <w:vAlign w:val="center"/>
          </w:tcPr>
          <w:p w14:paraId="68A2784A" w14:textId="77777777" w:rsidR="004B4493" w:rsidRDefault="004B4493"/>
        </w:tc>
      </w:tr>
    </w:tbl>
    <w:p w14:paraId="2429E14B" w14:textId="77777777" w:rsidR="004B4493" w:rsidRDefault="00000000">
      <w:pPr>
        <w:spacing w:before="160" w:after="80"/>
      </w:pPr>
      <w:r>
        <w:rPr>
          <w:b/>
          <w:sz w:val="26"/>
        </w:rPr>
        <w:t>ACTIVITY BASIS</w:t>
      </w:r>
    </w:p>
    <w:p w14:paraId="75B4BC41" w14:textId="77777777" w:rsidR="004B4493" w:rsidRDefault="00000000">
      <w:r>
        <w:t>This assessment is based on the lesson “Software Quality Assurance: Processes—Software Reviews, Inspections, and Walkthroughs.” It applies the lesson’s concepts of review planning, defined roles and criteria, inspection, walkthroughs, defect classification, severity/priority/risk, metrics, rework, follow-up, and evidence-based quality decisions.</w:t>
      </w:r>
    </w:p>
    <w:p w14:paraId="31A70ACA" w14:textId="77777777" w:rsidR="004B4493" w:rsidRDefault="00000000">
      <w:pPr>
        <w:spacing w:before="160" w:after="80"/>
      </w:pPr>
      <w:r>
        <w:rPr>
          <w:b/>
          <w:sz w:val="26"/>
        </w:rPr>
        <w:t>PURPOSE</w:t>
      </w:r>
    </w:p>
    <w:p w14:paraId="7055C6EA" w14:textId="77777777" w:rsidR="004B4493" w:rsidRDefault="00000000">
      <w:r>
        <w:t>You are not being asked merely to define SQA concepts. You will act as an SQA reviewer and inspect an actual software artifact that you personally created, modified, or previously worked on. You must identify real quality issues, support them with evidence, classify and prioritize them, perform corrective action on selected findings, and defend your decisions.</w:t>
      </w:r>
    </w:p>
    <w:p w14:paraId="25BCEF8D" w14:textId="77777777" w:rsidR="004B4493" w:rsidRDefault="00000000">
      <w:pPr>
        <w:spacing w:before="160" w:after="80"/>
      </w:pPr>
      <w:r>
        <w:rPr>
          <w:b/>
          <w:sz w:val="26"/>
        </w:rPr>
        <w:t>PART I — SELECT YOUR OWN SOFTWARE ARTIFACT [10 POINTS]</w:t>
      </w:r>
    </w:p>
    <w:p w14:paraId="5C3EC751" w14:textId="77777777" w:rsidR="004B4493" w:rsidRDefault="00000000">
      <w:pPr>
        <w:spacing w:after="80" w:line="252" w:lineRule="auto"/>
      </w:pPr>
      <w:r>
        <w:t>Choose ONE artifact that you personally worked on. Examples include a programming project, web/mobile application,</w:t>
      </w:r>
      <w:r>
        <w:br/>
        <w:t>database system, Java/Python/C++ program, information system, thesis/capstone prototype, API, software design,</w:t>
      </w:r>
      <w:r>
        <w:br/>
        <w:t>pseudocode, or requirements document.</w:t>
      </w:r>
    </w:p>
    <w:p w14:paraId="6F71591F" w14:textId="77777777" w:rsidR="004B4493" w:rsidRDefault="00000000">
      <w:pPr>
        <w:spacing w:after="80" w:line="252" w:lineRule="auto"/>
      </w:pPr>
      <w:r>
        <w:t>You MUST use an artifact that you can actually show. A purely hypothetical system is not acceptable.</w:t>
      </w:r>
    </w:p>
    <w:p w14:paraId="6A74ED46" w14:textId="77777777" w:rsidR="004B4493" w:rsidRDefault="00000000">
      <w:pPr>
        <w:spacing w:after="80" w:line="252" w:lineRule="auto"/>
      </w:pPr>
      <w:r>
        <w:t>Submit:</w:t>
      </w:r>
      <w:r>
        <w:br/>
        <w:t>1. Screenshot/photo of the artifact</w:t>
      </w:r>
      <w:r>
        <w:br/>
        <w:t>2. Project title</w:t>
      </w:r>
      <w:r>
        <w:br/>
        <w:t>3. Your role in creating it</w:t>
      </w:r>
      <w:r>
        <w:br/>
        <w:t>4. Date/year created</w:t>
      </w:r>
      <w:r>
        <w:br/>
        <w:t>5. Technology/language used</w:t>
      </w:r>
      <w:r>
        <w:br/>
        <w:t>6. Short explanation of what the software does</w:t>
      </w:r>
    </w:p>
    <w:p w14:paraId="22BF8FBE" w14:textId="77777777" w:rsidR="004B4493" w:rsidRDefault="00000000">
      <w:pPr>
        <w:spacing w:after="80" w:line="252" w:lineRule="auto"/>
      </w:pPr>
      <w:r>
        <w:t>Personal Statement:</w:t>
      </w:r>
      <w:r>
        <w:br/>
        <w:t>“I selected this artifact because ________________________________________________.”</w:t>
      </w:r>
    </w:p>
    <w:p w14:paraId="29FA226C" w14:textId="77777777" w:rsidR="004B4493" w:rsidRDefault="00000000">
      <w:pPr>
        <w:spacing w:before="160" w:after="80"/>
      </w:pPr>
      <w:r>
        <w:rPr>
          <w:b/>
          <w:sz w:val="26"/>
        </w:rPr>
        <w:t>PART II — DEFINE YOUR REVIEW PLAN [15 POINTS]</w:t>
      </w:r>
    </w:p>
    <w:p w14:paraId="7C075E20" w14:textId="77777777" w:rsidR="004B4493" w:rsidRDefault="00000000">
      <w:pPr>
        <w:spacing w:after="80" w:line="252" w:lineRule="auto"/>
      </w:pPr>
      <w:r>
        <w:t>Before examining your artifact, create your own review plan. Identify the objective, scope, artifact/version,</w:t>
      </w:r>
      <w:r>
        <w:br/>
        <w:t>applicable criteria, participants or reviewer, review method, entry criteria, and exit criteria.</w:t>
      </w:r>
    </w:p>
    <w:p w14:paraId="41B2EA1C" w14:textId="77777777" w:rsidR="004B4493" w:rsidRDefault="00000000">
      <w:pPr>
        <w:spacing w:after="80" w:line="252" w:lineRule="auto"/>
      </w:pPr>
      <w:r>
        <w:t>Your review objective must be specific. Avoid “To check if my software is good.” Instead, identify a concrete</w:t>
      </w:r>
      <w:r>
        <w:br/>
        <w:t>quality question, such as whether a login module properly handles invalid credentials, boundary conditions,</w:t>
      </w:r>
      <w:r>
        <w:br/>
        <w:t>authorization, and error feedback.</w:t>
      </w:r>
    </w:p>
    <w:p w14:paraId="07CC1103" w14:textId="77777777" w:rsidR="004B4493" w:rsidRDefault="00000000">
      <w:pPr>
        <w:spacing w:before="160" w:after="80"/>
      </w:pPr>
      <w:r>
        <w:rPr>
          <w:b/>
          <w:sz w:val="26"/>
        </w:rPr>
        <w:t>PART III — PERFORM AN ACTUAL INSPECTION [25 POINTS]</w:t>
      </w:r>
    </w:p>
    <w:p w14:paraId="3AB55597" w14:textId="77777777" w:rsidR="004B4493" w:rsidRDefault="00000000">
      <w:pPr>
        <w:spacing w:after="80" w:line="252" w:lineRule="auto"/>
      </w:pPr>
      <w:r>
        <w:t>Perform an individual inspection of your artifact. Do not simply execute the software and report whether it works.</w:t>
      </w:r>
      <w:r>
        <w:br/>
        <w:t>Inspect the artifact itself.</w:t>
      </w:r>
    </w:p>
    <w:p w14:paraId="59A14FDB" w14:textId="77777777" w:rsidR="004B4493" w:rsidRDefault="00000000">
      <w:pPr>
        <w:spacing w:after="80" w:line="252" w:lineRule="auto"/>
      </w:pPr>
      <w:r>
        <w:lastRenderedPageBreak/>
        <w:t>Examine, where applicable:</w:t>
      </w:r>
      <w:r>
        <w:br/>
        <w:t>A. Requirements — ambiguity, omission, contradiction, unverifiable statements, incorrect business rules</w:t>
      </w:r>
      <w:r>
        <w:br/>
        <w:t>B. Design — missing interfaces, incorrect assumptions, weak cohesion/coupling, error handling, scalability</w:t>
      </w:r>
      <w:r>
        <w:br/>
        <w:t>C. Implementation — boundary conditions, exception handling, logic errors, resource management, security weaknesses</w:t>
      </w:r>
      <w:r>
        <w:br/>
        <w:t>D. Documentation — inconsistency, missing prerequisites, incorrect examples, outdated instructions</w:t>
      </w:r>
    </w:p>
    <w:p w14:paraId="1C8161C6" w14:textId="77777777" w:rsidR="004B4493" w:rsidRDefault="00000000">
      <w:pPr>
        <w:spacing w:before="160" w:after="80"/>
      </w:pPr>
      <w:r>
        <w:rPr>
          <w:b/>
          <w:sz w:val="26"/>
        </w:rPr>
        <w:t>PART IV — EVIDENCE-BASED DEFECT LOG [20 POINTS]</w:t>
      </w:r>
    </w:p>
    <w:p w14:paraId="2A909AE9" w14:textId="77777777" w:rsidR="004B4493" w:rsidRDefault="00000000">
      <w:pPr>
        <w:spacing w:after="80" w:line="252" w:lineRule="auto"/>
      </w:pPr>
      <w:r>
        <w:t>Identify AT LEAST FIVE genuine findings. Each finding must be supported by evidence from your artifact.</w:t>
      </w:r>
    </w:p>
    <w:p w14:paraId="0893960B" w14:textId="77777777" w:rsidR="004B4493" w:rsidRDefault="00000000">
      <w:pPr>
        <w:spacing w:after="80" w:line="252" w:lineRule="auto"/>
      </w:pPr>
      <w:r>
        <w:t>For every finding, document:</w:t>
      </w:r>
      <w:r>
        <w:br/>
        <w:t>• Finding</w:t>
      </w:r>
      <w:r>
        <w:br/>
        <w:t>• Evidence</w:t>
      </w:r>
      <w:r>
        <w:br/>
        <w:t>• Exact location</w:t>
      </w:r>
      <w:r>
        <w:br/>
        <w:t>• Classification</w:t>
      </w:r>
      <w:r>
        <w:br/>
        <w:t>• Impact</w:t>
      </w:r>
      <w:r>
        <w:br/>
        <w:t>• Severity</w:t>
      </w:r>
      <w:r>
        <w:br/>
        <w:t>• Priority</w:t>
      </w:r>
      <w:r>
        <w:br/>
        <w:t>• Recommended action</w:t>
      </w:r>
    </w:p>
    <w:p w14:paraId="20EFDCB8" w14:textId="77777777" w:rsidR="004B4493" w:rsidRDefault="00000000">
      <w:pPr>
        <w:spacing w:after="80" w:line="252" w:lineRule="auto"/>
      </w:pPr>
      <w:r>
        <w:t>“I think this is a bug” is NOT sufficient evidence. Your evidence must allow another reviewer to understand</w:t>
      </w:r>
      <w:r>
        <w:br/>
        <w:t>why the condition represents a quality problem.</w:t>
      </w:r>
    </w:p>
    <w:p w14:paraId="2CF34594" w14:textId="77777777" w:rsidR="004B4493" w:rsidRDefault="00000000">
      <w:pPr>
        <w:spacing w:before="160" w:after="80"/>
      </w:pPr>
      <w:r>
        <w:rPr>
          <w:b/>
          <w:sz w:val="26"/>
        </w:rPr>
        <w:t>PART V — THE “WHAT IF?” CHALLENGE [10 POINTS]</w:t>
      </w:r>
    </w:p>
    <w:p w14:paraId="0BC1043A" w14:textId="77777777" w:rsidR="004B4493" w:rsidRDefault="00000000">
      <w:pPr>
        <w:spacing w:after="80" w:line="252" w:lineRule="auto"/>
      </w:pPr>
      <w:r>
        <w:t>Select THREE of your findings and perform a counterfactual analysis.</w:t>
      </w:r>
    </w:p>
    <w:p w14:paraId="06CBE729" w14:textId="77777777" w:rsidR="004B4493" w:rsidRDefault="00000000">
      <w:pPr>
        <w:spacing w:after="80" w:line="252" w:lineRule="auto"/>
      </w:pPr>
      <w:r>
        <w:t>For each finding, answer:</w:t>
      </w:r>
      <w:r>
        <w:br/>
        <w:t>1. What could happen if the condition occurs in production?</w:t>
      </w:r>
      <w:r>
        <w:br/>
        <w:t>2. Why could it happen?</w:t>
      </w:r>
      <w:r>
        <w:br/>
        <w:t>3. Who or what could be affected?</w:t>
      </w:r>
      <w:r>
        <w:br/>
        <w:t>4. What evidence supports your prediction?</w:t>
      </w:r>
      <w:r>
        <w:br/>
        <w:t>5. What should be changed?</w:t>
      </w:r>
    </w:p>
    <w:p w14:paraId="576FCB50" w14:textId="77777777" w:rsidR="004B4493" w:rsidRDefault="00000000">
      <w:pPr>
        <w:spacing w:after="80" w:line="252" w:lineRule="auto"/>
      </w:pPr>
      <w:r>
        <w:t>Your answer must go beyond merely repeating the defect description.</w:t>
      </w:r>
    </w:p>
    <w:p w14:paraId="76D79779" w14:textId="77777777" w:rsidR="004B4493" w:rsidRDefault="00000000">
      <w:pPr>
        <w:spacing w:before="160" w:after="80"/>
      </w:pPr>
      <w:r>
        <w:rPr>
          <w:b/>
          <w:sz w:val="26"/>
        </w:rPr>
        <w:t>PART VI — REWORK AND FOLLOW-UP [10 POINTS]</w:t>
      </w:r>
    </w:p>
    <w:p w14:paraId="47DAEDE0" w14:textId="77777777" w:rsidR="004B4493" w:rsidRDefault="00000000">
      <w:pPr>
        <w:spacing w:after="80" w:line="252" w:lineRule="auto"/>
      </w:pPr>
      <w:r>
        <w:t>Select AT LEAST TWO findings and correct them.</w:t>
      </w:r>
    </w:p>
    <w:p w14:paraId="34E47A06" w14:textId="77777777" w:rsidR="004B4493" w:rsidRDefault="00000000">
      <w:pPr>
        <w:spacing w:after="80" w:line="252" w:lineRule="auto"/>
      </w:pPr>
      <w:r>
        <w:t>For each selected finding, submit:</w:t>
      </w:r>
      <w:r>
        <w:br/>
        <w:t>BEFORE CORRECTION:</w:t>
      </w:r>
      <w:r>
        <w:br/>
        <w:t>• Screenshot</w:t>
      </w:r>
      <w:r>
        <w:br/>
        <w:t>• Code/document evidence</w:t>
      </w:r>
      <w:r>
        <w:br/>
        <w:t>• Explanation of the problem</w:t>
      </w:r>
    </w:p>
    <w:p w14:paraId="3C2A153E" w14:textId="77777777" w:rsidR="004B4493" w:rsidRDefault="00000000">
      <w:pPr>
        <w:spacing w:after="80" w:line="252" w:lineRule="auto"/>
      </w:pPr>
      <w:r>
        <w:t>AFTER CORRECTION:</w:t>
      </w:r>
      <w:r>
        <w:br/>
        <w:t>• Screenshot</w:t>
      </w:r>
      <w:r>
        <w:br/>
        <w:t>• Updated code/document evidence</w:t>
      </w:r>
      <w:r>
        <w:br/>
        <w:t>• Explanation of what changed</w:t>
      </w:r>
    </w:p>
    <w:p w14:paraId="357DB5EE" w14:textId="77777777" w:rsidR="004B4493" w:rsidRDefault="00000000">
      <w:pPr>
        <w:spacing w:after="80" w:line="252" w:lineRule="auto"/>
      </w:pPr>
      <w:r>
        <w:t>Then answer:</w:t>
      </w:r>
      <w:r>
        <w:br/>
        <w:t>“How do I know that my correction solved the original problem without creating another problem elsewhere?”</w:t>
      </w:r>
    </w:p>
    <w:p w14:paraId="32B92D19" w14:textId="77777777" w:rsidR="004B4493" w:rsidRDefault="00000000">
      <w:pPr>
        <w:spacing w:after="80" w:line="252" w:lineRule="auto"/>
      </w:pPr>
      <w:r>
        <w:t>You must perform a follow-up/re-review of the correction.</w:t>
      </w:r>
    </w:p>
    <w:p w14:paraId="0503F66C" w14:textId="77777777" w:rsidR="004B4493" w:rsidRDefault="00000000">
      <w:pPr>
        <w:spacing w:before="160" w:after="80"/>
      </w:pPr>
      <w:r>
        <w:rPr>
          <w:b/>
          <w:sz w:val="26"/>
        </w:rPr>
        <w:t>PART VII — PERSONAL SQA REFLECTION [10 POINTS]</w:t>
      </w:r>
    </w:p>
    <w:p w14:paraId="041134A7" w14:textId="6827D443" w:rsidR="004B4493" w:rsidRDefault="00000000">
      <w:pPr>
        <w:spacing w:after="80" w:line="252" w:lineRule="auto"/>
      </w:pPr>
      <w:r>
        <w:t xml:space="preserve">Write </w:t>
      </w:r>
      <w:r w:rsidR="00CB27AF">
        <w:t>2</w:t>
      </w:r>
      <w:r>
        <w:t>00–</w:t>
      </w:r>
      <w:r w:rsidR="00CB27AF">
        <w:t>3</w:t>
      </w:r>
      <w:r>
        <w:t>00 words answering:</w:t>
      </w:r>
    </w:p>
    <w:p w14:paraId="231D8C9D" w14:textId="77777777" w:rsidR="004B4493" w:rsidRDefault="00000000">
      <w:pPr>
        <w:spacing w:after="80" w:line="252" w:lineRule="auto"/>
      </w:pPr>
      <w:r>
        <w:t>“What did this inspection reveal about my own software development practices that I would not have discovered</w:t>
      </w:r>
      <w:r>
        <w:br/>
        <w:t>through ordinary testing alone?”</w:t>
      </w:r>
    </w:p>
    <w:p w14:paraId="3FA82160" w14:textId="77777777" w:rsidR="004B4493" w:rsidRDefault="00000000">
      <w:pPr>
        <w:spacing w:after="80" w:line="252" w:lineRule="auto"/>
      </w:pPr>
      <w:r>
        <w:lastRenderedPageBreak/>
        <w:t>Your reflection must discuss:</w:t>
      </w:r>
      <w:r>
        <w:br/>
        <w:t>1. One finding that surprised you and why you initially overlooked it</w:t>
      </w:r>
      <w:r>
        <w:br/>
        <w:t>2. One finding that changed your perception of software quality</w:t>
      </w:r>
      <w:r>
        <w:br/>
        <w:t>3. One weakness in your development process</w:t>
      </w:r>
      <w:r>
        <w:br/>
        <w:t>4. One SQA practice you will apply to your next project</w:t>
      </w:r>
      <w:r>
        <w:br/>
        <w:t>5. Complete: “Before performing this inspection, I believed ____________. After performing the inspection,</w:t>
      </w:r>
      <w:r>
        <w:br/>
        <w:t>I now understand ____________.”</w:t>
      </w:r>
    </w:p>
    <w:p w14:paraId="30153E83" w14:textId="77777777" w:rsidR="004B4493" w:rsidRDefault="00000000">
      <w:pPr>
        <w:spacing w:before="160" w:after="80"/>
      </w:pPr>
      <w:r>
        <w:rPr>
          <w:b/>
          <w:sz w:val="26"/>
        </w:rPr>
        <w:t>DEFECT LOG TEMPLATE</w:t>
      </w:r>
    </w:p>
    <w:tbl>
      <w:tblPr>
        <w:tblStyle w:val="TableGrid"/>
        <w:tblW w:w="0" w:type="auto"/>
        <w:jc w:val="center"/>
        <w:tblLook w:val="04A0" w:firstRow="1" w:lastRow="0" w:firstColumn="1" w:lastColumn="0" w:noHBand="0" w:noVBand="1"/>
      </w:tblPr>
      <w:tblGrid>
        <w:gridCol w:w="1438"/>
        <w:gridCol w:w="1438"/>
        <w:gridCol w:w="1440"/>
        <w:gridCol w:w="1438"/>
        <w:gridCol w:w="1438"/>
        <w:gridCol w:w="1438"/>
        <w:gridCol w:w="1440"/>
      </w:tblGrid>
      <w:tr w:rsidR="004B4493" w14:paraId="64EEEB93" w14:textId="77777777">
        <w:trPr>
          <w:jc w:val="center"/>
        </w:trPr>
        <w:tc>
          <w:tcPr>
            <w:tcW w:w="1440" w:type="dxa"/>
            <w:shd w:val="clear" w:color="auto" w:fill="1F4E78"/>
            <w:vAlign w:val="center"/>
          </w:tcPr>
          <w:p w14:paraId="3A0BEAE0" w14:textId="77777777" w:rsidR="004B4493" w:rsidRDefault="00000000">
            <w:r>
              <w:rPr>
                <w:b/>
                <w:color w:val="FFFFFF"/>
                <w:sz w:val="17"/>
              </w:rPr>
              <w:t>Finding</w:t>
            </w:r>
          </w:p>
        </w:tc>
        <w:tc>
          <w:tcPr>
            <w:tcW w:w="1440" w:type="dxa"/>
            <w:shd w:val="clear" w:color="auto" w:fill="1F4E78"/>
            <w:vAlign w:val="center"/>
          </w:tcPr>
          <w:p w14:paraId="763E718F" w14:textId="77777777" w:rsidR="004B4493" w:rsidRDefault="00000000">
            <w:r>
              <w:rPr>
                <w:b/>
                <w:color w:val="FFFFFF"/>
                <w:sz w:val="17"/>
              </w:rPr>
              <w:t>Evidence / Location</w:t>
            </w:r>
          </w:p>
        </w:tc>
        <w:tc>
          <w:tcPr>
            <w:tcW w:w="1440" w:type="dxa"/>
            <w:shd w:val="clear" w:color="auto" w:fill="1F4E78"/>
            <w:vAlign w:val="center"/>
          </w:tcPr>
          <w:p w14:paraId="54976127" w14:textId="77777777" w:rsidR="004B4493" w:rsidRDefault="00000000">
            <w:r>
              <w:rPr>
                <w:b/>
                <w:color w:val="FFFFFF"/>
                <w:sz w:val="17"/>
              </w:rPr>
              <w:t>Classification</w:t>
            </w:r>
          </w:p>
        </w:tc>
        <w:tc>
          <w:tcPr>
            <w:tcW w:w="1440" w:type="dxa"/>
            <w:shd w:val="clear" w:color="auto" w:fill="1F4E78"/>
            <w:vAlign w:val="center"/>
          </w:tcPr>
          <w:p w14:paraId="4E76E5B7" w14:textId="77777777" w:rsidR="004B4493" w:rsidRDefault="00000000">
            <w:r>
              <w:rPr>
                <w:b/>
                <w:color w:val="FFFFFF"/>
                <w:sz w:val="17"/>
              </w:rPr>
              <w:t>Impact</w:t>
            </w:r>
          </w:p>
        </w:tc>
        <w:tc>
          <w:tcPr>
            <w:tcW w:w="1440" w:type="dxa"/>
            <w:shd w:val="clear" w:color="auto" w:fill="1F4E78"/>
            <w:vAlign w:val="center"/>
          </w:tcPr>
          <w:p w14:paraId="4257816F" w14:textId="77777777" w:rsidR="004B4493" w:rsidRDefault="00000000">
            <w:r>
              <w:rPr>
                <w:b/>
                <w:color w:val="FFFFFF"/>
                <w:sz w:val="17"/>
              </w:rPr>
              <w:t>Severity</w:t>
            </w:r>
          </w:p>
        </w:tc>
        <w:tc>
          <w:tcPr>
            <w:tcW w:w="1440" w:type="dxa"/>
            <w:shd w:val="clear" w:color="auto" w:fill="1F4E78"/>
            <w:vAlign w:val="center"/>
          </w:tcPr>
          <w:p w14:paraId="320D6501" w14:textId="77777777" w:rsidR="004B4493" w:rsidRDefault="00000000">
            <w:r>
              <w:rPr>
                <w:b/>
                <w:color w:val="FFFFFF"/>
                <w:sz w:val="17"/>
              </w:rPr>
              <w:t>Priority</w:t>
            </w:r>
          </w:p>
        </w:tc>
        <w:tc>
          <w:tcPr>
            <w:tcW w:w="1440" w:type="dxa"/>
            <w:shd w:val="clear" w:color="auto" w:fill="1F4E78"/>
            <w:vAlign w:val="center"/>
          </w:tcPr>
          <w:p w14:paraId="46E89D7F" w14:textId="77777777" w:rsidR="004B4493" w:rsidRDefault="00000000">
            <w:r>
              <w:rPr>
                <w:b/>
                <w:color w:val="FFFFFF"/>
                <w:sz w:val="17"/>
              </w:rPr>
              <w:t>Recommended Action</w:t>
            </w:r>
          </w:p>
        </w:tc>
      </w:tr>
      <w:tr w:rsidR="004B4493" w14:paraId="3BACFA3D" w14:textId="77777777">
        <w:trPr>
          <w:jc w:val="center"/>
        </w:trPr>
        <w:tc>
          <w:tcPr>
            <w:tcW w:w="1440" w:type="dxa"/>
          </w:tcPr>
          <w:p w14:paraId="3CD04975" w14:textId="77777777" w:rsidR="004B4493" w:rsidRDefault="00000000">
            <w:r>
              <w:rPr>
                <w:b/>
                <w:sz w:val="20"/>
              </w:rPr>
              <w:t>1.</w:t>
            </w:r>
          </w:p>
        </w:tc>
        <w:tc>
          <w:tcPr>
            <w:tcW w:w="1440" w:type="dxa"/>
          </w:tcPr>
          <w:p w14:paraId="1D9EEC4A" w14:textId="77777777" w:rsidR="004B4493" w:rsidRDefault="004B4493"/>
        </w:tc>
        <w:tc>
          <w:tcPr>
            <w:tcW w:w="1440" w:type="dxa"/>
          </w:tcPr>
          <w:p w14:paraId="74DBA41A" w14:textId="77777777" w:rsidR="004B4493" w:rsidRDefault="004B4493"/>
        </w:tc>
        <w:tc>
          <w:tcPr>
            <w:tcW w:w="1440" w:type="dxa"/>
          </w:tcPr>
          <w:p w14:paraId="293375C1" w14:textId="77777777" w:rsidR="004B4493" w:rsidRDefault="004B4493"/>
        </w:tc>
        <w:tc>
          <w:tcPr>
            <w:tcW w:w="1440" w:type="dxa"/>
          </w:tcPr>
          <w:p w14:paraId="36392DC7" w14:textId="77777777" w:rsidR="004B4493" w:rsidRDefault="004B4493"/>
        </w:tc>
        <w:tc>
          <w:tcPr>
            <w:tcW w:w="1440" w:type="dxa"/>
          </w:tcPr>
          <w:p w14:paraId="4A9DFBC4" w14:textId="77777777" w:rsidR="004B4493" w:rsidRDefault="004B4493"/>
        </w:tc>
        <w:tc>
          <w:tcPr>
            <w:tcW w:w="1440" w:type="dxa"/>
          </w:tcPr>
          <w:p w14:paraId="29D06B31" w14:textId="77777777" w:rsidR="004B4493" w:rsidRDefault="004B4493"/>
        </w:tc>
      </w:tr>
      <w:tr w:rsidR="004B4493" w14:paraId="2FE2AE50" w14:textId="77777777">
        <w:trPr>
          <w:jc w:val="center"/>
        </w:trPr>
        <w:tc>
          <w:tcPr>
            <w:tcW w:w="1440" w:type="dxa"/>
          </w:tcPr>
          <w:p w14:paraId="7608BBEA" w14:textId="77777777" w:rsidR="004B4493" w:rsidRDefault="00000000">
            <w:r>
              <w:rPr>
                <w:b/>
                <w:sz w:val="20"/>
              </w:rPr>
              <w:t>2.</w:t>
            </w:r>
          </w:p>
        </w:tc>
        <w:tc>
          <w:tcPr>
            <w:tcW w:w="1440" w:type="dxa"/>
          </w:tcPr>
          <w:p w14:paraId="481E0455" w14:textId="77777777" w:rsidR="004B4493" w:rsidRDefault="004B4493"/>
        </w:tc>
        <w:tc>
          <w:tcPr>
            <w:tcW w:w="1440" w:type="dxa"/>
          </w:tcPr>
          <w:p w14:paraId="4299022D" w14:textId="77777777" w:rsidR="004B4493" w:rsidRDefault="004B4493"/>
        </w:tc>
        <w:tc>
          <w:tcPr>
            <w:tcW w:w="1440" w:type="dxa"/>
          </w:tcPr>
          <w:p w14:paraId="02F55543" w14:textId="77777777" w:rsidR="004B4493" w:rsidRDefault="004B4493"/>
        </w:tc>
        <w:tc>
          <w:tcPr>
            <w:tcW w:w="1440" w:type="dxa"/>
          </w:tcPr>
          <w:p w14:paraId="18D4A7CF" w14:textId="77777777" w:rsidR="004B4493" w:rsidRDefault="004B4493"/>
        </w:tc>
        <w:tc>
          <w:tcPr>
            <w:tcW w:w="1440" w:type="dxa"/>
          </w:tcPr>
          <w:p w14:paraId="31367A15" w14:textId="77777777" w:rsidR="004B4493" w:rsidRDefault="004B4493"/>
        </w:tc>
        <w:tc>
          <w:tcPr>
            <w:tcW w:w="1440" w:type="dxa"/>
          </w:tcPr>
          <w:p w14:paraId="11F645DB" w14:textId="77777777" w:rsidR="004B4493" w:rsidRDefault="004B4493"/>
        </w:tc>
      </w:tr>
      <w:tr w:rsidR="004B4493" w14:paraId="4FD96E73" w14:textId="77777777">
        <w:trPr>
          <w:jc w:val="center"/>
        </w:trPr>
        <w:tc>
          <w:tcPr>
            <w:tcW w:w="1440" w:type="dxa"/>
          </w:tcPr>
          <w:p w14:paraId="2645FF0B" w14:textId="77777777" w:rsidR="004B4493" w:rsidRDefault="00000000">
            <w:r>
              <w:rPr>
                <w:b/>
                <w:sz w:val="20"/>
              </w:rPr>
              <w:t>3.</w:t>
            </w:r>
          </w:p>
        </w:tc>
        <w:tc>
          <w:tcPr>
            <w:tcW w:w="1440" w:type="dxa"/>
          </w:tcPr>
          <w:p w14:paraId="66560383" w14:textId="77777777" w:rsidR="004B4493" w:rsidRDefault="004B4493"/>
        </w:tc>
        <w:tc>
          <w:tcPr>
            <w:tcW w:w="1440" w:type="dxa"/>
          </w:tcPr>
          <w:p w14:paraId="0CD1B37A" w14:textId="77777777" w:rsidR="004B4493" w:rsidRDefault="004B4493"/>
        </w:tc>
        <w:tc>
          <w:tcPr>
            <w:tcW w:w="1440" w:type="dxa"/>
          </w:tcPr>
          <w:p w14:paraId="63DEFE99" w14:textId="77777777" w:rsidR="004B4493" w:rsidRDefault="004B4493"/>
        </w:tc>
        <w:tc>
          <w:tcPr>
            <w:tcW w:w="1440" w:type="dxa"/>
          </w:tcPr>
          <w:p w14:paraId="7CDA2505" w14:textId="77777777" w:rsidR="004B4493" w:rsidRDefault="004B4493"/>
        </w:tc>
        <w:tc>
          <w:tcPr>
            <w:tcW w:w="1440" w:type="dxa"/>
          </w:tcPr>
          <w:p w14:paraId="57CB312B" w14:textId="77777777" w:rsidR="004B4493" w:rsidRDefault="004B4493"/>
        </w:tc>
        <w:tc>
          <w:tcPr>
            <w:tcW w:w="1440" w:type="dxa"/>
          </w:tcPr>
          <w:p w14:paraId="292A1E4E" w14:textId="77777777" w:rsidR="004B4493" w:rsidRDefault="004B4493"/>
        </w:tc>
      </w:tr>
      <w:tr w:rsidR="004B4493" w14:paraId="5EBCA360" w14:textId="77777777">
        <w:trPr>
          <w:jc w:val="center"/>
        </w:trPr>
        <w:tc>
          <w:tcPr>
            <w:tcW w:w="1440" w:type="dxa"/>
          </w:tcPr>
          <w:p w14:paraId="636F22FE" w14:textId="77777777" w:rsidR="004B4493" w:rsidRDefault="00000000">
            <w:r>
              <w:rPr>
                <w:b/>
                <w:sz w:val="20"/>
              </w:rPr>
              <w:t>4.</w:t>
            </w:r>
          </w:p>
        </w:tc>
        <w:tc>
          <w:tcPr>
            <w:tcW w:w="1440" w:type="dxa"/>
          </w:tcPr>
          <w:p w14:paraId="399E55B9" w14:textId="77777777" w:rsidR="004B4493" w:rsidRDefault="004B4493"/>
        </w:tc>
        <w:tc>
          <w:tcPr>
            <w:tcW w:w="1440" w:type="dxa"/>
          </w:tcPr>
          <w:p w14:paraId="0A4B5FD2" w14:textId="77777777" w:rsidR="004B4493" w:rsidRDefault="004B4493"/>
        </w:tc>
        <w:tc>
          <w:tcPr>
            <w:tcW w:w="1440" w:type="dxa"/>
          </w:tcPr>
          <w:p w14:paraId="08A7A4F4" w14:textId="77777777" w:rsidR="004B4493" w:rsidRDefault="004B4493"/>
        </w:tc>
        <w:tc>
          <w:tcPr>
            <w:tcW w:w="1440" w:type="dxa"/>
          </w:tcPr>
          <w:p w14:paraId="226FD7D2" w14:textId="77777777" w:rsidR="004B4493" w:rsidRDefault="004B4493"/>
        </w:tc>
        <w:tc>
          <w:tcPr>
            <w:tcW w:w="1440" w:type="dxa"/>
          </w:tcPr>
          <w:p w14:paraId="37B74917" w14:textId="77777777" w:rsidR="004B4493" w:rsidRDefault="004B4493"/>
        </w:tc>
        <w:tc>
          <w:tcPr>
            <w:tcW w:w="1440" w:type="dxa"/>
          </w:tcPr>
          <w:p w14:paraId="0D7BBADF" w14:textId="77777777" w:rsidR="004B4493" w:rsidRDefault="004B4493"/>
        </w:tc>
      </w:tr>
      <w:tr w:rsidR="004B4493" w14:paraId="0E93246C" w14:textId="77777777">
        <w:trPr>
          <w:jc w:val="center"/>
        </w:trPr>
        <w:tc>
          <w:tcPr>
            <w:tcW w:w="1440" w:type="dxa"/>
          </w:tcPr>
          <w:p w14:paraId="05D473B8" w14:textId="77777777" w:rsidR="004B4493" w:rsidRDefault="00000000">
            <w:r>
              <w:rPr>
                <w:b/>
                <w:sz w:val="20"/>
              </w:rPr>
              <w:t>5.</w:t>
            </w:r>
          </w:p>
        </w:tc>
        <w:tc>
          <w:tcPr>
            <w:tcW w:w="1440" w:type="dxa"/>
          </w:tcPr>
          <w:p w14:paraId="42680527" w14:textId="77777777" w:rsidR="004B4493" w:rsidRDefault="004B4493"/>
        </w:tc>
        <w:tc>
          <w:tcPr>
            <w:tcW w:w="1440" w:type="dxa"/>
          </w:tcPr>
          <w:p w14:paraId="2B9A828F" w14:textId="77777777" w:rsidR="004B4493" w:rsidRDefault="004B4493"/>
        </w:tc>
        <w:tc>
          <w:tcPr>
            <w:tcW w:w="1440" w:type="dxa"/>
          </w:tcPr>
          <w:p w14:paraId="618F762C" w14:textId="77777777" w:rsidR="004B4493" w:rsidRDefault="004B4493"/>
        </w:tc>
        <w:tc>
          <w:tcPr>
            <w:tcW w:w="1440" w:type="dxa"/>
          </w:tcPr>
          <w:p w14:paraId="57B56819" w14:textId="77777777" w:rsidR="004B4493" w:rsidRDefault="004B4493"/>
        </w:tc>
        <w:tc>
          <w:tcPr>
            <w:tcW w:w="1440" w:type="dxa"/>
          </w:tcPr>
          <w:p w14:paraId="6567796C" w14:textId="77777777" w:rsidR="004B4493" w:rsidRDefault="004B4493"/>
        </w:tc>
        <w:tc>
          <w:tcPr>
            <w:tcW w:w="1440" w:type="dxa"/>
          </w:tcPr>
          <w:p w14:paraId="4DAA051E" w14:textId="77777777" w:rsidR="004B4493" w:rsidRDefault="004B4493"/>
        </w:tc>
      </w:tr>
    </w:tbl>
    <w:p w14:paraId="3DE8F284" w14:textId="77777777" w:rsidR="004B4493" w:rsidRDefault="00000000">
      <w:pPr>
        <w:spacing w:before="160" w:after="80"/>
      </w:pPr>
      <w:r>
        <w:rPr>
          <w:b/>
          <w:sz w:val="26"/>
        </w:rPr>
        <w:t>ANTI-AI / AUTHENTICITY POLICY</w:t>
      </w:r>
    </w:p>
    <w:p w14:paraId="2CAC7D08" w14:textId="77777777" w:rsidR="004B4493" w:rsidRDefault="00000000">
      <w:pPr>
        <w:spacing w:after="60"/>
      </w:pPr>
      <w:r>
        <w:t>• This is an authentic, performance-based assessment. The objective is to determine whether you can personally inspect and defend an actual software artifact.</w:t>
      </w:r>
    </w:p>
    <w:p w14:paraId="704575E4" w14:textId="77777777" w:rsidR="004B4493" w:rsidRDefault="00000000">
      <w:pPr>
        <w:spacing w:after="60"/>
      </w:pPr>
      <w:r>
        <w:t>• Generic AI-generated answers cannot substitute for personal evidence. Your submission must contain evidence unique to your own artifact: source code, screenshots, project files, defect locations, corrections, review decisions, and personal reflection.</w:t>
      </w:r>
    </w:p>
    <w:p w14:paraId="33C8B1CD" w14:textId="77777777" w:rsidR="004B4493" w:rsidRDefault="00000000">
      <w:pPr>
        <w:spacing w:after="60"/>
      </w:pPr>
      <w:r>
        <w:t>• If generative AI is prohibited by the instructor for this assessment, do not use generative AI to produce the analysis, findings, reflection, or conclusions.</w:t>
      </w:r>
    </w:p>
    <w:p w14:paraId="3559D69F" w14:textId="77777777" w:rsidR="004B4493" w:rsidRDefault="00000000">
      <w:pPr>
        <w:spacing w:after="60"/>
      </w:pPr>
      <w:r>
        <w:t>• If an external source is used, cite it properly.</w:t>
      </w:r>
    </w:p>
    <w:p w14:paraId="528B60BC" w14:textId="77777777" w:rsidR="004B4493" w:rsidRDefault="00000000">
      <w:pPr>
        <w:spacing w:after="60"/>
      </w:pPr>
      <w:r>
        <w:t>• The instructor may randomly ask you to explain one submitted finding. You must be able to show exactly where it came from, explain its classification, justify its severity/priority, and demonstrate the correction.</w:t>
      </w:r>
    </w:p>
    <w:p w14:paraId="480AF75F" w14:textId="77777777" w:rsidR="004B4493" w:rsidRDefault="00000000">
      <w:pPr>
        <w:spacing w:after="60"/>
      </w:pPr>
      <w:r>
        <w:t>• If you cannot explain or defend your submitted evidence, the finding may receive zero credit regardless of how polished the written submission appears.</w:t>
      </w:r>
    </w:p>
    <w:p w14:paraId="67C0C0A4" w14:textId="77777777" w:rsidR="004B4493" w:rsidRDefault="00000000">
      <w:pPr>
        <w:spacing w:before="160" w:after="80"/>
      </w:pPr>
      <w:r>
        <w:rPr>
          <w:b/>
          <w:sz w:val="26"/>
        </w:rPr>
        <w:t>RANDOM ORAL DEFENSE QUESTIONS</w:t>
      </w:r>
    </w:p>
    <w:p w14:paraId="68AB3834" w14:textId="77777777" w:rsidR="004B4493" w:rsidRDefault="00000000">
      <w:pPr>
        <w:ind w:left="288"/>
      </w:pPr>
      <w:r>
        <w:t>• Show me exactly where you found this defect.</w:t>
      </w:r>
    </w:p>
    <w:p w14:paraId="0B9820EC" w14:textId="77777777" w:rsidR="004B4493" w:rsidRDefault="00000000">
      <w:pPr>
        <w:ind w:left="288"/>
      </w:pPr>
      <w:r>
        <w:t>• Why did you classify this as a design defect instead of an implementation defect?</w:t>
      </w:r>
    </w:p>
    <w:p w14:paraId="6633C524" w14:textId="77777777" w:rsidR="004B4493" w:rsidRDefault="00000000">
      <w:pPr>
        <w:ind w:left="288"/>
      </w:pPr>
      <w:r>
        <w:t>• Why is this High Severity but Medium Priority?</w:t>
      </w:r>
    </w:p>
    <w:p w14:paraId="6B1ED3E3" w14:textId="77777777" w:rsidR="004B4493" w:rsidRDefault="00000000">
      <w:pPr>
        <w:ind w:left="288"/>
      </w:pPr>
      <w:r>
        <w:t>• What happens if this condition occurs in production?</w:t>
      </w:r>
    </w:p>
    <w:p w14:paraId="18B39531" w14:textId="77777777" w:rsidR="004B4493" w:rsidRDefault="00000000">
      <w:pPr>
        <w:ind w:left="288"/>
      </w:pPr>
      <w:r>
        <w:t>• Show me the original version.</w:t>
      </w:r>
    </w:p>
    <w:p w14:paraId="3C6F37AB" w14:textId="77777777" w:rsidR="004B4493" w:rsidRDefault="00000000">
      <w:pPr>
        <w:ind w:left="288"/>
      </w:pPr>
      <w:r>
        <w:t>• Show me your correction.</w:t>
      </w:r>
    </w:p>
    <w:p w14:paraId="11B75DCF" w14:textId="77777777" w:rsidR="004B4493" w:rsidRDefault="00000000">
      <w:pPr>
        <w:ind w:left="288"/>
      </w:pPr>
      <w:r>
        <w:t>• How do you know your correction actually solved the problem?</w:t>
      </w:r>
    </w:p>
    <w:p w14:paraId="42969B00" w14:textId="77777777" w:rsidR="004B4493" w:rsidRDefault="00000000">
      <w:pPr>
        <w:spacing w:before="160" w:after="80"/>
      </w:pPr>
      <w:r>
        <w:rPr>
          <w:b/>
          <w:sz w:val="26"/>
        </w:rPr>
        <w:t>100-POINT RUBRIC</w:t>
      </w:r>
    </w:p>
    <w:tbl>
      <w:tblPr>
        <w:tblStyle w:val="TableGrid"/>
        <w:tblW w:w="0" w:type="auto"/>
        <w:jc w:val="center"/>
        <w:tblLook w:val="04A0" w:firstRow="1" w:lastRow="0" w:firstColumn="1" w:lastColumn="0" w:noHBand="0" w:noVBand="1"/>
      </w:tblPr>
      <w:tblGrid>
        <w:gridCol w:w="5035"/>
        <w:gridCol w:w="5035"/>
      </w:tblGrid>
      <w:tr w:rsidR="004B4493" w14:paraId="10C5D084" w14:textId="77777777">
        <w:trPr>
          <w:jc w:val="center"/>
        </w:trPr>
        <w:tc>
          <w:tcPr>
            <w:tcW w:w="5040" w:type="dxa"/>
            <w:shd w:val="clear" w:color="auto" w:fill="1F4E78"/>
            <w:vAlign w:val="center"/>
          </w:tcPr>
          <w:p w14:paraId="26C52FCF" w14:textId="77777777" w:rsidR="004B4493" w:rsidRDefault="00000000">
            <w:r>
              <w:rPr>
                <w:b/>
                <w:color w:val="FFFFFF"/>
                <w:sz w:val="20"/>
              </w:rPr>
              <w:t>Component</w:t>
            </w:r>
          </w:p>
        </w:tc>
        <w:tc>
          <w:tcPr>
            <w:tcW w:w="5040" w:type="dxa"/>
            <w:shd w:val="clear" w:color="auto" w:fill="1F4E78"/>
            <w:vAlign w:val="center"/>
          </w:tcPr>
          <w:p w14:paraId="75C7E5BF" w14:textId="77777777" w:rsidR="004B4493" w:rsidRDefault="00000000">
            <w:r>
              <w:rPr>
                <w:b/>
                <w:color w:val="FFFFFF"/>
                <w:sz w:val="20"/>
              </w:rPr>
              <w:t>Points</w:t>
            </w:r>
          </w:p>
        </w:tc>
      </w:tr>
      <w:tr w:rsidR="004B4493" w14:paraId="3228F659" w14:textId="77777777">
        <w:trPr>
          <w:jc w:val="center"/>
        </w:trPr>
        <w:tc>
          <w:tcPr>
            <w:tcW w:w="5040" w:type="dxa"/>
            <w:vAlign w:val="center"/>
          </w:tcPr>
          <w:p w14:paraId="0FDD22A9" w14:textId="77777777" w:rsidR="004B4493" w:rsidRDefault="00000000">
            <w:r>
              <w:rPr>
                <w:sz w:val="20"/>
              </w:rPr>
              <w:t>Authentic Personal Artifact</w:t>
            </w:r>
          </w:p>
        </w:tc>
        <w:tc>
          <w:tcPr>
            <w:tcW w:w="5040" w:type="dxa"/>
            <w:vAlign w:val="center"/>
          </w:tcPr>
          <w:p w14:paraId="3187648B" w14:textId="77777777" w:rsidR="004B4493" w:rsidRDefault="00000000">
            <w:r>
              <w:rPr>
                <w:b/>
                <w:sz w:val="20"/>
              </w:rPr>
              <w:t>10</w:t>
            </w:r>
          </w:p>
        </w:tc>
      </w:tr>
      <w:tr w:rsidR="004B4493" w14:paraId="3FFD56D6" w14:textId="77777777">
        <w:trPr>
          <w:jc w:val="center"/>
        </w:trPr>
        <w:tc>
          <w:tcPr>
            <w:tcW w:w="5040" w:type="dxa"/>
            <w:vAlign w:val="center"/>
          </w:tcPr>
          <w:p w14:paraId="687F839B" w14:textId="77777777" w:rsidR="004B4493" w:rsidRDefault="00000000">
            <w:r>
              <w:rPr>
                <w:sz w:val="20"/>
              </w:rPr>
              <w:t>Review Plan</w:t>
            </w:r>
          </w:p>
        </w:tc>
        <w:tc>
          <w:tcPr>
            <w:tcW w:w="5040" w:type="dxa"/>
            <w:vAlign w:val="center"/>
          </w:tcPr>
          <w:p w14:paraId="7EE8B1E3" w14:textId="77777777" w:rsidR="004B4493" w:rsidRDefault="00000000">
            <w:r>
              <w:rPr>
                <w:b/>
                <w:sz w:val="20"/>
              </w:rPr>
              <w:t>15</w:t>
            </w:r>
          </w:p>
        </w:tc>
      </w:tr>
      <w:tr w:rsidR="004B4493" w14:paraId="357009EF" w14:textId="77777777">
        <w:trPr>
          <w:jc w:val="center"/>
        </w:trPr>
        <w:tc>
          <w:tcPr>
            <w:tcW w:w="5040" w:type="dxa"/>
            <w:vAlign w:val="center"/>
          </w:tcPr>
          <w:p w14:paraId="74F935DE" w14:textId="77777777" w:rsidR="004B4493" w:rsidRDefault="00000000">
            <w:r>
              <w:rPr>
                <w:sz w:val="20"/>
              </w:rPr>
              <w:t>Actual Inspection</w:t>
            </w:r>
          </w:p>
        </w:tc>
        <w:tc>
          <w:tcPr>
            <w:tcW w:w="5040" w:type="dxa"/>
            <w:vAlign w:val="center"/>
          </w:tcPr>
          <w:p w14:paraId="17947598" w14:textId="77777777" w:rsidR="004B4493" w:rsidRDefault="00000000">
            <w:r>
              <w:rPr>
                <w:b/>
                <w:sz w:val="20"/>
              </w:rPr>
              <w:t>25</w:t>
            </w:r>
          </w:p>
        </w:tc>
      </w:tr>
      <w:tr w:rsidR="004B4493" w14:paraId="1C59BC9B" w14:textId="77777777">
        <w:trPr>
          <w:jc w:val="center"/>
        </w:trPr>
        <w:tc>
          <w:tcPr>
            <w:tcW w:w="5040" w:type="dxa"/>
            <w:vAlign w:val="center"/>
          </w:tcPr>
          <w:p w14:paraId="2639D4C4" w14:textId="77777777" w:rsidR="004B4493" w:rsidRDefault="00000000">
            <w:r>
              <w:rPr>
                <w:sz w:val="20"/>
              </w:rPr>
              <w:t>Evidence-Based Defect Log</w:t>
            </w:r>
          </w:p>
        </w:tc>
        <w:tc>
          <w:tcPr>
            <w:tcW w:w="5040" w:type="dxa"/>
            <w:vAlign w:val="center"/>
          </w:tcPr>
          <w:p w14:paraId="13A42CDC" w14:textId="77777777" w:rsidR="004B4493" w:rsidRDefault="00000000">
            <w:r>
              <w:rPr>
                <w:b/>
                <w:sz w:val="20"/>
              </w:rPr>
              <w:t>20</w:t>
            </w:r>
          </w:p>
        </w:tc>
      </w:tr>
      <w:tr w:rsidR="004B4493" w14:paraId="5523D9F9" w14:textId="77777777">
        <w:trPr>
          <w:jc w:val="center"/>
        </w:trPr>
        <w:tc>
          <w:tcPr>
            <w:tcW w:w="5040" w:type="dxa"/>
            <w:vAlign w:val="center"/>
          </w:tcPr>
          <w:p w14:paraId="39A54121" w14:textId="77777777" w:rsidR="004B4493" w:rsidRDefault="00000000">
            <w:r>
              <w:rPr>
                <w:sz w:val="20"/>
              </w:rPr>
              <w:lastRenderedPageBreak/>
              <w:t>What-If Analysis</w:t>
            </w:r>
          </w:p>
        </w:tc>
        <w:tc>
          <w:tcPr>
            <w:tcW w:w="5040" w:type="dxa"/>
            <w:vAlign w:val="center"/>
          </w:tcPr>
          <w:p w14:paraId="13C05905" w14:textId="77777777" w:rsidR="004B4493" w:rsidRDefault="00000000">
            <w:r>
              <w:rPr>
                <w:b/>
                <w:sz w:val="20"/>
              </w:rPr>
              <w:t>10</w:t>
            </w:r>
          </w:p>
        </w:tc>
      </w:tr>
      <w:tr w:rsidR="004B4493" w14:paraId="1885ACEC" w14:textId="77777777">
        <w:trPr>
          <w:jc w:val="center"/>
        </w:trPr>
        <w:tc>
          <w:tcPr>
            <w:tcW w:w="5040" w:type="dxa"/>
            <w:vAlign w:val="center"/>
          </w:tcPr>
          <w:p w14:paraId="5B6E1865" w14:textId="77777777" w:rsidR="004B4493" w:rsidRDefault="00000000">
            <w:r>
              <w:rPr>
                <w:sz w:val="20"/>
              </w:rPr>
              <w:t>Rework &amp; Follow-Up</w:t>
            </w:r>
          </w:p>
        </w:tc>
        <w:tc>
          <w:tcPr>
            <w:tcW w:w="5040" w:type="dxa"/>
            <w:vAlign w:val="center"/>
          </w:tcPr>
          <w:p w14:paraId="29AACCF5" w14:textId="77777777" w:rsidR="004B4493" w:rsidRDefault="00000000">
            <w:r>
              <w:rPr>
                <w:b/>
                <w:sz w:val="20"/>
              </w:rPr>
              <w:t>10</w:t>
            </w:r>
          </w:p>
        </w:tc>
      </w:tr>
      <w:tr w:rsidR="004B4493" w14:paraId="5926AC05" w14:textId="77777777">
        <w:trPr>
          <w:jc w:val="center"/>
        </w:trPr>
        <w:tc>
          <w:tcPr>
            <w:tcW w:w="5040" w:type="dxa"/>
            <w:vAlign w:val="center"/>
          </w:tcPr>
          <w:p w14:paraId="5B478C03" w14:textId="77777777" w:rsidR="004B4493" w:rsidRDefault="00000000">
            <w:r>
              <w:rPr>
                <w:sz w:val="20"/>
              </w:rPr>
              <w:t>Personal Reflection</w:t>
            </w:r>
          </w:p>
        </w:tc>
        <w:tc>
          <w:tcPr>
            <w:tcW w:w="5040" w:type="dxa"/>
            <w:vAlign w:val="center"/>
          </w:tcPr>
          <w:p w14:paraId="62D3245B" w14:textId="77777777" w:rsidR="004B4493" w:rsidRDefault="00000000">
            <w:r>
              <w:rPr>
                <w:b/>
                <w:sz w:val="20"/>
              </w:rPr>
              <w:t>10</w:t>
            </w:r>
          </w:p>
        </w:tc>
      </w:tr>
      <w:tr w:rsidR="004B4493" w14:paraId="149D297F" w14:textId="77777777">
        <w:trPr>
          <w:jc w:val="center"/>
        </w:trPr>
        <w:tc>
          <w:tcPr>
            <w:tcW w:w="5040" w:type="dxa"/>
            <w:shd w:val="clear" w:color="auto" w:fill="D9EAF7"/>
            <w:vAlign w:val="center"/>
          </w:tcPr>
          <w:p w14:paraId="3BA22A69" w14:textId="77777777" w:rsidR="004B4493" w:rsidRDefault="00000000">
            <w:r>
              <w:rPr>
                <w:b/>
                <w:sz w:val="20"/>
              </w:rPr>
              <w:t>TOTAL</w:t>
            </w:r>
          </w:p>
        </w:tc>
        <w:tc>
          <w:tcPr>
            <w:tcW w:w="5040" w:type="dxa"/>
            <w:shd w:val="clear" w:color="auto" w:fill="D9EAF7"/>
            <w:vAlign w:val="center"/>
          </w:tcPr>
          <w:p w14:paraId="5741DBE1" w14:textId="77777777" w:rsidR="004B4493" w:rsidRDefault="00000000">
            <w:r>
              <w:rPr>
                <w:b/>
                <w:sz w:val="20"/>
              </w:rPr>
              <w:t>100</w:t>
            </w:r>
          </w:p>
        </w:tc>
      </w:tr>
    </w:tbl>
    <w:p w14:paraId="6C4DB00C" w14:textId="77777777" w:rsidR="004B4493" w:rsidRDefault="00000000">
      <w:pPr>
        <w:spacing w:before="160" w:after="80"/>
      </w:pPr>
      <w:r>
        <w:rPr>
          <w:b/>
          <w:sz w:val="26"/>
        </w:rPr>
        <w:t>INSTRUCTOR'S PERSONAL CHALLENGE</w:t>
      </w:r>
    </w:p>
    <w:p w14:paraId="7B679E10" w14:textId="77777777" w:rsidR="004B4493" w:rsidRDefault="00000000">
      <w:pPr>
        <w:jc w:val="center"/>
      </w:pPr>
      <w:r>
        <w:rPr>
          <w:b/>
          <w:sz w:val="26"/>
        </w:rPr>
        <w:t>“Do not show me that you know the definition of an inspection.</w:t>
      </w:r>
      <w:r>
        <w:rPr>
          <w:b/>
          <w:sz w:val="26"/>
        </w:rPr>
        <w:br/>
        <w:t>Show me that you can actually perform one.”</w:t>
      </w:r>
    </w:p>
    <w:p w14:paraId="5127C69F" w14:textId="77777777" w:rsidR="004B4493" w:rsidRDefault="00000000">
      <w:r>
        <w:t>Your task is not to make your software look perfect. Your task is to find what you previously failed to see, prove that it exists, determine why it matters, correct it, and defend your decision. That is the difference between memorizing SQA and thinking like an SQA professional.</w:t>
      </w:r>
    </w:p>
    <w:p w14:paraId="7DFB9082" w14:textId="77777777" w:rsidR="004B4493" w:rsidRDefault="00000000">
      <w:pPr>
        <w:spacing w:before="160" w:after="80"/>
      </w:pPr>
      <w:r>
        <w:rPr>
          <w:b/>
          <w:sz w:val="26"/>
        </w:rPr>
        <w:t>SUBMISSION CHECKLIST</w:t>
      </w:r>
    </w:p>
    <w:p w14:paraId="36E3C7C2" w14:textId="77777777" w:rsidR="004B4493" w:rsidRDefault="00000000">
      <w:r>
        <w:t>☐ Actual personal software artifact identified</w:t>
      </w:r>
    </w:p>
    <w:p w14:paraId="5B7332F8" w14:textId="77777777" w:rsidR="004B4493" w:rsidRDefault="00000000">
      <w:r>
        <w:t>☐ Artifact screenshot/evidence attached</w:t>
      </w:r>
    </w:p>
    <w:p w14:paraId="6D773799" w14:textId="77777777" w:rsidR="004B4493" w:rsidRDefault="00000000">
      <w:r>
        <w:t>☐ Review plan completed</w:t>
      </w:r>
    </w:p>
    <w:p w14:paraId="119CCAD1" w14:textId="77777777" w:rsidR="004B4493" w:rsidRDefault="00000000">
      <w:r>
        <w:t>☐ Inspection performed</w:t>
      </w:r>
    </w:p>
    <w:p w14:paraId="471D6C7F" w14:textId="77777777" w:rsidR="004B4493" w:rsidRDefault="00000000">
      <w:r>
        <w:t>☐ At least 5 evidence-based findings documented</w:t>
      </w:r>
    </w:p>
    <w:p w14:paraId="4ED8234C" w14:textId="77777777" w:rsidR="004B4493" w:rsidRDefault="00000000">
      <w:r>
        <w:t>☐ Severity and priority justified</w:t>
      </w:r>
    </w:p>
    <w:p w14:paraId="54CEE84F" w14:textId="77777777" w:rsidR="004B4493" w:rsidRDefault="00000000">
      <w:r>
        <w:t>☐ 3 What-If analyses completed</w:t>
      </w:r>
    </w:p>
    <w:p w14:paraId="20B30667" w14:textId="77777777" w:rsidR="004B4493" w:rsidRDefault="00000000">
      <w:r>
        <w:t>☐ At least 2 findings corrected</w:t>
      </w:r>
    </w:p>
    <w:p w14:paraId="0F095FE2" w14:textId="77777777" w:rsidR="004B4493" w:rsidRDefault="00000000">
      <w:r>
        <w:t>☐ Before-and-after evidence attached</w:t>
      </w:r>
    </w:p>
    <w:p w14:paraId="75B018FF" w14:textId="77777777" w:rsidR="004B4493" w:rsidRDefault="00000000">
      <w:r>
        <w:t>☐ Follow-up/re-review completed</w:t>
      </w:r>
    </w:p>
    <w:p w14:paraId="7FBBDBCE" w14:textId="41D185F2" w:rsidR="004B4493" w:rsidRDefault="00000000">
      <w:r>
        <w:t xml:space="preserve">☐ </w:t>
      </w:r>
      <w:r w:rsidR="00CB27AF">
        <w:t>2</w:t>
      </w:r>
      <w:r>
        <w:t>00–</w:t>
      </w:r>
      <w:proofErr w:type="gramStart"/>
      <w:r w:rsidR="00CB27AF">
        <w:t>3</w:t>
      </w:r>
      <w:r>
        <w:t>00 word</w:t>
      </w:r>
      <w:proofErr w:type="gramEnd"/>
      <w:r>
        <w:t xml:space="preserve"> personal reflection completed</w:t>
      </w:r>
    </w:p>
    <w:p w14:paraId="64EC60B3" w14:textId="77777777" w:rsidR="004B4493" w:rsidRDefault="00000000">
      <w:r>
        <w:t>☐ Student can orally defend submitted findings</w:t>
      </w:r>
    </w:p>
    <w:sectPr w:rsidR="004B449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D8A4" w14:textId="77777777" w:rsidR="00D8349F" w:rsidRDefault="00D8349F">
      <w:pPr>
        <w:spacing w:after="0" w:line="240" w:lineRule="auto"/>
      </w:pPr>
      <w:r>
        <w:separator/>
      </w:r>
    </w:p>
  </w:endnote>
  <w:endnote w:type="continuationSeparator" w:id="0">
    <w:p w14:paraId="581E0FBD" w14:textId="77777777" w:rsidR="00D8349F" w:rsidRDefault="00D8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49AC" w14:textId="77777777" w:rsidR="004B4493" w:rsidRDefault="00000000">
    <w:pPr>
      <w:pStyle w:val="Footer"/>
      <w:jc w:val="center"/>
    </w:pPr>
    <w:r>
      <w:rPr>
        <w:sz w:val="16"/>
      </w:rPr>
      <w:t>Software Quality Assurance • Evidence-Based SQA Inspection • 100 Points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03F8E" w14:textId="77777777" w:rsidR="00D8349F" w:rsidRDefault="00D8349F">
      <w:pPr>
        <w:spacing w:after="0" w:line="240" w:lineRule="auto"/>
      </w:pPr>
      <w:r>
        <w:separator/>
      </w:r>
    </w:p>
  </w:footnote>
  <w:footnote w:type="continuationSeparator" w:id="0">
    <w:p w14:paraId="6A11F487" w14:textId="77777777" w:rsidR="00D8349F" w:rsidRDefault="00D83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930461">
    <w:abstractNumId w:val="8"/>
  </w:num>
  <w:num w:numId="2" w16cid:durableId="498497318">
    <w:abstractNumId w:val="6"/>
  </w:num>
  <w:num w:numId="3" w16cid:durableId="235363445">
    <w:abstractNumId w:val="5"/>
  </w:num>
  <w:num w:numId="4" w16cid:durableId="1439833079">
    <w:abstractNumId w:val="4"/>
  </w:num>
  <w:num w:numId="5" w16cid:durableId="1244417704">
    <w:abstractNumId w:val="7"/>
  </w:num>
  <w:num w:numId="6" w16cid:durableId="1001273505">
    <w:abstractNumId w:val="3"/>
  </w:num>
  <w:num w:numId="7" w16cid:durableId="1202134003">
    <w:abstractNumId w:val="2"/>
  </w:num>
  <w:num w:numId="8" w16cid:durableId="2134589240">
    <w:abstractNumId w:val="1"/>
  </w:num>
  <w:num w:numId="9" w16cid:durableId="25441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6FB"/>
    <w:rsid w:val="0015074B"/>
    <w:rsid w:val="0029639D"/>
    <w:rsid w:val="00326F90"/>
    <w:rsid w:val="004B4493"/>
    <w:rsid w:val="005049AD"/>
    <w:rsid w:val="00AA1D8D"/>
    <w:rsid w:val="00B47730"/>
    <w:rsid w:val="00CB0664"/>
    <w:rsid w:val="00CB27AF"/>
    <w:rsid w:val="00D83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14A4F"/>
  <w14:defaultImageDpi w14:val="300"/>
  <w15:docId w15:val="{C71514BF-4A3F-6148-B599-06F8155C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R Ortega</cp:lastModifiedBy>
  <cp:revision>2</cp:revision>
  <dcterms:created xsi:type="dcterms:W3CDTF">2026-09-09T12:28:00Z</dcterms:created>
  <dcterms:modified xsi:type="dcterms:W3CDTF">2026-09-09T12:28:00Z</dcterms:modified>
  <cp:category/>
</cp:coreProperties>
</file>