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04847" w14:textId="77777777" w:rsidR="00864678" w:rsidRDefault="00000000">
      <w:pPr>
        <w:pStyle w:val="ActivityTitle"/>
        <w:jc w:val="center"/>
      </w:pPr>
      <w:r>
        <w:t>EVIDENCE-BASED DEFECT INVESTIGATION</w:t>
      </w:r>
    </w:p>
    <w:p w14:paraId="00B1C4F5" w14:textId="053C333C" w:rsidR="00864678" w:rsidRDefault="00000000">
      <w:pPr>
        <w:jc w:val="center"/>
      </w:pPr>
      <w:r>
        <w:rPr>
          <w:b/>
          <w:sz w:val="24"/>
        </w:rPr>
        <w:t>Defect Prevention &amp; Defect Management —Individual Activity</w:t>
      </w:r>
    </w:p>
    <w:p w14:paraId="3EDD938A" w14:textId="77777777" w:rsidR="00864678" w:rsidRDefault="00000000">
      <w:pPr>
        <w:jc w:val="center"/>
      </w:pPr>
      <w:r>
        <w:rPr>
          <w:b/>
          <w:color w:val="174EA6"/>
        </w:rPr>
        <w:t>100 POINTS  |  Individual Performance Task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4"/>
        <w:gridCol w:w="2553"/>
      </w:tblGrid>
      <w:tr w:rsidR="00864678" w14:paraId="71CDC78E" w14:textId="77777777">
        <w:trPr>
          <w:jc w:val="center"/>
        </w:trPr>
        <w:tc>
          <w:tcPr>
            <w:tcW w:w="2556" w:type="dxa"/>
            <w:shd w:val="clear" w:color="auto" w:fill="EAF2FF"/>
            <w:vAlign w:val="center"/>
          </w:tcPr>
          <w:p w14:paraId="5571F93D" w14:textId="77777777" w:rsidR="00864678" w:rsidRDefault="00000000">
            <w:r>
              <w:rPr>
                <w:b/>
                <w:sz w:val="18"/>
              </w:rPr>
              <w:t>Student Name</w:t>
            </w:r>
          </w:p>
        </w:tc>
        <w:tc>
          <w:tcPr>
            <w:tcW w:w="2556" w:type="dxa"/>
            <w:vAlign w:val="center"/>
          </w:tcPr>
          <w:p w14:paraId="107371E1" w14:textId="77777777" w:rsidR="00864678" w:rsidRDefault="00864678"/>
        </w:tc>
        <w:tc>
          <w:tcPr>
            <w:tcW w:w="2556" w:type="dxa"/>
            <w:shd w:val="clear" w:color="auto" w:fill="EAF2FF"/>
            <w:vAlign w:val="center"/>
          </w:tcPr>
          <w:p w14:paraId="37E47A9D" w14:textId="77777777" w:rsidR="00864678" w:rsidRDefault="00000000">
            <w:r>
              <w:rPr>
                <w:b/>
                <w:sz w:val="18"/>
              </w:rPr>
              <w:t>Section</w:t>
            </w:r>
          </w:p>
        </w:tc>
        <w:tc>
          <w:tcPr>
            <w:tcW w:w="2556" w:type="dxa"/>
            <w:vAlign w:val="center"/>
          </w:tcPr>
          <w:p w14:paraId="5340A383" w14:textId="77777777" w:rsidR="00864678" w:rsidRDefault="00864678"/>
        </w:tc>
      </w:tr>
      <w:tr w:rsidR="00864678" w14:paraId="2B830A59" w14:textId="77777777">
        <w:trPr>
          <w:jc w:val="center"/>
        </w:trPr>
        <w:tc>
          <w:tcPr>
            <w:tcW w:w="2556" w:type="dxa"/>
            <w:shd w:val="clear" w:color="auto" w:fill="EAF2FF"/>
            <w:vAlign w:val="center"/>
          </w:tcPr>
          <w:p w14:paraId="7E6D9329" w14:textId="77777777" w:rsidR="00864678" w:rsidRDefault="00000000">
            <w:r>
              <w:rPr>
                <w:b/>
                <w:sz w:val="18"/>
              </w:rPr>
              <w:t>Student No.</w:t>
            </w:r>
          </w:p>
        </w:tc>
        <w:tc>
          <w:tcPr>
            <w:tcW w:w="2556" w:type="dxa"/>
            <w:vAlign w:val="center"/>
          </w:tcPr>
          <w:p w14:paraId="4CB38068" w14:textId="77777777" w:rsidR="00864678" w:rsidRDefault="00864678"/>
        </w:tc>
        <w:tc>
          <w:tcPr>
            <w:tcW w:w="2556" w:type="dxa"/>
            <w:shd w:val="clear" w:color="auto" w:fill="EAF2FF"/>
            <w:vAlign w:val="center"/>
          </w:tcPr>
          <w:p w14:paraId="1D520102" w14:textId="77777777" w:rsidR="00864678" w:rsidRDefault="00000000">
            <w:r>
              <w:rPr>
                <w:b/>
                <w:sz w:val="18"/>
              </w:rPr>
              <w:t>Date Submitted</w:t>
            </w:r>
          </w:p>
        </w:tc>
        <w:tc>
          <w:tcPr>
            <w:tcW w:w="2556" w:type="dxa"/>
            <w:vAlign w:val="center"/>
          </w:tcPr>
          <w:p w14:paraId="6DFD5A6D" w14:textId="77777777" w:rsidR="00864678" w:rsidRDefault="00864678"/>
        </w:tc>
      </w:tr>
      <w:tr w:rsidR="00864678" w14:paraId="5DF073FA" w14:textId="77777777">
        <w:trPr>
          <w:jc w:val="center"/>
        </w:trPr>
        <w:tc>
          <w:tcPr>
            <w:tcW w:w="2556" w:type="dxa"/>
            <w:shd w:val="clear" w:color="auto" w:fill="EAF2FF"/>
            <w:vAlign w:val="center"/>
          </w:tcPr>
          <w:p w14:paraId="5D30D0D2" w14:textId="77777777" w:rsidR="00864678" w:rsidRDefault="00000000">
            <w:r>
              <w:rPr>
                <w:b/>
                <w:sz w:val="18"/>
              </w:rPr>
              <w:t>Course</w:t>
            </w:r>
          </w:p>
        </w:tc>
        <w:tc>
          <w:tcPr>
            <w:tcW w:w="2556" w:type="dxa"/>
            <w:vAlign w:val="center"/>
          </w:tcPr>
          <w:p w14:paraId="34C7F5FC" w14:textId="77777777" w:rsidR="00864678" w:rsidRDefault="00000000">
            <w:r>
              <w:rPr>
                <w:sz w:val="18"/>
              </w:rPr>
              <w:t>Software Quality Assurance</w:t>
            </w:r>
          </w:p>
        </w:tc>
        <w:tc>
          <w:tcPr>
            <w:tcW w:w="2556" w:type="dxa"/>
            <w:shd w:val="clear" w:color="auto" w:fill="EAF2FF"/>
            <w:vAlign w:val="center"/>
          </w:tcPr>
          <w:p w14:paraId="76349B63" w14:textId="77777777" w:rsidR="00864678" w:rsidRDefault="00000000">
            <w:r>
              <w:rPr>
                <w:b/>
                <w:sz w:val="18"/>
              </w:rPr>
              <w:t>Instructor</w:t>
            </w:r>
          </w:p>
        </w:tc>
        <w:tc>
          <w:tcPr>
            <w:tcW w:w="2556" w:type="dxa"/>
            <w:vAlign w:val="center"/>
          </w:tcPr>
          <w:p w14:paraId="5B3A12CF" w14:textId="77777777" w:rsidR="00864678" w:rsidRDefault="00000000">
            <w:r>
              <w:rPr>
                <w:sz w:val="18"/>
              </w:rPr>
              <w:t>Prof. Alejandro R. Ortega, PhD</w:t>
            </w:r>
          </w:p>
        </w:tc>
      </w:tr>
    </w:tbl>
    <w:p w14:paraId="6C9E236C" w14:textId="77777777" w:rsidR="00864678" w:rsidRDefault="00000000">
      <w:pPr>
        <w:pStyle w:val="SectionHeading"/>
      </w:pPr>
      <w:r>
        <w:t>Activity Purpose</w:t>
      </w:r>
    </w:p>
    <w:p w14:paraId="09C1CBC4" w14:textId="77777777" w:rsidR="00864678" w:rsidRDefault="00000000">
      <w:r>
        <w:t>This activity assesses your ability to apply the lecture concepts to one specific software-quality situation. You will investigate a real or independently verifiable defect, document evidence, classify and manage the defect, perform Root Cause Analysis (RCA), and propose containment, correction, prevention, and a quality metric.</w:t>
      </w:r>
    </w:p>
    <w:p w14:paraId="6AB2D679" w14:textId="77777777" w:rsidR="00864678" w:rsidRDefault="00000000">
      <w:r>
        <w:rPr>
          <w:b/>
        </w:rPr>
        <w:t xml:space="preserve">Lecture basis: </w:t>
      </w:r>
      <w:r>
        <w:t>The activity follows the lesson's focus on error–defect–failure, defect prevention across the SDLC, defect management, severity versus priority, RCA, corrective/preventive action, and defect metrics. The lecture emphasizes evidence and thinking in systems rather than isolated bugs.</w:t>
      </w:r>
    </w:p>
    <w:p w14:paraId="69DAC99B" w14:textId="77777777" w:rsidR="00864678" w:rsidRDefault="00000000">
      <w:pPr>
        <w:pStyle w:val="SectionHeading"/>
      </w:pPr>
      <w:r>
        <w:t>ANTI-AI / AUTHENTICITY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864678" w14:paraId="747BFC6E" w14:textId="77777777">
        <w:tc>
          <w:tcPr>
            <w:tcW w:w="10224" w:type="dxa"/>
            <w:shd w:val="clear" w:color="auto" w:fill="FFF8E1"/>
          </w:tcPr>
          <w:p w14:paraId="09751D7F" w14:textId="77777777" w:rsidR="00864678" w:rsidRDefault="00000000">
            <w:r>
              <w:rPr>
                <w:sz w:val="18"/>
              </w:rPr>
              <w:t>1. Choose ONE specific defect that you personally observed, reproduced, tested, or investigated in a legitimate system.</w:t>
            </w:r>
          </w:p>
          <w:p w14:paraId="6CF950F9" w14:textId="77777777" w:rsidR="00864678" w:rsidRDefault="00000000">
            <w:r>
              <w:rPr>
                <w:sz w:val="18"/>
              </w:rPr>
              <w:t>2. Your case must be specific: identify the system, task performed, context, expected behavior, and actual behavior.</w:t>
            </w:r>
          </w:p>
          <w:p w14:paraId="33A4575F" w14:textId="77777777" w:rsidR="00864678" w:rsidRDefault="00000000">
            <w:r>
              <w:rPr>
                <w:sz w:val="18"/>
              </w:rPr>
              <w:t>3. Attach at least THREE authentic evidence items, such as screenshots, error messages, test results, logs, issue records, or photos of your testing setup.</w:t>
            </w:r>
          </w:p>
          <w:p w14:paraId="42B8952E" w14:textId="77777777" w:rsidR="00864678" w:rsidRDefault="00000000">
            <w:r>
              <w:rPr>
                <w:sz w:val="18"/>
              </w:rPr>
              <w:t>4. Each evidence item must have a caption stating WHAT it proves and WHY it matters. Redact passwords, personal data, account numbers, and confidential information.</w:t>
            </w:r>
          </w:p>
          <w:p w14:paraId="3E3FCBFE" w14:textId="77777777" w:rsidR="00864678" w:rsidRDefault="00000000">
            <w:r>
              <w:rPr>
                <w:sz w:val="18"/>
              </w:rPr>
              <w:t>5. Do not fabricate evidence. If the defect cannot be reproduced, document that limitation honestly and explain what you were able to verify.</w:t>
            </w:r>
          </w:p>
          <w:p w14:paraId="3081B7A6" w14:textId="77777777" w:rsidR="00864678" w:rsidRDefault="00000000">
            <w:r>
              <w:rPr>
                <w:sz w:val="18"/>
              </w:rPr>
              <w:t>6. You may use references, but cite them and explain what you personally observed or verified. Generic AI-generated answers are not acceptable substitutes for evidence.</w:t>
            </w:r>
          </w:p>
          <w:p w14:paraId="7B6F361D" w14:textId="77777777" w:rsidR="00864678" w:rsidRDefault="00000000">
            <w:r>
              <w:rPr>
                <w:sz w:val="18"/>
              </w:rPr>
              <w:t>7. Be prepared for a short oral verification. You must be able to explain your case, evidence, RCA, and proposed actions in your own words.</w:t>
            </w:r>
          </w:p>
        </w:tc>
      </w:tr>
    </w:tbl>
    <w:p w14:paraId="538FF894" w14:textId="77777777" w:rsidR="00864678" w:rsidRDefault="00000000">
      <w:pPr>
        <w:pStyle w:val="SectionHeading"/>
      </w:pPr>
      <w:r>
        <w:t>PART A — CHOOSE AND DOCUMENT ONE DEFECT (20 POINTS)</w:t>
      </w:r>
    </w:p>
    <w:p w14:paraId="55401FE7" w14:textId="77777777" w:rsidR="00864678" w:rsidRDefault="00000000">
      <w:r>
        <w:t>Select a defect from a university, laboratory, web/mobile application, database, networking activity, productivity system, internship/work context, or another legitimate system you can ethically access.</w:t>
      </w:r>
    </w:p>
    <w:p w14:paraId="1814CE77" w14:textId="77777777" w:rsidR="00864678" w:rsidRDefault="00000000">
      <w:r>
        <w:rPr>
          <w:b/>
        </w:rPr>
        <w:t xml:space="preserve">A1. System / application and purpose — </w:t>
      </w:r>
      <w:r>
        <w:t>Identify the system and what it is expected to do.</w:t>
      </w:r>
      <w:r>
        <w:br/>
        <w:t>Response: __________________________________________________________________________</w:t>
      </w:r>
      <w:r>
        <w:br/>
        <w:t>________________________________________________________________________________</w:t>
      </w:r>
    </w:p>
    <w:p w14:paraId="71417422" w14:textId="77777777" w:rsidR="00864678" w:rsidRDefault="00000000">
      <w:r>
        <w:rPr>
          <w:b/>
        </w:rPr>
        <w:t xml:space="preserve">A2. Exact defect — </w:t>
      </w:r>
      <w:r>
        <w:t>Describe the specific incorrect behavior; avoid vague statements such as “the system is buggy.”</w:t>
      </w:r>
      <w:r>
        <w:br/>
        <w:t>Response: __________________________________________________________________________</w:t>
      </w:r>
      <w:r>
        <w:br/>
        <w:t>________________________________________________________________________________</w:t>
      </w:r>
    </w:p>
    <w:p w14:paraId="7711326F" w14:textId="77777777" w:rsidR="00864678" w:rsidRDefault="00000000">
      <w:r>
        <w:rPr>
          <w:b/>
        </w:rPr>
        <w:t xml:space="preserve">A3. Date, place, and context — </w:t>
      </w:r>
      <w:r>
        <w:t>State when/where you observed or tested it and what task you were performing.</w:t>
      </w:r>
      <w:r>
        <w:br/>
        <w:t>Response: __________________________________________________________________________</w:t>
      </w:r>
      <w:r>
        <w:br/>
        <w:t>________________________________________________________________________________</w:t>
      </w:r>
    </w:p>
    <w:p w14:paraId="69C8D6B7" w14:textId="77777777" w:rsidR="00864678" w:rsidRDefault="00000000">
      <w:r>
        <w:rPr>
          <w:b/>
        </w:rPr>
        <w:t xml:space="preserve">A4. Expected vs actual result — </w:t>
      </w:r>
      <w:r>
        <w:t>Clearly separate the expected result from the actual result.</w:t>
      </w:r>
      <w:r>
        <w:br/>
        <w:t>Response: __________________________________________________________________________</w:t>
      </w:r>
      <w:r>
        <w:br/>
        <w:t>________________________________________________________________________________</w:t>
      </w:r>
    </w:p>
    <w:p w14:paraId="58E21733" w14:textId="77777777" w:rsidR="00864678" w:rsidRDefault="00000000">
      <w:r>
        <w:rPr>
          <w:b/>
        </w:rPr>
        <w:lastRenderedPageBreak/>
        <w:t xml:space="preserve">A5. Evidence — </w:t>
      </w:r>
      <w:r>
        <w:t>Attach at least THREE evidence items and label them Evidence 1–3.</w:t>
      </w:r>
      <w:r>
        <w:br/>
        <w:t>Response: __________________________________________________________________________</w:t>
      </w:r>
      <w:r>
        <w:br/>
        <w:t>________________________________________________________________________________</w:t>
      </w:r>
    </w:p>
    <w:p w14:paraId="74A0EEDE" w14:textId="77777777" w:rsidR="00864678" w:rsidRDefault="00000000">
      <w:pPr>
        <w:pStyle w:val="Subheading"/>
      </w:pPr>
      <w:r>
        <w:t>Evidence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864678" w14:paraId="3FBB8B61" w14:textId="77777777">
        <w:tc>
          <w:tcPr>
            <w:tcW w:w="2556" w:type="dxa"/>
            <w:shd w:val="clear" w:color="auto" w:fill="EAF2FF"/>
            <w:vAlign w:val="center"/>
          </w:tcPr>
          <w:p w14:paraId="5CF8B7B4" w14:textId="77777777" w:rsidR="00864678" w:rsidRDefault="00000000">
            <w:r>
              <w:rPr>
                <w:b/>
                <w:sz w:val="18"/>
              </w:rPr>
              <w:t>Evidence</w:t>
            </w:r>
          </w:p>
        </w:tc>
        <w:tc>
          <w:tcPr>
            <w:tcW w:w="2556" w:type="dxa"/>
            <w:shd w:val="clear" w:color="auto" w:fill="EAF2FF"/>
            <w:vAlign w:val="center"/>
          </w:tcPr>
          <w:p w14:paraId="4CAC5460" w14:textId="77777777" w:rsidR="00864678" w:rsidRDefault="00000000">
            <w:r>
              <w:rPr>
                <w:b/>
                <w:sz w:val="18"/>
              </w:rPr>
              <w:t>What is shown?</w:t>
            </w:r>
          </w:p>
        </w:tc>
        <w:tc>
          <w:tcPr>
            <w:tcW w:w="2556" w:type="dxa"/>
            <w:shd w:val="clear" w:color="auto" w:fill="EAF2FF"/>
            <w:vAlign w:val="center"/>
          </w:tcPr>
          <w:p w14:paraId="0A2DB481" w14:textId="77777777" w:rsidR="00864678" w:rsidRDefault="00000000">
            <w:r>
              <w:rPr>
                <w:b/>
                <w:sz w:val="18"/>
              </w:rPr>
              <w:t>What does it prove?</w:t>
            </w:r>
          </w:p>
        </w:tc>
        <w:tc>
          <w:tcPr>
            <w:tcW w:w="2556" w:type="dxa"/>
            <w:shd w:val="clear" w:color="auto" w:fill="EAF2FF"/>
            <w:vAlign w:val="center"/>
          </w:tcPr>
          <w:p w14:paraId="1672733C" w14:textId="77777777" w:rsidR="00864678" w:rsidRDefault="00000000">
            <w:r>
              <w:rPr>
                <w:b/>
                <w:sz w:val="18"/>
              </w:rPr>
              <w:t>Date/Source</w:t>
            </w:r>
          </w:p>
        </w:tc>
      </w:tr>
      <w:tr w:rsidR="00864678" w14:paraId="2DAE5AF4" w14:textId="77777777">
        <w:tc>
          <w:tcPr>
            <w:tcW w:w="2556" w:type="dxa"/>
            <w:vAlign w:val="center"/>
          </w:tcPr>
          <w:p w14:paraId="18DEE620" w14:textId="77777777" w:rsidR="00864678" w:rsidRDefault="00000000">
            <w:r>
              <w:rPr>
                <w:b/>
                <w:sz w:val="18"/>
              </w:rPr>
              <w:t>Evidence 1</w:t>
            </w:r>
          </w:p>
        </w:tc>
        <w:tc>
          <w:tcPr>
            <w:tcW w:w="2556" w:type="dxa"/>
            <w:vAlign w:val="center"/>
          </w:tcPr>
          <w:p w14:paraId="3A2F23F4" w14:textId="77777777" w:rsidR="00864678" w:rsidRDefault="00864678"/>
        </w:tc>
        <w:tc>
          <w:tcPr>
            <w:tcW w:w="2556" w:type="dxa"/>
            <w:vAlign w:val="center"/>
          </w:tcPr>
          <w:p w14:paraId="3D8328AC" w14:textId="77777777" w:rsidR="00864678" w:rsidRDefault="00864678"/>
        </w:tc>
        <w:tc>
          <w:tcPr>
            <w:tcW w:w="2556" w:type="dxa"/>
            <w:vAlign w:val="center"/>
          </w:tcPr>
          <w:p w14:paraId="6BBC30F0" w14:textId="77777777" w:rsidR="00864678" w:rsidRDefault="00864678"/>
        </w:tc>
      </w:tr>
      <w:tr w:rsidR="00864678" w14:paraId="7A08917B" w14:textId="77777777">
        <w:tc>
          <w:tcPr>
            <w:tcW w:w="2556" w:type="dxa"/>
            <w:vAlign w:val="center"/>
          </w:tcPr>
          <w:p w14:paraId="14E40E8C" w14:textId="77777777" w:rsidR="00864678" w:rsidRDefault="00000000">
            <w:r>
              <w:rPr>
                <w:b/>
                <w:sz w:val="18"/>
              </w:rPr>
              <w:t>Evidence 2</w:t>
            </w:r>
          </w:p>
        </w:tc>
        <w:tc>
          <w:tcPr>
            <w:tcW w:w="2556" w:type="dxa"/>
            <w:vAlign w:val="center"/>
          </w:tcPr>
          <w:p w14:paraId="0C0EC46A" w14:textId="77777777" w:rsidR="00864678" w:rsidRDefault="00864678"/>
        </w:tc>
        <w:tc>
          <w:tcPr>
            <w:tcW w:w="2556" w:type="dxa"/>
            <w:vAlign w:val="center"/>
          </w:tcPr>
          <w:p w14:paraId="2D91C8C9" w14:textId="77777777" w:rsidR="00864678" w:rsidRDefault="00864678"/>
        </w:tc>
        <w:tc>
          <w:tcPr>
            <w:tcW w:w="2556" w:type="dxa"/>
            <w:vAlign w:val="center"/>
          </w:tcPr>
          <w:p w14:paraId="4CD09C4A" w14:textId="77777777" w:rsidR="00864678" w:rsidRDefault="00864678"/>
        </w:tc>
      </w:tr>
      <w:tr w:rsidR="00864678" w14:paraId="3D3FB44F" w14:textId="77777777">
        <w:tc>
          <w:tcPr>
            <w:tcW w:w="2556" w:type="dxa"/>
            <w:vAlign w:val="center"/>
          </w:tcPr>
          <w:p w14:paraId="35C20A47" w14:textId="77777777" w:rsidR="00864678" w:rsidRDefault="00000000">
            <w:r>
              <w:rPr>
                <w:b/>
                <w:sz w:val="18"/>
              </w:rPr>
              <w:t>Evidence 3</w:t>
            </w:r>
          </w:p>
        </w:tc>
        <w:tc>
          <w:tcPr>
            <w:tcW w:w="2556" w:type="dxa"/>
            <w:vAlign w:val="center"/>
          </w:tcPr>
          <w:p w14:paraId="70112387" w14:textId="77777777" w:rsidR="00864678" w:rsidRDefault="00864678"/>
        </w:tc>
        <w:tc>
          <w:tcPr>
            <w:tcW w:w="2556" w:type="dxa"/>
            <w:vAlign w:val="center"/>
          </w:tcPr>
          <w:p w14:paraId="5C8CD4CC" w14:textId="77777777" w:rsidR="00864678" w:rsidRDefault="00864678"/>
        </w:tc>
        <w:tc>
          <w:tcPr>
            <w:tcW w:w="2556" w:type="dxa"/>
            <w:vAlign w:val="center"/>
          </w:tcPr>
          <w:p w14:paraId="21CC7F63" w14:textId="77777777" w:rsidR="00864678" w:rsidRDefault="00864678"/>
        </w:tc>
      </w:tr>
    </w:tbl>
    <w:p w14:paraId="4FF50F25" w14:textId="77777777" w:rsidR="00864678" w:rsidRDefault="00000000">
      <w:pPr>
        <w:pStyle w:val="SectionHeading"/>
      </w:pPr>
      <w:r>
        <w:t>PART B — DEFECT CLASSIFICATION &amp; MANAGEMENT (20 POINTS)</w:t>
      </w:r>
    </w:p>
    <w:p w14:paraId="0752CD1F" w14:textId="77777777" w:rsidR="00864678" w:rsidRDefault="00000000">
      <w:r>
        <w:rPr>
          <w:b/>
        </w:rPr>
        <w:t>B1. Error → Defect → Failure chain (5 pts)</w:t>
      </w:r>
      <w:r>
        <w:rPr>
          <w:b/>
        </w:rPr>
        <w:br/>
      </w:r>
      <w:r>
        <w:t>Explain the human error/mistake, software defect, and observable failure where applicable. Do not invent an error if none is established.</w:t>
      </w:r>
      <w:r>
        <w:br/>
        <w:t>Response: __________________________________________________________________________</w:t>
      </w:r>
      <w:r>
        <w:br/>
        <w:t>________________________________________________________________________________</w:t>
      </w:r>
    </w:p>
    <w:p w14:paraId="0E93C71A" w14:textId="77777777" w:rsidR="00864678" w:rsidRDefault="00000000">
      <w:r>
        <w:rPr>
          <w:b/>
        </w:rPr>
        <w:t>B2. Injection and discovery stage (4 pts)</w:t>
      </w:r>
      <w:r>
        <w:rPr>
          <w:b/>
        </w:rPr>
        <w:br/>
      </w:r>
      <w:r>
        <w:t>Identify where the defect was likely injected and where it was discovered: requirements, design, coding, database, integration, or deployment. Justify using evidence.</w:t>
      </w:r>
      <w:r>
        <w:br/>
        <w:t>Response: __________________________________________________________________________</w:t>
      </w:r>
      <w:r>
        <w:br/>
        <w:t>________________________________________________________________________________</w:t>
      </w:r>
    </w:p>
    <w:p w14:paraId="5649E3B2" w14:textId="77777777" w:rsidR="00864678" w:rsidRDefault="00000000">
      <w:r>
        <w:rPr>
          <w:b/>
        </w:rPr>
        <w:t>B3. Severity (4 pts)</w:t>
      </w:r>
      <w:r>
        <w:rPr>
          <w:b/>
        </w:rPr>
        <w:br/>
      </w:r>
      <w:r>
        <w:t>Rate Critical, High, Medium, or Low based on technical/business impact and justify.</w:t>
      </w:r>
      <w:r>
        <w:br/>
        <w:t>Response: __________________________________________________________________________</w:t>
      </w:r>
      <w:r>
        <w:br/>
        <w:t>________________________________________________________________________________</w:t>
      </w:r>
    </w:p>
    <w:p w14:paraId="6BB106CB" w14:textId="77777777" w:rsidR="00864678" w:rsidRDefault="00000000">
      <w:r>
        <w:rPr>
          <w:b/>
        </w:rPr>
        <w:t>B4. Priority (4 pts)</w:t>
      </w:r>
      <w:r>
        <w:rPr>
          <w:b/>
        </w:rPr>
        <w:br/>
      </w:r>
      <w:r>
        <w:t>Rate the urgency of fixing it and explain why priority may differ from severity.</w:t>
      </w:r>
      <w:r>
        <w:br/>
        <w:t>Response: __________________________________________________________________________</w:t>
      </w:r>
      <w:r>
        <w:br/>
        <w:t>________________________________________________________________________________</w:t>
      </w:r>
    </w:p>
    <w:p w14:paraId="015E7F81" w14:textId="77777777" w:rsidR="00864678" w:rsidRDefault="00000000">
      <w:r>
        <w:rPr>
          <w:b/>
        </w:rPr>
        <w:t>B5. Triage decision (3 pts)</w:t>
      </w:r>
      <w:r>
        <w:rPr>
          <w:b/>
        </w:rPr>
        <w:br/>
      </w:r>
      <w:r>
        <w:t>Decide whether it should be fixed immediately, scheduled, deferred, rejected, or treated as duplicate; identify the likely owner/team.</w:t>
      </w:r>
      <w:r>
        <w:br/>
        <w:t>Response: __________________________________________________________________________</w:t>
      </w:r>
      <w:r>
        <w:br/>
        <w:t>________________________________________________________________________________</w:t>
      </w:r>
    </w:p>
    <w:p w14:paraId="214E1E9A" w14:textId="77777777" w:rsidR="00864678" w:rsidRDefault="00000000">
      <w:pPr>
        <w:pStyle w:val="SectionHeading"/>
      </w:pPr>
      <w:r>
        <w:t>PART C — ROOT CAUSE ANALYSIS (25 POINTS)</w:t>
      </w:r>
    </w:p>
    <w:p w14:paraId="4CF8D043" w14:textId="77777777" w:rsidR="00864678" w:rsidRDefault="00000000">
      <w:r>
        <w:t>Choose ONE: 5 Whys OR Fishbone/Ishikawa. Show the reasoning and evidence; do not write only the final root cause.</w:t>
      </w:r>
    </w:p>
    <w:p w14:paraId="005A8947" w14:textId="77777777" w:rsidR="00864678" w:rsidRDefault="00000000">
      <w:pPr>
        <w:pStyle w:val="Subheading"/>
      </w:pPr>
      <w:r>
        <w:t>Option 1 — 5 Whys</w:t>
      </w:r>
    </w:p>
    <w:p w14:paraId="2C510604" w14:textId="77777777" w:rsidR="00864678" w:rsidRDefault="00000000">
      <w:r>
        <w:rPr>
          <w:b/>
        </w:rPr>
        <w:t xml:space="preserve">Why 1? </w:t>
      </w:r>
      <w:r>
        <w:t>____________________________________________________________________________</w:t>
      </w:r>
    </w:p>
    <w:p w14:paraId="3B609B26" w14:textId="77777777" w:rsidR="00864678" w:rsidRDefault="00000000">
      <w:r>
        <w:rPr>
          <w:b/>
        </w:rPr>
        <w:t xml:space="preserve">Why 2? </w:t>
      </w:r>
      <w:r>
        <w:t>____________________________________________________________________________</w:t>
      </w:r>
    </w:p>
    <w:p w14:paraId="042CE4EA" w14:textId="77777777" w:rsidR="00864678" w:rsidRDefault="00000000">
      <w:r>
        <w:rPr>
          <w:b/>
        </w:rPr>
        <w:t xml:space="preserve">Why 3? </w:t>
      </w:r>
      <w:r>
        <w:t>____________________________________________________________________________</w:t>
      </w:r>
    </w:p>
    <w:p w14:paraId="49568BE5" w14:textId="77777777" w:rsidR="00864678" w:rsidRDefault="00000000">
      <w:r>
        <w:rPr>
          <w:b/>
        </w:rPr>
        <w:t xml:space="preserve">Why 4? </w:t>
      </w:r>
      <w:r>
        <w:t>____________________________________________________________________________</w:t>
      </w:r>
    </w:p>
    <w:p w14:paraId="1841B473" w14:textId="77777777" w:rsidR="00864678" w:rsidRDefault="00000000">
      <w:r>
        <w:rPr>
          <w:b/>
        </w:rPr>
        <w:lastRenderedPageBreak/>
        <w:t xml:space="preserve">Why 5? </w:t>
      </w:r>
      <w:r>
        <w:t>____________________________________________________________________________</w:t>
      </w:r>
    </w:p>
    <w:p w14:paraId="2BB4549A" w14:textId="77777777" w:rsidR="00864678" w:rsidRDefault="00000000">
      <w:r>
        <w:rPr>
          <w:b/>
        </w:rPr>
        <w:t xml:space="preserve">Root cause statement: </w:t>
      </w:r>
      <w:r>
        <w:t>________________________________________________________________________</w:t>
      </w:r>
      <w:r>
        <w:br/>
        <w:t>________________________________________________________________________________</w:t>
      </w:r>
    </w:p>
    <w:p w14:paraId="401E73F5" w14:textId="77777777" w:rsidR="00864678" w:rsidRDefault="00000000">
      <w:pPr>
        <w:pStyle w:val="Subheading"/>
      </w:pPr>
      <w:r>
        <w:t>OR Option 2 — Fishbone/Ishikawa</w:t>
      </w:r>
    </w:p>
    <w:p w14:paraId="6B5359F0" w14:textId="77777777" w:rsidR="00864678" w:rsidRDefault="00000000">
      <w:r>
        <w:t>Analyze at least FOUR relevant categories: People, Process, Technology, Requirements, Environment, and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864678" w14:paraId="28515C52" w14:textId="77777777">
        <w:tc>
          <w:tcPr>
            <w:tcW w:w="3408" w:type="dxa"/>
            <w:shd w:val="clear" w:color="auto" w:fill="EAF2FF"/>
            <w:vAlign w:val="center"/>
          </w:tcPr>
          <w:p w14:paraId="77AE4784" w14:textId="77777777" w:rsidR="00864678" w:rsidRDefault="00000000">
            <w:r>
              <w:rPr>
                <w:b/>
                <w:sz w:val="18"/>
              </w:rPr>
              <w:t>Category</w:t>
            </w:r>
          </w:p>
        </w:tc>
        <w:tc>
          <w:tcPr>
            <w:tcW w:w="3408" w:type="dxa"/>
            <w:shd w:val="clear" w:color="auto" w:fill="EAF2FF"/>
            <w:vAlign w:val="center"/>
          </w:tcPr>
          <w:p w14:paraId="73FA9267" w14:textId="77777777" w:rsidR="00864678" w:rsidRDefault="00000000">
            <w:r>
              <w:rPr>
                <w:b/>
                <w:sz w:val="18"/>
              </w:rPr>
              <w:t>Possible Cause</w:t>
            </w:r>
          </w:p>
        </w:tc>
        <w:tc>
          <w:tcPr>
            <w:tcW w:w="3408" w:type="dxa"/>
            <w:shd w:val="clear" w:color="auto" w:fill="EAF2FF"/>
            <w:vAlign w:val="center"/>
          </w:tcPr>
          <w:p w14:paraId="6ECF7892" w14:textId="77777777" w:rsidR="00864678" w:rsidRDefault="00000000">
            <w:r>
              <w:rPr>
                <w:b/>
                <w:sz w:val="18"/>
              </w:rPr>
              <w:t>Evidence / Reasoning</w:t>
            </w:r>
          </w:p>
        </w:tc>
      </w:tr>
      <w:tr w:rsidR="00864678" w14:paraId="6E27D015" w14:textId="77777777">
        <w:tc>
          <w:tcPr>
            <w:tcW w:w="3408" w:type="dxa"/>
            <w:vAlign w:val="center"/>
          </w:tcPr>
          <w:p w14:paraId="544F8330" w14:textId="77777777" w:rsidR="00864678" w:rsidRDefault="00000000">
            <w:r>
              <w:rPr>
                <w:b/>
                <w:sz w:val="18"/>
              </w:rPr>
              <w:t>People</w:t>
            </w:r>
          </w:p>
        </w:tc>
        <w:tc>
          <w:tcPr>
            <w:tcW w:w="3408" w:type="dxa"/>
            <w:vAlign w:val="center"/>
          </w:tcPr>
          <w:p w14:paraId="0968BAA2" w14:textId="77777777" w:rsidR="00864678" w:rsidRDefault="00864678"/>
        </w:tc>
        <w:tc>
          <w:tcPr>
            <w:tcW w:w="3408" w:type="dxa"/>
            <w:vAlign w:val="center"/>
          </w:tcPr>
          <w:p w14:paraId="11CC8570" w14:textId="77777777" w:rsidR="00864678" w:rsidRDefault="00864678"/>
        </w:tc>
      </w:tr>
      <w:tr w:rsidR="00864678" w14:paraId="2D65ED45" w14:textId="77777777">
        <w:tc>
          <w:tcPr>
            <w:tcW w:w="3408" w:type="dxa"/>
            <w:vAlign w:val="center"/>
          </w:tcPr>
          <w:p w14:paraId="0866B0E4" w14:textId="77777777" w:rsidR="00864678" w:rsidRDefault="00000000">
            <w:r>
              <w:rPr>
                <w:b/>
                <w:sz w:val="18"/>
              </w:rPr>
              <w:t>Process</w:t>
            </w:r>
          </w:p>
        </w:tc>
        <w:tc>
          <w:tcPr>
            <w:tcW w:w="3408" w:type="dxa"/>
            <w:vAlign w:val="center"/>
          </w:tcPr>
          <w:p w14:paraId="669CC6A9" w14:textId="77777777" w:rsidR="00864678" w:rsidRDefault="00864678"/>
        </w:tc>
        <w:tc>
          <w:tcPr>
            <w:tcW w:w="3408" w:type="dxa"/>
            <w:vAlign w:val="center"/>
          </w:tcPr>
          <w:p w14:paraId="277E2533" w14:textId="77777777" w:rsidR="00864678" w:rsidRDefault="00864678"/>
        </w:tc>
      </w:tr>
      <w:tr w:rsidR="00864678" w14:paraId="6503FE1B" w14:textId="77777777">
        <w:tc>
          <w:tcPr>
            <w:tcW w:w="3408" w:type="dxa"/>
            <w:vAlign w:val="center"/>
          </w:tcPr>
          <w:p w14:paraId="3A4C3E71" w14:textId="77777777" w:rsidR="00864678" w:rsidRDefault="00000000">
            <w:r>
              <w:rPr>
                <w:b/>
                <w:sz w:val="18"/>
              </w:rPr>
              <w:t>Technology</w:t>
            </w:r>
          </w:p>
        </w:tc>
        <w:tc>
          <w:tcPr>
            <w:tcW w:w="3408" w:type="dxa"/>
            <w:vAlign w:val="center"/>
          </w:tcPr>
          <w:p w14:paraId="1A044EBE" w14:textId="77777777" w:rsidR="00864678" w:rsidRDefault="00864678"/>
        </w:tc>
        <w:tc>
          <w:tcPr>
            <w:tcW w:w="3408" w:type="dxa"/>
            <w:vAlign w:val="center"/>
          </w:tcPr>
          <w:p w14:paraId="324D92C3" w14:textId="77777777" w:rsidR="00864678" w:rsidRDefault="00864678"/>
        </w:tc>
      </w:tr>
      <w:tr w:rsidR="00864678" w14:paraId="6CA27C33" w14:textId="77777777">
        <w:tc>
          <w:tcPr>
            <w:tcW w:w="3408" w:type="dxa"/>
            <w:vAlign w:val="center"/>
          </w:tcPr>
          <w:p w14:paraId="653845A5" w14:textId="77777777" w:rsidR="00864678" w:rsidRDefault="00000000">
            <w:r>
              <w:rPr>
                <w:b/>
                <w:sz w:val="18"/>
              </w:rPr>
              <w:t>Requirements</w:t>
            </w:r>
          </w:p>
        </w:tc>
        <w:tc>
          <w:tcPr>
            <w:tcW w:w="3408" w:type="dxa"/>
            <w:vAlign w:val="center"/>
          </w:tcPr>
          <w:p w14:paraId="3AD4C41A" w14:textId="77777777" w:rsidR="00864678" w:rsidRDefault="00864678"/>
        </w:tc>
        <w:tc>
          <w:tcPr>
            <w:tcW w:w="3408" w:type="dxa"/>
            <w:vAlign w:val="center"/>
          </w:tcPr>
          <w:p w14:paraId="0F73E846" w14:textId="77777777" w:rsidR="00864678" w:rsidRDefault="00864678"/>
        </w:tc>
      </w:tr>
      <w:tr w:rsidR="00864678" w14:paraId="24436058" w14:textId="77777777">
        <w:tc>
          <w:tcPr>
            <w:tcW w:w="3408" w:type="dxa"/>
            <w:vAlign w:val="center"/>
          </w:tcPr>
          <w:p w14:paraId="3083A844" w14:textId="77777777" w:rsidR="00864678" w:rsidRDefault="00000000">
            <w:r>
              <w:rPr>
                <w:b/>
                <w:sz w:val="18"/>
              </w:rPr>
              <w:t>Environment</w:t>
            </w:r>
          </w:p>
        </w:tc>
        <w:tc>
          <w:tcPr>
            <w:tcW w:w="3408" w:type="dxa"/>
            <w:vAlign w:val="center"/>
          </w:tcPr>
          <w:p w14:paraId="45DAF638" w14:textId="77777777" w:rsidR="00864678" w:rsidRDefault="00864678"/>
        </w:tc>
        <w:tc>
          <w:tcPr>
            <w:tcW w:w="3408" w:type="dxa"/>
            <w:vAlign w:val="center"/>
          </w:tcPr>
          <w:p w14:paraId="7C24A10D" w14:textId="77777777" w:rsidR="00864678" w:rsidRDefault="00864678"/>
        </w:tc>
      </w:tr>
      <w:tr w:rsidR="00864678" w14:paraId="2A285DA4" w14:textId="77777777">
        <w:tc>
          <w:tcPr>
            <w:tcW w:w="3408" w:type="dxa"/>
            <w:vAlign w:val="center"/>
          </w:tcPr>
          <w:p w14:paraId="47D3C3BE" w14:textId="77777777" w:rsidR="00864678" w:rsidRDefault="00000000">
            <w:r>
              <w:rPr>
                <w:b/>
                <w:sz w:val="18"/>
              </w:rPr>
              <w:t>Data</w:t>
            </w:r>
          </w:p>
        </w:tc>
        <w:tc>
          <w:tcPr>
            <w:tcW w:w="3408" w:type="dxa"/>
            <w:vAlign w:val="center"/>
          </w:tcPr>
          <w:p w14:paraId="22093D92" w14:textId="77777777" w:rsidR="00864678" w:rsidRDefault="00864678"/>
        </w:tc>
        <w:tc>
          <w:tcPr>
            <w:tcW w:w="3408" w:type="dxa"/>
            <w:vAlign w:val="center"/>
          </w:tcPr>
          <w:p w14:paraId="578BD2F1" w14:textId="77777777" w:rsidR="00864678" w:rsidRDefault="00864678"/>
        </w:tc>
      </w:tr>
    </w:tbl>
    <w:p w14:paraId="699D1A3E" w14:textId="77777777" w:rsidR="00864678" w:rsidRDefault="00000000">
      <w:r>
        <w:rPr>
          <w:b/>
        </w:rPr>
        <w:t xml:space="preserve">Final root cause: </w:t>
      </w:r>
      <w:r>
        <w:t>____________________________________________________________________________</w:t>
      </w:r>
      <w:r>
        <w:br/>
        <w:t>________________________________________________________________________________</w:t>
      </w:r>
    </w:p>
    <w:p w14:paraId="4B04A92B" w14:textId="77777777" w:rsidR="00864678" w:rsidRDefault="00000000">
      <w:pPr>
        <w:pStyle w:val="SectionHeading"/>
      </w:pPr>
      <w:r>
        <w:t>PART D — CONTAINMENT → CORRECTION → PREVENTION (20 POINTS)</w:t>
      </w:r>
    </w:p>
    <w:p w14:paraId="0CDABF00" w14:textId="77777777" w:rsidR="00864678" w:rsidRDefault="00000000">
      <w:r>
        <w:t>Your actions must be specific to your case. “Fix the bug” or “test more” alone is not sufficient.</w:t>
      </w:r>
    </w:p>
    <w:p w14:paraId="3EDE1773" w14:textId="77777777" w:rsidR="00864678" w:rsidRDefault="00000000">
      <w:r>
        <w:rPr>
          <w:b/>
        </w:rPr>
        <w:t>D1. Containment (6 pts)</w:t>
      </w:r>
      <w:r>
        <w:rPr>
          <w:b/>
        </w:rPr>
        <w:br/>
      </w:r>
      <w:r>
        <w:t>What immediate action protects users and limits impact while the defect remains unresolved?</w:t>
      </w:r>
      <w:r>
        <w:br/>
        <w:t>Proposed action: __________________________________________________________________</w:t>
      </w:r>
      <w:r>
        <w:br/>
        <w:t>Evidence/reasoning: _________________________________________________________________</w:t>
      </w:r>
      <w:r>
        <w:br/>
        <w:t>________________________________________________________________________________</w:t>
      </w:r>
    </w:p>
    <w:p w14:paraId="6936764F" w14:textId="77777777" w:rsidR="00864678" w:rsidRDefault="00000000">
      <w:r>
        <w:rPr>
          <w:b/>
        </w:rPr>
        <w:t>D2. Correction (6 pts)</w:t>
      </w:r>
      <w:r>
        <w:rPr>
          <w:b/>
        </w:rPr>
        <w:br/>
      </w:r>
      <w:r>
        <w:t>What technical change removes the defect from the product?</w:t>
      </w:r>
      <w:r>
        <w:br/>
        <w:t>Proposed action: __________________________________________________________________</w:t>
      </w:r>
      <w:r>
        <w:br/>
        <w:t>Evidence/reasoning: _________________________________________________________________</w:t>
      </w:r>
      <w:r>
        <w:br/>
        <w:t>________________________________________________________________________________</w:t>
      </w:r>
    </w:p>
    <w:p w14:paraId="6965A53D" w14:textId="77777777" w:rsidR="00864678" w:rsidRDefault="00000000">
      <w:r>
        <w:rPr>
          <w:b/>
        </w:rPr>
        <w:t>D3. Prevention (8 pts)</w:t>
      </w:r>
      <w:r>
        <w:rPr>
          <w:b/>
        </w:rPr>
        <w:br/>
      </w:r>
      <w:r>
        <w:t>What systemic change reduces recurrence? Consider requirements, design review, code review, static analysis, automation, standards, or process improvement.</w:t>
      </w:r>
      <w:r>
        <w:br/>
        <w:t>Proposed action: __________________________________________________________________</w:t>
      </w:r>
      <w:r>
        <w:br/>
        <w:t>Evidence/reasoning: _________________________________________________________________</w:t>
      </w:r>
      <w:r>
        <w:br/>
        <w:t>________________________________________________________________________________</w:t>
      </w:r>
    </w:p>
    <w:p w14:paraId="7B810E9E" w14:textId="77777777" w:rsidR="00864678" w:rsidRDefault="00000000">
      <w:pPr>
        <w:pStyle w:val="SectionHeading"/>
      </w:pPr>
      <w:r>
        <w:t>PART E — QUALITY METRIC &amp; PERSONAL REFLECTION (15 POINTS)</w:t>
      </w:r>
    </w:p>
    <w:p w14:paraId="211AAE19" w14:textId="77777777" w:rsidR="00864678" w:rsidRDefault="00000000">
      <w:r>
        <w:t>Select ONE metric from the lesson: defect density, defect leakage, defect detection percentage, defect removal efficiency, reopen rate, mean time to resolution, defect aging, or severity distribution.</w:t>
      </w:r>
    </w:p>
    <w:p w14:paraId="1795C1BD" w14:textId="77777777" w:rsidR="00864678" w:rsidRDefault="00000000">
      <w:r>
        <w:rPr>
          <w:b/>
        </w:rPr>
        <w:t xml:space="preserve">E1. Metric selected (3 pts): </w:t>
      </w:r>
      <w:r>
        <w:t>______________________________</w:t>
      </w:r>
    </w:p>
    <w:p w14:paraId="67361C2A" w14:textId="77777777" w:rsidR="00864678" w:rsidRDefault="00000000">
      <w:r>
        <w:rPr>
          <w:b/>
        </w:rPr>
        <w:t xml:space="preserve">E2. Compute/construct the metric (5 pts): </w:t>
      </w:r>
      <w:r>
        <w:br/>
        <w:t>Show your data, formula, and result.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 w14:paraId="21E3736B" w14:textId="77777777" w:rsidR="00864678" w:rsidRDefault="00000000">
      <w:r>
        <w:rPr>
          <w:b/>
        </w:rPr>
        <w:lastRenderedPageBreak/>
        <w:t xml:space="preserve">E3. Interpretation (4 pts): </w:t>
      </w:r>
      <w:r>
        <w:br/>
        <w:t>What does the metric tell you, and what can it NOT tell you?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 w14:paraId="2DCF8286" w14:textId="77777777" w:rsidR="00864678" w:rsidRDefault="00000000">
      <w:r>
        <w:rPr>
          <w:b/>
        </w:rPr>
        <w:t xml:space="preserve">E4. Personal reflection (3 pts): </w:t>
      </w:r>
      <w:r>
        <w:br/>
        <w:t>In 5–7 sentences, explain what you personally learned and what you would do differently as a future IT professional.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</w:p>
    <w:p w14:paraId="0CCF206E" w14:textId="77777777" w:rsidR="00864678" w:rsidRDefault="00000000">
      <w:pPr>
        <w:pStyle w:val="SectionHeading"/>
      </w:pPr>
      <w:r>
        <w:t>SCORING RUBRIC — 100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3"/>
        <w:gridCol w:w="2398"/>
        <w:gridCol w:w="2456"/>
        <w:gridCol w:w="2487"/>
      </w:tblGrid>
      <w:tr w:rsidR="00864678" w14:paraId="20E12663" w14:textId="77777777">
        <w:tc>
          <w:tcPr>
            <w:tcW w:w="2556" w:type="dxa"/>
            <w:shd w:val="clear" w:color="auto" w:fill="174EA6"/>
            <w:vAlign w:val="center"/>
          </w:tcPr>
          <w:p w14:paraId="011BD5F6" w14:textId="77777777" w:rsidR="00864678" w:rsidRDefault="00000000"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w="2556" w:type="dxa"/>
            <w:shd w:val="clear" w:color="auto" w:fill="174EA6"/>
            <w:vAlign w:val="center"/>
          </w:tcPr>
          <w:p w14:paraId="23EBE21C" w14:textId="77777777" w:rsidR="00864678" w:rsidRDefault="00000000">
            <w:r>
              <w:rPr>
                <w:b/>
                <w:color w:val="FFFFFF"/>
                <w:sz w:val="17"/>
              </w:rPr>
              <w:t>Points</w:t>
            </w:r>
          </w:p>
        </w:tc>
        <w:tc>
          <w:tcPr>
            <w:tcW w:w="2556" w:type="dxa"/>
            <w:shd w:val="clear" w:color="auto" w:fill="174EA6"/>
            <w:vAlign w:val="center"/>
          </w:tcPr>
          <w:p w14:paraId="2B4E184D" w14:textId="77777777" w:rsidR="00864678" w:rsidRDefault="00000000">
            <w:r>
              <w:rPr>
                <w:b/>
                <w:color w:val="FFFFFF"/>
                <w:sz w:val="17"/>
              </w:rPr>
              <w:t>Full-credit standard</w:t>
            </w:r>
          </w:p>
        </w:tc>
        <w:tc>
          <w:tcPr>
            <w:tcW w:w="2556" w:type="dxa"/>
            <w:shd w:val="clear" w:color="auto" w:fill="174EA6"/>
            <w:vAlign w:val="center"/>
          </w:tcPr>
          <w:p w14:paraId="6E0715ED" w14:textId="77777777" w:rsidR="00864678" w:rsidRDefault="00000000">
            <w:r>
              <w:rPr>
                <w:b/>
                <w:color w:val="FFFFFF"/>
                <w:sz w:val="17"/>
              </w:rPr>
              <w:t>Evidence expected</w:t>
            </w:r>
          </w:p>
        </w:tc>
      </w:tr>
      <w:tr w:rsidR="00864678" w14:paraId="29A41EFD" w14:textId="77777777">
        <w:tc>
          <w:tcPr>
            <w:tcW w:w="2556" w:type="dxa"/>
            <w:vAlign w:val="center"/>
          </w:tcPr>
          <w:p w14:paraId="788A7ACE" w14:textId="77777777" w:rsidR="00864678" w:rsidRDefault="00000000">
            <w:r>
              <w:rPr>
                <w:b/>
                <w:sz w:val="16"/>
              </w:rPr>
              <w:t>A. Real Defect Documentation</w:t>
            </w:r>
          </w:p>
        </w:tc>
        <w:tc>
          <w:tcPr>
            <w:tcW w:w="2556" w:type="dxa"/>
            <w:vAlign w:val="center"/>
          </w:tcPr>
          <w:p w14:paraId="73961EAE" w14:textId="77777777" w:rsidR="00864678" w:rsidRDefault="00000000">
            <w:r>
              <w:rPr>
                <w:sz w:val="16"/>
              </w:rPr>
              <w:t>20</w:t>
            </w:r>
          </w:p>
        </w:tc>
        <w:tc>
          <w:tcPr>
            <w:tcW w:w="2556" w:type="dxa"/>
            <w:vAlign w:val="center"/>
          </w:tcPr>
          <w:p w14:paraId="6123DDFD" w14:textId="77777777" w:rsidR="00864678" w:rsidRDefault="00000000">
            <w:r>
              <w:rPr>
                <w:sz w:val="16"/>
              </w:rPr>
              <w:t>Specific, authentic case; clear expected/actual; 3+ evidence items</w:t>
            </w:r>
          </w:p>
        </w:tc>
        <w:tc>
          <w:tcPr>
            <w:tcW w:w="2556" w:type="dxa"/>
            <w:vAlign w:val="center"/>
          </w:tcPr>
          <w:p w14:paraId="38081897" w14:textId="77777777" w:rsidR="00864678" w:rsidRDefault="00000000">
            <w:r>
              <w:rPr>
                <w:sz w:val="16"/>
              </w:rPr>
              <w:t>Screenshots/logs/test proof</w:t>
            </w:r>
          </w:p>
        </w:tc>
      </w:tr>
      <w:tr w:rsidR="00864678" w14:paraId="4586DF66" w14:textId="77777777">
        <w:tc>
          <w:tcPr>
            <w:tcW w:w="2556" w:type="dxa"/>
            <w:vAlign w:val="center"/>
          </w:tcPr>
          <w:p w14:paraId="1845AA5A" w14:textId="77777777" w:rsidR="00864678" w:rsidRDefault="00000000">
            <w:r>
              <w:rPr>
                <w:b/>
                <w:sz w:val="16"/>
              </w:rPr>
              <w:t>B. Classification &amp; Management</w:t>
            </w:r>
          </w:p>
        </w:tc>
        <w:tc>
          <w:tcPr>
            <w:tcW w:w="2556" w:type="dxa"/>
            <w:vAlign w:val="center"/>
          </w:tcPr>
          <w:p w14:paraId="43A4FB63" w14:textId="77777777" w:rsidR="00864678" w:rsidRDefault="00000000">
            <w:r>
              <w:rPr>
                <w:sz w:val="16"/>
              </w:rPr>
              <w:t>20</w:t>
            </w:r>
          </w:p>
        </w:tc>
        <w:tc>
          <w:tcPr>
            <w:tcW w:w="2556" w:type="dxa"/>
            <w:vAlign w:val="center"/>
          </w:tcPr>
          <w:p w14:paraId="2B4CE3C0" w14:textId="77777777" w:rsidR="00864678" w:rsidRDefault="00000000">
            <w:r>
              <w:rPr>
                <w:sz w:val="16"/>
              </w:rPr>
              <w:t>Correct chain; lifecycle; severity; priority; triage justified</w:t>
            </w:r>
          </w:p>
        </w:tc>
        <w:tc>
          <w:tcPr>
            <w:tcW w:w="2556" w:type="dxa"/>
            <w:vAlign w:val="center"/>
          </w:tcPr>
          <w:p w14:paraId="3FCA0DF9" w14:textId="77777777" w:rsidR="00864678" w:rsidRDefault="00000000">
            <w:r>
              <w:rPr>
                <w:sz w:val="16"/>
              </w:rPr>
              <w:t>Case facts + reasoning</w:t>
            </w:r>
          </w:p>
        </w:tc>
      </w:tr>
      <w:tr w:rsidR="00864678" w14:paraId="5F0A9B3A" w14:textId="77777777">
        <w:tc>
          <w:tcPr>
            <w:tcW w:w="2556" w:type="dxa"/>
            <w:vAlign w:val="center"/>
          </w:tcPr>
          <w:p w14:paraId="62353301" w14:textId="77777777" w:rsidR="00864678" w:rsidRDefault="00000000">
            <w:r>
              <w:rPr>
                <w:b/>
                <w:sz w:val="16"/>
              </w:rPr>
              <w:t>C. Root Cause Analysis</w:t>
            </w:r>
          </w:p>
        </w:tc>
        <w:tc>
          <w:tcPr>
            <w:tcW w:w="2556" w:type="dxa"/>
            <w:vAlign w:val="center"/>
          </w:tcPr>
          <w:p w14:paraId="2DF29D3C" w14:textId="77777777" w:rsidR="00864678" w:rsidRDefault="00000000">
            <w:r>
              <w:rPr>
                <w:sz w:val="16"/>
              </w:rPr>
              <w:t>25</w:t>
            </w:r>
          </w:p>
        </w:tc>
        <w:tc>
          <w:tcPr>
            <w:tcW w:w="2556" w:type="dxa"/>
            <w:vAlign w:val="center"/>
          </w:tcPr>
          <w:p w14:paraId="4F86C18A" w14:textId="77777777" w:rsidR="00864678" w:rsidRDefault="00000000">
            <w:r>
              <w:rPr>
                <w:sz w:val="16"/>
              </w:rPr>
              <w:t>Logical RCA with evidence; defensible root cause</w:t>
            </w:r>
          </w:p>
        </w:tc>
        <w:tc>
          <w:tcPr>
            <w:tcW w:w="2556" w:type="dxa"/>
            <w:vAlign w:val="center"/>
          </w:tcPr>
          <w:p w14:paraId="7FBBB48E" w14:textId="77777777" w:rsidR="00864678" w:rsidRDefault="00000000">
            <w:r>
              <w:rPr>
                <w:sz w:val="16"/>
              </w:rPr>
              <w:t>5 Whys or Fishbone</w:t>
            </w:r>
          </w:p>
        </w:tc>
      </w:tr>
      <w:tr w:rsidR="00864678" w14:paraId="3D6994B1" w14:textId="77777777">
        <w:tc>
          <w:tcPr>
            <w:tcW w:w="2556" w:type="dxa"/>
            <w:vAlign w:val="center"/>
          </w:tcPr>
          <w:p w14:paraId="34F1F2A3" w14:textId="77777777" w:rsidR="00864678" w:rsidRDefault="00000000">
            <w:r>
              <w:rPr>
                <w:b/>
                <w:sz w:val="16"/>
              </w:rPr>
              <w:t>D. Containment/Correction/Prevention</w:t>
            </w:r>
          </w:p>
        </w:tc>
        <w:tc>
          <w:tcPr>
            <w:tcW w:w="2556" w:type="dxa"/>
            <w:vAlign w:val="center"/>
          </w:tcPr>
          <w:p w14:paraId="40F626A4" w14:textId="77777777" w:rsidR="00864678" w:rsidRDefault="00000000">
            <w:r>
              <w:rPr>
                <w:sz w:val="16"/>
              </w:rPr>
              <w:t>20</w:t>
            </w:r>
          </w:p>
        </w:tc>
        <w:tc>
          <w:tcPr>
            <w:tcW w:w="2556" w:type="dxa"/>
            <w:vAlign w:val="center"/>
          </w:tcPr>
          <w:p w14:paraId="3E3529BC" w14:textId="77777777" w:rsidR="00864678" w:rsidRDefault="00000000">
            <w:r>
              <w:rPr>
                <w:sz w:val="16"/>
              </w:rPr>
              <w:t>Specific and feasible actions tied to root cause</w:t>
            </w:r>
          </w:p>
        </w:tc>
        <w:tc>
          <w:tcPr>
            <w:tcW w:w="2556" w:type="dxa"/>
            <w:vAlign w:val="center"/>
          </w:tcPr>
          <w:p w14:paraId="188EE811" w14:textId="77777777" w:rsidR="00864678" w:rsidRDefault="00000000">
            <w:r>
              <w:rPr>
                <w:sz w:val="16"/>
              </w:rPr>
              <w:t>Action plan</w:t>
            </w:r>
          </w:p>
        </w:tc>
      </w:tr>
      <w:tr w:rsidR="00864678" w14:paraId="07B0A856" w14:textId="77777777">
        <w:tc>
          <w:tcPr>
            <w:tcW w:w="2556" w:type="dxa"/>
            <w:vAlign w:val="center"/>
          </w:tcPr>
          <w:p w14:paraId="167A0CD7" w14:textId="77777777" w:rsidR="00864678" w:rsidRDefault="00000000">
            <w:r>
              <w:rPr>
                <w:b/>
                <w:sz w:val="16"/>
              </w:rPr>
              <w:t>E. Metric &amp; Reflection</w:t>
            </w:r>
          </w:p>
        </w:tc>
        <w:tc>
          <w:tcPr>
            <w:tcW w:w="2556" w:type="dxa"/>
            <w:vAlign w:val="center"/>
          </w:tcPr>
          <w:p w14:paraId="634B52F8" w14:textId="77777777" w:rsidR="00864678" w:rsidRDefault="00000000">
            <w:r>
              <w:rPr>
                <w:sz w:val="16"/>
              </w:rPr>
              <w:t>15</w:t>
            </w:r>
          </w:p>
        </w:tc>
        <w:tc>
          <w:tcPr>
            <w:tcW w:w="2556" w:type="dxa"/>
            <w:vAlign w:val="center"/>
          </w:tcPr>
          <w:p w14:paraId="5BBADD24" w14:textId="77777777" w:rsidR="00864678" w:rsidRDefault="00000000">
            <w:r>
              <w:rPr>
                <w:sz w:val="16"/>
              </w:rPr>
              <w:t>Correct metric use, interpretation, and genuine reflection</w:t>
            </w:r>
          </w:p>
        </w:tc>
        <w:tc>
          <w:tcPr>
            <w:tcW w:w="2556" w:type="dxa"/>
            <w:vAlign w:val="center"/>
          </w:tcPr>
          <w:p w14:paraId="2AC2A13F" w14:textId="77777777" w:rsidR="00864678" w:rsidRDefault="00000000">
            <w:r>
              <w:rPr>
                <w:sz w:val="16"/>
              </w:rPr>
              <w:t>Data + calculation + reflection</w:t>
            </w:r>
          </w:p>
        </w:tc>
      </w:tr>
    </w:tbl>
    <w:p w14:paraId="1F36926F" w14:textId="77777777" w:rsidR="00864678" w:rsidRDefault="00000000">
      <w:pPr>
        <w:pStyle w:val="SectionHeading"/>
      </w:pPr>
      <w:r>
        <w:t>AUTHENTICITY / QUALITY DEDUCTIONS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864678" w14:paraId="7302B3F0" w14:textId="77777777">
        <w:tc>
          <w:tcPr>
            <w:tcW w:w="5112" w:type="dxa"/>
            <w:shd w:val="clear" w:color="auto" w:fill="FDECEC"/>
            <w:vAlign w:val="center"/>
          </w:tcPr>
          <w:p w14:paraId="0B9C5FBB" w14:textId="77777777" w:rsidR="00864678" w:rsidRDefault="00000000">
            <w:r>
              <w:rPr>
                <w:b/>
                <w:sz w:val="18"/>
              </w:rPr>
              <w:t>Possible deduction</w:t>
            </w:r>
          </w:p>
        </w:tc>
        <w:tc>
          <w:tcPr>
            <w:tcW w:w="5112" w:type="dxa"/>
            <w:shd w:val="clear" w:color="auto" w:fill="FDECEC"/>
            <w:vAlign w:val="center"/>
          </w:tcPr>
          <w:p w14:paraId="09112D47" w14:textId="77777777" w:rsidR="00864678" w:rsidRDefault="00000000">
            <w:r>
              <w:rPr>
                <w:b/>
                <w:sz w:val="18"/>
              </w:rPr>
              <w:t>Condition</w:t>
            </w:r>
          </w:p>
        </w:tc>
      </w:tr>
      <w:tr w:rsidR="00864678" w14:paraId="556DCEC1" w14:textId="77777777">
        <w:tc>
          <w:tcPr>
            <w:tcW w:w="5112" w:type="dxa"/>
            <w:vAlign w:val="center"/>
          </w:tcPr>
          <w:p w14:paraId="49BDF267" w14:textId="77777777" w:rsidR="00864678" w:rsidRDefault="00000000">
            <w:r>
              <w:rPr>
                <w:b/>
                <w:sz w:val="18"/>
              </w:rPr>
              <w:t>-10 to -30</w:t>
            </w:r>
          </w:p>
        </w:tc>
        <w:tc>
          <w:tcPr>
            <w:tcW w:w="5112" w:type="dxa"/>
            <w:vAlign w:val="center"/>
          </w:tcPr>
          <w:p w14:paraId="170928C5" w14:textId="77777777" w:rsidR="00864678" w:rsidRDefault="00000000">
            <w:r>
              <w:rPr>
                <w:sz w:val="18"/>
              </w:rPr>
              <w:t>Generic answer with little/no case-specific detail.</w:t>
            </w:r>
          </w:p>
        </w:tc>
      </w:tr>
      <w:tr w:rsidR="00864678" w14:paraId="3BC0EDEC" w14:textId="77777777">
        <w:tc>
          <w:tcPr>
            <w:tcW w:w="5112" w:type="dxa"/>
            <w:vAlign w:val="center"/>
          </w:tcPr>
          <w:p w14:paraId="70A19D00" w14:textId="77777777" w:rsidR="00864678" w:rsidRDefault="00000000">
            <w:r>
              <w:rPr>
                <w:b/>
                <w:sz w:val="18"/>
              </w:rPr>
              <w:t>-20</w:t>
            </w:r>
          </w:p>
        </w:tc>
        <w:tc>
          <w:tcPr>
            <w:tcW w:w="5112" w:type="dxa"/>
            <w:vAlign w:val="center"/>
          </w:tcPr>
          <w:p w14:paraId="0310EF82" w14:textId="77777777" w:rsidR="00864678" w:rsidRDefault="00000000">
            <w:r>
              <w:rPr>
                <w:sz w:val="18"/>
              </w:rPr>
              <w:t>Missing or unverifiable evidence.</w:t>
            </w:r>
          </w:p>
        </w:tc>
      </w:tr>
      <w:tr w:rsidR="00864678" w14:paraId="3E62A6E2" w14:textId="77777777">
        <w:tc>
          <w:tcPr>
            <w:tcW w:w="5112" w:type="dxa"/>
            <w:vAlign w:val="center"/>
          </w:tcPr>
          <w:p w14:paraId="73744A34" w14:textId="77777777" w:rsidR="00864678" w:rsidRDefault="00000000">
            <w:r>
              <w:rPr>
                <w:b/>
                <w:sz w:val="18"/>
              </w:rPr>
              <w:t>-10</w:t>
            </w:r>
          </w:p>
        </w:tc>
        <w:tc>
          <w:tcPr>
            <w:tcW w:w="5112" w:type="dxa"/>
            <w:vAlign w:val="center"/>
          </w:tcPr>
          <w:p w14:paraId="4F4FAB12" w14:textId="77777777" w:rsidR="00864678" w:rsidRDefault="00000000">
            <w:r>
              <w:rPr>
                <w:sz w:val="18"/>
              </w:rPr>
              <w:t>Severity/priority stated without case-based justification.</w:t>
            </w:r>
          </w:p>
        </w:tc>
      </w:tr>
      <w:tr w:rsidR="00864678" w14:paraId="2B0E9055" w14:textId="77777777">
        <w:tc>
          <w:tcPr>
            <w:tcW w:w="5112" w:type="dxa"/>
            <w:vAlign w:val="center"/>
          </w:tcPr>
          <w:p w14:paraId="69A901AB" w14:textId="77777777" w:rsidR="00864678" w:rsidRDefault="00000000">
            <w:r>
              <w:rPr>
                <w:b/>
                <w:sz w:val="18"/>
              </w:rPr>
              <w:t>-10</w:t>
            </w:r>
          </w:p>
        </w:tc>
        <w:tc>
          <w:tcPr>
            <w:tcW w:w="5112" w:type="dxa"/>
            <w:vAlign w:val="center"/>
          </w:tcPr>
          <w:p w14:paraId="13B1E799" w14:textId="77777777" w:rsidR="00864678" w:rsidRDefault="00000000">
            <w:r>
              <w:rPr>
                <w:sz w:val="18"/>
              </w:rPr>
              <w:t>RCA gives a root cause without evidence or reasoning.</w:t>
            </w:r>
          </w:p>
        </w:tc>
      </w:tr>
      <w:tr w:rsidR="00864678" w14:paraId="6B3C8B73" w14:textId="77777777">
        <w:tc>
          <w:tcPr>
            <w:tcW w:w="5112" w:type="dxa"/>
            <w:vAlign w:val="center"/>
          </w:tcPr>
          <w:p w14:paraId="68C3C5BF" w14:textId="77777777" w:rsidR="00864678" w:rsidRDefault="00000000">
            <w:r>
              <w:rPr>
                <w:b/>
                <w:sz w:val="18"/>
              </w:rPr>
              <w:t>Up to -100</w:t>
            </w:r>
          </w:p>
        </w:tc>
        <w:tc>
          <w:tcPr>
            <w:tcW w:w="5112" w:type="dxa"/>
            <w:vAlign w:val="center"/>
          </w:tcPr>
          <w:p w14:paraId="39862B6B" w14:textId="77777777" w:rsidR="00864678" w:rsidRDefault="00000000">
            <w:r>
              <w:rPr>
                <w:sz w:val="18"/>
              </w:rPr>
              <w:t>Fabricated evidence, plagiarism, impersonation, or submission of another person's work.</w:t>
            </w:r>
          </w:p>
        </w:tc>
      </w:tr>
    </w:tbl>
    <w:p w14:paraId="0CBEA3FB" w14:textId="77777777" w:rsidR="00864678" w:rsidRDefault="00000000">
      <w:pPr>
        <w:pStyle w:val="SectionHeading"/>
      </w:pPr>
      <w:r>
        <w:t>SUBMISSION CHECKLIST</w:t>
      </w:r>
    </w:p>
    <w:p w14:paraId="08A58890" w14:textId="77777777" w:rsidR="00864678" w:rsidRDefault="00000000">
      <w:pPr>
        <w:spacing w:after="0"/>
      </w:pPr>
      <w:r>
        <w:t>☐ One specific defect selected and described.</w:t>
      </w:r>
    </w:p>
    <w:p w14:paraId="5174AE84" w14:textId="77777777" w:rsidR="00864678" w:rsidRDefault="00000000">
      <w:pPr>
        <w:spacing w:after="0"/>
      </w:pPr>
      <w:r>
        <w:t>☐ Expected and actual results clearly separated.</w:t>
      </w:r>
    </w:p>
    <w:p w14:paraId="0457CC42" w14:textId="77777777" w:rsidR="00864678" w:rsidRDefault="00000000">
      <w:pPr>
        <w:spacing w:after="0"/>
      </w:pPr>
      <w:r>
        <w:t>☐ At least three authentic evidence items attached.</w:t>
      </w:r>
    </w:p>
    <w:p w14:paraId="3743AC56" w14:textId="77777777" w:rsidR="00864678" w:rsidRDefault="00000000">
      <w:pPr>
        <w:spacing w:after="0"/>
      </w:pPr>
      <w:r>
        <w:t>☐ Error → Defect → Failure explained where applicable.</w:t>
      </w:r>
    </w:p>
    <w:p w14:paraId="3A372719" w14:textId="77777777" w:rsidR="00864678" w:rsidRDefault="00000000">
      <w:pPr>
        <w:spacing w:after="0"/>
      </w:pPr>
      <w:r>
        <w:t>☐ Injection/discovery stage identified and justified.</w:t>
      </w:r>
    </w:p>
    <w:p w14:paraId="70E3CB56" w14:textId="77777777" w:rsidR="00864678" w:rsidRDefault="00000000">
      <w:pPr>
        <w:spacing w:after="0"/>
      </w:pPr>
      <w:r>
        <w:t>☐ Severity and priority independently justified.</w:t>
      </w:r>
    </w:p>
    <w:p w14:paraId="6DFC999A" w14:textId="77777777" w:rsidR="00864678" w:rsidRDefault="00000000">
      <w:pPr>
        <w:spacing w:after="0"/>
      </w:pPr>
      <w:r>
        <w:t>☐ Triage decision and ownership identified.</w:t>
      </w:r>
    </w:p>
    <w:p w14:paraId="0E9D906D" w14:textId="77777777" w:rsidR="00864678" w:rsidRDefault="00000000">
      <w:pPr>
        <w:spacing w:after="0"/>
      </w:pPr>
      <w:r>
        <w:t>☐ 5 Whys OR Fishbone/Ishikawa completed.</w:t>
      </w:r>
    </w:p>
    <w:p w14:paraId="4DBA533A" w14:textId="77777777" w:rsidR="00864678" w:rsidRDefault="00000000">
      <w:pPr>
        <w:spacing w:after="0"/>
      </w:pPr>
      <w:r>
        <w:t>☐ Root cause is evidence-based.</w:t>
      </w:r>
    </w:p>
    <w:p w14:paraId="0017C9AA" w14:textId="77777777" w:rsidR="00864678" w:rsidRDefault="00000000">
      <w:pPr>
        <w:spacing w:after="0"/>
      </w:pPr>
      <w:r>
        <w:t>☐ Containment, correction, and prevention actions proposed.</w:t>
      </w:r>
    </w:p>
    <w:p w14:paraId="2BA04052" w14:textId="77777777" w:rsidR="00864678" w:rsidRDefault="00000000">
      <w:pPr>
        <w:spacing w:after="0"/>
      </w:pPr>
      <w:r>
        <w:t>☐ One defect metric computed/interpreted.</w:t>
      </w:r>
    </w:p>
    <w:p w14:paraId="3DD06128" w14:textId="77777777" w:rsidR="00864678" w:rsidRDefault="00000000">
      <w:pPr>
        <w:spacing w:after="0"/>
      </w:pPr>
      <w:r>
        <w:t>☐ Personal reflection completed.</w:t>
      </w:r>
    </w:p>
    <w:p w14:paraId="7E2C1B10" w14:textId="77777777" w:rsidR="00864678" w:rsidRDefault="00000000">
      <w:pPr>
        <w:spacing w:after="0"/>
      </w:pPr>
      <w:r>
        <w:t>☐ Sensitive/private information redacted.</w:t>
      </w:r>
    </w:p>
    <w:p w14:paraId="7D17255A" w14:textId="77777777" w:rsidR="00864678" w:rsidRDefault="00000000">
      <w:pPr>
        <w:pStyle w:val="SectionHeading"/>
      </w:pPr>
      <w:r>
        <w:t>STUDENT AUTHENTICITY DECLARATION</w:t>
      </w:r>
    </w:p>
    <w:p w14:paraId="7C00E727" w14:textId="77777777" w:rsidR="00864678" w:rsidRDefault="00000000">
      <w:r>
        <w:t>I certify that the defect case, observations, evidence, analysis, calculations, and reflection in this submission represent my own work. I understand that I may be asked to explain my evidence and reasoning orally, and I confirm that I did not fabricate screenshots, logs, test results, or other evidence.</w:t>
      </w:r>
    </w:p>
    <w:p w14:paraId="49B0ADF1" w14:textId="77777777" w:rsidR="00864678" w:rsidRDefault="00000000">
      <w:r>
        <w:lastRenderedPageBreak/>
        <w:t>Student Signature: ______________________________    Date: ____________________</w:t>
      </w:r>
    </w:p>
    <w:sectPr w:rsidR="00864678" w:rsidSect="00034616">
      <w:headerReference w:type="default" r:id="rId8"/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BEA69" w14:textId="77777777" w:rsidR="00BE628F" w:rsidRDefault="00BE628F">
      <w:pPr>
        <w:spacing w:after="0" w:line="240" w:lineRule="auto"/>
      </w:pPr>
      <w:r>
        <w:separator/>
      </w:r>
    </w:p>
  </w:endnote>
  <w:endnote w:type="continuationSeparator" w:id="0">
    <w:p w14:paraId="6C84A306" w14:textId="77777777" w:rsidR="00BE628F" w:rsidRDefault="00BE6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E2340" w14:textId="77777777" w:rsidR="00864678" w:rsidRDefault="00000000">
    <w:pPr>
      <w:pStyle w:val="Footer"/>
      <w:jc w:val="center"/>
    </w:pPr>
    <w:r>
      <w:rPr>
        <w:color w:val="5F6368"/>
        <w:sz w:val="16"/>
      </w:rPr>
      <w:t>Software Quality Assurance | Defect Prevention &amp; Management | Evidence-Based Activity | 100 Points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CBFD9" w14:textId="77777777" w:rsidR="00BE628F" w:rsidRDefault="00BE628F">
      <w:pPr>
        <w:spacing w:after="0" w:line="240" w:lineRule="auto"/>
      </w:pPr>
      <w:r>
        <w:separator/>
      </w:r>
    </w:p>
  </w:footnote>
  <w:footnote w:type="continuationSeparator" w:id="0">
    <w:p w14:paraId="61D08573" w14:textId="77777777" w:rsidR="00BE628F" w:rsidRDefault="00BE62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6405C" w14:textId="77777777" w:rsidR="00864678" w:rsidRDefault="00000000">
    <w:pPr>
      <w:pStyle w:val="Header"/>
      <w:jc w:val="right"/>
    </w:pPr>
    <w:r>
      <w:rPr>
        <w:b/>
        <w:color w:val="174EA6"/>
        <w:sz w:val="16"/>
      </w:rPr>
      <w:t xml:space="preserve">SOFTWARE QUALITY </w:t>
    </w:r>
    <w:proofErr w:type="gramStart"/>
    <w:r>
      <w:rPr>
        <w:b/>
        <w:color w:val="174EA6"/>
        <w:sz w:val="16"/>
      </w:rPr>
      <w:t>ASSURANCE  |</w:t>
    </w:r>
    <w:proofErr w:type="gramEnd"/>
    <w:r>
      <w:rPr>
        <w:b/>
        <w:color w:val="174EA6"/>
        <w:sz w:val="16"/>
      </w:rPr>
      <w:t xml:space="preserve">  MIDTERM PERFORMANCE ACTIVITY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8310308">
    <w:abstractNumId w:val="8"/>
  </w:num>
  <w:num w:numId="2" w16cid:durableId="1065295638">
    <w:abstractNumId w:val="6"/>
  </w:num>
  <w:num w:numId="3" w16cid:durableId="1842692897">
    <w:abstractNumId w:val="5"/>
  </w:num>
  <w:num w:numId="4" w16cid:durableId="460150238">
    <w:abstractNumId w:val="4"/>
  </w:num>
  <w:num w:numId="5" w16cid:durableId="885221681">
    <w:abstractNumId w:val="7"/>
  </w:num>
  <w:num w:numId="6" w16cid:durableId="933243706">
    <w:abstractNumId w:val="3"/>
  </w:num>
  <w:num w:numId="7" w16cid:durableId="367410716">
    <w:abstractNumId w:val="2"/>
  </w:num>
  <w:num w:numId="8" w16cid:durableId="1053653073">
    <w:abstractNumId w:val="1"/>
  </w:num>
  <w:num w:numId="9" w16cid:durableId="199511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46EE"/>
    <w:rsid w:val="00864678"/>
    <w:rsid w:val="009F47E0"/>
    <w:rsid w:val="00AA1D8D"/>
    <w:rsid w:val="00B47730"/>
    <w:rsid w:val="00BE628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D111EE"/>
  <w14:defaultImageDpi w14:val="300"/>
  <w15:docId w15:val="{0E351A2D-ED75-E74B-AB57-891017B71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7202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vityTitle">
    <w:name w:val="Activity Title"/>
    <w:rPr>
      <w:rFonts w:ascii="Aptos" w:hAnsi="Aptos"/>
      <w:b/>
      <w:color w:val="174EA6"/>
      <w:sz w:val="44"/>
    </w:rPr>
  </w:style>
  <w:style w:type="paragraph" w:customStyle="1" w:styleId="SectionHeading">
    <w:name w:val="Section Heading"/>
    <w:rPr>
      <w:rFonts w:ascii="Aptos" w:hAnsi="Aptos"/>
      <w:b/>
      <w:color w:val="174EA6"/>
      <w:sz w:val="28"/>
    </w:rPr>
  </w:style>
  <w:style w:type="paragraph" w:customStyle="1" w:styleId="Subheading">
    <w:name w:val="Subheading"/>
    <w:rPr>
      <w:rFonts w:ascii="Aptos" w:hAnsi="Aptos"/>
      <w:b/>
      <w:color w:val="17202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1653</Words>
  <Characters>9425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R Ortega</cp:lastModifiedBy>
  <cp:revision>2</cp:revision>
  <dcterms:created xsi:type="dcterms:W3CDTF">2026-09-10T13:44:00Z</dcterms:created>
  <dcterms:modified xsi:type="dcterms:W3CDTF">2026-09-10T13:44:00Z</dcterms:modified>
  <cp:category/>
</cp:coreProperties>
</file>