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73" w:rsidRDefault="00870573" w:rsidP="003A0CF0">
      <w:pPr>
        <w:pStyle w:val="Heading1"/>
      </w:pPr>
      <w:r>
        <w:t>Installer</w:t>
      </w:r>
    </w:p>
    <w:p w:rsidR="00F323DA" w:rsidRDefault="00F323DA" w:rsidP="003A0CF0">
      <w:pPr>
        <w:pStyle w:val="Heading2"/>
      </w:pPr>
      <w:r>
        <w:rPr>
          <w:rFonts w:ascii="MS Mincho" w:eastAsia="MS Mincho" w:hAnsi="MS Mincho" w:cs="MS Mincho" w:hint="eastAsia"/>
        </w:rPr>
        <w:t>✔</w:t>
      </w:r>
      <w:r>
        <w:t>Install sample data so evaluators can try it out fast.</w:t>
      </w:r>
    </w:p>
    <w:p w:rsidR="00870573" w:rsidRDefault="00870573" w:rsidP="003A0CF0">
      <w:pPr>
        <w:pStyle w:val="Heading2"/>
      </w:pPr>
      <w:r>
        <w:t>Update old version without requiring uninstalling first.</w:t>
      </w:r>
    </w:p>
    <w:p w:rsidR="00870573" w:rsidRDefault="00870573" w:rsidP="003A0CF0">
      <w:pPr>
        <w:pStyle w:val="Heading2"/>
      </w:pPr>
      <w:r>
        <w:t xml:space="preserve">Allow </w:t>
      </w:r>
      <w:r w:rsidR="00015808">
        <w:t>user to choose an</w:t>
      </w:r>
      <w:r>
        <w:t xml:space="preserve"> installation location</w:t>
      </w:r>
      <w:r w:rsidR="00015808">
        <w:t xml:space="preserve"> other than “Program Files”.</w:t>
      </w:r>
    </w:p>
    <w:p w:rsidR="00870573" w:rsidRDefault="00870573" w:rsidP="00D53E51">
      <w:pPr>
        <w:pStyle w:val="Heading1"/>
      </w:pPr>
      <w:r>
        <w:t xml:space="preserve">WeSay Setup </w:t>
      </w:r>
      <w:r w:rsidR="00344831">
        <w:t>Application</w:t>
      </w:r>
    </w:p>
    <w:p w:rsidR="00344831" w:rsidRDefault="0097135A" w:rsidP="00344831">
      <w:pPr>
        <w:pStyle w:val="Heading2"/>
      </w:pPr>
      <w:r>
        <w:t>Create a new project</w:t>
      </w:r>
    </w:p>
    <w:p w:rsidR="00344831" w:rsidRDefault="00344831" w:rsidP="00344831">
      <w:pPr>
        <w:pStyle w:val="Heading2"/>
      </w:pPr>
      <w:r>
        <w:t>Launch a project in WeSay</w:t>
      </w:r>
    </w:p>
    <w:p w:rsidR="00387B86" w:rsidRDefault="00387B86" w:rsidP="00344831">
      <w:pPr>
        <w:pStyle w:val="Heading2"/>
      </w:pPr>
      <w:r>
        <w:t>Task Setup</w:t>
      </w:r>
    </w:p>
    <w:p w:rsidR="00387B86" w:rsidRDefault="00387B86" w:rsidP="00387B86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387B86" w:rsidRDefault="00387B86" w:rsidP="00387B86">
      <w:pPr>
        <w:pStyle w:val="Heading3"/>
      </w:pPr>
      <w:r>
        <w:t>Control which fields are shown for each task. Until then can be tweaked by hand in the tasks.xml file.</w:t>
      </w:r>
    </w:p>
    <w:p w:rsidR="00F323DA" w:rsidRDefault="00F323DA" w:rsidP="00F323DA">
      <w:pPr>
        <w:pStyle w:val="Heading2"/>
      </w:pPr>
      <w:r>
        <w:t>Field Setup</w:t>
      </w:r>
    </w:p>
    <w:p w:rsidR="00F323DA" w:rsidRDefault="00F323DA" w:rsidP="00F323D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F323DA" w:rsidP="00F323DA">
      <w:pPr>
        <w:pStyle w:val="Heading3"/>
      </w:pPr>
      <w:r>
        <w:t>Allow user to create custom fields in the Setup App. Until then create by editing the tasks.xml file directly.</w:t>
      </w:r>
    </w:p>
    <w:p w:rsidR="00015808" w:rsidRDefault="00015808" w:rsidP="00015808">
      <w:pPr>
        <w:pStyle w:val="Heading2"/>
      </w:pPr>
      <w:r>
        <w:t>Writing Systems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✔Specify a font for the writing system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✔Mark if the writing system uses right-to-left text.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✔Enter the name of a keyboard to use when in fields of this writing system. The keyboard can be either a system one or </w:t>
      </w:r>
      <w:hyperlink r:id="rId5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ascii="Arial Unicode MS" w:eastAsia="Arial Unicode MS" w:hAnsi="Arial Unicode MS" w:cs="Arial Unicode MS"/>
        </w:rPr>
        <w:t>.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Support alternative keyboard on Linux, such as </w:t>
      </w:r>
      <w:hyperlink r:id="rId6" w:history="1">
        <w:r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>
        <w:rPr>
          <w:rFonts w:ascii="Arial Unicode MS" w:eastAsia="Arial Unicode MS" w:hAnsi="Arial Unicode MS" w:cs="Arial Unicode MS"/>
        </w:rPr>
        <w:t>.</w:t>
      </w:r>
    </w:p>
    <w:p w:rsidR="00015808" w:rsidRDefault="0085049A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✔</w:t>
      </w:r>
      <w:r>
        <w:t>Specify which writing systems appear in which tasks.</w:t>
      </w:r>
    </w:p>
    <w:p w:rsidR="00E45FB1" w:rsidRDefault="00E45FB1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Changing the writing system id automatically updates the lexicon xml.</w:t>
      </w:r>
    </w:p>
    <w:p w:rsidR="00E45FB1" w:rsidRDefault="00E45FB1" w:rsidP="00015808">
      <w:pPr>
        <w:pStyle w:val="Heading3"/>
      </w:pPr>
      <w:r>
        <w:t>Specify an on-screen abbreviation for the writing system, separately from the writing system id.</w:t>
      </w:r>
    </w:p>
    <w:p w:rsidR="00E45FB1" w:rsidRDefault="00E45FB1" w:rsidP="00015808">
      <w:pPr>
        <w:pStyle w:val="Heading3"/>
      </w:pPr>
      <w:r>
        <w:t>Specify sort order other than standard Unicode order.</w:t>
      </w:r>
    </w:p>
    <w:p w:rsidR="00E45FB1" w:rsidRDefault="00E45FB1" w:rsidP="00015808">
      <w:pPr>
        <w:pStyle w:val="Heading3"/>
      </w:pPr>
      <w:r>
        <w:t>Specify a language which Windows knows about in order to sort like that language.</w:t>
      </w:r>
    </w:p>
    <w:p w:rsidR="00E45FB1" w:rsidRDefault="00E45FB1" w:rsidP="00015808">
      <w:pPr>
        <w:pStyle w:val="Heading3"/>
      </w:pPr>
      <w:r>
        <w:t xml:space="preserve">Use a library like </w:t>
      </w:r>
      <w:hyperlink r:id="rId7" w:history="1">
        <w:r w:rsidRPr="00F323DA">
          <w:rPr>
            <w:rStyle w:val="Hyperlink"/>
          </w:rPr>
          <w:t>ICU</w:t>
        </w:r>
      </w:hyperlink>
      <w:r>
        <w:t xml:space="preserve"> to expand the number of build-in sorting systems.</w:t>
      </w:r>
    </w:p>
    <w:p w:rsidR="00E45FB1" w:rsidRDefault="00E45FB1" w:rsidP="00015808">
      <w:pPr>
        <w:pStyle w:val="Heading3"/>
      </w:pPr>
      <w:r>
        <w:t>Provide a way to define custom sorting systems.</w:t>
      </w:r>
    </w:p>
    <w:p w:rsidR="00F323DA" w:rsidRDefault="00F323DA" w:rsidP="00015808">
      <w:pPr>
        <w:pStyle w:val="Heading3"/>
      </w:pPr>
      <w:r>
        <w:t xml:space="preserve">Store the information for a writing system in its own xml file, conforming to </w:t>
      </w:r>
      <w:hyperlink r:id="rId8" w:history="1">
        <w:r w:rsidRPr="00F323DA">
          <w:rPr>
            <w:rStyle w:val="Hyperlink"/>
          </w:rPr>
          <w:t>LDML</w:t>
        </w:r>
      </w:hyperlink>
      <w:r>
        <w:t xml:space="preserve"> with some SIL enhancements: default font, keyboards.  Allow reuse of this data across applications by sharing these files.</w:t>
      </w:r>
    </w:p>
    <w:p w:rsidR="00870573" w:rsidRDefault="00870573" w:rsidP="00870573">
      <w:pPr>
        <w:pStyle w:val="Heading2"/>
      </w:pPr>
      <w:r>
        <w:t>Option Lists</w:t>
      </w:r>
    </w:p>
    <w:p w:rsidR="0026082B" w:rsidRDefault="0026082B" w:rsidP="0026082B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70573" w:rsidP="00870573">
      <w:pPr>
        <w:pStyle w:val="Heading3"/>
      </w:pPr>
      <w:r>
        <w:t>Edit option lists</w:t>
      </w:r>
      <w:r w:rsidR="0026082B">
        <w:t xml:space="preserve"> in separate program</w:t>
      </w:r>
      <w:r>
        <w:t xml:space="preserve"> (e.g. parts of speech)</w:t>
      </w:r>
      <w:r w:rsidR="00015808">
        <w:t>. Currently xml-only.</w:t>
      </w:r>
    </w:p>
    <w:p w:rsidR="00870573" w:rsidRDefault="00870573" w:rsidP="00D53E51">
      <w:pPr>
        <w:pStyle w:val="Heading1"/>
      </w:pPr>
      <w:r>
        <w:t>WeSay</w:t>
      </w:r>
    </w:p>
    <w:p w:rsidR="00E33630" w:rsidRDefault="00E33630" w:rsidP="00870573">
      <w:pPr>
        <w:pStyle w:val="Heading2"/>
      </w:pPr>
      <w:r>
        <w:t>Missing Fields Tasks</w:t>
      </w:r>
    </w:p>
    <w:p w:rsidR="00E33630" w:rsidRDefault="00E33630" w:rsidP="00E33630">
      <w:pPr>
        <w:pStyle w:val="Heading3"/>
      </w:pPr>
      <w:r>
        <w:t>Show other fields for context, but read-only</w:t>
      </w:r>
    </w:p>
    <w:p w:rsidR="00CD3110" w:rsidRDefault="00D53E51" w:rsidP="00870573">
      <w:pPr>
        <w:pStyle w:val="Heading2"/>
      </w:pPr>
      <w:r>
        <w:t>Semantic Domain Task</w:t>
      </w:r>
    </w:p>
    <w:p w:rsidR="00D53E51" w:rsidRDefault="00015808" w:rsidP="00870573">
      <w:pPr>
        <w:pStyle w:val="Heading3"/>
      </w:pPr>
      <w:r>
        <w:t>Support</w:t>
      </w:r>
      <w:r w:rsidR="00D53E51">
        <w:t xml:space="preserve"> editing of collection traits (e.g. Semantic Domains) in the Dictionary view.</w:t>
      </w:r>
    </w:p>
    <w:p w:rsidR="003A0CF0" w:rsidRDefault="003A0CF0" w:rsidP="003A0CF0">
      <w:pPr>
        <w:pStyle w:val="Heading1"/>
      </w:pPr>
      <w:r>
        <w:t>Notes</w:t>
      </w:r>
    </w:p>
    <w:p w:rsidR="003A0CF0" w:rsidRDefault="00BF4CCC" w:rsidP="003A0CF0">
      <w:pPr>
        <w:pStyle w:val="Heading2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By double clicking on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Via Project:”Open this project in Wesay” in the WeSay Setup program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lastRenderedPageBreak/>
        <w:t>By running WeSay, in which case it opens the last project it was run with.</w:t>
      </w:r>
    </w:p>
    <w:p w:rsidR="00870573" w:rsidRDefault="00870573" w:rsidP="00870573">
      <w:pPr>
        <w:pStyle w:val="Heading2"/>
      </w:pPr>
      <w:r>
        <w:t>The setup program places new project in the “My Documents” folder, but you can move them anywhere.</w:t>
      </w:r>
    </w:p>
    <w:p w:rsidR="00870573" w:rsidRDefault="00B171BA" w:rsidP="00B171BA">
      <w:pPr>
        <w:pStyle w:val="Heading1"/>
      </w:pPr>
      <w:r>
        <w:t>Keyboard Shortcuts</w:t>
      </w:r>
    </w:p>
    <w:p w:rsidR="00124EDB" w:rsidRDefault="00B171BA" w:rsidP="00124EDB">
      <w:pPr>
        <w:pStyle w:val="Heading2"/>
      </w:pPr>
      <w:r>
        <w:t>Standard Windows ones</w:t>
      </w:r>
    </w:p>
    <w:p w:rsidR="00B171BA" w:rsidRDefault="00124EDB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Default="00B171BA" w:rsidP="00B171BA">
      <w:pPr>
        <w:pStyle w:val="Heading2"/>
      </w:pPr>
      <w:r>
        <w:t xml:space="preserve">Dictionary Task 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124EDB" w:rsidP="00B171BA">
      <w:pPr>
        <w:pStyle w:val="Heading3"/>
      </w:pPr>
      <w:r>
        <w:t>Ctrl+F: Move to find fox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Default="00124EDB" w:rsidP="00124EDB">
      <w:pPr>
        <w:pStyle w:val="Heading2"/>
      </w:pPr>
      <w:r>
        <w:t>Missing field tasks (e.g. Add Meanings)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sectPr w:rsidR="00124EDB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hideGrammaticalErrors/>
  <w:defaultTabStop w:val="720"/>
  <w:characterSpacingControl w:val="doNotCompress"/>
  <w:compat>
    <w:applyBreakingRules/>
  </w:compat>
  <w:rsids>
    <w:rsidRoot w:val="00AB6380"/>
    <w:rsid w:val="00015808"/>
    <w:rsid w:val="00031831"/>
    <w:rsid w:val="00124EDB"/>
    <w:rsid w:val="001F4A0B"/>
    <w:rsid w:val="0026082B"/>
    <w:rsid w:val="00344831"/>
    <w:rsid w:val="00387B86"/>
    <w:rsid w:val="003A0CF0"/>
    <w:rsid w:val="0044613B"/>
    <w:rsid w:val="00610DD8"/>
    <w:rsid w:val="00801298"/>
    <w:rsid w:val="0085049A"/>
    <w:rsid w:val="00860361"/>
    <w:rsid w:val="00870573"/>
    <w:rsid w:val="00960C46"/>
    <w:rsid w:val="0097135A"/>
    <w:rsid w:val="00AB6380"/>
    <w:rsid w:val="00B171BA"/>
    <w:rsid w:val="00BF4CCC"/>
    <w:rsid w:val="00CB597C"/>
    <w:rsid w:val="00CD3110"/>
    <w:rsid w:val="00D53E51"/>
    <w:rsid w:val="00E3292E"/>
    <w:rsid w:val="00E33630"/>
    <w:rsid w:val="00E4107E"/>
    <w:rsid w:val="00E45FB1"/>
    <w:rsid w:val="00F3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98"/>
    <w:rPr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D53E5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F0"/>
    <w:rPr>
      <w:rFonts w:asciiTheme="majorHAnsi" w:eastAsiaTheme="majorEastAsia" w:hAnsiTheme="majorHAnsi" w:cstheme="majorBidi"/>
      <w:b/>
      <w:bCs/>
      <w:color w:val="4F81BD" w:themeColor="accent1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i18n.org/specs/ldml/1.0/ldml-spe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306.ibm.com/software/globalization/icu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mfl.sourceforge.net/" TargetMode="External"/><Relationship Id="rId5" Type="http://schemas.openxmlformats.org/officeDocument/2006/relationships/hyperlink" Target="http://www.tavultesoft.com/keym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14</cp:revision>
  <dcterms:created xsi:type="dcterms:W3CDTF">2007-04-19T04:27:00Z</dcterms:created>
  <dcterms:modified xsi:type="dcterms:W3CDTF">2007-04-19T10:16:00Z</dcterms:modified>
</cp:coreProperties>
</file>