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5187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18795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rFonts w:ascii="Calibri" w:hAnsi="Calibri" w:cs="Calibri"/>
          <w:i/>
          <w:i/>
        </w:rPr>
      </w:pPr>
      <w:r>
        <w:rPr/>
        <w:t>UML Activity Diagrams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b/>
          <w:b/>
          <w:bCs/>
          <w:i w:val="false"/>
          <w:i w:val="false"/>
          <w:iCs w:val="false"/>
        </w:rPr>
      </w:pPr>
      <w:r>
        <w:rPr>
          <w:rFonts w:cs="Calibri"/>
          <w:b/>
          <w:bCs/>
          <w:i w:val="false"/>
          <w:iCs w:val="false"/>
        </w:rPr>
        <w:t>Purchase Packages UML Activity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29200" cy="7223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29200" cy="722376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t>Reset Password UML Activity Diagram:</w:t>
      </w:r>
    </w:p>
    <w:p>
      <w:pPr>
        <w:pStyle w:val="Normal"/>
        <w:suppressAutoHyphens w:val="true"/>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794760" cy="78105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94760" cy="7810500"/>
                    </a:xfrm>
                    <a:prstGeom prst="rect">
                      <a:avLst/>
                    </a:prstGeom>
                  </pic:spPr>
                </pic:pic>
              </a:graphicData>
            </a:graphic>
          </wp:anchor>
        </w:drawing>
      </w:r>
    </w:p>
    <w:p>
      <w:pPr>
        <w:pStyle w:val="Heading3"/>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Heading3"/>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Normal"/>
        <w:suppressAutoHyphens w:val="true"/>
        <w:rPr/>
      </w:pPr>
      <w:r>
        <w:rPr/>
      </w:r>
    </w:p>
    <w:p>
      <w:pPr>
        <w:pStyle w:val="Heading3"/>
        <w:suppressAutoHyphens w:val="true"/>
        <w:rPr/>
      </w:pPr>
      <w:r>
        <w:rPr/>
      </w:r>
    </w:p>
    <w:p>
      <w:pPr>
        <w:pStyle w:val="Normal"/>
        <w:suppressAutoHyphens w:val="true"/>
        <w:rPr/>
      </w:pPr>
      <w:r>
        <w:rPr/>
      </w:r>
    </w:p>
    <w:p>
      <w:pPr>
        <w:pStyle w:val="Normal"/>
        <w:suppressAutoHyphens w:val="true"/>
        <w:rPr/>
      </w:pPr>
      <w:r>
        <w:rPr/>
      </w:r>
    </w:p>
    <w:p>
      <w:pPr>
        <w:pStyle w:val="Heading3"/>
        <w:suppressAutoHyphens w:val="true"/>
        <w:rPr/>
      </w:pPr>
      <w:r>
        <w:rPr/>
        <w:t>UML Sequence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b/>
          <w:b/>
          <w:bCs/>
          <w:i w:val="false"/>
          <w:i w:val="false"/>
          <w:iCs w:val="false"/>
        </w:rPr>
      </w:pPr>
      <w:r>
        <w:rPr>
          <w:rFonts w:cs="Calibri"/>
          <w:b/>
          <w:bCs/>
          <w:i w:val="false"/>
          <w:iCs w:val="false"/>
        </w:rPr>
        <w:t xml:space="preserve">Purchase Packages UML </w:t>
      </w:r>
      <w:r>
        <w:rPr>
          <w:rFonts w:cs="Calibri"/>
          <w:b/>
          <w:bCs/>
          <w:i w:val="false"/>
          <w:iCs w:val="false"/>
        </w:rPr>
        <w:t>Sequence</w:t>
      </w:r>
      <w:r>
        <w:rPr>
          <w:rFonts w:cs="Calibri"/>
          <w:b/>
          <w:bCs/>
          <w:i w:val="false"/>
          <w:iCs w:val="false"/>
        </w:rPr>
        <w:t xml:space="preserv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0">
            <wp:simplePos x="0" y="0"/>
            <wp:positionH relativeFrom="column">
              <wp:posOffset>0</wp:posOffset>
            </wp:positionH>
            <wp:positionV relativeFrom="paragraph">
              <wp:posOffset>619125</wp:posOffset>
            </wp:positionV>
            <wp:extent cx="5943600" cy="6812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681228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46786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67868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rFonts w:ascii="Calibri" w:hAnsi="Calibri" w:cs="Calibri"/>
          <w:i/>
          <w:i/>
        </w:rPr>
      </w:pPr>
      <w:r>
        <w:rPr/>
        <w:t>Technical Requirements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i w:val="false"/>
          <w:i w:val="false"/>
          <w:iCs w:val="false"/>
        </w:rPr>
      </w:pPr>
      <w:r>
        <w:rPr>
          <w:rFonts w:cs="Calibri"/>
          <w:i w:val="false"/>
          <w:iCs w:val="false"/>
        </w:rPr>
        <w:tab/>
        <w:t>Based on the diagrams that I created, the system will require internet access by all users and by the system. The system needs to have enough storage to hold information about all of the users, their account information, and their appointments. The system needs to have enough capacity to handle all user traffic. Being a web-based service means that users can access the system from any laptop, desktop, phone, or tablet and on any operating system that each device is using. The system requires a well trained IT support who can handle the server that the system is running on, and can make changes to the front end user interface.</w:t>
      </w:r>
    </w:p>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160"/>
      <w:rPr/>
    </w:pPr>
    <w:r>
      <w:rPr>
        <w:rFonts w:eastAsia="Calibri" w:cs="Calibri"/>
        <w:color w:val="000000"/>
      </w:rPr>
      <w:fldChar w:fldCharType="begin"/>
    </w:r>
    <w:r>
      <w:rPr>
        <w:rFonts w:eastAsia="Calibri" w:cs="Calibri"/>
      </w:rPr>
      <w:instrText> PAGE </w:instrText>
    </w:r>
    <w:r>
      <w:rPr>
        <w:rFonts w:eastAsia="Calibri" w:cs="Calibri"/>
      </w:rPr>
      <w:fldChar w:fldCharType="separate"/>
    </w:r>
    <w:r>
      <w:rPr>
        <w:rFonts w:eastAsia="Calibri" w:cs="Calibri"/>
      </w:rPr>
      <w:t>5</w:t>
    </w:r>
    <w:r>
      <w:rPr>
        <w:rFonts w:eastAsia="Calibri" w:cs="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9525"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Internet 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LibreOffice/6.2.4.2$Windows_X86_64 LibreOffice_project/2412653d852ce75f65fbfa83fb7e7b669a126d64</Application>
  <Pages>5</Pages>
  <Words>235</Words>
  <Characters>1191</Characters>
  <CharactersWithSpaces>1414</CharactersWithSpaces>
  <Paragraphs>14</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2022-06-19T23:17:46Z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