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02D43C" w14:textId="77777777" w:rsidR="00633011" w:rsidRPr="00570308" w:rsidRDefault="00633011" w:rsidP="00AC1917">
      <w:pPr>
        <w:rPr>
          <w:b/>
          <w:sz w:val="2"/>
          <w:szCs w:val="2"/>
          <w:lang w:val="en-US"/>
        </w:rPr>
      </w:pPr>
    </w:p>
    <w:p w14:paraId="4302D43D" w14:textId="77777777" w:rsidR="00AC1917" w:rsidRPr="00932788" w:rsidRDefault="00F277AB" w:rsidP="00E90FED">
      <w:pPr>
        <w:jc w:val="center"/>
        <w:rPr>
          <w:szCs w:val="20"/>
          <w:lang w:val="en-GB"/>
        </w:rPr>
      </w:pPr>
      <w:r w:rsidRPr="00F277AB">
        <w:rPr>
          <w:b/>
          <w:sz w:val="28"/>
          <w:szCs w:val="22"/>
          <w:lang w:val="en-US"/>
        </w:rPr>
        <w:t>Development of genomic resources for narrow-leafed lupin</w:t>
      </w:r>
    </w:p>
    <w:p w14:paraId="4302D43E" w14:textId="77777777" w:rsidR="00AC1917" w:rsidRPr="003A374E" w:rsidRDefault="00AC1917" w:rsidP="00E90FED">
      <w:pPr>
        <w:autoSpaceDE w:val="0"/>
        <w:autoSpaceDN w:val="0"/>
        <w:adjustRightInd w:val="0"/>
        <w:jc w:val="center"/>
        <w:rPr>
          <w:sz w:val="18"/>
          <w:szCs w:val="20"/>
          <w:lang w:val="en-US"/>
        </w:rPr>
      </w:pPr>
    </w:p>
    <w:p w14:paraId="4302D43F" w14:textId="77777777" w:rsidR="00F277AB" w:rsidRPr="00F277AB" w:rsidRDefault="00F277AB" w:rsidP="00F277AB">
      <w:pPr>
        <w:ind w:left="1416" w:firstLine="708"/>
        <w:rPr>
          <w:sz w:val="22"/>
          <w:szCs w:val="20"/>
          <w:u w:val="single"/>
          <w:lang w:val="en-US"/>
        </w:rPr>
      </w:pPr>
      <w:r w:rsidRPr="00F277AB">
        <w:rPr>
          <w:sz w:val="22"/>
          <w:szCs w:val="20"/>
          <w:u w:val="single"/>
          <w:lang w:val="en-US"/>
        </w:rPr>
        <w:t>L.G. Kamphuis</w:t>
      </w:r>
      <w:r w:rsidRPr="00F277AB">
        <w:rPr>
          <w:sz w:val="22"/>
          <w:szCs w:val="20"/>
          <w:u w:val="single"/>
          <w:vertAlign w:val="superscript"/>
          <w:lang w:val="en-US"/>
        </w:rPr>
        <w:t>1,*</w:t>
      </w:r>
      <w:r w:rsidRPr="00F277AB">
        <w:rPr>
          <w:sz w:val="22"/>
          <w:szCs w:val="20"/>
          <w:lang w:val="en-US"/>
        </w:rPr>
        <w:t>, G. Garg</w:t>
      </w:r>
      <w:r w:rsidRPr="00F277AB">
        <w:rPr>
          <w:sz w:val="22"/>
          <w:szCs w:val="20"/>
          <w:vertAlign w:val="superscript"/>
          <w:lang w:val="en-US"/>
        </w:rPr>
        <w:t>1</w:t>
      </w:r>
      <w:r w:rsidRPr="00F277AB">
        <w:rPr>
          <w:sz w:val="22"/>
          <w:szCs w:val="20"/>
          <w:lang w:val="en-US"/>
        </w:rPr>
        <w:t>, R. Foley</w:t>
      </w:r>
      <w:r w:rsidRPr="00F277AB">
        <w:rPr>
          <w:sz w:val="22"/>
          <w:szCs w:val="20"/>
          <w:vertAlign w:val="superscript"/>
          <w:lang w:val="en-US"/>
        </w:rPr>
        <w:t>1</w:t>
      </w:r>
      <w:r w:rsidRPr="00F277AB">
        <w:rPr>
          <w:sz w:val="22"/>
          <w:szCs w:val="20"/>
          <w:lang w:val="en-US"/>
        </w:rPr>
        <w:t xml:space="preserve"> and K.B. Singh</w:t>
      </w:r>
      <w:r w:rsidRPr="00F277AB">
        <w:rPr>
          <w:sz w:val="22"/>
          <w:szCs w:val="20"/>
          <w:vertAlign w:val="superscript"/>
          <w:lang w:val="en-US"/>
        </w:rPr>
        <w:t>1</w:t>
      </w:r>
    </w:p>
    <w:p w14:paraId="4302D440" w14:textId="77777777" w:rsidR="00AC1917" w:rsidRPr="00AE6E22" w:rsidRDefault="00AC1917" w:rsidP="00E90FED">
      <w:pPr>
        <w:autoSpaceDE w:val="0"/>
        <w:autoSpaceDN w:val="0"/>
        <w:adjustRightInd w:val="0"/>
        <w:jc w:val="center"/>
        <w:rPr>
          <w:sz w:val="20"/>
          <w:szCs w:val="20"/>
          <w:lang w:val="en-US"/>
        </w:rPr>
      </w:pPr>
    </w:p>
    <w:p w14:paraId="4302D441" w14:textId="77777777" w:rsidR="00214EE5" w:rsidRPr="00AC3231" w:rsidRDefault="00214EE5" w:rsidP="00F277AB">
      <w:pPr>
        <w:autoSpaceDE w:val="0"/>
        <w:autoSpaceDN w:val="0"/>
        <w:adjustRightInd w:val="0"/>
        <w:jc w:val="center"/>
        <w:rPr>
          <w:i/>
          <w:sz w:val="18"/>
          <w:szCs w:val="18"/>
          <w:lang w:val="en-US"/>
        </w:rPr>
      </w:pPr>
      <w:r w:rsidRPr="00AC3231">
        <w:rPr>
          <w:i/>
          <w:sz w:val="18"/>
          <w:szCs w:val="18"/>
          <w:vertAlign w:val="superscript"/>
          <w:lang w:val="en-US"/>
        </w:rPr>
        <w:t>1</w:t>
      </w:r>
      <w:r w:rsidR="00F277AB">
        <w:rPr>
          <w:i/>
          <w:sz w:val="18"/>
          <w:szCs w:val="18"/>
          <w:lang w:val="en-US"/>
        </w:rPr>
        <w:t>CSIRO Agriculture and Food, Floreat, WA, Australia</w:t>
      </w:r>
    </w:p>
    <w:p w14:paraId="4302D442" w14:textId="77777777" w:rsidR="00932788" w:rsidRPr="00AC3231" w:rsidRDefault="00932788" w:rsidP="00E90FED">
      <w:pPr>
        <w:autoSpaceDE w:val="0"/>
        <w:autoSpaceDN w:val="0"/>
        <w:adjustRightInd w:val="0"/>
        <w:jc w:val="center"/>
        <w:rPr>
          <w:i/>
          <w:sz w:val="18"/>
          <w:szCs w:val="18"/>
          <w:lang w:val="en-US"/>
        </w:rPr>
      </w:pPr>
    </w:p>
    <w:p w14:paraId="4302D443" w14:textId="77777777" w:rsidR="00214EE5" w:rsidRPr="00AC3231" w:rsidRDefault="00214EE5" w:rsidP="00E90FED">
      <w:pPr>
        <w:autoSpaceDE w:val="0"/>
        <w:autoSpaceDN w:val="0"/>
        <w:adjustRightInd w:val="0"/>
        <w:jc w:val="center"/>
        <w:rPr>
          <w:sz w:val="18"/>
          <w:szCs w:val="18"/>
          <w:lang w:val="en-US"/>
        </w:rPr>
      </w:pPr>
      <w:r w:rsidRPr="00AC3231">
        <w:rPr>
          <w:sz w:val="18"/>
          <w:szCs w:val="18"/>
          <w:lang w:val="en-US"/>
        </w:rPr>
        <w:t xml:space="preserve">Keywords: </w:t>
      </w:r>
      <w:r w:rsidR="00F277AB">
        <w:rPr>
          <w:i/>
          <w:sz w:val="18"/>
          <w:szCs w:val="18"/>
          <w:lang w:val="en-US"/>
        </w:rPr>
        <w:t xml:space="preserve">Lupinus </w:t>
      </w:r>
      <w:proofErr w:type="spellStart"/>
      <w:r w:rsidR="00F277AB">
        <w:rPr>
          <w:i/>
          <w:sz w:val="18"/>
          <w:szCs w:val="18"/>
          <w:lang w:val="en-US"/>
        </w:rPr>
        <w:t>angustifolius</w:t>
      </w:r>
      <w:proofErr w:type="spellEnd"/>
      <w:r w:rsidR="00F277AB">
        <w:rPr>
          <w:i/>
          <w:sz w:val="18"/>
          <w:szCs w:val="18"/>
          <w:lang w:val="en-US"/>
        </w:rPr>
        <w:t xml:space="preserve">, </w:t>
      </w:r>
      <w:r w:rsidR="00F277AB">
        <w:rPr>
          <w:sz w:val="18"/>
          <w:szCs w:val="18"/>
          <w:lang w:val="en-US"/>
        </w:rPr>
        <w:t>grain legume, reference genome</w:t>
      </w:r>
      <w:r w:rsidR="00F277AB" w:rsidRPr="00AC3231">
        <w:rPr>
          <w:sz w:val="18"/>
          <w:szCs w:val="18"/>
          <w:lang w:val="en-US"/>
        </w:rPr>
        <w:t xml:space="preserve"> </w:t>
      </w:r>
    </w:p>
    <w:p w14:paraId="4302D444" w14:textId="77777777" w:rsidR="00214EE5" w:rsidRPr="00F3797B" w:rsidRDefault="00214EE5" w:rsidP="00E90FED">
      <w:pPr>
        <w:jc w:val="center"/>
        <w:rPr>
          <w:sz w:val="18"/>
          <w:szCs w:val="18"/>
          <w:lang w:val="en-US"/>
        </w:rPr>
      </w:pPr>
      <w:r w:rsidRPr="00AC3231">
        <w:rPr>
          <w:sz w:val="18"/>
          <w:szCs w:val="18"/>
          <w:lang w:val="en-US"/>
        </w:rPr>
        <w:t xml:space="preserve">*e-mail: </w:t>
      </w:r>
      <w:r w:rsidR="00F277AB">
        <w:rPr>
          <w:sz w:val="18"/>
          <w:szCs w:val="18"/>
          <w:lang w:val="en-US"/>
        </w:rPr>
        <w:t>lars.kamphuis@csiro.au</w:t>
      </w:r>
    </w:p>
    <w:p w14:paraId="4302D445" w14:textId="77777777" w:rsidR="00214EE5" w:rsidRPr="00D64757" w:rsidRDefault="00214EE5" w:rsidP="00214EE5">
      <w:pPr>
        <w:jc w:val="center"/>
        <w:rPr>
          <w:sz w:val="20"/>
          <w:szCs w:val="18"/>
          <w:lang w:val="en-US"/>
        </w:rPr>
      </w:pPr>
    </w:p>
    <w:p w14:paraId="4302D446" w14:textId="77777777" w:rsidR="00E90FED" w:rsidRDefault="00E90FED" w:rsidP="00893E6D">
      <w:pPr>
        <w:autoSpaceDE w:val="0"/>
        <w:autoSpaceDN w:val="0"/>
        <w:adjustRightInd w:val="0"/>
        <w:ind w:firstLine="284"/>
        <w:jc w:val="both"/>
        <w:rPr>
          <w:rFonts w:eastAsia="cmr10"/>
          <w:sz w:val="20"/>
          <w:szCs w:val="20"/>
          <w:lang w:val="en-US"/>
        </w:rPr>
        <w:sectPr w:rsidR="00E90FED" w:rsidSect="00E90FED">
          <w:headerReference w:type="even" r:id="rId10"/>
          <w:headerReference w:type="default" r:id="rId11"/>
          <w:footerReference w:type="even" r:id="rId12"/>
          <w:footerReference w:type="default" r:id="rId13"/>
          <w:headerReference w:type="first" r:id="rId14"/>
          <w:footerReference w:type="first" r:id="rId15"/>
          <w:footnotePr>
            <w:pos w:val="beneathText"/>
          </w:footnotePr>
          <w:type w:val="continuous"/>
          <w:pgSz w:w="11905" w:h="16837"/>
          <w:pgMar w:top="1304" w:right="1134" w:bottom="1247" w:left="1134" w:header="709" w:footer="709" w:gutter="0"/>
          <w:cols w:space="396"/>
          <w:docGrid w:linePitch="360"/>
        </w:sectPr>
      </w:pPr>
    </w:p>
    <w:p w14:paraId="4302D447" w14:textId="77777777" w:rsidR="00F277AB" w:rsidRPr="00F277AB" w:rsidRDefault="00F277AB" w:rsidP="00F277AB">
      <w:pPr>
        <w:jc w:val="both"/>
        <w:rPr>
          <w:sz w:val="20"/>
          <w:szCs w:val="20"/>
        </w:rPr>
      </w:pPr>
      <w:r w:rsidRPr="00F277AB">
        <w:rPr>
          <w:rFonts w:eastAsia="Calibri"/>
          <w:sz w:val="20"/>
          <w:szCs w:val="20"/>
        </w:rPr>
        <w:t>Narrow-leaf</w:t>
      </w:r>
      <w:r w:rsidRPr="00F277AB">
        <w:rPr>
          <w:sz w:val="20"/>
          <w:szCs w:val="20"/>
        </w:rPr>
        <w:t>ed</w:t>
      </w:r>
      <w:r w:rsidRPr="00F277AB">
        <w:rPr>
          <w:rFonts w:eastAsia="Calibri"/>
          <w:sz w:val="20"/>
          <w:szCs w:val="20"/>
        </w:rPr>
        <w:t xml:space="preserve"> lupin (NLL; </w:t>
      </w:r>
      <w:r w:rsidRPr="00F277AB">
        <w:rPr>
          <w:rFonts w:eastAsia="Calibri"/>
          <w:i/>
          <w:sz w:val="20"/>
          <w:szCs w:val="20"/>
        </w:rPr>
        <w:t xml:space="preserve">Lupinus angustifolius </w:t>
      </w:r>
      <w:r w:rsidRPr="00F277AB">
        <w:rPr>
          <w:rFonts w:eastAsia="Calibri"/>
          <w:sz w:val="20"/>
          <w:szCs w:val="20"/>
        </w:rPr>
        <w:t>L.) is the main grain legume grown in Australia and forms an important part of sustainable farming systems, reducing the need for nitrogenous fertilizer, providing valuable disease breaks and boosting cereal yields. Over the last years we have developed a number of genetic and genomic resources for NLL. These include a draft genome sequence [1], development of various transcriptome libraries [2,</w:t>
      </w:r>
      <w:r w:rsidR="00211274">
        <w:rPr>
          <w:rFonts w:eastAsia="Calibri"/>
          <w:sz w:val="20"/>
          <w:szCs w:val="20"/>
        </w:rPr>
        <w:t xml:space="preserve"> </w:t>
      </w:r>
      <w:r w:rsidRPr="00F277AB">
        <w:rPr>
          <w:rFonts w:eastAsia="Calibri"/>
          <w:sz w:val="20"/>
          <w:szCs w:val="20"/>
        </w:rPr>
        <w:t>3] and a dense reference genetic map [1,</w:t>
      </w:r>
      <w:r w:rsidR="00211274">
        <w:rPr>
          <w:rFonts w:eastAsia="Calibri"/>
          <w:sz w:val="20"/>
          <w:szCs w:val="20"/>
        </w:rPr>
        <w:t xml:space="preserve"> </w:t>
      </w:r>
      <w:r w:rsidRPr="00F277AB">
        <w:rPr>
          <w:rFonts w:eastAsia="Calibri"/>
          <w:sz w:val="20"/>
          <w:szCs w:val="20"/>
        </w:rPr>
        <w:t>2]. The use of these resources has led to the identification of candidate genes for  key domestication</w:t>
      </w:r>
      <w:r w:rsidR="00136ADD">
        <w:rPr>
          <w:rFonts w:eastAsia="Calibri"/>
          <w:sz w:val="20"/>
          <w:szCs w:val="20"/>
        </w:rPr>
        <w:t xml:space="preserve"> traits</w:t>
      </w:r>
      <w:r w:rsidRPr="00F277AB">
        <w:rPr>
          <w:rFonts w:eastAsia="Calibri"/>
          <w:sz w:val="20"/>
          <w:szCs w:val="20"/>
        </w:rPr>
        <w:t xml:space="preserve">. In addition, candidates genes involved in alkaloid biosynthesis and regulation have been identified [4]. A new four-year project has recently started to expand these resources, </w:t>
      </w:r>
      <w:r w:rsidRPr="00F277AB">
        <w:rPr>
          <w:rFonts w:eastAsia="Calibri"/>
          <w:sz w:val="20"/>
          <w:szCs w:val="20"/>
        </w:rPr>
        <w:t>including the generation of a pan-genome and a TILLING resource for the species.</w:t>
      </w:r>
      <w:r w:rsidRPr="00F277AB">
        <w:rPr>
          <w:sz w:val="20"/>
          <w:szCs w:val="20"/>
        </w:rPr>
        <w:t xml:space="preserve"> These resources </w:t>
      </w:r>
      <w:r w:rsidRPr="00F277AB">
        <w:rPr>
          <w:rFonts w:eastAsia="Calibri"/>
          <w:sz w:val="20"/>
          <w:szCs w:val="20"/>
        </w:rPr>
        <w:t xml:space="preserve">will significantly improve and accelerate NLL breeding programmes and </w:t>
      </w:r>
      <w:r w:rsidRPr="00F277AB">
        <w:rPr>
          <w:sz w:val="20"/>
          <w:szCs w:val="20"/>
        </w:rPr>
        <w:t>an overview of the developed resources to date will be presented.</w:t>
      </w:r>
    </w:p>
    <w:p w14:paraId="4302D448" w14:textId="77777777" w:rsidR="00F92B3B" w:rsidRPr="00AE3DBA" w:rsidRDefault="00F92B3B" w:rsidP="00024CAB">
      <w:pPr>
        <w:autoSpaceDE w:val="0"/>
        <w:autoSpaceDN w:val="0"/>
        <w:adjustRightInd w:val="0"/>
        <w:ind w:firstLine="284"/>
        <w:jc w:val="both"/>
        <w:rPr>
          <w:rFonts w:eastAsia="cmr10"/>
          <w:sz w:val="20"/>
          <w:szCs w:val="20"/>
          <w:lang w:val="en-US"/>
        </w:rPr>
      </w:pPr>
    </w:p>
    <w:p w14:paraId="4302D449" w14:textId="77777777" w:rsidR="00C34714" w:rsidRDefault="00C34714" w:rsidP="00D64757">
      <w:pPr>
        <w:autoSpaceDE w:val="0"/>
        <w:autoSpaceDN w:val="0"/>
        <w:adjustRightInd w:val="0"/>
        <w:spacing w:after="40"/>
        <w:rPr>
          <w:b/>
          <w:sz w:val="18"/>
          <w:szCs w:val="18"/>
          <w:lang w:val="en-US"/>
        </w:rPr>
      </w:pPr>
    </w:p>
    <w:p w14:paraId="4302D44A" w14:textId="77777777" w:rsidR="00D64757" w:rsidRPr="00F277AB" w:rsidRDefault="00D64757" w:rsidP="00D64757">
      <w:pPr>
        <w:autoSpaceDE w:val="0"/>
        <w:autoSpaceDN w:val="0"/>
        <w:adjustRightInd w:val="0"/>
        <w:spacing w:after="40"/>
        <w:rPr>
          <w:sz w:val="18"/>
          <w:szCs w:val="18"/>
          <w:lang w:val="en-US"/>
        </w:rPr>
      </w:pPr>
      <w:r w:rsidRPr="00F277AB">
        <w:rPr>
          <w:b/>
          <w:sz w:val="18"/>
          <w:szCs w:val="18"/>
          <w:lang w:val="en-US"/>
        </w:rPr>
        <w:t>Acknowledgments</w:t>
      </w:r>
      <w:r w:rsidRPr="00F277AB">
        <w:rPr>
          <w:sz w:val="18"/>
          <w:szCs w:val="18"/>
          <w:lang w:val="en-US"/>
        </w:rPr>
        <w:t xml:space="preserve">: </w:t>
      </w:r>
      <w:r w:rsidR="00F277AB" w:rsidRPr="00F277AB">
        <w:rPr>
          <w:sz w:val="18"/>
          <w:szCs w:val="18"/>
          <w:lang w:val="en-US"/>
        </w:rPr>
        <w:t>This research is a Grains Research and Development Cooperation (GRDC) investment (</w:t>
      </w:r>
      <w:r w:rsidR="00F277AB" w:rsidRPr="00F277AB">
        <w:rPr>
          <w:rStyle w:val="Title1"/>
          <w:sz w:val="18"/>
          <w:szCs w:val="18"/>
        </w:rPr>
        <w:t>9176622</w:t>
      </w:r>
      <w:r w:rsidR="00F277AB">
        <w:rPr>
          <w:rStyle w:val="Title1"/>
          <w:sz w:val="18"/>
          <w:szCs w:val="18"/>
        </w:rPr>
        <w:t>).</w:t>
      </w:r>
    </w:p>
    <w:p w14:paraId="4302D44B" w14:textId="77777777" w:rsidR="00893E6D" w:rsidRDefault="00893E6D" w:rsidP="00893E6D">
      <w:pPr>
        <w:suppressAutoHyphens w:val="0"/>
        <w:rPr>
          <w:sz w:val="20"/>
          <w:szCs w:val="22"/>
          <w:lang w:val="en-US"/>
        </w:rPr>
      </w:pPr>
    </w:p>
    <w:p w14:paraId="4302D44C" w14:textId="77777777" w:rsidR="00F277AB" w:rsidRPr="00F277AB" w:rsidRDefault="00F277AB" w:rsidP="002653B5">
      <w:pPr>
        <w:pStyle w:val="ICLGG201704Body"/>
        <w:numPr>
          <w:ilvl w:val="0"/>
          <w:numId w:val="2"/>
        </w:numPr>
        <w:tabs>
          <w:tab w:val="left" w:pos="426"/>
        </w:tabs>
        <w:spacing w:after="20"/>
        <w:rPr>
          <w:rFonts w:ascii="Times New Roman" w:hAnsi="Times New Roman" w:cs="Times New Roman"/>
          <w:sz w:val="18"/>
          <w:szCs w:val="18"/>
        </w:rPr>
      </w:pPr>
      <w:r w:rsidRPr="00F277AB">
        <w:rPr>
          <w:rFonts w:ascii="Times New Roman" w:hAnsi="Times New Roman" w:cs="Times New Roman"/>
          <w:sz w:val="18"/>
          <w:szCs w:val="18"/>
        </w:rPr>
        <w:t xml:space="preserve">Hane et al., Plant Biotechn J, 2017, </w:t>
      </w:r>
      <w:r w:rsidRPr="00F277AB">
        <w:rPr>
          <w:rFonts w:ascii="Times New Roman" w:hAnsi="Times New Roman" w:cs="Times New Roman"/>
          <w:b/>
          <w:sz w:val="18"/>
          <w:szCs w:val="18"/>
        </w:rPr>
        <w:t>15</w:t>
      </w:r>
      <w:r w:rsidRPr="00F277AB">
        <w:rPr>
          <w:rFonts w:ascii="Times New Roman" w:hAnsi="Times New Roman" w:cs="Times New Roman"/>
          <w:sz w:val="18"/>
          <w:szCs w:val="18"/>
        </w:rPr>
        <w:t>, 318-330.</w:t>
      </w:r>
    </w:p>
    <w:p w14:paraId="4302D44D" w14:textId="77777777" w:rsidR="00F277AB" w:rsidRPr="00F277AB" w:rsidRDefault="00F277AB" w:rsidP="002653B5">
      <w:pPr>
        <w:pStyle w:val="ICLGG201704Body"/>
        <w:numPr>
          <w:ilvl w:val="0"/>
          <w:numId w:val="2"/>
        </w:numPr>
        <w:tabs>
          <w:tab w:val="left" w:pos="426"/>
        </w:tabs>
        <w:spacing w:after="20"/>
        <w:rPr>
          <w:rFonts w:ascii="Times New Roman" w:hAnsi="Times New Roman" w:cs="Times New Roman"/>
          <w:sz w:val="18"/>
          <w:szCs w:val="18"/>
        </w:rPr>
      </w:pPr>
      <w:r w:rsidRPr="00F277AB">
        <w:rPr>
          <w:rFonts w:ascii="Times New Roman" w:hAnsi="Times New Roman" w:cs="Times New Roman"/>
          <w:sz w:val="18"/>
          <w:szCs w:val="18"/>
        </w:rPr>
        <w:t>Kamphuis et al., Plant Biotech J,</w:t>
      </w:r>
      <w:r>
        <w:rPr>
          <w:rFonts w:ascii="Times New Roman" w:hAnsi="Times New Roman" w:cs="Times New Roman"/>
          <w:sz w:val="18"/>
          <w:szCs w:val="18"/>
        </w:rPr>
        <w:t xml:space="preserve"> 2015,</w:t>
      </w:r>
      <w:r w:rsidRPr="00F277AB">
        <w:rPr>
          <w:rFonts w:ascii="Times New Roman" w:hAnsi="Times New Roman" w:cs="Times New Roman"/>
          <w:sz w:val="18"/>
          <w:szCs w:val="18"/>
        </w:rPr>
        <w:t xml:space="preserve"> </w:t>
      </w:r>
      <w:r w:rsidRPr="00F277AB">
        <w:rPr>
          <w:rFonts w:ascii="Times New Roman" w:hAnsi="Times New Roman" w:cs="Times New Roman"/>
          <w:b/>
          <w:sz w:val="18"/>
          <w:szCs w:val="18"/>
        </w:rPr>
        <w:t>13</w:t>
      </w:r>
      <w:r w:rsidRPr="00F277AB">
        <w:rPr>
          <w:rFonts w:ascii="Times New Roman" w:hAnsi="Times New Roman" w:cs="Times New Roman"/>
          <w:sz w:val="18"/>
          <w:szCs w:val="18"/>
        </w:rPr>
        <w:t>, 14-25.</w:t>
      </w:r>
    </w:p>
    <w:p w14:paraId="4302D44E" w14:textId="77777777" w:rsidR="00F277AB" w:rsidRPr="00F277AB" w:rsidRDefault="00F277AB" w:rsidP="002653B5">
      <w:pPr>
        <w:pStyle w:val="ICLGG201704Body"/>
        <w:numPr>
          <w:ilvl w:val="0"/>
          <w:numId w:val="2"/>
        </w:numPr>
        <w:tabs>
          <w:tab w:val="left" w:pos="426"/>
        </w:tabs>
        <w:spacing w:after="20"/>
        <w:rPr>
          <w:rFonts w:ascii="Times New Roman" w:hAnsi="Times New Roman" w:cs="Times New Roman"/>
          <w:sz w:val="18"/>
          <w:szCs w:val="18"/>
        </w:rPr>
      </w:pPr>
      <w:r>
        <w:rPr>
          <w:rFonts w:ascii="Times New Roman" w:hAnsi="Times New Roman" w:cs="Times New Roman"/>
          <w:sz w:val="18"/>
          <w:szCs w:val="18"/>
        </w:rPr>
        <w:t>Foley et al.</w:t>
      </w:r>
      <w:r w:rsidRPr="00F277AB">
        <w:rPr>
          <w:rFonts w:ascii="Times New Roman" w:hAnsi="Times New Roman" w:cs="Times New Roman"/>
          <w:sz w:val="18"/>
          <w:szCs w:val="18"/>
        </w:rPr>
        <w:t>, BMC Plant Biol,</w:t>
      </w:r>
      <w:r>
        <w:rPr>
          <w:rFonts w:ascii="Times New Roman" w:hAnsi="Times New Roman" w:cs="Times New Roman"/>
          <w:sz w:val="18"/>
          <w:szCs w:val="18"/>
        </w:rPr>
        <w:t xml:space="preserve"> 2015,</w:t>
      </w:r>
      <w:r w:rsidRPr="00F277AB">
        <w:rPr>
          <w:rFonts w:ascii="Times New Roman" w:hAnsi="Times New Roman" w:cs="Times New Roman"/>
          <w:sz w:val="18"/>
          <w:szCs w:val="18"/>
        </w:rPr>
        <w:t xml:space="preserve"> </w:t>
      </w:r>
      <w:r w:rsidRPr="00F277AB">
        <w:rPr>
          <w:rFonts w:ascii="Times New Roman" w:hAnsi="Times New Roman" w:cs="Times New Roman"/>
          <w:b/>
          <w:sz w:val="18"/>
          <w:szCs w:val="18"/>
        </w:rPr>
        <w:t>15</w:t>
      </w:r>
      <w:r w:rsidRPr="00F277AB">
        <w:rPr>
          <w:rFonts w:ascii="Times New Roman" w:hAnsi="Times New Roman" w:cs="Times New Roman"/>
          <w:sz w:val="18"/>
          <w:szCs w:val="18"/>
        </w:rPr>
        <w:t>, 106.</w:t>
      </w:r>
    </w:p>
    <w:p w14:paraId="4302D44F" w14:textId="77777777" w:rsidR="00F277AB" w:rsidRPr="00F277AB" w:rsidRDefault="00F277AB" w:rsidP="002653B5">
      <w:pPr>
        <w:pStyle w:val="ICLGG201704Body"/>
        <w:numPr>
          <w:ilvl w:val="0"/>
          <w:numId w:val="2"/>
        </w:numPr>
        <w:tabs>
          <w:tab w:val="left" w:pos="426"/>
        </w:tabs>
        <w:spacing w:after="20"/>
        <w:rPr>
          <w:rFonts w:ascii="Times New Roman" w:hAnsi="Times New Roman" w:cs="Times New Roman"/>
          <w:sz w:val="18"/>
          <w:szCs w:val="18"/>
        </w:rPr>
      </w:pPr>
      <w:r>
        <w:rPr>
          <w:rFonts w:ascii="Times New Roman" w:hAnsi="Times New Roman" w:cs="Times New Roman"/>
          <w:sz w:val="18"/>
          <w:szCs w:val="18"/>
        </w:rPr>
        <w:t>Frick et al.,</w:t>
      </w:r>
      <w:r w:rsidRPr="00F277AB">
        <w:rPr>
          <w:rFonts w:ascii="Times New Roman" w:hAnsi="Times New Roman" w:cs="Times New Roman"/>
          <w:sz w:val="18"/>
          <w:szCs w:val="18"/>
        </w:rPr>
        <w:t xml:space="preserve"> Plant Cell and Environ,</w:t>
      </w:r>
      <w:r>
        <w:rPr>
          <w:rFonts w:ascii="Times New Roman" w:hAnsi="Times New Roman" w:cs="Times New Roman"/>
          <w:sz w:val="18"/>
          <w:szCs w:val="18"/>
        </w:rPr>
        <w:t xml:space="preserve"> 2018,</w:t>
      </w:r>
      <w:r w:rsidRPr="00F277AB">
        <w:rPr>
          <w:rFonts w:ascii="Times New Roman" w:hAnsi="Times New Roman" w:cs="Times New Roman"/>
          <w:sz w:val="18"/>
          <w:szCs w:val="18"/>
        </w:rPr>
        <w:t xml:space="preserve"> 41, 2155-2168.</w:t>
      </w:r>
    </w:p>
    <w:p w14:paraId="4302D450" w14:textId="77777777" w:rsidR="00AC2C81" w:rsidRDefault="00AC2C81" w:rsidP="00D35616">
      <w:pPr>
        <w:autoSpaceDE w:val="0"/>
        <w:autoSpaceDN w:val="0"/>
        <w:adjustRightInd w:val="0"/>
        <w:spacing w:after="20"/>
        <w:jc w:val="both"/>
        <w:rPr>
          <w:sz w:val="18"/>
          <w:szCs w:val="18"/>
          <w:lang w:val="en-US"/>
        </w:rPr>
        <w:sectPr w:rsidR="00AC2C81" w:rsidSect="00EB3FFD">
          <w:footnotePr>
            <w:pos w:val="beneathText"/>
          </w:footnotePr>
          <w:type w:val="continuous"/>
          <w:pgSz w:w="11905" w:h="16837"/>
          <w:pgMar w:top="1304" w:right="1134" w:bottom="1247" w:left="1134" w:header="709" w:footer="709" w:gutter="0"/>
          <w:cols w:num="2" w:space="396"/>
          <w:docGrid w:linePitch="360"/>
        </w:sectPr>
      </w:pPr>
    </w:p>
    <w:p w14:paraId="3970538E" w14:textId="1986B97F" w:rsidR="00805966" w:rsidRDefault="00805966" w:rsidP="008332D4">
      <w:pPr>
        <w:autoSpaceDE w:val="0"/>
        <w:autoSpaceDN w:val="0"/>
        <w:adjustRightInd w:val="0"/>
        <w:spacing w:after="20"/>
        <w:jc w:val="both"/>
        <w:rPr>
          <w:sz w:val="18"/>
          <w:szCs w:val="18"/>
          <w:lang w:val="en-US"/>
        </w:rPr>
      </w:pPr>
    </w:p>
    <w:p w14:paraId="18B6ECE0" w14:textId="77777777" w:rsidR="00E11846" w:rsidRDefault="00E11846" w:rsidP="008332D4">
      <w:pPr>
        <w:autoSpaceDE w:val="0"/>
        <w:autoSpaceDN w:val="0"/>
        <w:adjustRightInd w:val="0"/>
        <w:spacing w:after="20"/>
        <w:jc w:val="both"/>
        <w:rPr>
          <w:sz w:val="18"/>
          <w:szCs w:val="18"/>
          <w:lang w:val="en-US"/>
        </w:rPr>
      </w:pPr>
    </w:p>
    <w:p w14:paraId="62F4E596" w14:textId="77777777" w:rsidR="00E11846" w:rsidRDefault="00E11846" w:rsidP="008332D4">
      <w:pPr>
        <w:autoSpaceDE w:val="0"/>
        <w:autoSpaceDN w:val="0"/>
        <w:adjustRightInd w:val="0"/>
        <w:spacing w:after="20"/>
        <w:jc w:val="both"/>
        <w:rPr>
          <w:sz w:val="18"/>
          <w:szCs w:val="18"/>
          <w:lang w:val="en-US"/>
        </w:rPr>
      </w:pPr>
    </w:p>
    <w:p w14:paraId="137FF45C" w14:textId="77777777" w:rsidR="00E11846" w:rsidRDefault="00E11846" w:rsidP="008332D4">
      <w:pPr>
        <w:autoSpaceDE w:val="0"/>
        <w:autoSpaceDN w:val="0"/>
        <w:adjustRightInd w:val="0"/>
        <w:spacing w:after="20"/>
        <w:jc w:val="both"/>
        <w:rPr>
          <w:sz w:val="18"/>
          <w:szCs w:val="18"/>
          <w:lang w:val="en-US"/>
        </w:rPr>
      </w:pPr>
    </w:p>
    <w:p w14:paraId="3571E1FC" w14:textId="208D4DC5" w:rsidR="00E11846" w:rsidRDefault="00C36CD0" w:rsidP="00C36CD0">
      <w:pPr>
        <w:pStyle w:val="Heading2"/>
        <w:rPr>
          <w:lang w:val="en-US"/>
        </w:rPr>
      </w:pPr>
      <w:r>
        <w:rPr>
          <w:lang w:val="en-US"/>
        </w:rPr>
        <w:t>Instructions for Abstracts</w:t>
      </w:r>
    </w:p>
    <w:p w14:paraId="76BD4E7E" w14:textId="43ADDCDA" w:rsidR="00C36CD0" w:rsidRPr="000013DA" w:rsidRDefault="00E11846" w:rsidP="00C36CD0">
      <w:pPr>
        <w:suppressAutoHyphens w:val="0"/>
        <w:spacing w:after="160" w:line="259" w:lineRule="auto"/>
        <w:rPr>
          <w:lang w:val="en-US"/>
        </w:rPr>
      </w:pPr>
      <w:r w:rsidRPr="000013DA">
        <w:rPr>
          <w:lang w:val="en-US"/>
        </w:rPr>
        <w:t>The abstract should</w:t>
      </w:r>
      <w:r w:rsidR="00C36CD0" w:rsidRPr="000013DA">
        <w:rPr>
          <w:lang w:val="en-US"/>
        </w:rPr>
        <w:t xml:space="preserve"> include the following</w:t>
      </w:r>
      <w:r w:rsidR="00636774">
        <w:rPr>
          <w:lang w:val="en-US"/>
        </w:rPr>
        <w:t xml:space="preserve"> (see example above)</w:t>
      </w:r>
      <w:r w:rsidR="00C36CD0" w:rsidRPr="000013DA">
        <w:rPr>
          <w:lang w:val="en-US"/>
        </w:rPr>
        <w:t>:</w:t>
      </w:r>
    </w:p>
    <w:p w14:paraId="1143DACE" w14:textId="77777777" w:rsidR="00C36CD0" w:rsidRDefault="00E11846" w:rsidP="002653B5">
      <w:pPr>
        <w:pStyle w:val="ListParagraph"/>
        <w:numPr>
          <w:ilvl w:val="0"/>
          <w:numId w:val="3"/>
        </w:numPr>
        <w:suppressAutoHyphens w:val="0"/>
        <w:spacing w:after="160" w:line="259" w:lineRule="auto"/>
      </w:pPr>
      <w:r>
        <w:t>Title</w:t>
      </w:r>
    </w:p>
    <w:p w14:paraId="5FA1ECE3" w14:textId="77777777" w:rsidR="00C36CD0" w:rsidRDefault="00E11846" w:rsidP="002653B5">
      <w:pPr>
        <w:pStyle w:val="ListParagraph"/>
        <w:numPr>
          <w:ilvl w:val="0"/>
          <w:numId w:val="3"/>
        </w:numPr>
        <w:suppressAutoHyphens w:val="0"/>
        <w:spacing w:after="160" w:line="259" w:lineRule="auto"/>
      </w:pPr>
      <w:r>
        <w:t>Authors</w:t>
      </w:r>
    </w:p>
    <w:p w14:paraId="42B23537" w14:textId="77777777" w:rsidR="00C36CD0" w:rsidRDefault="00E11846" w:rsidP="002653B5">
      <w:pPr>
        <w:pStyle w:val="ListParagraph"/>
        <w:numPr>
          <w:ilvl w:val="0"/>
          <w:numId w:val="3"/>
        </w:numPr>
        <w:suppressAutoHyphens w:val="0"/>
        <w:spacing w:after="160" w:line="259" w:lineRule="auto"/>
      </w:pPr>
      <w:r>
        <w:t>Affiliations</w:t>
      </w:r>
    </w:p>
    <w:p w14:paraId="35D02B02" w14:textId="77777777" w:rsidR="00C36CD0" w:rsidRDefault="00E11846" w:rsidP="002653B5">
      <w:pPr>
        <w:pStyle w:val="ListParagraph"/>
        <w:numPr>
          <w:ilvl w:val="0"/>
          <w:numId w:val="3"/>
        </w:numPr>
        <w:suppressAutoHyphens w:val="0"/>
        <w:spacing w:after="160" w:line="259" w:lineRule="auto"/>
      </w:pPr>
      <w:r>
        <w:t>Keywords (up to 5)</w:t>
      </w:r>
    </w:p>
    <w:p w14:paraId="62D95EC1" w14:textId="77777777" w:rsidR="00C36CD0" w:rsidRDefault="00E11846" w:rsidP="002653B5">
      <w:pPr>
        <w:pStyle w:val="ListParagraph"/>
        <w:numPr>
          <w:ilvl w:val="0"/>
          <w:numId w:val="3"/>
        </w:numPr>
        <w:suppressAutoHyphens w:val="0"/>
        <w:spacing w:after="160" w:line="259" w:lineRule="auto"/>
      </w:pPr>
      <w:r>
        <w:t xml:space="preserve">Contact email of corresponding author </w:t>
      </w:r>
    </w:p>
    <w:p w14:paraId="00E3B45A" w14:textId="77777777" w:rsidR="00C36CD0" w:rsidRDefault="00E11846" w:rsidP="002653B5">
      <w:pPr>
        <w:pStyle w:val="ListParagraph"/>
        <w:numPr>
          <w:ilvl w:val="0"/>
          <w:numId w:val="3"/>
        </w:numPr>
        <w:suppressAutoHyphens w:val="0"/>
        <w:spacing w:after="160" w:line="259" w:lineRule="auto"/>
      </w:pPr>
      <w:r>
        <w:t xml:space="preserve">300 words abstract </w:t>
      </w:r>
    </w:p>
    <w:p w14:paraId="1909EDF4" w14:textId="77777777" w:rsidR="00C36CD0" w:rsidRDefault="00E11846" w:rsidP="002653B5">
      <w:pPr>
        <w:pStyle w:val="ListParagraph"/>
        <w:numPr>
          <w:ilvl w:val="0"/>
          <w:numId w:val="3"/>
        </w:numPr>
        <w:suppressAutoHyphens w:val="0"/>
        <w:spacing w:after="160" w:line="259" w:lineRule="auto"/>
      </w:pPr>
      <w:r>
        <w:t>Acknowledgement (optional)</w:t>
      </w:r>
    </w:p>
    <w:p w14:paraId="50635D95" w14:textId="4DE9D5F7" w:rsidR="00E11846" w:rsidRDefault="00E11846" w:rsidP="002653B5">
      <w:pPr>
        <w:pStyle w:val="ListParagraph"/>
        <w:numPr>
          <w:ilvl w:val="0"/>
          <w:numId w:val="3"/>
        </w:numPr>
        <w:suppressAutoHyphens w:val="0"/>
        <w:spacing w:after="160" w:line="259" w:lineRule="auto"/>
      </w:pPr>
      <w:r>
        <w:t>References in “tiny” format (max</w:t>
      </w:r>
      <w:r w:rsidR="0062384A">
        <w:t xml:space="preserve">. </w:t>
      </w:r>
      <w:r>
        <w:t>4)</w:t>
      </w:r>
      <w:r w:rsidR="00802315">
        <w:t xml:space="preserve">, see </w:t>
      </w:r>
      <w:hyperlink r:id="rId16" w:history="1">
        <w:r w:rsidR="00C635A2" w:rsidRPr="002124AA">
          <w:rPr>
            <w:rStyle w:val="Hyperlink"/>
          </w:rPr>
          <w:t>this link</w:t>
        </w:r>
      </w:hyperlink>
      <w:r w:rsidR="00C635A2">
        <w:t xml:space="preserve"> for details on the recommended referencing style</w:t>
      </w:r>
    </w:p>
    <w:p w14:paraId="682B1B72" w14:textId="0F0A0DAD" w:rsidR="00E11846" w:rsidRPr="00E11846" w:rsidRDefault="00E11846" w:rsidP="008332D4">
      <w:pPr>
        <w:autoSpaceDE w:val="0"/>
        <w:autoSpaceDN w:val="0"/>
        <w:adjustRightInd w:val="0"/>
        <w:spacing w:after="20"/>
        <w:jc w:val="both"/>
        <w:rPr>
          <w:sz w:val="20"/>
          <w:szCs w:val="20"/>
        </w:rPr>
      </w:pPr>
    </w:p>
    <w:sectPr w:rsidR="00E11846" w:rsidRPr="00E11846" w:rsidSect="002124AA">
      <w:footnotePr>
        <w:pos w:val="beneathText"/>
      </w:footnotePr>
      <w:type w:val="continuous"/>
      <w:pgSz w:w="11905" w:h="16837"/>
      <w:pgMar w:top="1304" w:right="1134" w:bottom="1247" w:left="1134" w:header="709" w:footer="709" w:gutter="0"/>
      <w:cols w:space="3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21539" w14:textId="77777777" w:rsidR="007B5630" w:rsidRDefault="007B5630">
      <w:r>
        <w:separator/>
      </w:r>
    </w:p>
  </w:endnote>
  <w:endnote w:type="continuationSeparator" w:id="0">
    <w:p w14:paraId="7920BC91" w14:textId="77777777" w:rsidR="007B5630" w:rsidRDefault="007B5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lbany AMT">
    <w:altName w:val="Arial"/>
    <w:charset w:val="EE"/>
    <w:family w:val="swiss"/>
    <w:pitch w:val="variable"/>
  </w:font>
  <w:font w:name="Lucidasans">
    <w:altName w:val="Times New Roman"/>
    <w:charset w:val="EE"/>
    <w:family w:val="auto"/>
    <w:pitch w:val="variable"/>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TimesTen Roman">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mr10">
    <w:altName w:val="MS Mincho"/>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5563" w14:textId="77777777" w:rsidR="00843109" w:rsidRDefault="00843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7174" w14:textId="77777777" w:rsidR="00843109" w:rsidRDefault="008431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0EFA" w14:textId="77777777" w:rsidR="00843109" w:rsidRDefault="00843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5FCF7" w14:textId="77777777" w:rsidR="007B5630" w:rsidRDefault="007B5630">
      <w:r>
        <w:separator/>
      </w:r>
    </w:p>
  </w:footnote>
  <w:footnote w:type="continuationSeparator" w:id="0">
    <w:p w14:paraId="3C2385CF" w14:textId="77777777" w:rsidR="007B5630" w:rsidRDefault="007B5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BCD01" w14:textId="77777777" w:rsidR="00843109" w:rsidRDefault="008431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D456" w14:textId="2FAE2FA8" w:rsidR="00AC2C81" w:rsidRDefault="00843109" w:rsidP="001540EB">
    <w:pPr>
      <w:pStyle w:val="Header"/>
      <w:ind w:firstLine="0"/>
      <w:jc w:val="center"/>
      <w:rPr>
        <w:i/>
        <w:sz w:val="18"/>
        <w:szCs w:val="18"/>
      </w:rPr>
    </w:pPr>
    <w:r>
      <w:rPr>
        <w:i/>
        <w:sz w:val="18"/>
        <w:szCs w:val="18"/>
      </w:rPr>
      <w:t>Chickpea Ascochyta Blight Workshop</w:t>
    </w:r>
    <w:r w:rsidR="00AC3231">
      <w:rPr>
        <w:i/>
        <w:sz w:val="18"/>
        <w:szCs w:val="18"/>
      </w:rPr>
      <w:t xml:space="preserve"> 20</w:t>
    </w:r>
    <w:r>
      <w:rPr>
        <w:i/>
        <w:sz w:val="18"/>
        <w:szCs w:val="18"/>
      </w:rPr>
      <w:t>22</w:t>
    </w:r>
    <w:r w:rsidR="00AC3231">
      <w:rPr>
        <w:i/>
        <w:sz w:val="18"/>
        <w:szCs w:val="18"/>
      </w:rPr>
      <w:t xml:space="preserve"> </w:t>
    </w:r>
    <w:r w:rsidR="001540EB">
      <w:rPr>
        <w:i/>
        <w:sz w:val="18"/>
        <w:szCs w:val="18"/>
      </w:rPr>
      <w:t>Abstracts</w:t>
    </w:r>
  </w:p>
  <w:p w14:paraId="4302D457" w14:textId="77777777" w:rsidR="00AC3231" w:rsidRPr="00112E09" w:rsidRDefault="00AC3231" w:rsidP="001540EB">
    <w:pPr>
      <w:pStyle w:val="Header"/>
      <w:ind w:firstLine="0"/>
      <w:jc w:val="cent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3F510" w14:textId="77777777" w:rsidR="00843109" w:rsidRDefault="008431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D5A02"/>
    <w:multiLevelType w:val="hybridMultilevel"/>
    <w:tmpl w:val="A66A9A0A"/>
    <w:lvl w:ilvl="0" w:tplc="B658E6A6">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439F6349"/>
    <w:multiLevelType w:val="singleLevel"/>
    <w:tmpl w:val="A240E07A"/>
    <w:lvl w:ilvl="0">
      <w:start w:val="1"/>
      <w:numFmt w:val="decimal"/>
      <w:pStyle w:val="DesyReferences"/>
      <w:lvlText w:val="[%1]"/>
      <w:lvlJc w:val="left"/>
      <w:pPr>
        <w:tabs>
          <w:tab w:val="num" w:pos="360"/>
        </w:tabs>
        <w:ind w:left="360" w:hanging="360"/>
      </w:pPr>
      <w:rPr>
        <w:rFonts w:ascii="Times New Roman" w:hAnsi="Times New Roman" w:cs="Times New Roman" w:hint="default"/>
        <w:sz w:val="20"/>
        <w:szCs w:val="20"/>
      </w:rPr>
    </w:lvl>
  </w:abstractNum>
  <w:abstractNum w:abstractNumId="2" w15:restartNumberingAfterBreak="0">
    <w:nsid w:val="4AC534C6"/>
    <w:multiLevelType w:val="hybridMultilevel"/>
    <w:tmpl w:val="A5402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49758312">
    <w:abstractNumId w:val="1"/>
    <w:lvlOverride w:ilvl="0">
      <w:startOverride w:val="1"/>
    </w:lvlOverride>
  </w:num>
  <w:num w:numId="2" w16cid:durableId="1557281325">
    <w:abstractNumId w:val="0"/>
  </w:num>
  <w:num w:numId="3" w16cid:durableId="1069503970">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08"/>
  <w:autoHyphenation/>
  <w:consecutiveHyphenLimit w:val="2"/>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A8"/>
    <w:rsid w:val="000013DA"/>
    <w:rsid w:val="00011C49"/>
    <w:rsid w:val="00023E0D"/>
    <w:rsid w:val="00024CAB"/>
    <w:rsid w:val="00025D0C"/>
    <w:rsid w:val="000312C1"/>
    <w:rsid w:val="00033CD6"/>
    <w:rsid w:val="0003523E"/>
    <w:rsid w:val="00036FC7"/>
    <w:rsid w:val="00037A2A"/>
    <w:rsid w:val="0004477D"/>
    <w:rsid w:val="000467A6"/>
    <w:rsid w:val="00046A4B"/>
    <w:rsid w:val="00053943"/>
    <w:rsid w:val="00060F34"/>
    <w:rsid w:val="0006367F"/>
    <w:rsid w:val="00063781"/>
    <w:rsid w:val="00067715"/>
    <w:rsid w:val="00067773"/>
    <w:rsid w:val="00070507"/>
    <w:rsid w:val="00071E66"/>
    <w:rsid w:val="0007550C"/>
    <w:rsid w:val="00075CAC"/>
    <w:rsid w:val="00077E8D"/>
    <w:rsid w:val="000814F5"/>
    <w:rsid w:val="000977A4"/>
    <w:rsid w:val="000A5C9D"/>
    <w:rsid w:val="000C01AB"/>
    <w:rsid w:val="000C3692"/>
    <w:rsid w:val="000C49FC"/>
    <w:rsid w:val="000C6E3F"/>
    <w:rsid w:val="000C7AB5"/>
    <w:rsid w:val="000E1DE4"/>
    <w:rsid w:val="000E4463"/>
    <w:rsid w:val="000F1CD1"/>
    <w:rsid w:val="0010099D"/>
    <w:rsid w:val="0010468A"/>
    <w:rsid w:val="00106320"/>
    <w:rsid w:val="00112E09"/>
    <w:rsid w:val="00130E40"/>
    <w:rsid w:val="0013325A"/>
    <w:rsid w:val="00133E15"/>
    <w:rsid w:val="00136ADD"/>
    <w:rsid w:val="00146719"/>
    <w:rsid w:val="001478D7"/>
    <w:rsid w:val="001505CC"/>
    <w:rsid w:val="001529B2"/>
    <w:rsid w:val="001530B6"/>
    <w:rsid w:val="001540EB"/>
    <w:rsid w:val="00154E4A"/>
    <w:rsid w:val="0015635E"/>
    <w:rsid w:val="00160584"/>
    <w:rsid w:val="001638A2"/>
    <w:rsid w:val="001719AA"/>
    <w:rsid w:val="00172BD7"/>
    <w:rsid w:val="001731B9"/>
    <w:rsid w:val="0019075A"/>
    <w:rsid w:val="00192CA0"/>
    <w:rsid w:val="00194173"/>
    <w:rsid w:val="00197681"/>
    <w:rsid w:val="001A037E"/>
    <w:rsid w:val="001A060E"/>
    <w:rsid w:val="001A48A1"/>
    <w:rsid w:val="001A729C"/>
    <w:rsid w:val="001A7746"/>
    <w:rsid w:val="001C6DB2"/>
    <w:rsid w:val="001C7211"/>
    <w:rsid w:val="001D0387"/>
    <w:rsid w:val="001D2350"/>
    <w:rsid w:val="001D289D"/>
    <w:rsid w:val="001D5E9F"/>
    <w:rsid w:val="001D75DB"/>
    <w:rsid w:val="001E1458"/>
    <w:rsid w:val="001E7AC5"/>
    <w:rsid w:val="001F114D"/>
    <w:rsid w:val="001F1535"/>
    <w:rsid w:val="001F1AEE"/>
    <w:rsid w:val="001F414D"/>
    <w:rsid w:val="002013B2"/>
    <w:rsid w:val="00211274"/>
    <w:rsid w:val="002124AA"/>
    <w:rsid w:val="00214EE5"/>
    <w:rsid w:val="002170F3"/>
    <w:rsid w:val="00244621"/>
    <w:rsid w:val="00255612"/>
    <w:rsid w:val="002642A4"/>
    <w:rsid w:val="002653B5"/>
    <w:rsid w:val="00265914"/>
    <w:rsid w:val="00267C4D"/>
    <w:rsid w:val="00270247"/>
    <w:rsid w:val="0027384B"/>
    <w:rsid w:val="00273B25"/>
    <w:rsid w:val="0027678B"/>
    <w:rsid w:val="00280155"/>
    <w:rsid w:val="00282852"/>
    <w:rsid w:val="00282FA9"/>
    <w:rsid w:val="002839CC"/>
    <w:rsid w:val="002921C2"/>
    <w:rsid w:val="00294544"/>
    <w:rsid w:val="002956FB"/>
    <w:rsid w:val="00297D3E"/>
    <w:rsid w:val="002A6C2E"/>
    <w:rsid w:val="002A7719"/>
    <w:rsid w:val="002B0F86"/>
    <w:rsid w:val="002B2EEC"/>
    <w:rsid w:val="002C0953"/>
    <w:rsid w:val="002C3722"/>
    <w:rsid w:val="002C3FA4"/>
    <w:rsid w:val="002C638D"/>
    <w:rsid w:val="002D0690"/>
    <w:rsid w:val="002D24DA"/>
    <w:rsid w:val="002D2DD9"/>
    <w:rsid w:val="002E1B4A"/>
    <w:rsid w:val="002E3A37"/>
    <w:rsid w:val="002E5702"/>
    <w:rsid w:val="002E5C30"/>
    <w:rsid w:val="002F7442"/>
    <w:rsid w:val="0030108D"/>
    <w:rsid w:val="003017C2"/>
    <w:rsid w:val="003126CB"/>
    <w:rsid w:val="00315697"/>
    <w:rsid w:val="003157E5"/>
    <w:rsid w:val="003214B2"/>
    <w:rsid w:val="003222A7"/>
    <w:rsid w:val="003319CB"/>
    <w:rsid w:val="00335628"/>
    <w:rsid w:val="00335B1A"/>
    <w:rsid w:val="00337EC6"/>
    <w:rsid w:val="00340DC8"/>
    <w:rsid w:val="00340EFB"/>
    <w:rsid w:val="0034442F"/>
    <w:rsid w:val="0034758E"/>
    <w:rsid w:val="00353EF1"/>
    <w:rsid w:val="00355735"/>
    <w:rsid w:val="00360421"/>
    <w:rsid w:val="003627B9"/>
    <w:rsid w:val="00374813"/>
    <w:rsid w:val="003825EE"/>
    <w:rsid w:val="00385B6C"/>
    <w:rsid w:val="00386CBB"/>
    <w:rsid w:val="0039149E"/>
    <w:rsid w:val="00395456"/>
    <w:rsid w:val="00397C8B"/>
    <w:rsid w:val="003A374E"/>
    <w:rsid w:val="003B0221"/>
    <w:rsid w:val="003B2239"/>
    <w:rsid w:val="003B5618"/>
    <w:rsid w:val="003B5CFB"/>
    <w:rsid w:val="003B5DCC"/>
    <w:rsid w:val="003B6868"/>
    <w:rsid w:val="003C1D18"/>
    <w:rsid w:val="003C2288"/>
    <w:rsid w:val="003C3BD0"/>
    <w:rsid w:val="003C418A"/>
    <w:rsid w:val="003D1BDA"/>
    <w:rsid w:val="003D2BDC"/>
    <w:rsid w:val="003D4FBF"/>
    <w:rsid w:val="003E0B7A"/>
    <w:rsid w:val="003E23A4"/>
    <w:rsid w:val="003E3319"/>
    <w:rsid w:val="003E3B81"/>
    <w:rsid w:val="003E4054"/>
    <w:rsid w:val="003E4FD4"/>
    <w:rsid w:val="003E5721"/>
    <w:rsid w:val="003F07CB"/>
    <w:rsid w:val="003F2563"/>
    <w:rsid w:val="003F30F7"/>
    <w:rsid w:val="003F6104"/>
    <w:rsid w:val="003F6A38"/>
    <w:rsid w:val="003F6FE2"/>
    <w:rsid w:val="00400DEC"/>
    <w:rsid w:val="004036B8"/>
    <w:rsid w:val="00410BC7"/>
    <w:rsid w:val="00411B68"/>
    <w:rsid w:val="00413DAA"/>
    <w:rsid w:val="00417FB6"/>
    <w:rsid w:val="004250FC"/>
    <w:rsid w:val="00436005"/>
    <w:rsid w:val="00440E1F"/>
    <w:rsid w:val="004412C8"/>
    <w:rsid w:val="00444192"/>
    <w:rsid w:val="004613B4"/>
    <w:rsid w:val="0046506A"/>
    <w:rsid w:val="00465190"/>
    <w:rsid w:val="00470417"/>
    <w:rsid w:val="00477E66"/>
    <w:rsid w:val="0048193B"/>
    <w:rsid w:val="00485F2D"/>
    <w:rsid w:val="0049138B"/>
    <w:rsid w:val="00493864"/>
    <w:rsid w:val="00494196"/>
    <w:rsid w:val="004A1BEB"/>
    <w:rsid w:val="004A56F2"/>
    <w:rsid w:val="004A6D8B"/>
    <w:rsid w:val="004B4676"/>
    <w:rsid w:val="004B583C"/>
    <w:rsid w:val="004B5FEE"/>
    <w:rsid w:val="004B7D80"/>
    <w:rsid w:val="004C0038"/>
    <w:rsid w:val="004C0994"/>
    <w:rsid w:val="004C28E3"/>
    <w:rsid w:val="004C4EC5"/>
    <w:rsid w:val="004D05C7"/>
    <w:rsid w:val="004D2559"/>
    <w:rsid w:val="004D5BD3"/>
    <w:rsid w:val="004E4A4B"/>
    <w:rsid w:val="004E4E7A"/>
    <w:rsid w:val="004F0858"/>
    <w:rsid w:val="004F0BE4"/>
    <w:rsid w:val="004F1054"/>
    <w:rsid w:val="004F145B"/>
    <w:rsid w:val="004F1C11"/>
    <w:rsid w:val="004F3D20"/>
    <w:rsid w:val="004F5BBF"/>
    <w:rsid w:val="005024C5"/>
    <w:rsid w:val="005026F7"/>
    <w:rsid w:val="00503C74"/>
    <w:rsid w:val="00505834"/>
    <w:rsid w:val="00507D0D"/>
    <w:rsid w:val="00507DCE"/>
    <w:rsid w:val="00524EE8"/>
    <w:rsid w:val="00531423"/>
    <w:rsid w:val="00531BF6"/>
    <w:rsid w:val="005340FD"/>
    <w:rsid w:val="00537B67"/>
    <w:rsid w:val="00543136"/>
    <w:rsid w:val="00551A2C"/>
    <w:rsid w:val="00566C44"/>
    <w:rsid w:val="00567E53"/>
    <w:rsid w:val="00570308"/>
    <w:rsid w:val="00574054"/>
    <w:rsid w:val="00575F95"/>
    <w:rsid w:val="0057609A"/>
    <w:rsid w:val="00582D87"/>
    <w:rsid w:val="00584CDB"/>
    <w:rsid w:val="00587A00"/>
    <w:rsid w:val="00596834"/>
    <w:rsid w:val="005A0071"/>
    <w:rsid w:val="005B181D"/>
    <w:rsid w:val="005C4564"/>
    <w:rsid w:val="005D491A"/>
    <w:rsid w:val="005E112E"/>
    <w:rsid w:val="005E6FB0"/>
    <w:rsid w:val="005F0B14"/>
    <w:rsid w:val="005F1C56"/>
    <w:rsid w:val="005F7552"/>
    <w:rsid w:val="00605EF9"/>
    <w:rsid w:val="00613DC5"/>
    <w:rsid w:val="006148E5"/>
    <w:rsid w:val="0062237C"/>
    <w:rsid w:val="0062245F"/>
    <w:rsid w:val="0062384A"/>
    <w:rsid w:val="00625C90"/>
    <w:rsid w:val="00626C21"/>
    <w:rsid w:val="00630145"/>
    <w:rsid w:val="00633011"/>
    <w:rsid w:val="00635239"/>
    <w:rsid w:val="00636774"/>
    <w:rsid w:val="006418C9"/>
    <w:rsid w:val="0064223C"/>
    <w:rsid w:val="00646F65"/>
    <w:rsid w:val="00651B4D"/>
    <w:rsid w:val="00651B86"/>
    <w:rsid w:val="00653676"/>
    <w:rsid w:val="00653FCE"/>
    <w:rsid w:val="00660F84"/>
    <w:rsid w:val="0066198A"/>
    <w:rsid w:val="00663C73"/>
    <w:rsid w:val="006677EF"/>
    <w:rsid w:val="0067528B"/>
    <w:rsid w:val="0068050D"/>
    <w:rsid w:val="00690B62"/>
    <w:rsid w:val="006923F1"/>
    <w:rsid w:val="00692892"/>
    <w:rsid w:val="00694C12"/>
    <w:rsid w:val="006969D3"/>
    <w:rsid w:val="006A08D4"/>
    <w:rsid w:val="006A344A"/>
    <w:rsid w:val="006B1084"/>
    <w:rsid w:val="006B1599"/>
    <w:rsid w:val="006B234B"/>
    <w:rsid w:val="006D0098"/>
    <w:rsid w:val="006D08B0"/>
    <w:rsid w:val="006D4F68"/>
    <w:rsid w:val="006E3F5A"/>
    <w:rsid w:val="006E5E73"/>
    <w:rsid w:val="006E758C"/>
    <w:rsid w:val="006F249E"/>
    <w:rsid w:val="006F5B8F"/>
    <w:rsid w:val="0070435A"/>
    <w:rsid w:val="00705DEB"/>
    <w:rsid w:val="007076D2"/>
    <w:rsid w:val="00707F0D"/>
    <w:rsid w:val="007107B2"/>
    <w:rsid w:val="007217CE"/>
    <w:rsid w:val="00722892"/>
    <w:rsid w:val="00723F7E"/>
    <w:rsid w:val="00734081"/>
    <w:rsid w:val="00735947"/>
    <w:rsid w:val="00744E19"/>
    <w:rsid w:val="00746556"/>
    <w:rsid w:val="00752ADA"/>
    <w:rsid w:val="0076208B"/>
    <w:rsid w:val="00764175"/>
    <w:rsid w:val="007651DC"/>
    <w:rsid w:val="00781397"/>
    <w:rsid w:val="00782937"/>
    <w:rsid w:val="007868AC"/>
    <w:rsid w:val="00786F5C"/>
    <w:rsid w:val="00791FF8"/>
    <w:rsid w:val="0079366F"/>
    <w:rsid w:val="00795BD5"/>
    <w:rsid w:val="00795F41"/>
    <w:rsid w:val="0079767F"/>
    <w:rsid w:val="00797B53"/>
    <w:rsid w:val="007A6C71"/>
    <w:rsid w:val="007B0EC9"/>
    <w:rsid w:val="007B1481"/>
    <w:rsid w:val="007B3D65"/>
    <w:rsid w:val="007B5630"/>
    <w:rsid w:val="007B6D11"/>
    <w:rsid w:val="007B7C56"/>
    <w:rsid w:val="007D2627"/>
    <w:rsid w:val="007D3071"/>
    <w:rsid w:val="007D6CE2"/>
    <w:rsid w:val="007D7C07"/>
    <w:rsid w:val="007E2D06"/>
    <w:rsid w:val="007E3340"/>
    <w:rsid w:val="007E517D"/>
    <w:rsid w:val="007E58C6"/>
    <w:rsid w:val="007F5A18"/>
    <w:rsid w:val="007F6FCA"/>
    <w:rsid w:val="00802315"/>
    <w:rsid w:val="00802A57"/>
    <w:rsid w:val="00803AF0"/>
    <w:rsid w:val="00805966"/>
    <w:rsid w:val="00806F03"/>
    <w:rsid w:val="00810978"/>
    <w:rsid w:val="00813919"/>
    <w:rsid w:val="00813BA3"/>
    <w:rsid w:val="00817788"/>
    <w:rsid w:val="00824CC3"/>
    <w:rsid w:val="00831DBF"/>
    <w:rsid w:val="00832541"/>
    <w:rsid w:val="008332D4"/>
    <w:rsid w:val="008362E4"/>
    <w:rsid w:val="008373B3"/>
    <w:rsid w:val="00837C26"/>
    <w:rsid w:val="00842BF3"/>
    <w:rsid w:val="00843109"/>
    <w:rsid w:val="00843B8A"/>
    <w:rsid w:val="00857A26"/>
    <w:rsid w:val="00863DA8"/>
    <w:rsid w:val="008735E2"/>
    <w:rsid w:val="008817C2"/>
    <w:rsid w:val="008819B2"/>
    <w:rsid w:val="00882F80"/>
    <w:rsid w:val="008850D6"/>
    <w:rsid w:val="00892EA4"/>
    <w:rsid w:val="00893E6D"/>
    <w:rsid w:val="008A356C"/>
    <w:rsid w:val="008A574A"/>
    <w:rsid w:val="008A69D4"/>
    <w:rsid w:val="008B07FB"/>
    <w:rsid w:val="008B6F54"/>
    <w:rsid w:val="008C03FE"/>
    <w:rsid w:val="008C6CA9"/>
    <w:rsid w:val="008D0D8F"/>
    <w:rsid w:val="008D4338"/>
    <w:rsid w:val="008D52A4"/>
    <w:rsid w:val="008E0646"/>
    <w:rsid w:val="008F5574"/>
    <w:rsid w:val="008F55E2"/>
    <w:rsid w:val="00905AB9"/>
    <w:rsid w:val="00911697"/>
    <w:rsid w:val="00923C31"/>
    <w:rsid w:val="00924DDA"/>
    <w:rsid w:val="00932788"/>
    <w:rsid w:val="009327BB"/>
    <w:rsid w:val="00940815"/>
    <w:rsid w:val="009432CD"/>
    <w:rsid w:val="00946535"/>
    <w:rsid w:val="009505DC"/>
    <w:rsid w:val="00953847"/>
    <w:rsid w:val="00956014"/>
    <w:rsid w:val="009653FD"/>
    <w:rsid w:val="00975E19"/>
    <w:rsid w:val="00976295"/>
    <w:rsid w:val="009842A7"/>
    <w:rsid w:val="00985840"/>
    <w:rsid w:val="009866D4"/>
    <w:rsid w:val="00987CD8"/>
    <w:rsid w:val="00995813"/>
    <w:rsid w:val="009A0565"/>
    <w:rsid w:val="009A482C"/>
    <w:rsid w:val="009A67E3"/>
    <w:rsid w:val="009C0206"/>
    <w:rsid w:val="009C21D3"/>
    <w:rsid w:val="009C70A5"/>
    <w:rsid w:val="009D436C"/>
    <w:rsid w:val="009D49C7"/>
    <w:rsid w:val="009D6AED"/>
    <w:rsid w:val="009E2E67"/>
    <w:rsid w:val="009E36D6"/>
    <w:rsid w:val="009E61BF"/>
    <w:rsid w:val="009E6F56"/>
    <w:rsid w:val="009E7535"/>
    <w:rsid w:val="009E768C"/>
    <w:rsid w:val="009F18B0"/>
    <w:rsid w:val="009F3357"/>
    <w:rsid w:val="009F7C00"/>
    <w:rsid w:val="00A003F7"/>
    <w:rsid w:val="00A0326A"/>
    <w:rsid w:val="00A035BA"/>
    <w:rsid w:val="00A04EC3"/>
    <w:rsid w:val="00A07046"/>
    <w:rsid w:val="00A1514D"/>
    <w:rsid w:val="00A21408"/>
    <w:rsid w:val="00A21DC1"/>
    <w:rsid w:val="00A22A5E"/>
    <w:rsid w:val="00A255D6"/>
    <w:rsid w:val="00A272ED"/>
    <w:rsid w:val="00A27D01"/>
    <w:rsid w:val="00A27E10"/>
    <w:rsid w:val="00A34D25"/>
    <w:rsid w:val="00A45569"/>
    <w:rsid w:val="00A463A0"/>
    <w:rsid w:val="00A51E4A"/>
    <w:rsid w:val="00A573F3"/>
    <w:rsid w:val="00A60492"/>
    <w:rsid w:val="00A637B7"/>
    <w:rsid w:val="00A66878"/>
    <w:rsid w:val="00A70635"/>
    <w:rsid w:val="00A72123"/>
    <w:rsid w:val="00A91167"/>
    <w:rsid w:val="00A920A4"/>
    <w:rsid w:val="00AA0F34"/>
    <w:rsid w:val="00AA2840"/>
    <w:rsid w:val="00AA3D91"/>
    <w:rsid w:val="00AA3F1D"/>
    <w:rsid w:val="00AA7E69"/>
    <w:rsid w:val="00AB287A"/>
    <w:rsid w:val="00AB4DAF"/>
    <w:rsid w:val="00AC0448"/>
    <w:rsid w:val="00AC1917"/>
    <w:rsid w:val="00AC19EC"/>
    <w:rsid w:val="00AC2C81"/>
    <w:rsid w:val="00AC3231"/>
    <w:rsid w:val="00AC3AEE"/>
    <w:rsid w:val="00AC54F0"/>
    <w:rsid w:val="00AD06AA"/>
    <w:rsid w:val="00AE3DBA"/>
    <w:rsid w:val="00AE6E22"/>
    <w:rsid w:val="00AF27F5"/>
    <w:rsid w:val="00AF4ECF"/>
    <w:rsid w:val="00AF780B"/>
    <w:rsid w:val="00B01D9A"/>
    <w:rsid w:val="00B01EAD"/>
    <w:rsid w:val="00B101CB"/>
    <w:rsid w:val="00B11147"/>
    <w:rsid w:val="00B12734"/>
    <w:rsid w:val="00B143E9"/>
    <w:rsid w:val="00B150C4"/>
    <w:rsid w:val="00B16BF8"/>
    <w:rsid w:val="00B260D0"/>
    <w:rsid w:val="00B30781"/>
    <w:rsid w:val="00B379AF"/>
    <w:rsid w:val="00B37D43"/>
    <w:rsid w:val="00B46F99"/>
    <w:rsid w:val="00B475D9"/>
    <w:rsid w:val="00B554C4"/>
    <w:rsid w:val="00B60C92"/>
    <w:rsid w:val="00B7085C"/>
    <w:rsid w:val="00B7127C"/>
    <w:rsid w:val="00B713F6"/>
    <w:rsid w:val="00B75D82"/>
    <w:rsid w:val="00B76CA0"/>
    <w:rsid w:val="00B814A6"/>
    <w:rsid w:val="00B85AAB"/>
    <w:rsid w:val="00B86544"/>
    <w:rsid w:val="00B86A52"/>
    <w:rsid w:val="00B9034D"/>
    <w:rsid w:val="00B912E0"/>
    <w:rsid w:val="00B97999"/>
    <w:rsid w:val="00BC0859"/>
    <w:rsid w:val="00BC1B30"/>
    <w:rsid w:val="00BC3EF2"/>
    <w:rsid w:val="00BC53F3"/>
    <w:rsid w:val="00BC5579"/>
    <w:rsid w:val="00BC5E0E"/>
    <w:rsid w:val="00BC755C"/>
    <w:rsid w:val="00BD0D25"/>
    <w:rsid w:val="00BD741E"/>
    <w:rsid w:val="00BD7D84"/>
    <w:rsid w:val="00BE318F"/>
    <w:rsid w:val="00BE71D6"/>
    <w:rsid w:val="00BF0136"/>
    <w:rsid w:val="00BF0483"/>
    <w:rsid w:val="00BF1443"/>
    <w:rsid w:val="00BF3569"/>
    <w:rsid w:val="00BF5A32"/>
    <w:rsid w:val="00C00480"/>
    <w:rsid w:val="00C11FDE"/>
    <w:rsid w:val="00C21B8F"/>
    <w:rsid w:val="00C22767"/>
    <w:rsid w:val="00C23674"/>
    <w:rsid w:val="00C25D9A"/>
    <w:rsid w:val="00C33762"/>
    <w:rsid w:val="00C34714"/>
    <w:rsid w:val="00C34D83"/>
    <w:rsid w:val="00C36CD0"/>
    <w:rsid w:val="00C42D8F"/>
    <w:rsid w:val="00C44E76"/>
    <w:rsid w:val="00C45318"/>
    <w:rsid w:val="00C545DC"/>
    <w:rsid w:val="00C55F14"/>
    <w:rsid w:val="00C635A2"/>
    <w:rsid w:val="00C7770A"/>
    <w:rsid w:val="00C87E5B"/>
    <w:rsid w:val="00C9062A"/>
    <w:rsid w:val="00C93EE2"/>
    <w:rsid w:val="00C95D22"/>
    <w:rsid w:val="00C96E0E"/>
    <w:rsid w:val="00C97C34"/>
    <w:rsid w:val="00CA0001"/>
    <w:rsid w:val="00CA0B01"/>
    <w:rsid w:val="00CA1823"/>
    <w:rsid w:val="00CA37E1"/>
    <w:rsid w:val="00CA6EC2"/>
    <w:rsid w:val="00CA7390"/>
    <w:rsid w:val="00CA78AC"/>
    <w:rsid w:val="00CB3ED0"/>
    <w:rsid w:val="00CC15AD"/>
    <w:rsid w:val="00CC1635"/>
    <w:rsid w:val="00CC49FB"/>
    <w:rsid w:val="00CC53A0"/>
    <w:rsid w:val="00CC5EDD"/>
    <w:rsid w:val="00CC61A6"/>
    <w:rsid w:val="00CD1256"/>
    <w:rsid w:val="00CD1E6A"/>
    <w:rsid w:val="00CD3767"/>
    <w:rsid w:val="00CD46E5"/>
    <w:rsid w:val="00CD6AC5"/>
    <w:rsid w:val="00CD75D8"/>
    <w:rsid w:val="00CD7B12"/>
    <w:rsid w:val="00CD7D6D"/>
    <w:rsid w:val="00CE12AB"/>
    <w:rsid w:val="00CF162E"/>
    <w:rsid w:val="00D00C69"/>
    <w:rsid w:val="00D0148D"/>
    <w:rsid w:val="00D02CB2"/>
    <w:rsid w:val="00D03931"/>
    <w:rsid w:val="00D0470B"/>
    <w:rsid w:val="00D068FD"/>
    <w:rsid w:val="00D077F7"/>
    <w:rsid w:val="00D07C91"/>
    <w:rsid w:val="00D12AFE"/>
    <w:rsid w:val="00D155C4"/>
    <w:rsid w:val="00D16293"/>
    <w:rsid w:val="00D16360"/>
    <w:rsid w:val="00D17869"/>
    <w:rsid w:val="00D22BFB"/>
    <w:rsid w:val="00D25152"/>
    <w:rsid w:val="00D2757B"/>
    <w:rsid w:val="00D30DCC"/>
    <w:rsid w:val="00D35616"/>
    <w:rsid w:val="00D4011D"/>
    <w:rsid w:val="00D461FA"/>
    <w:rsid w:val="00D47DB5"/>
    <w:rsid w:val="00D514EA"/>
    <w:rsid w:val="00D55D18"/>
    <w:rsid w:val="00D5738D"/>
    <w:rsid w:val="00D57F14"/>
    <w:rsid w:val="00D60BAD"/>
    <w:rsid w:val="00D618C9"/>
    <w:rsid w:val="00D61AAF"/>
    <w:rsid w:val="00D635BC"/>
    <w:rsid w:val="00D64757"/>
    <w:rsid w:val="00D722C4"/>
    <w:rsid w:val="00D7282A"/>
    <w:rsid w:val="00D8569D"/>
    <w:rsid w:val="00D86508"/>
    <w:rsid w:val="00D93F74"/>
    <w:rsid w:val="00D96EFD"/>
    <w:rsid w:val="00DA0CBB"/>
    <w:rsid w:val="00DA6EDB"/>
    <w:rsid w:val="00DB3F89"/>
    <w:rsid w:val="00DB7145"/>
    <w:rsid w:val="00DB72BC"/>
    <w:rsid w:val="00DC6723"/>
    <w:rsid w:val="00DC77DE"/>
    <w:rsid w:val="00DD02EB"/>
    <w:rsid w:val="00DE5F78"/>
    <w:rsid w:val="00DE7FF5"/>
    <w:rsid w:val="00DF1C7A"/>
    <w:rsid w:val="00DF2B2B"/>
    <w:rsid w:val="00DF5626"/>
    <w:rsid w:val="00DF5CD7"/>
    <w:rsid w:val="00E011E9"/>
    <w:rsid w:val="00E04A99"/>
    <w:rsid w:val="00E05DC0"/>
    <w:rsid w:val="00E11846"/>
    <w:rsid w:val="00E13961"/>
    <w:rsid w:val="00E15BD0"/>
    <w:rsid w:val="00E165E2"/>
    <w:rsid w:val="00E172A8"/>
    <w:rsid w:val="00E17E03"/>
    <w:rsid w:val="00E224FE"/>
    <w:rsid w:val="00E23EA9"/>
    <w:rsid w:val="00E259B4"/>
    <w:rsid w:val="00E366DD"/>
    <w:rsid w:val="00E54395"/>
    <w:rsid w:val="00E57B80"/>
    <w:rsid w:val="00E57D22"/>
    <w:rsid w:val="00E61E02"/>
    <w:rsid w:val="00E633DB"/>
    <w:rsid w:val="00E71246"/>
    <w:rsid w:val="00E73074"/>
    <w:rsid w:val="00E743EC"/>
    <w:rsid w:val="00E75412"/>
    <w:rsid w:val="00E759EC"/>
    <w:rsid w:val="00E83C74"/>
    <w:rsid w:val="00E90FED"/>
    <w:rsid w:val="00E9564C"/>
    <w:rsid w:val="00E978B0"/>
    <w:rsid w:val="00EA4408"/>
    <w:rsid w:val="00EA559F"/>
    <w:rsid w:val="00EA6D3B"/>
    <w:rsid w:val="00EB04DA"/>
    <w:rsid w:val="00EB1634"/>
    <w:rsid w:val="00EB18A4"/>
    <w:rsid w:val="00EB2CF9"/>
    <w:rsid w:val="00EB3FFD"/>
    <w:rsid w:val="00EB4013"/>
    <w:rsid w:val="00EB7D5F"/>
    <w:rsid w:val="00EC1C50"/>
    <w:rsid w:val="00EC3AB1"/>
    <w:rsid w:val="00EC6A93"/>
    <w:rsid w:val="00EC7918"/>
    <w:rsid w:val="00ED03FC"/>
    <w:rsid w:val="00ED235E"/>
    <w:rsid w:val="00ED4B4F"/>
    <w:rsid w:val="00ED625B"/>
    <w:rsid w:val="00ED69FE"/>
    <w:rsid w:val="00EE1160"/>
    <w:rsid w:val="00EE1E42"/>
    <w:rsid w:val="00EE6DDB"/>
    <w:rsid w:val="00EE7143"/>
    <w:rsid w:val="00EF012E"/>
    <w:rsid w:val="00EF2063"/>
    <w:rsid w:val="00EF393B"/>
    <w:rsid w:val="00EF7458"/>
    <w:rsid w:val="00F05434"/>
    <w:rsid w:val="00F10EC7"/>
    <w:rsid w:val="00F1513A"/>
    <w:rsid w:val="00F15321"/>
    <w:rsid w:val="00F23B48"/>
    <w:rsid w:val="00F25D7D"/>
    <w:rsid w:val="00F277AB"/>
    <w:rsid w:val="00F30F88"/>
    <w:rsid w:val="00F34C43"/>
    <w:rsid w:val="00F3550F"/>
    <w:rsid w:val="00F36C17"/>
    <w:rsid w:val="00F3797B"/>
    <w:rsid w:val="00F40D93"/>
    <w:rsid w:val="00F4297B"/>
    <w:rsid w:val="00F44EA5"/>
    <w:rsid w:val="00F56168"/>
    <w:rsid w:val="00F61821"/>
    <w:rsid w:val="00F61AF5"/>
    <w:rsid w:val="00F63193"/>
    <w:rsid w:val="00F64CAE"/>
    <w:rsid w:val="00F64CBB"/>
    <w:rsid w:val="00F665B0"/>
    <w:rsid w:val="00F666D8"/>
    <w:rsid w:val="00F74E7B"/>
    <w:rsid w:val="00F755D0"/>
    <w:rsid w:val="00F75B01"/>
    <w:rsid w:val="00F7717E"/>
    <w:rsid w:val="00F82884"/>
    <w:rsid w:val="00F92B3B"/>
    <w:rsid w:val="00F93E3A"/>
    <w:rsid w:val="00FA1633"/>
    <w:rsid w:val="00FA4476"/>
    <w:rsid w:val="00FA6BE7"/>
    <w:rsid w:val="00FB57CD"/>
    <w:rsid w:val="00FC6492"/>
    <w:rsid w:val="00FC7D2C"/>
    <w:rsid w:val="00FD0350"/>
    <w:rsid w:val="00FD0A09"/>
    <w:rsid w:val="00FD3B8A"/>
    <w:rsid w:val="00FE014D"/>
    <w:rsid w:val="00FE1238"/>
    <w:rsid w:val="00FE2024"/>
    <w:rsid w:val="00FE510A"/>
    <w:rsid w:val="00FE5AA4"/>
    <w:rsid w:val="00FE6588"/>
    <w:rsid w:val="00FF3438"/>
    <w:rsid w:val="00FF57B2"/>
    <w:rsid w:val="00FF67C2"/>
    <w:rsid w:val="00FF78BE"/>
    <w:rsid w:val="00FF7E47"/>
  </w:rsids>
  <m:mathPr>
    <m:mathFont m:val="Cambria Math"/>
    <m:brkBin m:val="before"/>
    <m:brkBinSub m:val="--"/>
    <m:smallFrac m:val="0"/>
    <m:dispDef/>
    <m:lMargin m:val="0"/>
    <m:rMargin m:val="0"/>
    <m:defJc m:val="centerGroup"/>
    <m:wrapIndent m:val="1440"/>
    <m:intLim m:val="subSup"/>
    <m:naryLim m:val="undOvr"/>
  </m:mathPr>
  <w:themeFontLang w:val="pl-P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2D43C"/>
  <w15:docId w15:val="{120E8F99-6959-4889-9FD0-2DB9423A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8D"/>
    <w:pPr>
      <w:suppressAutoHyphens/>
    </w:pPr>
    <w:rPr>
      <w:sz w:val="24"/>
      <w:szCs w:val="24"/>
      <w:lang w:eastAsia="ar-SA"/>
    </w:rPr>
  </w:style>
  <w:style w:type="paragraph" w:styleId="Heading1">
    <w:name w:val="heading 1"/>
    <w:basedOn w:val="Normal"/>
    <w:next w:val="Normal"/>
    <w:link w:val="Heading1Char"/>
    <w:uiPriority w:val="9"/>
    <w:qFormat/>
    <w:rsid w:val="00AA7E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75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56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mylnaczcionkaakapitu1">
    <w:name w:val="Domyślna czcionka akapitu1"/>
  </w:style>
  <w:style w:type="character" w:styleId="PageNumber">
    <w:name w:val="page number"/>
    <w:basedOn w:val="Domylnaczcionkaakapitu1"/>
  </w:style>
  <w:style w:type="paragraph" w:customStyle="1" w:styleId="Nagwek1">
    <w:name w:val="Nagłówek1"/>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link w:val="BodyTextChar"/>
    <w:pPr>
      <w:spacing w:after="120"/>
    </w:pPr>
  </w:style>
  <w:style w:type="paragraph" w:styleId="List">
    <w:name w:val="List"/>
    <w:basedOn w:val="BodyText"/>
    <w:semiHidden/>
    <w:rPr>
      <w:rFonts w:cs="Lucidasans"/>
    </w:rPr>
  </w:style>
  <w:style w:type="paragraph" w:customStyle="1" w:styleId="Podpis1">
    <w:name w:val="Podpis1"/>
    <w:basedOn w:val="Normal"/>
    <w:pPr>
      <w:suppressLineNumbers/>
      <w:spacing w:before="120" w:after="120"/>
    </w:pPr>
    <w:rPr>
      <w:rFonts w:cs="Lucidasans"/>
      <w:i/>
      <w:iCs/>
    </w:rPr>
  </w:style>
  <w:style w:type="paragraph" w:customStyle="1" w:styleId="Indeks">
    <w:name w:val="Indeks"/>
    <w:basedOn w:val="Normal"/>
    <w:pPr>
      <w:suppressLineNumbers/>
    </w:pPr>
    <w:rPr>
      <w:rFonts w:cs="Lucidasans"/>
    </w:rPr>
  </w:style>
  <w:style w:type="paragraph" w:styleId="Header">
    <w:name w:val="header"/>
    <w:basedOn w:val="Normal"/>
    <w:link w:val="HeaderChar"/>
    <w:pPr>
      <w:tabs>
        <w:tab w:val="center" w:pos="4536"/>
        <w:tab w:val="right" w:pos="9072"/>
      </w:tabs>
      <w:ind w:firstLine="567"/>
      <w:jc w:val="both"/>
    </w:pPr>
    <w:rPr>
      <w:szCs w:val="20"/>
      <w:lang w:val="en-US"/>
    </w:rPr>
  </w:style>
  <w:style w:type="paragraph" w:customStyle="1" w:styleId="Tekstpodstawowy21">
    <w:name w:val="Tekst podstawowy 21"/>
    <w:basedOn w:val="Normal"/>
    <w:pPr>
      <w:jc w:val="center"/>
    </w:pPr>
    <w:rPr>
      <w:rFonts w:ascii="Arial" w:hAnsi="Arial"/>
      <w:b/>
      <w:sz w:val="28"/>
      <w:szCs w:val="20"/>
      <w:lang w:val="en-GB"/>
    </w:rPr>
  </w:style>
  <w:style w:type="paragraph" w:customStyle="1" w:styleId="Zawartotabeli">
    <w:name w:val="Zawartość tabeli"/>
    <w:basedOn w:val="Normal"/>
    <w:pPr>
      <w:suppressLineNumbers/>
    </w:pPr>
  </w:style>
  <w:style w:type="paragraph" w:customStyle="1" w:styleId="Nagwektabeli">
    <w:name w:val="Nagłówek tabeli"/>
    <w:basedOn w:val="Zawartotabeli"/>
    <w:pPr>
      <w:jc w:val="center"/>
    </w:pPr>
    <w:rPr>
      <w:b/>
      <w:bCs/>
    </w:rPr>
  </w:style>
  <w:style w:type="paragraph" w:customStyle="1" w:styleId="Zawartoramki">
    <w:name w:val="Zawartość ramki"/>
    <w:basedOn w:val="BodyText"/>
  </w:style>
  <w:style w:type="paragraph" w:styleId="EndnoteText">
    <w:name w:val="endnote text"/>
    <w:basedOn w:val="Normal"/>
    <w:semiHidden/>
    <w:rsid w:val="00F75B01"/>
    <w:pPr>
      <w:suppressAutoHyphens w:val="0"/>
    </w:pPr>
    <w:rPr>
      <w:sz w:val="20"/>
      <w:szCs w:val="20"/>
      <w:lang w:eastAsia="pl-PL"/>
    </w:rPr>
  </w:style>
  <w:style w:type="character" w:styleId="EndnoteReference">
    <w:name w:val="endnote reference"/>
    <w:uiPriority w:val="99"/>
    <w:semiHidden/>
    <w:rsid w:val="00F75B01"/>
    <w:rPr>
      <w:vertAlign w:val="superscript"/>
    </w:rPr>
  </w:style>
  <w:style w:type="paragraph" w:styleId="FootnoteText">
    <w:name w:val="footnote text"/>
    <w:basedOn w:val="Normal"/>
    <w:link w:val="FootnoteTextChar"/>
    <w:rsid w:val="00E978B0"/>
    <w:rPr>
      <w:sz w:val="20"/>
      <w:szCs w:val="20"/>
    </w:rPr>
  </w:style>
  <w:style w:type="character" w:styleId="FootnoteReference">
    <w:name w:val="footnote reference"/>
    <w:semiHidden/>
    <w:rsid w:val="00E978B0"/>
    <w:rPr>
      <w:vertAlign w:val="superscript"/>
    </w:rPr>
  </w:style>
  <w:style w:type="character" w:styleId="Hyperlink">
    <w:name w:val="Hyperlink"/>
    <w:rsid w:val="00FC6492"/>
    <w:rPr>
      <w:color w:val="0000FF"/>
      <w:u w:val="single"/>
    </w:rPr>
  </w:style>
  <w:style w:type="character" w:customStyle="1" w:styleId="a">
    <w:name w:val="a"/>
    <w:basedOn w:val="DefaultParagraphFont"/>
    <w:rsid w:val="00FC6492"/>
  </w:style>
  <w:style w:type="paragraph" w:styleId="NormalWeb">
    <w:name w:val="Normal (Web)"/>
    <w:basedOn w:val="Normal"/>
    <w:rsid w:val="005A0071"/>
    <w:pPr>
      <w:suppressAutoHyphens w:val="0"/>
      <w:spacing w:before="100" w:beforeAutospacing="1" w:after="100" w:afterAutospacing="1"/>
    </w:pPr>
    <w:rPr>
      <w:lang w:eastAsia="pl-PL"/>
    </w:rPr>
  </w:style>
  <w:style w:type="character" w:styleId="Emphasis">
    <w:name w:val="Emphasis"/>
    <w:uiPriority w:val="20"/>
    <w:qFormat/>
    <w:rsid w:val="00EB1634"/>
    <w:rPr>
      <w:b/>
      <w:bCs/>
      <w:i w:val="0"/>
      <w:iCs w:val="0"/>
    </w:rPr>
  </w:style>
  <w:style w:type="paragraph" w:styleId="Footer">
    <w:name w:val="footer"/>
    <w:aliases w:val=" Znak"/>
    <w:basedOn w:val="Normal"/>
    <w:link w:val="FooterChar"/>
    <w:uiPriority w:val="99"/>
    <w:unhideWhenUsed/>
    <w:rsid w:val="00D07C91"/>
    <w:pPr>
      <w:tabs>
        <w:tab w:val="center" w:pos="4536"/>
        <w:tab w:val="right" w:pos="9072"/>
      </w:tabs>
    </w:pPr>
    <w:rPr>
      <w:lang w:val="x-none"/>
    </w:rPr>
  </w:style>
  <w:style w:type="character" w:customStyle="1" w:styleId="FooterChar">
    <w:name w:val="Footer Char"/>
    <w:aliases w:val=" Znak Char"/>
    <w:link w:val="Footer"/>
    <w:uiPriority w:val="99"/>
    <w:rsid w:val="00D07C91"/>
    <w:rPr>
      <w:sz w:val="24"/>
      <w:szCs w:val="24"/>
      <w:lang w:eastAsia="ar-SA"/>
    </w:rPr>
  </w:style>
  <w:style w:type="paragraph" w:customStyle="1" w:styleId="Standard">
    <w:name w:val="Standard"/>
    <w:rsid w:val="0062245F"/>
    <w:pPr>
      <w:widowControl w:val="0"/>
      <w:suppressAutoHyphens/>
      <w:autoSpaceDN w:val="0"/>
      <w:textAlignment w:val="baseline"/>
    </w:pPr>
    <w:rPr>
      <w:rFonts w:eastAsia="Andale Sans UI" w:cs="Tahoma"/>
      <w:kern w:val="3"/>
      <w:sz w:val="24"/>
      <w:szCs w:val="24"/>
      <w:lang w:val="en-US" w:eastAsia="en-US" w:bidi="en-US"/>
    </w:rPr>
  </w:style>
  <w:style w:type="paragraph" w:styleId="NoSpacing">
    <w:name w:val="No Spacing"/>
    <w:uiPriority w:val="1"/>
    <w:qFormat/>
    <w:rsid w:val="0062245F"/>
    <w:pPr>
      <w:suppressAutoHyphens/>
      <w:autoSpaceDN w:val="0"/>
      <w:textAlignment w:val="baseline"/>
    </w:pPr>
    <w:rPr>
      <w:rFonts w:eastAsia="Andale Sans UI" w:cs="Tahoma"/>
      <w:kern w:val="3"/>
      <w:sz w:val="24"/>
      <w:szCs w:val="24"/>
      <w:lang w:val="en-US" w:eastAsia="en-US" w:bidi="en-US"/>
    </w:rPr>
  </w:style>
  <w:style w:type="paragraph" w:styleId="ListParagraph">
    <w:name w:val="List Paragraph"/>
    <w:basedOn w:val="Normal"/>
    <w:uiPriority w:val="34"/>
    <w:qFormat/>
    <w:rsid w:val="00444192"/>
    <w:pPr>
      <w:ind w:left="720"/>
      <w:contextualSpacing/>
    </w:pPr>
  </w:style>
  <w:style w:type="paragraph" w:customStyle="1" w:styleId="Default">
    <w:name w:val="Default"/>
    <w:rsid w:val="00385B6C"/>
    <w:pPr>
      <w:autoSpaceDE w:val="0"/>
      <w:autoSpaceDN w:val="0"/>
      <w:adjustRightInd w:val="0"/>
    </w:pPr>
    <w:rPr>
      <w:color w:val="000000"/>
      <w:sz w:val="24"/>
      <w:szCs w:val="24"/>
    </w:rPr>
  </w:style>
  <w:style w:type="paragraph" w:customStyle="1" w:styleId="Akapitzlist1">
    <w:name w:val="Akapit z listą1"/>
    <w:basedOn w:val="Normal"/>
    <w:rsid w:val="00385B6C"/>
    <w:pPr>
      <w:suppressAutoHyphens w:val="0"/>
      <w:spacing w:after="200" w:line="276" w:lineRule="auto"/>
      <w:ind w:left="720"/>
      <w:contextualSpacing/>
    </w:pPr>
    <w:rPr>
      <w:rFonts w:ascii="Calibri" w:hAnsi="Calibri"/>
      <w:sz w:val="22"/>
      <w:szCs w:val="22"/>
      <w:lang w:eastAsia="en-US"/>
    </w:rPr>
  </w:style>
  <w:style w:type="character" w:customStyle="1" w:styleId="hps">
    <w:name w:val="hps"/>
    <w:basedOn w:val="DefaultParagraphFont"/>
    <w:rsid w:val="001E7AC5"/>
  </w:style>
  <w:style w:type="character" w:customStyle="1" w:styleId="shorttext">
    <w:name w:val="short_text"/>
    <w:basedOn w:val="DefaultParagraphFont"/>
    <w:rsid w:val="001E7AC5"/>
  </w:style>
  <w:style w:type="character" w:customStyle="1" w:styleId="apple-converted-space">
    <w:name w:val="apple-converted-space"/>
    <w:basedOn w:val="DefaultParagraphFont"/>
    <w:rsid w:val="00CD1E6A"/>
  </w:style>
  <w:style w:type="paragraph" w:styleId="BalloonText">
    <w:name w:val="Balloon Text"/>
    <w:basedOn w:val="Normal"/>
    <w:link w:val="BalloonTextChar"/>
    <w:uiPriority w:val="99"/>
    <w:semiHidden/>
    <w:unhideWhenUsed/>
    <w:rsid w:val="00CD1E6A"/>
    <w:rPr>
      <w:rFonts w:ascii="Tahoma" w:hAnsi="Tahoma" w:cs="Tahoma"/>
      <w:sz w:val="16"/>
      <w:szCs w:val="16"/>
    </w:rPr>
  </w:style>
  <w:style w:type="character" w:customStyle="1" w:styleId="BalloonTextChar">
    <w:name w:val="Balloon Text Char"/>
    <w:basedOn w:val="DefaultParagraphFont"/>
    <w:link w:val="BalloonText"/>
    <w:uiPriority w:val="99"/>
    <w:semiHidden/>
    <w:rsid w:val="00CD1E6A"/>
    <w:rPr>
      <w:rFonts w:ascii="Tahoma" w:hAnsi="Tahoma" w:cs="Tahoma"/>
      <w:sz w:val="16"/>
      <w:szCs w:val="16"/>
      <w:lang w:eastAsia="ar-SA"/>
    </w:rPr>
  </w:style>
  <w:style w:type="paragraph" w:customStyle="1" w:styleId="ISHIMR-Text">
    <w:name w:val="ISHIMR - Text"/>
    <w:basedOn w:val="Normal"/>
    <w:rsid w:val="00735947"/>
    <w:pPr>
      <w:suppressAutoHyphens w:val="0"/>
      <w:spacing w:after="40"/>
      <w:jc w:val="both"/>
    </w:pPr>
    <w:rPr>
      <w:rFonts w:ascii="Arial" w:hAnsi="Arial"/>
      <w:sz w:val="20"/>
      <w:lang w:val="en-GB" w:eastAsia="en-US"/>
    </w:rPr>
  </w:style>
  <w:style w:type="paragraph" w:styleId="HTMLPreformatted">
    <w:name w:val="HTML Preformatted"/>
    <w:basedOn w:val="Normal"/>
    <w:link w:val="HTMLPreformattedChar"/>
    <w:uiPriority w:val="99"/>
    <w:unhideWhenUsed/>
    <w:rsid w:val="00985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985840"/>
    <w:rPr>
      <w:rFonts w:ascii="Courier New" w:hAnsi="Courier New"/>
    </w:rPr>
  </w:style>
  <w:style w:type="paragraph" w:customStyle="1" w:styleId="AuthorAffiliation">
    <w:name w:val="Author Affiliation"/>
    <w:basedOn w:val="Normal"/>
    <w:rsid w:val="00985840"/>
    <w:pPr>
      <w:suppressAutoHyphens w:val="0"/>
      <w:jc w:val="center"/>
    </w:pPr>
    <w:rPr>
      <w:i/>
      <w:sz w:val="20"/>
      <w:szCs w:val="20"/>
      <w:lang w:val="en-US" w:eastAsia="it-IT"/>
    </w:rPr>
  </w:style>
  <w:style w:type="character" w:customStyle="1" w:styleId="fn">
    <w:name w:val="fn"/>
    <w:basedOn w:val="DefaultParagraphFont"/>
    <w:rsid w:val="00985840"/>
  </w:style>
  <w:style w:type="paragraph" w:customStyle="1" w:styleId="Tekstakapit">
    <w:name w:val="Tekst akapit"/>
    <w:basedOn w:val="Normal"/>
    <w:rsid w:val="00985840"/>
    <w:pPr>
      <w:suppressAutoHyphens w:val="0"/>
      <w:ind w:firstLine="255"/>
      <w:jc w:val="both"/>
    </w:pPr>
    <w:rPr>
      <w:sz w:val="22"/>
      <w:szCs w:val="22"/>
      <w:lang w:val="en-US" w:eastAsia="pl-PL"/>
    </w:rPr>
  </w:style>
  <w:style w:type="character" w:customStyle="1" w:styleId="FootnoteTextChar">
    <w:name w:val="Footnote Text Char"/>
    <w:link w:val="FootnoteText"/>
    <w:uiPriority w:val="99"/>
    <w:rsid w:val="00B101CB"/>
    <w:rPr>
      <w:lang w:eastAsia="ar-SA"/>
    </w:rPr>
  </w:style>
  <w:style w:type="paragraph" w:customStyle="1" w:styleId="DesyAuthor">
    <w:name w:val="DesyAuthor"/>
    <w:basedOn w:val="Normal"/>
    <w:rsid w:val="0076208B"/>
    <w:pPr>
      <w:suppressAutoHyphens w:val="0"/>
      <w:spacing w:after="240" w:line="320" w:lineRule="exact"/>
      <w:jc w:val="center"/>
    </w:pPr>
    <w:rPr>
      <w:rFonts w:ascii="Arial" w:hAnsi="Arial"/>
      <w:i/>
      <w:sz w:val="22"/>
      <w:szCs w:val="20"/>
      <w:lang w:val="de-DE" w:eastAsia="de-DE"/>
    </w:rPr>
  </w:style>
  <w:style w:type="paragraph" w:customStyle="1" w:styleId="DesyInstitut">
    <w:name w:val="DesyInstitut"/>
    <w:basedOn w:val="DesyAuthor"/>
    <w:rsid w:val="0076208B"/>
    <w:rPr>
      <w:rFonts w:ascii="Arial Narrow" w:hAnsi="Arial Narrow"/>
    </w:rPr>
  </w:style>
  <w:style w:type="paragraph" w:customStyle="1" w:styleId="DesyText">
    <w:name w:val="DesyText"/>
    <w:basedOn w:val="Normal"/>
    <w:rsid w:val="0076208B"/>
    <w:pPr>
      <w:suppressAutoHyphens w:val="0"/>
      <w:spacing w:after="240" w:line="240" w:lineRule="exact"/>
    </w:pPr>
    <w:rPr>
      <w:sz w:val="22"/>
      <w:szCs w:val="20"/>
      <w:lang w:val="de-DE" w:eastAsia="de-DE"/>
    </w:rPr>
  </w:style>
  <w:style w:type="paragraph" w:customStyle="1" w:styleId="DesyReferences">
    <w:name w:val="DesyReferences"/>
    <w:basedOn w:val="Normal"/>
    <w:rsid w:val="0076208B"/>
    <w:pPr>
      <w:numPr>
        <w:numId w:val="1"/>
      </w:numPr>
      <w:suppressAutoHyphens w:val="0"/>
      <w:spacing w:line="280" w:lineRule="exact"/>
      <w:ind w:left="697" w:hanging="357"/>
    </w:pPr>
    <w:rPr>
      <w:sz w:val="22"/>
      <w:szCs w:val="20"/>
      <w:lang w:val="de-DE" w:eastAsia="de-DE"/>
    </w:rPr>
  </w:style>
  <w:style w:type="paragraph" w:styleId="BodyText2">
    <w:name w:val="Body Text 2"/>
    <w:basedOn w:val="Normal"/>
    <w:link w:val="BodyText2Char"/>
    <w:uiPriority w:val="99"/>
    <w:semiHidden/>
    <w:unhideWhenUsed/>
    <w:rsid w:val="00CC49FB"/>
    <w:pPr>
      <w:spacing w:after="120" w:line="480" w:lineRule="auto"/>
    </w:pPr>
  </w:style>
  <w:style w:type="character" w:customStyle="1" w:styleId="BodyText2Char">
    <w:name w:val="Body Text 2 Char"/>
    <w:basedOn w:val="DefaultParagraphFont"/>
    <w:link w:val="BodyText2"/>
    <w:uiPriority w:val="99"/>
    <w:semiHidden/>
    <w:rsid w:val="00CC49FB"/>
    <w:rPr>
      <w:sz w:val="24"/>
      <w:szCs w:val="24"/>
      <w:lang w:eastAsia="ar-SA"/>
    </w:rPr>
  </w:style>
  <w:style w:type="paragraph" w:customStyle="1" w:styleId="DesyPicture">
    <w:name w:val="DesyPicture"/>
    <w:basedOn w:val="Normal"/>
    <w:rsid w:val="004A6D8B"/>
    <w:pPr>
      <w:suppressAutoHyphens w:val="0"/>
      <w:spacing w:after="240"/>
      <w:jc w:val="center"/>
    </w:pPr>
    <w:rPr>
      <w:rFonts w:ascii="Times" w:hAnsi="Times"/>
      <w:szCs w:val="20"/>
      <w:lang w:val="de-DE" w:eastAsia="de-DE"/>
    </w:rPr>
  </w:style>
  <w:style w:type="character" w:customStyle="1" w:styleId="formtext07">
    <w:name w:val="formtext07"/>
    <w:basedOn w:val="DefaultParagraphFont"/>
    <w:rsid w:val="004A6D8B"/>
  </w:style>
  <w:style w:type="paragraph" w:customStyle="1" w:styleId="DesyRefHeadline">
    <w:name w:val="DesyRefHeadline"/>
    <w:basedOn w:val="Normal"/>
    <w:rsid w:val="004A6D8B"/>
    <w:pPr>
      <w:suppressAutoHyphens w:val="0"/>
      <w:spacing w:line="280" w:lineRule="exact"/>
      <w:jc w:val="both"/>
    </w:pPr>
    <w:rPr>
      <w:b/>
      <w:sz w:val="28"/>
      <w:szCs w:val="20"/>
      <w:lang w:val="de-DE" w:eastAsia="de-DE"/>
    </w:rPr>
  </w:style>
  <w:style w:type="character" w:customStyle="1" w:styleId="HeaderChar">
    <w:name w:val="Header Char"/>
    <w:basedOn w:val="DefaultParagraphFont"/>
    <w:link w:val="Header"/>
    <w:rsid w:val="00D25152"/>
    <w:rPr>
      <w:sz w:val="24"/>
      <w:lang w:val="en-US" w:eastAsia="ar-SA"/>
    </w:rPr>
  </w:style>
  <w:style w:type="paragraph" w:styleId="BodyTextIndent">
    <w:name w:val="Body Text Indent"/>
    <w:basedOn w:val="Normal"/>
    <w:link w:val="BodyTextIndentChar"/>
    <w:uiPriority w:val="99"/>
    <w:unhideWhenUsed/>
    <w:rsid w:val="00D25152"/>
    <w:pPr>
      <w:spacing w:after="120"/>
      <w:ind w:left="283"/>
    </w:pPr>
  </w:style>
  <w:style w:type="character" w:customStyle="1" w:styleId="BodyTextIndentChar">
    <w:name w:val="Body Text Indent Char"/>
    <w:basedOn w:val="DefaultParagraphFont"/>
    <w:link w:val="BodyTextIndent"/>
    <w:uiPriority w:val="99"/>
    <w:rsid w:val="00D25152"/>
    <w:rPr>
      <w:sz w:val="24"/>
      <w:szCs w:val="24"/>
      <w:lang w:eastAsia="ar-SA"/>
    </w:rPr>
  </w:style>
  <w:style w:type="paragraph" w:customStyle="1" w:styleId="Autor">
    <w:name w:val="Autor"/>
    <w:basedOn w:val="Heading2"/>
    <w:rsid w:val="001D75DB"/>
    <w:pPr>
      <w:keepLines w:val="0"/>
      <w:suppressAutoHyphens w:val="0"/>
      <w:spacing w:before="0"/>
      <w:jc w:val="center"/>
    </w:pPr>
    <w:rPr>
      <w:rFonts w:ascii="Times New Roman" w:eastAsia="Calibri" w:hAnsi="Times New Roman" w:cs="Times New Roman"/>
      <w:b w:val="0"/>
      <w:iCs/>
      <w:color w:val="auto"/>
      <w:sz w:val="24"/>
      <w:szCs w:val="24"/>
      <w:lang w:val="en-GB" w:eastAsia="pl-PL"/>
    </w:rPr>
  </w:style>
  <w:style w:type="character" w:customStyle="1" w:styleId="Heading2Char">
    <w:name w:val="Heading 2 Char"/>
    <w:basedOn w:val="DefaultParagraphFont"/>
    <w:link w:val="Heading2"/>
    <w:rsid w:val="001D75DB"/>
    <w:rPr>
      <w:rFonts w:asciiTheme="majorHAnsi" w:eastAsiaTheme="majorEastAsia" w:hAnsiTheme="majorHAnsi" w:cstheme="majorBidi"/>
      <w:b/>
      <w:bCs/>
      <w:color w:val="4F81BD" w:themeColor="accent1"/>
      <w:sz w:val="26"/>
      <w:szCs w:val="26"/>
      <w:lang w:eastAsia="ar-SA"/>
    </w:rPr>
  </w:style>
  <w:style w:type="paragraph" w:customStyle="1" w:styleId="09BodyIndent">
    <w:name w:val="09 Body Indent"/>
    <w:basedOn w:val="Normal"/>
    <w:link w:val="09BodyIndentChar"/>
    <w:autoRedefine/>
    <w:qFormat/>
    <w:rsid w:val="001D75DB"/>
    <w:pPr>
      <w:suppressAutoHyphens w:val="0"/>
      <w:autoSpaceDE w:val="0"/>
      <w:autoSpaceDN w:val="0"/>
      <w:adjustRightInd w:val="0"/>
      <w:spacing w:line="220" w:lineRule="exact"/>
      <w:ind w:firstLine="284"/>
      <w:jc w:val="both"/>
    </w:pPr>
    <w:rPr>
      <w:rFonts w:ascii="Century" w:eastAsia="Malgun Gothic" w:hAnsi="Century"/>
      <w:spacing w:val="-8"/>
      <w:sz w:val="20"/>
      <w:szCs w:val="20"/>
      <w:lang w:val="en-US"/>
    </w:rPr>
  </w:style>
  <w:style w:type="character" w:customStyle="1" w:styleId="09BodyIndentChar">
    <w:name w:val="09 Body Indent Char"/>
    <w:link w:val="09BodyIndent"/>
    <w:rsid w:val="001D75DB"/>
    <w:rPr>
      <w:rFonts w:ascii="Century" w:eastAsia="Malgun Gothic" w:hAnsi="Century"/>
      <w:spacing w:val="-8"/>
      <w:lang w:val="en-US"/>
    </w:rPr>
  </w:style>
  <w:style w:type="paragraph" w:styleId="BodyTextIndent3">
    <w:name w:val="Body Text Indent 3"/>
    <w:basedOn w:val="Normal"/>
    <w:link w:val="BodyTextIndent3Char"/>
    <w:uiPriority w:val="99"/>
    <w:semiHidden/>
    <w:unhideWhenUsed/>
    <w:rsid w:val="00B86A5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86A52"/>
    <w:rPr>
      <w:sz w:val="16"/>
      <w:szCs w:val="16"/>
      <w:lang w:eastAsia="ar-SA"/>
    </w:rPr>
  </w:style>
  <w:style w:type="character" w:customStyle="1" w:styleId="BodyTextChar">
    <w:name w:val="Body Text Char"/>
    <w:basedOn w:val="DefaultParagraphFont"/>
    <w:link w:val="BodyText"/>
    <w:rsid w:val="00B86A52"/>
    <w:rPr>
      <w:sz w:val="24"/>
      <w:szCs w:val="24"/>
      <w:lang w:eastAsia="ar-SA"/>
    </w:rPr>
  </w:style>
  <w:style w:type="character" w:customStyle="1" w:styleId="nlmx">
    <w:name w:val="nlm_x"/>
    <w:rsid w:val="00B86A52"/>
  </w:style>
  <w:style w:type="character" w:customStyle="1" w:styleId="citationyear1">
    <w:name w:val="citation_year1"/>
    <w:rsid w:val="00B86A52"/>
    <w:rPr>
      <w:b/>
      <w:bCs/>
    </w:rPr>
  </w:style>
  <w:style w:type="character" w:customStyle="1" w:styleId="citationvolume1">
    <w:name w:val="citation_volume1"/>
    <w:rsid w:val="00B86A52"/>
    <w:rPr>
      <w:i/>
      <w:iCs/>
    </w:rPr>
  </w:style>
  <w:style w:type="character" w:styleId="HTMLCite">
    <w:name w:val="HTML Cite"/>
    <w:uiPriority w:val="99"/>
    <w:rsid w:val="00B86A52"/>
    <w:rPr>
      <w:i/>
      <w:iCs/>
    </w:rPr>
  </w:style>
  <w:style w:type="paragraph" w:styleId="BodyTextFirstIndent">
    <w:name w:val="Body Text First Indent"/>
    <w:basedOn w:val="BodyText"/>
    <w:link w:val="BodyTextFirstIndentChar"/>
    <w:uiPriority w:val="99"/>
    <w:semiHidden/>
    <w:unhideWhenUsed/>
    <w:rsid w:val="00DF5626"/>
    <w:pPr>
      <w:ind w:firstLine="210"/>
    </w:pPr>
  </w:style>
  <w:style w:type="character" w:customStyle="1" w:styleId="BodyTextFirstIndentChar">
    <w:name w:val="Body Text First Indent Char"/>
    <w:basedOn w:val="BodyTextChar"/>
    <w:link w:val="BodyTextFirstIndent"/>
    <w:uiPriority w:val="99"/>
    <w:semiHidden/>
    <w:rsid w:val="00DF5626"/>
    <w:rPr>
      <w:sz w:val="24"/>
      <w:szCs w:val="24"/>
      <w:lang w:eastAsia="ar-SA"/>
    </w:rPr>
  </w:style>
  <w:style w:type="character" w:styleId="Strong">
    <w:name w:val="Strong"/>
    <w:uiPriority w:val="22"/>
    <w:qFormat/>
    <w:rsid w:val="00A003F7"/>
    <w:rPr>
      <w:b/>
      <w:bCs/>
    </w:rPr>
  </w:style>
  <w:style w:type="character" w:customStyle="1" w:styleId="atn">
    <w:name w:val="atn"/>
    <w:uiPriority w:val="99"/>
    <w:rsid w:val="00A003F7"/>
    <w:rPr>
      <w:rFonts w:cs="Times New Roman"/>
    </w:rPr>
  </w:style>
  <w:style w:type="character" w:customStyle="1" w:styleId="citation-abbreviation">
    <w:name w:val="citation-abbreviation"/>
    <w:uiPriority w:val="99"/>
    <w:rsid w:val="00A003F7"/>
    <w:rPr>
      <w:rFonts w:cs="Times New Roman"/>
    </w:rPr>
  </w:style>
  <w:style w:type="character" w:customStyle="1" w:styleId="citation-volume">
    <w:name w:val="citation-volume"/>
    <w:uiPriority w:val="99"/>
    <w:rsid w:val="00A003F7"/>
    <w:rPr>
      <w:rFonts w:cs="Times New Roman"/>
    </w:rPr>
  </w:style>
  <w:style w:type="character" w:customStyle="1" w:styleId="citation-flpages">
    <w:name w:val="citation-flpages"/>
    <w:uiPriority w:val="99"/>
    <w:rsid w:val="00A003F7"/>
    <w:rPr>
      <w:rFonts w:cs="Times New Roman"/>
    </w:rPr>
  </w:style>
  <w:style w:type="paragraph" w:customStyle="1" w:styleId="Affiliation">
    <w:name w:val="Affiliation"/>
    <w:basedOn w:val="Normal"/>
    <w:rsid w:val="00A003F7"/>
    <w:pPr>
      <w:suppressAutoHyphens w:val="0"/>
      <w:jc w:val="center"/>
    </w:pPr>
    <w:rPr>
      <w:rFonts w:eastAsia="MS Mincho"/>
      <w:i/>
      <w:sz w:val="20"/>
      <w:lang w:val="en-US" w:eastAsia="ja-JP"/>
    </w:rPr>
  </w:style>
  <w:style w:type="paragraph" w:customStyle="1" w:styleId="normalfirst">
    <w:name w:val="normal first"/>
    <w:basedOn w:val="Normal"/>
    <w:next w:val="Normal"/>
    <w:rsid w:val="00A003F7"/>
    <w:pPr>
      <w:suppressAutoHyphens w:val="0"/>
      <w:jc w:val="both"/>
    </w:pPr>
    <w:rPr>
      <w:kern w:val="20"/>
      <w:sz w:val="20"/>
      <w:szCs w:val="20"/>
      <w:lang w:val="en-GB" w:eastAsia="en-US" w:bidi="en-US"/>
    </w:rPr>
  </w:style>
  <w:style w:type="character" w:customStyle="1" w:styleId="cit-print-date">
    <w:name w:val="cit-print-date"/>
    <w:basedOn w:val="DefaultParagraphFont"/>
    <w:rsid w:val="00A003F7"/>
  </w:style>
  <w:style w:type="character" w:customStyle="1" w:styleId="cit-first-page">
    <w:name w:val="cit-first-page"/>
    <w:basedOn w:val="DefaultParagraphFont"/>
    <w:rsid w:val="00A003F7"/>
  </w:style>
  <w:style w:type="character" w:customStyle="1" w:styleId="cit-last-page">
    <w:name w:val="cit-last-page"/>
    <w:basedOn w:val="DefaultParagraphFont"/>
    <w:rsid w:val="00A003F7"/>
  </w:style>
  <w:style w:type="character" w:customStyle="1" w:styleId="slug-pub-date">
    <w:name w:val="slug-pub-date"/>
    <w:basedOn w:val="DefaultParagraphFont"/>
    <w:rsid w:val="00A003F7"/>
  </w:style>
  <w:style w:type="character" w:customStyle="1" w:styleId="slug-vol">
    <w:name w:val="slug-vol"/>
    <w:basedOn w:val="DefaultParagraphFont"/>
    <w:rsid w:val="00A003F7"/>
  </w:style>
  <w:style w:type="character" w:customStyle="1" w:styleId="slug-pages">
    <w:name w:val="slug-pages"/>
    <w:basedOn w:val="DefaultParagraphFont"/>
    <w:rsid w:val="00A003F7"/>
  </w:style>
  <w:style w:type="character" w:customStyle="1" w:styleId="BibSeparator">
    <w:name w:val="Bib Separator"/>
    <w:basedOn w:val="DefaultParagraphFont"/>
    <w:rsid w:val="00A003F7"/>
    <w:rPr>
      <w:rFonts w:ascii="Times New Roman" w:hAnsi="Times New Roman"/>
      <w:sz w:val="24"/>
    </w:rPr>
  </w:style>
  <w:style w:type="paragraph" w:styleId="Caption">
    <w:name w:val="caption"/>
    <w:basedOn w:val="Normal"/>
    <w:next w:val="Normal"/>
    <w:uiPriority w:val="35"/>
    <w:unhideWhenUsed/>
    <w:qFormat/>
    <w:rsid w:val="00A003F7"/>
    <w:pPr>
      <w:spacing w:after="200"/>
    </w:pPr>
    <w:rPr>
      <w:b/>
      <w:bCs/>
      <w:color w:val="4F81BD" w:themeColor="accent1"/>
      <w:sz w:val="18"/>
      <w:szCs w:val="18"/>
    </w:rPr>
  </w:style>
  <w:style w:type="paragraph" w:customStyle="1" w:styleId="erzmetall10">
    <w:name w:val="erzmetall_10"/>
    <w:basedOn w:val="Normal"/>
    <w:rsid w:val="00A003F7"/>
    <w:pPr>
      <w:tabs>
        <w:tab w:val="left" w:pos="567"/>
      </w:tabs>
      <w:suppressAutoHyphens w:val="0"/>
      <w:spacing w:before="120"/>
      <w:jc w:val="both"/>
    </w:pPr>
    <w:rPr>
      <w:rFonts w:ascii="TimesTen Roman" w:hAnsi="TimesTen Roman" w:cs="TimesTen Roman"/>
      <w:sz w:val="20"/>
      <w:szCs w:val="20"/>
      <w:lang w:val="de-DE" w:eastAsia="de-DE"/>
    </w:rPr>
  </w:style>
  <w:style w:type="paragraph" w:customStyle="1" w:styleId="TTPReference">
    <w:name w:val="TTP Reference"/>
    <w:basedOn w:val="Normal"/>
    <w:rsid w:val="00A003F7"/>
    <w:pPr>
      <w:tabs>
        <w:tab w:val="left" w:pos="426"/>
      </w:tabs>
      <w:suppressAutoHyphens w:val="0"/>
      <w:autoSpaceDE w:val="0"/>
      <w:autoSpaceDN w:val="0"/>
      <w:spacing w:after="120" w:line="288" w:lineRule="atLeast"/>
      <w:jc w:val="both"/>
    </w:pPr>
    <w:rPr>
      <w:lang w:val="de-DE" w:eastAsia="en-US"/>
    </w:rPr>
  </w:style>
  <w:style w:type="paragraph" w:customStyle="1" w:styleId="BCAuthorAddress">
    <w:name w:val="BC_Author_Address"/>
    <w:basedOn w:val="Normal"/>
    <w:next w:val="Normal"/>
    <w:rsid w:val="00A003F7"/>
    <w:pPr>
      <w:suppressAutoHyphens w:val="0"/>
      <w:spacing w:after="240" w:line="480" w:lineRule="auto"/>
      <w:jc w:val="center"/>
    </w:pPr>
    <w:rPr>
      <w:rFonts w:ascii="Times" w:hAnsi="Times"/>
      <w:szCs w:val="20"/>
      <w:lang w:val="en-US" w:eastAsia="en-US"/>
    </w:rPr>
  </w:style>
  <w:style w:type="paragraph" w:customStyle="1" w:styleId="Leadingparagraph">
    <w:name w:val="*Leading paragraph*"/>
    <w:basedOn w:val="Normal"/>
    <w:rsid w:val="00A003F7"/>
    <w:pPr>
      <w:suppressAutoHyphens w:val="0"/>
      <w:spacing w:before="120" w:line="360" w:lineRule="auto"/>
      <w:ind w:firstLine="284"/>
      <w:jc w:val="both"/>
    </w:pPr>
    <w:rPr>
      <w:lang w:val="ru-RU" w:eastAsia="ru-RU"/>
    </w:rPr>
  </w:style>
  <w:style w:type="character" w:customStyle="1" w:styleId="content">
    <w:name w:val="content"/>
    <w:rsid w:val="00A003F7"/>
  </w:style>
  <w:style w:type="character" w:customStyle="1" w:styleId="apple-style-span">
    <w:name w:val="apple-style-span"/>
    <w:rsid w:val="00A003F7"/>
  </w:style>
  <w:style w:type="character" w:customStyle="1" w:styleId="Heading1Char">
    <w:name w:val="Heading 1 Char"/>
    <w:basedOn w:val="DefaultParagraphFont"/>
    <w:link w:val="Heading1"/>
    <w:uiPriority w:val="9"/>
    <w:rsid w:val="00AA7E69"/>
    <w:rPr>
      <w:rFonts w:asciiTheme="majorHAnsi" w:eastAsiaTheme="majorEastAsia" w:hAnsiTheme="majorHAnsi" w:cstheme="majorBidi"/>
      <w:b/>
      <w:bCs/>
      <w:color w:val="365F91" w:themeColor="accent1" w:themeShade="BF"/>
      <w:sz w:val="28"/>
      <w:szCs w:val="28"/>
      <w:lang w:eastAsia="ar-SA"/>
    </w:rPr>
  </w:style>
  <w:style w:type="paragraph" w:customStyle="1" w:styleId="authoraffiliation0">
    <w:name w:val="authoraffiliation"/>
    <w:basedOn w:val="Normal"/>
    <w:rsid w:val="00AA7E69"/>
    <w:pPr>
      <w:jc w:val="center"/>
    </w:pPr>
    <w:rPr>
      <w:i/>
      <w:iCs/>
      <w:sz w:val="20"/>
      <w:szCs w:val="20"/>
      <w:lang w:val="fr-FR"/>
    </w:rPr>
  </w:style>
  <w:style w:type="paragraph" w:customStyle="1" w:styleId="paragraph">
    <w:name w:val="paragraph"/>
    <w:basedOn w:val="Normal"/>
    <w:rsid w:val="00AA7E69"/>
    <w:pPr>
      <w:ind w:firstLine="274"/>
      <w:jc w:val="both"/>
    </w:pPr>
    <w:rPr>
      <w:sz w:val="20"/>
      <w:szCs w:val="20"/>
      <w:lang w:val="fr-FR"/>
    </w:rPr>
  </w:style>
  <w:style w:type="paragraph" w:customStyle="1" w:styleId="PaperTitle">
    <w:name w:val="Paper Title"/>
    <w:basedOn w:val="Normal"/>
    <w:rsid w:val="00605EF9"/>
    <w:pPr>
      <w:suppressAutoHyphens w:val="0"/>
      <w:spacing w:before="1200"/>
      <w:jc w:val="center"/>
    </w:pPr>
    <w:rPr>
      <w:b/>
      <w:sz w:val="36"/>
      <w:szCs w:val="20"/>
      <w:lang w:val="en-US" w:eastAsia="en-US"/>
    </w:rPr>
  </w:style>
  <w:style w:type="paragraph" w:customStyle="1" w:styleId="Abstract">
    <w:name w:val="Abstract"/>
    <w:basedOn w:val="Normal"/>
    <w:rsid w:val="00605EF9"/>
    <w:pPr>
      <w:suppressAutoHyphens w:val="0"/>
      <w:spacing w:before="360"/>
      <w:ind w:left="288" w:right="288"/>
      <w:jc w:val="both"/>
    </w:pPr>
    <w:rPr>
      <w:sz w:val="18"/>
      <w:szCs w:val="20"/>
      <w:lang w:val="en-US" w:eastAsia="en-US"/>
    </w:rPr>
  </w:style>
  <w:style w:type="table" w:styleId="TableGrid">
    <w:name w:val="Table Grid"/>
    <w:basedOn w:val="TableNormal"/>
    <w:uiPriority w:val="59"/>
    <w:rsid w:val="009A6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56F2"/>
    <w:rPr>
      <w:rFonts w:asciiTheme="majorHAnsi" w:eastAsiaTheme="majorEastAsia" w:hAnsiTheme="majorHAnsi" w:cstheme="majorBidi"/>
      <w:b/>
      <w:bCs/>
      <w:color w:val="4F81BD" w:themeColor="accent1"/>
      <w:sz w:val="24"/>
      <w:szCs w:val="24"/>
      <w:lang w:eastAsia="ar-SA"/>
    </w:rPr>
  </w:style>
  <w:style w:type="character" w:customStyle="1" w:styleId="Domylnaczcionkaakapitu2">
    <w:name w:val="Domyślna czcionka akapitu2"/>
    <w:rsid w:val="00E224FE"/>
  </w:style>
  <w:style w:type="paragraph" w:customStyle="1" w:styleId="Titlebold">
    <w:name w:val="Title_bold"/>
    <w:basedOn w:val="Normal"/>
    <w:rsid w:val="00E224FE"/>
    <w:pPr>
      <w:spacing w:line="100" w:lineRule="atLeast"/>
      <w:jc w:val="center"/>
    </w:pPr>
    <w:rPr>
      <w:b/>
      <w:lang w:val="en-US" w:eastAsia="zh-CN"/>
    </w:rPr>
  </w:style>
  <w:style w:type="paragraph" w:customStyle="1" w:styleId="Authors">
    <w:name w:val="Authors"/>
    <w:basedOn w:val="Normal"/>
    <w:rsid w:val="00E224FE"/>
    <w:pPr>
      <w:spacing w:before="240" w:after="240"/>
      <w:jc w:val="center"/>
    </w:pPr>
    <w:rPr>
      <w:sz w:val="18"/>
      <w:lang w:eastAsia="zh-CN"/>
    </w:rPr>
  </w:style>
  <w:style w:type="paragraph" w:customStyle="1" w:styleId="Keywords">
    <w:name w:val="Keywords"/>
    <w:basedOn w:val="Normal"/>
    <w:rsid w:val="00E224FE"/>
    <w:pPr>
      <w:spacing w:before="360"/>
      <w:jc w:val="both"/>
    </w:pPr>
    <w:rPr>
      <w:sz w:val="18"/>
      <w:szCs w:val="18"/>
      <w:lang w:val="en-US" w:eastAsia="zh-CN"/>
    </w:rPr>
  </w:style>
  <w:style w:type="paragraph" w:customStyle="1" w:styleId="Tytu1">
    <w:name w:val="Tytuł1"/>
    <w:basedOn w:val="Normal"/>
    <w:rsid w:val="00857A26"/>
    <w:pPr>
      <w:suppressAutoHyphens w:val="0"/>
      <w:spacing w:after="120"/>
      <w:jc w:val="center"/>
    </w:pPr>
    <w:rPr>
      <w:rFonts w:ascii="Arial" w:hAnsi="Arial"/>
      <w:b/>
      <w:lang w:val="en-US" w:eastAsia="pl-PL"/>
    </w:rPr>
  </w:style>
  <w:style w:type="paragraph" w:customStyle="1" w:styleId="AUTHORS0">
    <w:name w:val="AUTHORS"/>
    <w:basedOn w:val="Normal"/>
    <w:link w:val="AUTHORSZnak"/>
    <w:rsid w:val="00857A26"/>
    <w:pPr>
      <w:suppressAutoHyphens w:val="0"/>
      <w:spacing w:after="120"/>
      <w:jc w:val="center"/>
    </w:pPr>
    <w:rPr>
      <w:rFonts w:ascii="Arial" w:hAnsi="Arial"/>
      <w:sz w:val="20"/>
      <w:lang w:val="en-US"/>
    </w:rPr>
  </w:style>
  <w:style w:type="character" w:customStyle="1" w:styleId="AUTHORSZnak">
    <w:name w:val="AUTHORS Znak"/>
    <w:link w:val="AUTHORS0"/>
    <w:rsid w:val="00857A26"/>
    <w:rPr>
      <w:rFonts w:ascii="Arial" w:hAnsi="Arial"/>
      <w:szCs w:val="24"/>
      <w:lang w:val="en-US"/>
    </w:rPr>
  </w:style>
  <w:style w:type="paragraph" w:customStyle="1" w:styleId="FIGURE">
    <w:name w:val="FIGURE"/>
    <w:basedOn w:val="Normal"/>
    <w:rsid w:val="00857A26"/>
    <w:pPr>
      <w:suppressAutoHyphens w:val="0"/>
      <w:spacing w:after="120"/>
    </w:pPr>
    <w:rPr>
      <w:rFonts w:ascii="Arial" w:hAnsi="Arial"/>
      <w:b/>
      <w:sz w:val="16"/>
      <w:lang w:val="en-GB" w:eastAsia="pl-PL"/>
    </w:rPr>
  </w:style>
  <w:style w:type="paragraph" w:customStyle="1" w:styleId="ICLGG201704Body">
    <w:name w:val="ICLGG 2017 04 Body"/>
    <w:basedOn w:val="Normal"/>
    <w:qFormat/>
    <w:rsid w:val="00F277AB"/>
    <w:pPr>
      <w:suppressAutoHyphens w:val="0"/>
      <w:spacing w:after="120"/>
      <w:ind w:firstLine="142"/>
      <w:jc w:val="both"/>
    </w:pPr>
    <w:rPr>
      <w:rFonts w:ascii="Garamond" w:eastAsiaTheme="minorHAnsi" w:hAnsi="Garamond" w:cstheme="minorHAnsi"/>
      <w:sz w:val="22"/>
      <w:szCs w:val="22"/>
      <w:lang w:val="hu-HU" w:eastAsia="en-US"/>
    </w:rPr>
  </w:style>
  <w:style w:type="character" w:customStyle="1" w:styleId="Title1">
    <w:name w:val="Title1"/>
    <w:basedOn w:val="DefaultParagraphFont"/>
    <w:rsid w:val="00F277AB"/>
  </w:style>
  <w:style w:type="character" w:styleId="UnresolvedMention">
    <w:name w:val="Unresolved Mention"/>
    <w:basedOn w:val="DefaultParagraphFont"/>
    <w:uiPriority w:val="99"/>
    <w:semiHidden/>
    <w:unhideWhenUsed/>
    <w:rsid w:val="00212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1346">
      <w:bodyDiv w:val="1"/>
      <w:marLeft w:val="0"/>
      <w:marRight w:val="0"/>
      <w:marTop w:val="0"/>
      <w:marBottom w:val="0"/>
      <w:divBdr>
        <w:top w:val="none" w:sz="0" w:space="0" w:color="auto"/>
        <w:left w:val="none" w:sz="0" w:space="0" w:color="auto"/>
        <w:bottom w:val="none" w:sz="0" w:space="0" w:color="auto"/>
        <w:right w:val="none" w:sz="0" w:space="0" w:color="auto"/>
      </w:divBdr>
      <w:divsChild>
        <w:div w:id="1131829628">
          <w:marLeft w:val="0"/>
          <w:marRight w:val="0"/>
          <w:marTop w:val="0"/>
          <w:marBottom w:val="0"/>
          <w:divBdr>
            <w:top w:val="none" w:sz="0" w:space="0" w:color="auto"/>
            <w:left w:val="none" w:sz="0" w:space="0" w:color="auto"/>
            <w:bottom w:val="none" w:sz="0" w:space="0" w:color="auto"/>
            <w:right w:val="none" w:sz="0" w:space="0" w:color="auto"/>
          </w:divBdr>
          <w:divsChild>
            <w:div w:id="797451959">
              <w:marLeft w:val="0"/>
              <w:marRight w:val="0"/>
              <w:marTop w:val="0"/>
              <w:marBottom w:val="0"/>
              <w:divBdr>
                <w:top w:val="none" w:sz="0" w:space="0" w:color="auto"/>
                <w:left w:val="none" w:sz="0" w:space="0" w:color="auto"/>
                <w:bottom w:val="none" w:sz="0" w:space="0" w:color="auto"/>
                <w:right w:val="none" w:sz="0" w:space="0" w:color="auto"/>
              </w:divBdr>
              <w:divsChild>
                <w:div w:id="1043334969">
                  <w:marLeft w:val="0"/>
                  <w:marRight w:val="0"/>
                  <w:marTop w:val="0"/>
                  <w:marBottom w:val="0"/>
                  <w:divBdr>
                    <w:top w:val="none" w:sz="0" w:space="0" w:color="auto"/>
                    <w:left w:val="none" w:sz="0" w:space="0" w:color="auto"/>
                    <w:bottom w:val="none" w:sz="0" w:space="0" w:color="auto"/>
                    <w:right w:val="none" w:sz="0" w:space="0" w:color="auto"/>
                  </w:divBdr>
                  <w:divsChild>
                    <w:div w:id="1396394808">
                      <w:marLeft w:val="0"/>
                      <w:marRight w:val="0"/>
                      <w:marTop w:val="0"/>
                      <w:marBottom w:val="0"/>
                      <w:divBdr>
                        <w:top w:val="none" w:sz="0" w:space="0" w:color="auto"/>
                        <w:left w:val="none" w:sz="0" w:space="0" w:color="auto"/>
                        <w:bottom w:val="none" w:sz="0" w:space="0" w:color="auto"/>
                        <w:right w:val="none" w:sz="0" w:space="0" w:color="auto"/>
                      </w:divBdr>
                      <w:divsChild>
                        <w:div w:id="1923491394">
                          <w:marLeft w:val="0"/>
                          <w:marRight w:val="0"/>
                          <w:marTop w:val="0"/>
                          <w:marBottom w:val="0"/>
                          <w:divBdr>
                            <w:top w:val="none" w:sz="0" w:space="0" w:color="auto"/>
                            <w:left w:val="none" w:sz="0" w:space="0" w:color="auto"/>
                            <w:bottom w:val="none" w:sz="0" w:space="0" w:color="auto"/>
                            <w:right w:val="none" w:sz="0" w:space="0" w:color="auto"/>
                          </w:divBdr>
                          <w:divsChild>
                            <w:div w:id="15540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877169">
      <w:bodyDiv w:val="1"/>
      <w:marLeft w:val="0"/>
      <w:marRight w:val="0"/>
      <w:marTop w:val="0"/>
      <w:marBottom w:val="0"/>
      <w:divBdr>
        <w:top w:val="none" w:sz="0" w:space="0" w:color="auto"/>
        <w:left w:val="none" w:sz="0" w:space="0" w:color="auto"/>
        <w:bottom w:val="none" w:sz="0" w:space="0" w:color="auto"/>
        <w:right w:val="none" w:sz="0" w:space="0" w:color="auto"/>
      </w:divBdr>
    </w:div>
    <w:div w:id="717121191">
      <w:bodyDiv w:val="1"/>
      <w:marLeft w:val="0"/>
      <w:marRight w:val="0"/>
      <w:marTop w:val="0"/>
      <w:marBottom w:val="0"/>
      <w:divBdr>
        <w:top w:val="none" w:sz="0" w:space="0" w:color="auto"/>
        <w:left w:val="none" w:sz="0" w:space="0" w:color="auto"/>
        <w:bottom w:val="none" w:sz="0" w:space="0" w:color="auto"/>
        <w:right w:val="none" w:sz="0" w:space="0" w:color="auto"/>
      </w:divBdr>
    </w:div>
    <w:div w:id="1127703713">
      <w:bodyDiv w:val="1"/>
      <w:marLeft w:val="0"/>
      <w:marRight w:val="0"/>
      <w:marTop w:val="0"/>
      <w:marBottom w:val="0"/>
      <w:divBdr>
        <w:top w:val="none" w:sz="0" w:space="0" w:color="auto"/>
        <w:left w:val="none" w:sz="0" w:space="0" w:color="auto"/>
        <w:bottom w:val="none" w:sz="0" w:space="0" w:color="auto"/>
        <w:right w:val="none" w:sz="0" w:space="0" w:color="auto"/>
      </w:divBdr>
    </w:div>
    <w:div w:id="1135558808">
      <w:bodyDiv w:val="1"/>
      <w:marLeft w:val="0"/>
      <w:marRight w:val="0"/>
      <w:marTop w:val="0"/>
      <w:marBottom w:val="0"/>
      <w:divBdr>
        <w:top w:val="none" w:sz="0" w:space="0" w:color="auto"/>
        <w:left w:val="none" w:sz="0" w:space="0" w:color="auto"/>
        <w:bottom w:val="none" w:sz="0" w:space="0" w:color="auto"/>
        <w:right w:val="none" w:sz="0" w:space="0" w:color="auto"/>
      </w:divBdr>
    </w:div>
    <w:div w:id="1521428098">
      <w:bodyDiv w:val="1"/>
      <w:marLeft w:val="0"/>
      <w:marRight w:val="0"/>
      <w:marTop w:val="0"/>
      <w:marBottom w:val="0"/>
      <w:divBdr>
        <w:top w:val="none" w:sz="0" w:space="0" w:color="auto"/>
        <w:left w:val="none" w:sz="0" w:space="0" w:color="auto"/>
        <w:bottom w:val="none" w:sz="0" w:space="0" w:color="auto"/>
        <w:right w:val="none" w:sz="0" w:space="0" w:color="auto"/>
      </w:divBdr>
    </w:div>
    <w:div w:id="169626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cademia.stackexchange.com/a/149415/12438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B8E840779CD5394DB6A0677C69D57CD3" ma:contentTypeVersion="16" ma:contentTypeDescription="Create a new document." ma:contentTypeScope="" ma:versionID="e7a124c12a779a736f71215d7d4687bf">
  <xsd:schema xmlns:xsd="http://www.w3.org/2001/XMLSchema" xmlns:xs="http://www.w3.org/2001/XMLSchema" xmlns:p="http://schemas.microsoft.com/office/2006/metadata/properties" xmlns:ns2="1f3c66e0-7684-4412-85ae-938bcfc42664" xmlns:ns3="9c30d4e8-d9db-43d6-83e2-c08e4749ca29" targetNamespace="http://schemas.microsoft.com/office/2006/metadata/properties" ma:root="true" ma:fieldsID="2155876b7947a55992891bc9fceb70da" ns2:_="" ns3:_="">
    <xsd:import namespace="1f3c66e0-7684-4412-85ae-938bcfc42664"/>
    <xsd:import namespace="9c30d4e8-d9db-43d6-83e2-c08e4749ca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_Flow_SignoffStatus" minOccurs="0"/>
                <xsd:element ref="ns2:MediaServiceOCR"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c66e0-7684-4412-85ae-938bcfc42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Flow_SignoffStatus" ma:index="17" nillable="true" ma:displayName="Sign-off status" ma:internalName="Sign_x002d_off_x0020_status">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c30d4e8-d9db-43d6-83e2-c08e4749ca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b0dcb5e-3cf8-47e5-b6b0-eb9332a9b3dc}" ma:internalName="TaxCatchAll" ma:showField="CatchAllData" ma:web="9c30d4e8-d9db-43d6-83e2-c08e4749ca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ECABC8-5340-4EA2-AC60-06346354B388}">
  <ds:schemaRefs>
    <ds:schemaRef ds:uri="http://schemas.openxmlformats.org/officeDocument/2006/bibliography"/>
  </ds:schemaRefs>
</ds:datastoreItem>
</file>

<file path=customXml/itemProps2.xml><?xml version="1.0" encoding="utf-8"?>
<ds:datastoreItem xmlns:ds="http://schemas.openxmlformats.org/officeDocument/2006/customXml" ds:itemID="{BF8A04AA-2BAC-4E12-BCEF-C76931B90431}"/>
</file>

<file path=customXml/itemProps3.xml><?xml version="1.0" encoding="utf-8"?>
<ds:datastoreItem xmlns:ds="http://schemas.openxmlformats.org/officeDocument/2006/customXml" ds:itemID="{E7194292-1A8C-4027-B7F7-8CC3A9862E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296</Words>
  <Characters>1693</Characters>
  <Application>Microsoft Office Word</Application>
  <DocSecurity>0</DocSecurity>
  <Lines>14</Lines>
  <Paragraphs>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IN-SITU OBSERVATION OF ABSTRACT PRODUCTION RATE INCREASE JUST BEFORE THE SUBMISSION DEADLINE</vt:lpstr>
      <vt:lpstr>IN-SITU OBSERVATION OF ABSTRACT PRODUCTION RATE INCREASE JUST BEFORE THE SUBMISSION DEADLINE</vt:lpstr>
    </vt:vector>
  </TitlesOfParts>
  <Company>UŚ</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IN-SITU OBSERVATION OF ABSTRACT PRODUCTION RATE INCREASE JUST BEFORE THE SUBMISSION DEADLINE</dc:title>
  <dc:creator>paszk</dc:creator>
  <cp:lastModifiedBy>Ido Bar</cp:lastModifiedBy>
  <cp:revision>15</cp:revision>
  <cp:lastPrinted>2014-05-27T10:39:00Z</cp:lastPrinted>
  <dcterms:created xsi:type="dcterms:W3CDTF">2019-02-05T02:36:00Z</dcterms:created>
  <dcterms:modified xsi:type="dcterms:W3CDTF">2022-07-13T07:27:00Z</dcterms:modified>
</cp:coreProperties>
</file>