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1604" w14:textId="08AB24D7" w:rsidR="00D20DED" w:rsidRPr="001C7EB6" w:rsidRDefault="00991E2D" w:rsidP="004C3A07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C7EB6">
        <w:rPr>
          <w:rFonts w:asciiTheme="majorHAnsi" w:hAnsiTheme="majorHAnsi" w:cstheme="majorHAnsi"/>
          <w:b/>
          <w:bCs/>
          <w:sz w:val="28"/>
          <w:szCs w:val="28"/>
        </w:rPr>
        <w:t>Face feature detection</w:t>
      </w:r>
    </w:p>
    <w:p w14:paraId="31E3EC1C" w14:textId="4C6C020A" w:rsidR="00321394" w:rsidRPr="00321394" w:rsidRDefault="00321394" w:rsidP="004C3A07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21394">
        <w:rPr>
          <w:rFonts w:asciiTheme="majorHAnsi" w:hAnsiTheme="majorHAnsi" w:cstheme="majorHAnsi"/>
          <w:b/>
          <w:bCs/>
          <w:sz w:val="24"/>
          <w:szCs w:val="24"/>
        </w:rPr>
        <w:t>Executive summery</w:t>
      </w:r>
    </w:p>
    <w:p w14:paraId="778AE953" w14:textId="06FFB8E4" w:rsidR="00F978E3" w:rsidRPr="00F978E3" w:rsidRDefault="00F978E3" w:rsidP="004C3A07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F978E3">
        <w:rPr>
          <w:rFonts w:asciiTheme="majorHAnsi" w:hAnsiTheme="majorHAnsi" w:cstheme="majorHAnsi"/>
          <w:sz w:val="24"/>
          <w:szCs w:val="24"/>
        </w:rPr>
        <w:t xml:space="preserve">In this </w:t>
      </w:r>
      <w:r w:rsidR="00686F70" w:rsidRPr="00F978E3">
        <w:rPr>
          <w:rFonts w:asciiTheme="majorHAnsi" w:hAnsiTheme="majorHAnsi" w:cstheme="majorHAnsi"/>
          <w:sz w:val="24"/>
          <w:szCs w:val="24"/>
        </w:rPr>
        <w:t>project,</w:t>
      </w:r>
      <w:r w:rsidRPr="00F978E3">
        <w:rPr>
          <w:rFonts w:asciiTheme="majorHAnsi" w:hAnsiTheme="majorHAnsi" w:cstheme="majorHAnsi"/>
          <w:sz w:val="24"/>
          <w:szCs w:val="24"/>
        </w:rPr>
        <w:t xml:space="preserve"> I implement a face detection program using C++ and OpenCV </w:t>
      </w:r>
      <w:r w:rsidR="007164F9">
        <w:rPr>
          <w:rFonts w:asciiTheme="majorHAnsi" w:hAnsiTheme="majorHAnsi" w:cstheme="majorHAnsi"/>
          <w:sz w:val="24"/>
          <w:szCs w:val="24"/>
        </w:rPr>
        <w:t>for</w:t>
      </w:r>
      <w:r w:rsidR="009F69D3">
        <w:rPr>
          <w:rFonts w:asciiTheme="majorHAnsi" w:hAnsiTheme="majorHAnsi" w:cstheme="majorHAnsi"/>
          <w:sz w:val="24"/>
          <w:szCs w:val="24"/>
        </w:rPr>
        <w:t xml:space="preserve"> still</w:t>
      </w:r>
      <w:r w:rsidRPr="00F978E3">
        <w:rPr>
          <w:rFonts w:asciiTheme="majorHAnsi" w:hAnsiTheme="majorHAnsi" w:cstheme="majorHAnsi"/>
          <w:sz w:val="24"/>
          <w:szCs w:val="24"/>
        </w:rPr>
        <w:t xml:space="preserve"> image</w:t>
      </w:r>
      <w:r w:rsidR="009F69D3">
        <w:rPr>
          <w:rFonts w:asciiTheme="majorHAnsi" w:hAnsiTheme="majorHAnsi" w:cstheme="majorHAnsi"/>
          <w:sz w:val="24"/>
          <w:szCs w:val="24"/>
        </w:rPr>
        <w:t>s</w:t>
      </w:r>
      <w:r w:rsidRPr="00F978E3">
        <w:rPr>
          <w:rFonts w:asciiTheme="majorHAnsi" w:hAnsiTheme="majorHAnsi" w:cstheme="majorHAnsi"/>
          <w:sz w:val="24"/>
          <w:szCs w:val="24"/>
        </w:rPr>
        <w:t>.</w:t>
      </w:r>
    </w:p>
    <w:p w14:paraId="2725FFB4" w14:textId="082E137A" w:rsidR="00F978E3" w:rsidRPr="00F978E3" w:rsidRDefault="00F978E3" w:rsidP="004C3A07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F978E3">
        <w:rPr>
          <w:rFonts w:asciiTheme="majorHAnsi" w:hAnsiTheme="majorHAnsi" w:cstheme="majorHAnsi"/>
          <w:sz w:val="24"/>
          <w:szCs w:val="24"/>
        </w:rPr>
        <w:t>In e</w:t>
      </w:r>
      <w:r w:rsidR="000A0921">
        <w:rPr>
          <w:rFonts w:asciiTheme="majorHAnsi" w:hAnsiTheme="majorHAnsi" w:cstheme="majorHAnsi"/>
          <w:sz w:val="24"/>
          <w:szCs w:val="24"/>
        </w:rPr>
        <w:t>a</w:t>
      </w:r>
      <w:r w:rsidRPr="00F978E3">
        <w:rPr>
          <w:rFonts w:asciiTheme="majorHAnsi" w:hAnsiTheme="majorHAnsi" w:cstheme="majorHAnsi"/>
          <w:sz w:val="24"/>
          <w:szCs w:val="24"/>
        </w:rPr>
        <w:t xml:space="preserve">ch picture the </w:t>
      </w:r>
      <w:r w:rsidR="009F69D3">
        <w:rPr>
          <w:rFonts w:asciiTheme="majorHAnsi" w:hAnsiTheme="majorHAnsi" w:cstheme="majorHAnsi"/>
          <w:sz w:val="24"/>
          <w:szCs w:val="24"/>
        </w:rPr>
        <w:t>algorithm</w:t>
      </w:r>
      <w:r w:rsidRPr="00F978E3">
        <w:rPr>
          <w:rFonts w:asciiTheme="majorHAnsi" w:hAnsiTheme="majorHAnsi" w:cstheme="majorHAnsi"/>
          <w:sz w:val="24"/>
          <w:szCs w:val="24"/>
        </w:rPr>
        <w:t xml:space="preserve"> will </w:t>
      </w:r>
      <w:r w:rsidR="009F69D3">
        <w:rPr>
          <w:rFonts w:asciiTheme="majorHAnsi" w:hAnsiTheme="majorHAnsi" w:cstheme="majorHAnsi"/>
          <w:sz w:val="24"/>
          <w:szCs w:val="24"/>
        </w:rPr>
        <w:t>detect</w:t>
      </w:r>
      <w:r w:rsidRPr="00F978E3">
        <w:rPr>
          <w:rFonts w:asciiTheme="majorHAnsi" w:hAnsiTheme="majorHAnsi" w:cstheme="majorHAnsi"/>
          <w:sz w:val="24"/>
          <w:szCs w:val="24"/>
        </w:rPr>
        <w:t xml:space="preserve"> all </w:t>
      </w:r>
      <w:r w:rsidR="000A0921" w:rsidRPr="00F978E3">
        <w:rPr>
          <w:rFonts w:asciiTheme="majorHAnsi" w:hAnsiTheme="majorHAnsi" w:cstheme="majorHAnsi"/>
          <w:sz w:val="24"/>
          <w:szCs w:val="24"/>
        </w:rPr>
        <w:t>faces,</w:t>
      </w:r>
      <w:r w:rsidRPr="00F978E3">
        <w:rPr>
          <w:rFonts w:asciiTheme="majorHAnsi" w:hAnsiTheme="majorHAnsi" w:cstheme="majorHAnsi"/>
          <w:sz w:val="24"/>
          <w:szCs w:val="24"/>
        </w:rPr>
        <w:t xml:space="preserve"> </w:t>
      </w:r>
      <w:r w:rsidR="00FC4BC1" w:rsidRPr="00F978E3">
        <w:rPr>
          <w:rFonts w:asciiTheme="majorHAnsi" w:hAnsiTheme="majorHAnsi" w:cstheme="majorHAnsi"/>
          <w:sz w:val="24"/>
          <w:szCs w:val="24"/>
        </w:rPr>
        <w:t xml:space="preserve">and </w:t>
      </w:r>
      <w:r w:rsidR="009F69D3">
        <w:rPr>
          <w:rFonts w:asciiTheme="majorHAnsi" w:hAnsiTheme="majorHAnsi" w:cstheme="majorHAnsi"/>
          <w:sz w:val="24"/>
          <w:szCs w:val="24"/>
        </w:rPr>
        <w:t>in</w:t>
      </w:r>
      <w:r w:rsidR="00FC4BC1" w:rsidRPr="00F978E3">
        <w:rPr>
          <w:rFonts w:asciiTheme="majorHAnsi" w:hAnsiTheme="majorHAnsi" w:cstheme="majorHAnsi"/>
          <w:sz w:val="24"/>
          <w:szCs w:val="24"/>
        </w:rPr>
        <w:t xml:space="preserve"> each </w:t>
      </w:r>
      <w:r w:rsidR="00686F70" w:rsidRPr="00F978E3">
        <w:rPr>
          <w:rFonts w:asciiTheme="majorHAnsi" w:hAnsiTheme="majorHAnsi" w:cstheme="majorHAnsi"/>
          <w:sz w:val="24"/>
          <w:szCs w:val="24"/>
        </w:rPr>
        <w:t>fac</w:t>
      </w:r>
      <w:r w:rsidR="00686F70">
        <w:rPr>
          <w:rFonts w:asciiTheme="majorHAnsi" w:hAnsiTheme="majorHAnsi" w:cstheme="majorHAnsi"/>
          <w:sz w:val="24"/>
          <w:szCs w:val="24"/>
        </w:rPr>
        <w:t>e,</w:t>
      </w:r>
      <w:r w:rsidR="006115B2" w:rsidRPr="00F978E3">
        <w:rPr>
          <w:rFonts w:asciiTheme="majorHAnsi" w:hAnsiTheme="majorHAnsi" w:cstheme="majorHAnsi"/>
          <w:sz w:val="24"/>
          <w:szCs w:val="24"/>
        </w:rPr>
        <w:t xml:space="preserve"> </w:t>
      </w:r>
      <w:r w:rsidR="000A0921" w:rsidRPr="00F978E3">
        <w:rPr>
          <w:rFonts w:asciiTheme="majorHAnsi" w:hAnsiTheme="majorHAnsi" w:cstheme="majorHAnsi"/>
          <w:sz w:val="24"/>
          <w:szCs w:val="24"/>
        </w:rPr>
        <w:t>it</w:t>
      </w:r>
      <w:r w:rsidRPr="00F978E3">
        <w:rPr>
          <w:rFonts w:asciiTheme="majorHAnsi" w:hAnsiTheme="majorHAnsi" w:cstheme="majorHAnsi"/>
          <w:sz w:val="24"/>
          <w:szCs w:val="24"/>
        </w:rPr>
        <w:t xml:space="preserve"> will mark the nose</w:t>
      </w:r>
      <w:r w:rsidR="00307B1E">
        <w:rPr>
          <w:rFonts w:asciiTheme="majorHAnsi" w:hAnsiTheme="majorHAnsi" w:cstheme="majorHAnsi"/>
          <w:sz w:val="24"/>
          <w:szCs w:val="24"/>
        </w:rPr>
        <w:t>,</w:t>
      </w:r>
      <w:r w:rsidRPr="00F978E3">
        <w:rPr>
          <w:rFonts w:asciiTheme="majorHAnsi" w:hAnsiTheme="majorHAnsi" w:cstheme="majorHAnsi"/>
          <w:sz w:val="24"/>
          <w:szCs w:val="24"/>
        </w:rPr>
        <w:t xml:space="preserve"> eyes and lips </w:t>
      </w:r>
      <w:r w:rsidR="00307B1E">
        <w:rPr>
          <w:rFonts w:asciiTheme="majorHAnsi" w:hAnsiTheme="majorHAnsi" w:cstheme="majorHAnsi"/>
          <w:sz w:val="24"/>
          <w:szCs w:val="24"/>
        </w:rPr>
        <w:t>on top of the original picture</w:t>
      </w:r>
      <w:r w:rsidRPr="00F978E3">
        <w:rPr>
          <w:rFonts w:asciiTheme="majorHAnsi" w:hAnsiTheme="majorHAnsi" w:cstheme="majorHAnsi"/>
          <w:sz w:val="24"/>
          <w:szCs w:val="24"/>
        </w:rPr>
        <w:t>.</w:t>
      </w:r>
    </w:p>
    <w:p w14:paraId="4EA48D9E" w14:textId="6E800707" w:rsidR="00547776" w:rsidRPr="006B1C06" w:rsidRDefault="000154ED" w:rsidP="004C3A07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main </w:t>
      </w:r>
      <w:r w:rsidR="00E353E3">
        <w:rPr>
          <w:rFonts w:asciiTheme="majorHAnsi" w:hAnsiTheme="majorHAnsi" w:cstheme="majorHAnsi"/>
          <w:sz w:val="24"/>
          <w:szCs w:val="24"/>
        </w:rPr>
        <w:t>engine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F69D3">
        <w:rPr>
          <w:rFonts w:asciiTheme="majorHAnsi" w:hAnsiTheme="majorHAnsi" w:cstheme="majorHAnsi"/>
          <w:sz w:val="24"/>
          <w:szCs w:val="24"/>
        </w:rPr>
        <w:t>behind</w:t>
      </w:r>
      <w:r>
        <w:rPr>
          <w:rFonts w:asciiTheme="majorHAnsi" w:hAnsiTheme="majorHAnsi" w:cstheme="majorHAnsi"/>
          <w:sz w:val="24"/>
          <w:szCs w:val="24"/>
        </w:rPr>
        <w:t xml:space="preserve"> this</w:t>
      </w:r>
      <w:r w:rsidR="00340F7D">
        <w:rPr>
          <w:rFonts w:asciiTheme="majorHAnsi" w:hAnsiTheme="majorHAnsi" w:cstheme="majorHAnsi"/>
          <w:sz w:val="24"/>
          <w:szCs w:val="24"/>
        </w:rPr>
        <w:t xml:space="preserve"> </w:t>
      </w:r>
      <w:r w:rsidR="009F69D3">
        <w:rPr>
          <w:rFonts w:asciiTheme="majorHAnsi" w:hAnsiTheme="majorHAnsi" w:cstheme="majorHAnsi"/>
          <w:sz w:val="24"/>
          <w:szCs w:val="24"/>
        </w:rPr>
        <w:t>algorithm</w:t>
      </w:r>
      <w:r w:rsidR="00340F7D">
        <w:rPr>
          <w:rFonts w:asciiTheme="majorHAnsi" w:hAnsiTheme="majorHAnsi" w:cstheme="majorHAnsi"/>
          <w:sz w:val="24"/>
          <w:szCs w:val="24"/>
        </w:rPr>
        <w:t xml:space="preserve"> is </w:t>
      </w:r>
      <w:r>
        <w:rPr>
          <w:rFonts w:asciiTheme="majorHAnsi" w:hAnsiTheme="majorHAnsi" w:cstheme="majorHAnsi"/>
          <w:sz w:val="24"/>
          <w:szCs w:val="24"/>
        </w:rPr>
        <w:t>based on</w:t>
      </w:r>
      <w:r w:rsidR="00340F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40F7D">
        <w:rPr>
          <w:rFonts w:asciiTheme="majorHAnsi" w:hAnsiTheme="majorHAnsi" w:cstheme="majorHAnsi"/>
          <w:sz w:val="24"/>
          <w:szCs w:val="24"/>
        </w:rPr>
        <w:t>Haar</w:t>
      </w:r>
      <w:proofErr w:type="spellEnd"/>
      <w:r w:rsidR="00340F7D">
        <w:rPr>
          <w:rFonts w:asciiTheme="majorHAnsi" w:hAnsiTheme="majorHAnsi" w:cstheme="majorHAnsi"/>
          <w:sz w:val="24"/>
          <w:szCs w:val="24"/>
        </w:rPr>
        <w:t xml:space="preserve"> cascade </w:t>
      </w:r>
      <w:r w:rsidR="00564ABB">
        <w:rPr>
          <w:rFonts w:asciiTheme="majorHAnsi" w:hAnsiTheme="majorHAnsi" w:cstheme="majorHAnsi"/>
          <w:sz w:val="24"/>
          <w:szCs w:val="24"/>
        </w:rPr>
        <w:t xml:space="preserve">classifications, </w:t>
      </w:r>
      <w:r w:rsidR="00B44DC0">
        <w:rPr>
          <w:rFonts w:asciiTheme="majorHAnsi" w:hAnsiTheme="majorHAnsi" w:cstheme="majorHAnsi"/>
          <w:sz w:val="24"/>
          <w:szCs w:val="24"/>
        </w:rPr>
        <w:t xml:space="preserve">where </w:t>
      </w:r>
      <w:r w:rsidR="00564ABB">
        <w:rPr>
          <w:rFonts w:asciiTheme="majorHAnsi" w:hAnsiTheme="majorHAnsi" w:cstheme="majorHAnsi"/>
          <w:sz w:val="24"/>
          <w:szCs w:val="24"/>
        </w:rPr>
        <w:t xml:space="preserve">each </w:t>
      </w:r>
      <w:r w:rsidR="00244B16">
        <w:rPr>
          <w:rFonts w:asciiTheme="majorHAnsi" w:hAnsiTheme="majorHAnsi" w:cstheme="majorHAnsi"/>
          <w:sz w:val="24"/>
          <w:szCs w:val="24"/>
        </w:rPr>
        <w:t>feature</w:t>
      </w:r>
      <w:r w:rsidR="00640D0C">
        <w:rPr>
          <w:rFonts w:asciiTheme="majorHAnsi" w:hAnsiTheme="majorHAnsi" w:cstheme="majorHAnsi"/>
          <w:sz w:val="24"/>
          <w:szCs w:val="24"/>
        </w:rPr>
        <w:t xml:space="preserve"> (face, nose etc.)</w:t>
      </w:r>
      <w:r w:rsidR="00244B16">
        <w:rPr>
          <w:rFonts w:asciiTheme="majorHAnsi" w:hAnsiTheme="majorHAnsi" w:cstheme="majorHAnsi"/>
          <w:sz w:val="24"/>
          <w:szCs w:val="24"/>
        </w:rPr>
        <w:t xml:space="preserve"> </w:t>
      </w:r>
      <w:r w:rsidR="009F69D3">
        <w:rPr>
          <w:rFonts w:asciiTheme="majorHAnsi" w:hAnsiTheme="majorHAnsi" w:cstheme="majorHAnsi"/>
          <w:sz w:val="24"/>
          <w:szCs w:val="24"/>
        </w:rPr>
        <w:t>is</w:t>
      </w:r>
      <w:r w:rsidR="00244B16">
        <w:rPr>
          <w:rFonts w:asciiTheme="majorHAnsi" w:hAnsiTheme="majorHAnsi" w:cstheme="majorHAnsi"/>
          <w:sz w:val="24"/>
          <w:szCs w:val="24"/>
        </w:rPr>
        <w:t xml:space="preserve"> detect</w:t>
      </w:r>
      <w:r w:rsidR="00B44DC0">
        <w:rPr>
          <w:rFonts w:asciiTheme="majorHAnsi" w:hAnsiTheme="majorHAnsi" w:cstheme="majorHAnsi"/>
          <w:sz w:val="24"/>
          <w:szCs w:val="24"/>
        </w:rPr>
        <w:t>ed</w:t>
      </w:r>
      <w:r w:rsidR="00244B16">
        <w:rPr>
          <w:rFonts w:asciiTheme="majorHAnsi" w:hAnsiTheme="majorHAnsi" w:cstheme="majorHAnsi"/>
          <w:sz w:val="24"/>
          <w:szCs w:val="24"/>
        </w:rPr>
        <w:t xml:space="preserve"> by a different classification </w:t>
      </w:r>
      <w:r w:rsidR="00805F14">
        <w:rPr>
          <w:rFonts w:asciiTheme="majorHAnsi" w:hAnsiTheme="majorHAnsi" w:cstheme="majorHAnsi"/>
          <w:sz w:val="24"/>
          <w:szCs w:val="24"/>
        </w:rPr>
        <w:t xml:space="preserve">pretrained </w:t>
      </w:r>
      <w:r w:rsidR="00244B16">
        <w:rPr>
          <w:rFonts w:asciiTheme="majorHAnsi" w:hAnsiTheme="majorHAnsi" w:cstheme="majorHAnsi"/>
          <w:sz w:val="24"/>
          <w:szCs w:val="24"/>
        </w:rPr>
        <w:t>model that I found online.</w:t>
      </w:r>
    </w:p>
    <w:p w14:paraId="64AD6901" w14:textId="409A81A4" w:rsidR="00547776" w:rsidRDefault="00B44DC0" w:rsidP="004C3A07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bookmarkStart w:id="0" w:name="_Hlk531373013"/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Alternatives</w:t>
      </w:r>
      <w:r w:rsidR="00547776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over</w:t>
      </w:r>
      <w:r w:rsidR="00547776">
        <w:rPr>
          <w:rFonts w:asciiTheme="majorHAnsi" w:eastAsia="Times New Roman" w:hAnsiTheme="majorHAnsi" w:cstheme="majorHAnsi"/>
          <w:b/>
          <w:bCs/>
          <w:sz w:val="24"/>
          <w:szCs w:val="24"/>
        </w:rPr>
        <w:t>view</w:t>
      </w:r>
      <w:r w:rsidR="008A367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(among</w:t>
      </w:r>
      <w:r w:rsidR="009F69D3">
        <w:rPr>
          <w:rFonts w:asciiTheme="majorHAnsi" w:eastAsia="Times New Roman" w:hAnsiTheme="majorHAnsi" w:cstheme="majorHAnsi"/>
          <w:b/>
          <w:bCs/>
          <w:sz w:val="24"/>
          <w:szCs w:val="24"/>
        </w:rPr>
        <w:t>st</w:t>
      </w:r>
      <w:r w:rsidR="008A367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many)</w:t>
      </w:r>
    </w:p>
    <w:bookmarkEnd w:id="0"/>
    <w:p w14:paraId="7D69F59F" w14:textId="31B5CAB7" w:rsidR="008B1C79" w:rsidRPr="00B44DC0" w:rsidRDefault="008B1C79" w:rsidP="004C3A0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44DC0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 feature-based cascade classifiers </w:t>
      </w:r>
      <w:r w:rsidR="00575BB1" w:rsidRPr="00B44DC0">
        <w:rPr>
          <w:rFonts w:asciiTheme="majorHAnsi" w:hAnsiTheme="majorHAnsi" w:cstheme="majorHAnsi"/>
          <w:i/>
          <w:iCs/>
          <w:sz w:val="24"/>
          <w:szCs w:val="24"/>
        </w:rPr>
        <w:t>-</w:t>
      </w:r>
      <w:r w:rsidRPr="00B44DC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an effective object detection method proposed by Paul Viola and Michael Jones in their paper, "Rapid Object Detection using a Boosted Cascade of Simple Features" in 2001. </w:t>
      </w:r>
      <w:r w:rsidR="00B44DC0" w:rsidRPr="00B44DC0">
        <w:rPr>
          <w:rFonts w:asciiTheme="majorHAnsi" w:eastAsia="Times New Roman" w:hAnsiTheme="majorHAnsi" w:cstheme="majorHAnsi"/>
          <w:sz w:val="24"/>
          <w:szCs w:val="24"/>
        </w:rPr>
        <w:t xml:space="preserve">An </w:t>
      </w: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ML based approach where a cascade function is trained from </w:t>
      </w:r>
      <w:r w:rsidR="00DB7BAF" w:rsidRPr="00B44DC0">
        <w:rPr>
          <w:rFonts w:asciiTheme="majorHAnsi" w:eastAsia="Times New Roman" w:hAnsiTheme="majorHAnsi" w:cstheme="majorHAnsi"/>
          <w:sz w:val="24"/>
          <w:szCs w:val="24"/>
        </w:rPr>
        <w:t>positive and negative images</w:t>
      </w:r>
      <w:r w:rsidR="00B44DC0" w:rsidRPr="00B44DC0">
        <w:rPr>
          <w:rFonts w:asciiTheme="majorHAnsi" w:eastAsia="Times New Roman" w:hAnsiTheme="majorHAnsi" w:cstheme="majorHAnsi"/>
          <w:sz w:val="24"/>
          <w:szCs w:val="24"/>
        </w:rPr>
        <w:t xml:space="preserve"> (i.e. with and without the sought feature)</w:t>
      </w: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0031E49C" w14:textId="37BC322E" w:rsidR="008B1C79" w:rsidRPr="002331C0" w:rsidRDefault="008B1C79" w:rsidP="002331C0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2331C0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Advantages </w:t>
      </w:r>
      <w:r w:rsidRPr="002331C0">
        <w:rPr>
          <w:rFonts w:asciiTheme="majorHAnsi" w:hAnsiTheme="majorHAnsi" w:cstheme="majorHAnsi"/>
          <w:i/>
          <w:iCs/>
          <w:sz w:val="24"/>
          <w:szCs w:val="24"/>
        </w:rPr>
        <w:t>- Fast</w:t>
      </w:r>
      <w:r w:rsidR="000A3A50" w:rsidRPr="002331C0">
        <w:rPr>
          <w:rFonts w:asciiTheme="majorHAnsi" w:hAnsiTheme="majorHAnsi" w:cstheme="majorHAnsi"/>
          <w:i/>
          <w:iCs/>
          <w:sz w:val="24"/>
          <w:szCs w:val="24"/>
        </w:rPr>
        <w:t>, easy to apply</w:t>
      </w:r>
      <w:r w:rsidR="00C814CE" w:rsidRPr="002331C0">
        <w:rPr>
          <w:rFonts w:asciiTheme="majorHAnsi" w:hAnsiTheme="majorHAnsi" w:cstheme="majorHAnsi"/>
          <w:i/>
          <w:iCs/>
          <w:sz w:val="24"/>
          <w:szCs w:val="24"/>
        </w:rPr>
        <w:t xml:space="preserve"> and OpenCV integrated</w:t>
      </w:r>
    </w:p>
    <w:p w14:paraId="5B346B0F" w14:textId="6A6F376F" w:rsidR="00A85D83" w:rsidRPr="002331C0" w:rsidRDefault="008B1C79" w:rsidP="002331C0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2331C0">
        <w:rPr>
          <w:rFonts w:asciiTheme="majorHAnsi" w:hAnsiTheme="majorHAnsi" w:cstheme="majorHAnsi"/>
          <w:b/>
          <w:bCs/>
          <w:i/>
          <w:iCs/>
          <w:sz w:val="24"/>
          <w:szCs w:val="24"/>
        </w:rPr>
        <w:t>Disadvantages</w:t>
      </w:r>
      <w:r w:rsidRPr="002331C0">
        <w:rPr>
          <w:rFonts w:asciiTheme="majorHAnsi" w:hAnsiTheme="majorHAnsi" w:cstheme="majorHAnsi"/>
          <w:i/>
          <w:iCs/>
          <w:sz w:val="24"/>
          <w:szCs w:val="24"/>
        </w:rPr>
        <w:t xml:space="preserve"> - </w:t>
      </w:r>
      <w:r w:rsidR="00A85D83" w:rsidRPr="002331C0">
        <w:rPr>
          <w:rFonts w:asciiTheme="majorHAnsi" w:hAnsiTheme="majorHAnsi" w:cstheme="majorHAnsi"/>
          <w:i/>
          <w:iCs/>
          <w:sz w:val="24"/>
          <w:szCs w:val="24"/>
        </w:rPr>
        <w:t>less accurate</w:t>
      </w:r>
      <w:r w:rsidR="00EB02F5">
        <w:rPr>
          <w:rFonts w:asciiTheme="majorHAnsi" w:hAnsiTheme="majorHAnsi" w:cstheme="majorHAnsi"/>
          <w:i/>
          <w:iCs/>
          <w:sz w:val="24"/>
          <w:szCs w:val="24"/>
        </w:rPr>
        <w:t xml:space="preserve"> compare</w:t>
      </w:r>
      <w:r w:rsidR="00EB02F5">
        <w:rPr>
          <w:rFonts w:asciiTheme="majorHAnsi" w:hAnsiTheme="majorHAnsi" w:cs="Tahoma"/>
          <w:i/>
          <w:iCs/>
          <w:sz w:val="24"/>
          <w:szCs w:val="24"/>
        </w:rPr>
        <w:t>d</w:t>
      </w:r>
      <w:r w:rsidRPr="002331C0">
        <w:rPr>
          <w:rFonts w:asciiTheme="majorHAnsi" w:hAnsiTheme="majorHAnsi" w:cstheme="majorHAnsi"/>
          <w:i/>
          <w:iCs/>
          <w:sz w:val="24"/>
          <w:szCs w:val="24"/>
        </w:rPr>
        <w:t xml:space="preserve"> to other </w:t>
      </w:r>
      <w:r w:rsidR="00DB7BAF" w:rsidRPr="002331C0">
        <w:rPr>
          <w:rFonts w:asciiTheme="majorHAnsi" w:hAnsiTheme="majorHAnsi" w:cstheme="majorHAnsi"/>
          <w:i/>
          <w:iCs/>
          <w:sz w:val="24"/>
          <w:szCs w:val="24"/>
        </w:rPr>
        <w:t xml:space="preserve">approaches, </w:t>
      </w:r>
      <w:r w:rsidR="0049013B" w:rsidRPr="002331C0">
        <w:rPr>
          <w:rFonts w:asciiTheme="majorHAnsi" w:hAnsiTheme="majorHAnsi" w:cstheme="majorHAnsi"/>
          <w:i/>
          <w:iCs/>
          <w:sz w:val="24"/>
          <w:szCs w:val="24"/>
        </w:rPr>
        <w:t>can</w:t>
      </w:r>
      <w:r w:rsidR="00A85D83" w:rsidRPr="002331C0">
        <w:rPr>
          <w:rFonts w:asciiTheme="majorHAnsi" w:hAnsiTheme="majorHAnsi" w:cstheme="majorHAnsi"/>
          <w:i/>
          <w:iCs/>
          <w:sz w:val="24"/>
          <w:szCs w:val="24"/>
        </w:rPr>
        <w:t xml:space="preserve"> be a pain to tune parameters.</w:t>
      </w:r>
    </w:p>
    <w:p w14:paraId="6AAFB32E" w14:textId="2858DA67" w:rsidR="00E6676A" w:rsidRPr="00E6676A" w:rsidRDefault="00E6676A" w:rsidP="004C3A07">
      <w:pPr>
        <w:spacing w:line="276" w:lineRule="auto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BD698AA" wp14:editId="73ACBB4F">
            <wp:extent cx="1815325" cy="1149570"/>
            <wp:effectExtent l="0" t="0" r="0" b="0"/>
            <wp:docPr id="24" name="Picture 24" descr="Face and eyes detection using Haar Cascades - Cheese and B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ce and eyes detection using Haar Cascades - Cheese and Bre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61" cy="11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A7A3" w14:textId="2905E6AF" w:rsidR="00480852" w:rsidRPr="00A67F7F" w:rsidRDefault="00480852" w:rsidP="004C3A0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A67F7F">
        <w:rPr>
          <w:rFonts w:asciiTheme="majorHAnsi" w:hAnsiTheme="majorHAnsi" w:cstheme="majorHAnsi"/>
          <w:i/>
          <w:iCs/>
          <w:sz w:val="24"/>
          <w:szCs w:val="24"/>
        </w:rPr>
        <w:t xml:space="preserve">HOG + Linear SVM: </w:t>
      </w:r>
      <w:r w:rsidR="0058773E" w:rsidRPr="00A67F7F">
        <w:rPr>
          <w:rFonts w:asciiTheme="majorHAnsi" w:hAnsiTheme="majorHAnsi" w:cstheme="majorHAnsi"/>
          <w:i/>
          <w:iCs/>
          <w:sz w:val="24"/>
          <w:szCs w:val="24"/>
        </w:rPr>
        <w:t>Typically,</w:t>
      </w:r>
      <w:r w:rsidRPr="00A67F7F">
        <w:rPr>
          <w:rFonts w:asciiTheme="majorHAnsi" w:hAnsiTheme="majorHAnsi" w:cstheme="majorHAnsi"/>
          <w:i/>
          <w:iCs/>
          <w:sz w:val="24"/>
          <w:szCs w:val="24"/>
        </w:rPr>
        <w:t xml:space="preserve"> more accurate than </w:t>
      </w:r>
      <w:proofErr w:type="spellStart"/>
      <w:r w:rsidRPr="00A67F7F">
        <w:rPr>
          <w:rFonts w:asciiTheme="majorHAnsi" w:hAnsiTheme="majorHAnsi" w:cstheme="majorHAnsi"/>
          <w:i/>
          <w:iCs/>
          <w:sz w:val="24"/>
          <w:szCs w:val="24"/>
        </w:rPr>
        <w:t>Haar</w:t>
      </w:r>
      <w:proofErr w:type="spellEnd"/>
      <w:r w:rsidRPr="00A67F7F">
        <w:rPr>
          <w:rFonts w:asciiTheme="majorHAnsi" w:hAnsiTheme="majorHAnsi" w:cstheme="majorHAnsi"/>
          <w:i/>
          <w:iCs/>
          <w:sz w:val="24"/>
          <w:szCs w:val="24"/>
        </w:rPr>
        <w:t xml:space="preserve"> cascades with less false positives. Normally </w:t>
      </w:r>
      <w:r w:rsidR="00B5348F">
        <w:rPr>
          <w:rFonts w:asciiTheme="majorHAnsi" w:hAnsiTheme="majorHAnsi" w:cstheme="majorHAnsi"/>
          <w:i/>
          <w:iCs/>
          <w:sz w:val="24"/>
          <w:szCs w:val="24"/>
        </w:rPr>
        <w:t xml:space="preserve">takes </w:t>
      </w:r>
      <w:r w:rsidRPr="00A67F7F">
        <w:rPr>
          <w:rFonts w:asciiTheme="majorHAnsi" w:hAnsiTheme="majorHAnsi" w:cstheme="majorHAnsi"/>
          <w:i/>
          <w:iCs/>
          <w:sz w:val="24"/>
          <w:szCs w:val="24"/>
        </w:rPr>
        <w:t xml:space="preserve">less parameters to tune at test time. Can be slow compared to </w:t>
      </w:r>
      <w:proofErr w:type="spellStart"/>
      <w:r w:rsidRPr="00A67F7F">
        <w:rPr>
          <w:rFonts w:asciiTheme="majorHAnsi" w:hAnsiTheme="majorHAnsi" w:cstheme="majorHAnsi"/>
          <w:i/>
          <w:iCs/>
          <w:sz w:val="24"/>
          <w:szCs w:val="24"/>
        </w:rPr>
        <w:t>Haar</w:t>
      </w:r>
      <w:proofErr w:type="spellEnd"/>
      <w:r w:rsidRPr="00A67F7F">
        <w:rPr>
          <w:rFonts w:asciiTheme="majorHAnsi" w:hAnsiTheme="majorHAnsi" w:cstheme="majorHAnsi"/>
          <w:i/>
          <w:iCs/>
          <w:sz w:val="24"/>
          <w:szCs w:val="24"/>
        </w:rPr>
        <w:t xml:space="preserve"> cascades.</w:t>
      </w:r>
    </w:p>
    <w:p w14:paraId="3984864E" w14:textId="77777777" w:rsidR="00B44DC0" w:rsidRDefault="00B44DC0" w:rsidP="004C3A07">
      <w:pPr>
        <w:pStyle w:val="ListParagraph"/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FF30BAC" w14:textId="3317F7A7" w:rsidR="00E82CD6" w:rsidRPr="00B44DC0" w:rsidRDefault="0059628E" w:rsidP="004C3A0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B44DC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Deep </w:t>
      </w:r>
      <w:r w:rsidR="00D37500" w:rsidRPr="00B44DC0">
        <w:rPr>
          <w:rFonts w:asciiTheme="majorHAnsi" w:eastAsia="Times New Roman" w:hAnsiTheme="majorHAnsi" w:cstheme="majorHAnsi"/>
          <w:b/>
          <w:bCs/>
          <w:sz w:val="24"/>
          <w:szCs w:val="24"/>
        </w:rPr>
        <w:t>learning-based</w:t>
      </w:r>
      <w:r w:rsidRPr="00B44DC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detectors - </w:t>
      </w:r>
    </w:p>
    <w:p w14:paraId="5C8B15CB" w14:textId="5EDD7497" w:rsidR="009040B1" w:rsidRPr="00B44DC0" w:rsidRDefault="00565172" w:rsidP="004C3A07">
      <w:pPr>
        <w:pStyle w:val="ListParagraph"/>
        <w:numPr>
          <w:ilvl w:val="1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44DC0">
        <w:rPr>
          <w:rFonts w:asciiTheme="majorHAnsi" w:eastAsia="Times New Roman" w:hAnsiTheme="majorHAnsi" w:cstheme="majorHAnsi"/>
          <w:sz w:val="24"/>
          <w:szCs w:val="24"/>
        </w:rPr>
        <w:t>Dlib</w:t>
      </w:r>
      <w:proofErr w:type="spellEnd"/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86DFF" w:rsidRPr="00B44DC0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040B1" w:rsidRPr="00B44DC0">
        <w:rPr>
          <w:rFonts w:asciiTheme="majorHAnsi" w:eastAsia="Times New Roman" w:hAnsiTheme="majorHAnsi" w:cstheme="majorHAnsi"/>
          <w:sz w:val="24"/>
          <w:szCs w:val="24"/>
        </w:rPr>
        <w:t xml:space="preserve">A collection of miscellaneous algorithms in Machine Learning, Computer Vision, Image Processing, and Linear Algebra. </w:t>
      </w:r>
    </w:p>
    <w:p w14:paraId="7BBA8EF3" w14:textId="41AF2CF5" w:rsidR="003F48A8" w:rsidRPr="00B44DC0" w:rsidRDefault="004B2AE4" w:rsidP="004C3A07">
      <w:pPr>
        <w:pStyle w:val="ListParagraph"/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B44DC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226DFD56" wp14:editId="62291DFD">
            <wp:extent cx="932218" cy="924749"/>
            <wp:effectExtent l="0" t="0" r="1270" b="8890"/>
            <wp:docPr id="23" name="Picture 23" descr="Facial landmarks with dlib, OpenCV, and Python - PyImag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ial landmarks with dlib, OpenCV, and Python - PyImageSear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4" cy="9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8849" w14:textId="6CE3BCA6" w:rsidR="00547776" w:rsidRPr="00B44DC0" w:rsidRDefault="00964745" w:rsidP="004C3A07">
      <w:pPr>
        <w:pStyle w:val="ListParagraph"/>
        <w:numPr>
          <w:ilvl w:val="1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44DC0">
        <w:rPr>
          <w:rFonts w:asciiTheme="majorHAnsi" w:eastAsia="Times New Roman" w:hAnsiTheme="majorHAnsi" w:cstheme="majorHAnsi"/>
          <w:sz w:val="24"/>
          <w:szCs w:val="24"/>
        </w:rPr>
        <w:lastRenderedPageBreak/>
        <w:t>OpenFace</w:t>
      </w:r>
      <w:proofErr w:type="spellEnd"/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="006818A7" w:rsidRPr="00B44DC0">
        <w:rPr>
          <w:rFonts w:asciiTheme="majorHAnsi" w:eastAsia="Times New Roman" w:hAnsiTheme="majorHAnsi" w:cstheme="majorHAnsi"/>
          <w:sz w:val="24"/>
          <w:szCs w:val="24"/>
        </w:rPr>
        <w:t xml:space="preserve">an open source facial behavior analysis toolkit </w:t>
      </w:r>
      <w:r w:rsidR="00762E9D" w:rsidRPr="00B44DC0">
        <w:rPr>
          <w:rFonts w:asciiTheme="majorHAnsi" w:eastAsia="Times New Roman" w:hAnsiTheme="majorHAnsi" w:cstheme="majorHAnsi"/>
          <w:sz w:val="24"/>
          <w:szCs w:val="24"/>
        </w:rPr>
        <w:t xml:space="preserve">intended for facial landmark detection, head pose estimation, facial action unit recognition, and eye-gaze estimation. </w:t>
      </w:r>
    </w:p>
    <w:p w14:paraId="779E58B7" w14:textId="3CF319F8" w:rsidR="00792474" w:rsidRDefault="006818A7" w:rsidP="004C3A07">
      <w:pPr>
        <w:pStyle w:val="ListParagraph"/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B44DC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146BAE8A" wp14:editId="7F561183">
            <wp:extent cx="1593410" cy="1195168"/>
            <wp:effectExtent l="0" t="0" r="6985" b="5080"/>
            <wp:docPr id="21" name="Picture 21" descr="Multiple Face 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Face Track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946" cy="120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81D7" w14:textId="77777777" w:rsidR="00B5348F" w:rsidRPr="00B44DC0" w:rsidRDefault="00B5348F" w:rsidP="004C3A07">
      <w:pPr>
        <w:pStyle w:val="ListParagraph"/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1333CAE" w14:textId="56FC9F6E" w:rsidR="00381204" w:rsidRPr="00B44DC0" w:rsidRDefault="00565172" w:rsidP="00B5348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YOLO </w:t>
      </w:r>
      <w:r w:rsidR="009657E7" w:rsidRPr="00B44DC0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 real t</w:t>
      </w:r>
      <w:r w:rsidR="00B5348F">
        <w:rPr>
          <w:rFonts w:asciiTheme="majorHAnsi" w:eastAsia="Times New Roman" w:hAnsiTheme="majorHAnsi" w:cstheme="majorHAnsi"/>
          <w:sz w:val="24"/>
          <w:szCs w:val="24"/>
        </w:rPr>
        <w:t>ime feature detection base on a</w:t>
      </w: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 CNN</w:t>
      </w:r>
      <w:r w:rsidR="009657E7" w:rsidRPr="00B44DC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0F28DF" w:rsidRPr="00B44DC0">
        <w:rPr>
          <w:rFonts w:asciiTheme="majorHAnsi" w:eastAsia="Times New Roman" w:hAnsiTheme="majorHAnsi" w:cstheme="majorHAnsi"/>
          <w:sz w:val="24"/>
          <w:szCs w:val="24"/>
        </w:rPr>
        <w:t xml:space="preserve">good for </w:t>
      </w:r>
      <w:r w:rsidR="001925EE">
        <w:rPr>
          <w:rFonts w:asciiTheme="majorHAnsi" w:eastAsia="Times New Roman" w:hAnsiTheme="majorHAnsi" w:cstheme="majorHAnsi"/>
          <w:sz w:val="24"/>
          <w:szCs w:val="24"/>
        </w:rPr>
        <w:t>a</w:t>
      </w:r>
      <w:r w:rsidR="001925EE" w:rsidRPr="00B44DC0">
        <w:rPr>
          <w:rFonts w:asciiTheme="majorHAnsi" w:eastAsia="Times New Roman" w:hAnsiTheme="majorHAnsi" w:cstheme="majorHAnsi"/>
          <w:sz w:val="24"/>
          <w:szCs w:val="24"/>
        </w:rPr>
        <w:t>pplying</w:t>
      </w:r>
      <w:r w:rsidR="00AD15DA" w:rsidRPr="00B44DC0">
        <w:rPr>
          <w:rFonts w:asciiTheme="majorHAnsi" w:eastAsia="Times New Roman" w:hAnsiTheme="majorHAnsi" w:cstheme="majorHAnsi"/>
          <w:sz w:val="24"/>
          <w:szCs w:val="24"/>
        </w:rPr>
        <w:t xml:space="preserve"> a single neural network to </w:t>
      </w:r>
      <w:r w:rsidR="00B5348F">
        <w:rPr>
          <w:rFonts w:asciiTheme="majorHAnsi" w:eastAsia="Times New Roman" w:hAnsiTheme="majorHAnsi" w:cstheme="majorHAnsi"/>
          <w:sz w:val="24"/>
          <w:szCs w:val="24"/>
        </w:rPr>
        <w:t>a</w:t>
      </w:r>
      <w:r w:rsidR="00AD15DA" w:rsidRPr="00B44DC0">
        <w:rPr>
          <w:rFonts w:asciiTheme="majorHAnsi" w:eastAsia="Times New Roman" w:hAnsiTheme="majorHAnsi" w:cstheme="majorHAnsi"/>
          <w:sz w:val="24"/>
          <w:szCs w:val="24"/>
        </w:rPr>
        <w:t xml:space="preserve"> full image. This network divides the image into regions and predicts bounding boxes and probabilities for each region. These bounding boxes are weighted by the predicted probabilities.</w:t>
      </w:r>
      <w:r w:rsidR="001146B9" w:rsidRPr="00B44DC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23EB49F9" w14:textId="3BF6B214" w:rsidR="00242E08" w:rsidRPr="00B44DC0" w:rsidRDefault="006E1960" w:rsidP="004C3A07">
      <w:pPr>
        <w:pStyle w:val="ListParagraph"/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4DC0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242E08" w:rsidRPr="00B44DC0">
        <w:rPr>
          <w:rFonts w:asciiTheme="majorHAnsi" w:eastAsia="Times New Roman" w:hAnsiTheme="majorHAnsi" w:cstheme="majorHAnsi"/>
          <w:sz w:val="24"/>
          <w:szCs w:val="24"/>
        </w:rPr>
        <w:t xml:space="preserve">model has several advantages over classifier-based systems. It looks at the whole image at test </w:t>
      </w:r>
      <w:r w:rsidR="00D6336E" w:rsidRPr="00B44DC0">
        <w:rPr>
          <w:rFonts w:asciiTheme="majorHAnsi" w:eastAsia="Times New Roman" w:hAnsiTheme="majorHAnsi" w:cstheme="majorHAnsi"/>
          <w:sz w:val="24"/>
          <w:szCs w:val="24"/>
        </w:rPr>
        <w:t>time,</w:t>
      </w:r>
      <w:r w:rsidR="00242E08" w:rsidRPr="00B44DC0">
        <w:rPr>
          <w:rFonts w:asciiTheme="majorHAnsi" w:eastAsia="Times New Roman" w:hAnsiTheme="majorHAnsi" w:cstheme="majorHAnsi"/>
          <w:sz w:val="24"/>
          <w:szCs w:val="24"/>
        </w:rPr>
        <w:t xml:space="preserve"> so its predictions are informed by global context in the image. It also makes predictions with a single network evaluation</w:t>
      </w:r>
      <w:r w:rsidR="00B44DC0">
        <w:rPr>
          <w:rFonts w:asciiTheme="majorHAnsi" w:eastAsia="Times New Roman" w:hAnsiTheme="majorHAnsi" w:cstheme="majorHAnsi"/>
          <w:sz w:val="24"/>
          <w:szCs w:val="24"/>
        </w:rPr>
        <w:t xml:space="preserve"> which</w:t>
      </w:r>
      <w:r w:rsidR="00242E08" w:rsidRPr="00B44DC0">
        <w:rPr>
          <w:rFonts w:asciiTheme="majorHAnsi" w:eastAsia="Times New Roman" w:hAnsiTheme="majorHAnsi" w:cstheme="majorHAnsi"/>
          <w:sz w:val="24"/>
          <w:szCs w:val="24"/>
        </w:rPr>
        <w:t xml:space="preserve"> makes it extremely fast</w:t>
      </w:r>
      <w:r w:rsidR="000C10A5">
        <w:rPr>
          <w:rFonts w:asciiTheme="majorHAnsi" w:eastAsia="Times New Roman" w:hAnsiTheme="majorHAnsi" w:cstheme="majorHAnsi"/>
          <w:sz w:val="24"/>
          <w:szCs w:val="24"/>
        </w:rPr>
        <w:t xml:space="preserve"> and suitable for video streams</w:t>
      </w:r>
      <w:r w:rsidR="00242E08" w:rsidRPr="00B44DC0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FA5633C" w14:textId="7035A0B6" w:rsidR="00547776" w:rsidRDefault="001146B9" w:rsidP="004C3A07">
      <w:pPr>
        <w:spacing w:line="276" w:lineRule="auto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668A9D6" wp14:editId="2C42FF50">
            <wp:extent cx="4083113" cy="1125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593" cy="11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9959" w14:textId="7753F3CF" w:rsidR="008C5879" w:rsidRPr="007F378E" w:rsidRDefault="008C5879" w:rsidP="00AA6DF4">
      <w:pPr>
        <w:rPr>
          <w:rFonts w:asciiTheme="majorHAnsi" w:hAnsiTheme="majorHAnsi" w:cstheme="majorHAnsi"/>
          <w:sz w:val="24"/>
          <w:szCs w:val="24"/>
        </w:rPr>
      </w:pPr>
      <w:r w:rsidRPr="008C5879">
        <w:rPr>
          <w:rFonts w:asciiTheme="majorHAnsi" w:hAnsiTheme="majorHAnsi" w:cstheme="majorHAnsi"/>
          <w:sz w:val="24"/>
          <w:szCs w:val="24"/>
        </w:rPr>
        <w:t xml:space="preserve">I choose to work with the </w:t>
      </w:r>
      <w:proofErr w:type="spellStart"/>
      <w:r w:rsidRPr="008C5879">
        <w:rPr>
          <w:rFonts w:asciiTheme="majorHAnsi" w:hAnsiTheme="majorHAnsi" w:cstheme="majorHAnsi"/>
          <w:sz w:val="24"/>
          <w:szCs w:val="24"/>
        </w:rPr>
        <w:t>Haar</w:t>
      </w:r>
      <w:proofErr w:type="spellEnd"/>
      <w:r w:rsidRPr="008C5879">
        <w:rPr>
          <w:rFonts w:asciiTheme="majorHAnsi" w:hAnsiTheme="majorHAnsi" w:cstheme="majorHAnsi"/>
          <w:sz w:val="24"/>
          <w:szCs w:val="24"/>
        </w:rPr>
        <w:t xml:space="preserve"> method, mainly because as opposed to other methods it allows working with the building blocks (the classifier for each feature, i.e. nose, mouth etc.) separately </w:t>
      </w:r>
      <w:r w:rsidR="00F90260" w:rsidRPr="008C5879">
        <w:rPr>
          <w:rFonts w:asciiTheme="majorHAnsi" w:hAnsiTheme="majorHAnsi" w:cstheme="majorHAnsi"/>
          <w:sz w:val="24"/>
          <w:szCs w:val="24"/>
        </w:rPr>
        <w:t>and</w:t>
      </w:r>
      <w:r w:rsidRPr="008C5879">
        <w:rPr>
          <w:rFonts w:asciiTheme="majorHAnsi" w:hAnsiTheme="majorHAnsi" w:cstheme="majorHAnsi"/>
          <w:sz w:val="24"/>
          <w:szCs w:val="24"/>
        </w:rPr>
        <w:t xml:space="preserve"> not being completely ML-based, it allows a better understanding and flexibility of the algorithm. Using complete DL methods such as the </w:t>
      </w:r>
      <w:proofErr w:type="spellStart"/>
      <w:r w:rsidR="00220831">
        <w:rPr>
          <w:rFonts w:asciiTheme="majorHAnsi" w:hAnsiTheme="majorHAnsi" w:cstheme="majorHAnsi"/>
          <w:sz w:val="24"/>
          <w:szCs w:val="24"/>
        </w:rPr>
        <w:t>OpenFace</w:t>
      </w:r>
      <w:proofErr w:type="spellEnd"/>
      <w:r w:rsidRPr="008C5879">
        <w:rPr>
          <w:rFonts w:asciiTheme="majorHAnsi" w:hAnsiTheme="majorHAnsi" w:cstheme="majorHAnsi"/>
          <w:sz w:val="24"/>
          <w:szCs w:val="24"/>
        </w:rPr>
        <w:t>, while achieving better results, are in a sense “black box” algorithms and are hence a bit less intuitive to follow along and alter if needed.</w:t>
      </w:r>
    </w:p>
    <w:p w14:paraId="7BB2305F" w14:textId="10D91B4D" w:rsidR="000B3A0F" w:rsidRPr="000B3A0F" w:rsidRDefault="000B3A0F" w:rsidP="0023223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B3A0F">
        <w:rPr>
          <w:rFonts w:asciiTheme="majorHAnsi" w:eastAsia="Times New Roman" w:hAnsiTheme="majorHAnsi" w:cstheme="majorHAnsi"/>
          <w:b/>
          <w:bCs/>
          <w:sz w:val="24"/>
          <w:szCs w:val="24"/>
        </w:rPr>
        <w:t>Prerequisites</w:t>
      </w:r>
      <w:r w:rsidR="000A094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0A094B" w:rsidRPr="001533B6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(</w:t>
      </w:r>
      <w:r w:rsidR="00232231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the</w:t>
      </w:r>
      <w:r w:rsidR="000A094B" w:rsidRPr="001533B6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 xml:space="preserve"> code is written with the following pr</w:t>
      </w:r>
      <w:r w:rsidR="0076141A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e</w:t>
      </w:r>
      <w:r w:rsidR="000A094B" w:rsidRPr="001533B6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 xml:space="preserve">install </w:t>
      </w:r>
      <w:r w:rsidR="00637785" w:rsidRPr="00637785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environment</w:t>
      </w:r>
      <w:r w:rsidR="00637785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s</w:t>
      </w:r>
      <w:r w:rsidR="000A094B" w:rsidRPr="001533B6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)</w:t>
      </w:r>
      <w:r w:rsidR="000A094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</w:p>
    <w:p w14:paraId="7CF3A664" w14:textId="10A260DC" w:rsidR="0009776C" w:rsidRDefault="0009776C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OpenCV</w:t>
      </w:r>
      <w:r w:rsidR="00876C73">
        <w:rPr>
          <w:rFonts w:asciiTheme="majorHAnsi" w:eastAsia="Times New Roman" w:hAnsiTheme="majorHAnsi" w:cstheme="majorHAnsi"/>
          <w:sz w:val="24"/>
          <w:szCs w:val="24"/>
        </w:rPr>
        <w:t xml:space="preserve"> 3.4.4</w:t>
      </w:r>
    </w:p>
    <w:p w14:paraId="02714E54" w14:textId="68784541" w:rsidR="00D77CF2" w:rsidRDefault="0009776C" w:rsidP="0097018F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Visual studio </w:t>
      </w:r>
      <w:r w:rsidR="008008C4">
        <w:rPr>
          <w:rFonts w:asciiTheme="majorHAnsi" w:eastAsia="Times New Roman" w:hAnsiTheme="majorHAnsi" w:cstheme="majorHAnsi"/>
          <w:sz w:val="24"/>
          <w:szCs w:val="24"/>
        </w:rPr>
        <w:t>20</w:t>
      </w:r>
      <w:r>
        <w:rPr>
          <w:rFonts w:asciiTheme="majorHAnsi" w:eastAsia="Times New Roman" w:hAnsiTheme="majorHAnsi" w:cstheme="majorHAnsi"/>
          <w:sz w:val="24"/>
          <w:szCs w:val="24"/>
        </w:rPr>
        <w:t>17</w:t>
      </w:r>
      <w:r w:rsidR="005C32F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01BCA6B" w14:textId="6905B125" w:rsidR="00A872BD" w:rsidRDefault="00A872BD" w:rsidP="004C3A07">
      <w:pPr>
        <w:spacing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bookmarkStart w:id="1" w:name="_Hlk531337877"/>
    </w:p>
    <w:p w14:paraId="24BED172" w14:textId="50495225" w:rsidR="00074B99" w:rsidRDefault="00A872BD" w:rsidP="004C3A07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935A243" wp14:editId="418C0F69">
                <wp:simplePos x="0" y="0"/>
                <wp:positionH relativeFrom="page">
                  <wp:posOffset>4428490</wp:posOffset>
                </wp:positionH>
                <wp:positionV relativeFrom="paragraph">
                  <wp:posOffset>2539609</wp:posOffset>
                </wp:positionV>
                <wp:extent cx="45719" cy="3409950"/>
                <wp:effectExtent l="38100" t="76200" r="2812415" b="190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09950"/>
                        </a:xfrm>
                        <a:prstGeom prst="curvedConnector3">
                          <a:avLst>
                            <a:gd name="adj1" fmla="val 6240552"/>
                          </a:avLst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0DFEA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48.7pt;margin-top:199.95pt;width:3.6pt;height:268.5pt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" adj="1347959" strokecolor="#bfbfbf [2412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EA42B5B" wp14:editId="7C446B2A">
            <wp:simplePos x="0" y="0"/>
            <wp:positionH relativeFrom="margin">
              <wp:align>center</wp:align>
            </wp:positionH>
            <wp:positionV relativeFrom="paragraph">
              <wp:posOffset>5582627</wp:posOffset>
            </wp:positionV>
            <wp:extent cx="1263650" cy="1860550"/>
            <wp:effectExtent l="19050" t="0" r="50800" b="635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884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1C3B97D" wp14:editId="09695CFF">
            <wp:simplePos x="0" y="0"/>
            <wp:positionH relativeFrom="margin">
              <wp:posOffset>2391030</wp:posOffset>
            </wp:positionH>
            <wp:positionV relativeFrom="paragraph">
              <wp:posOffset>2127250</wp:posOffset>
            </wp:positionV>
            <wp:extent cx="1003300" cy="641350"/>
            <wp:effectExtent l="0" t="0" r="25400" b="25400"/>
            <wp:wrapNone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884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3B80216" wp14:editId="73F4DBF9">
            <wp:simplePos x="0" y="0"/>
            <wp:positionH relativeFrom="margin">
              <wp:posOffset>2432050</wp:posOffset>
            </wp:positionH>
            <wp:positionV relativeFrom="paragraph">
              <wp:posOffset>2117725</wp:posOffset>
            </wp:positionV>
            <wp:extent cx="1003300" cy="641350"/>
            <wp:effectExtent l="0" t="0" r="25400" b="6350"/>
            <wp:wrapNone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8DA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6167CF" wp14:editId="72D9CB48">
                <wp:simplePos x="0" y="0"/>
                <wp:positionH relativeFrom="column">
                  <wp:posOffset>2838450</wp:posOffset>
                </wp:positionH>
                <wp:positionV relativeFrom="paragraph">
                  <wp:posOffset>1758950</wp:posOffset>
                </wp:positionV>
                <wp:extent cx="0" cy="42545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6B78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3.5pt;margin-top:138.5pt;width:0;height:33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" strokecolor="#bfbfbf [2412]" strokeweight=".5pt">
                <v:stroke endarrow="block" joinstyle="miter"/>
              </v:shape>
            </w:pict>
          </mc:Fallback>
        </mc:AlternateContent>
      </w:r>
      <w:r w:rsidR="00B074F7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6C9CEB" wp14:editId="7117F4A6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734050" cy="1587500"/>
            <wp:effectExtent l="0" t="19050" r="0" b="50800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Graphical presentation of the algorithm:</w:t>
      </w:r>
    </w:p>
    <w:p w14:paraId="6EBAB099" w14:textId="4BAB574A" w:rsidR="00D77CF2" w:rsidRDefault="0043190A" w:rsidP="004C3A07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</w:rPr>
      </w:pPr>
      <w:r w:rsidRPr="004A28DA">
        <w:rPr>
          <w:rFonts w:asciiTheme="majorHAnsi" w:eastAsia="Times New Roman" w:hAnsiTheme="majorHAnsi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0A365" wp14:editId="433810A3">
                <wp:simplePos x="0" y="0"/>
                <wp:positionH relativeFrom="margin">
                  <wp:posOffset>3175000</wp:posOffset>
                </wp:positionH>
                <wp:positionV relativeFrom="paragraph">
                  <wp:posOffset>4512945</wp:posOffset>
                </wp:positionV>
                <wp:extent cx="1174750" cy="584200"/>
                <wp:effectExtent l="38100" t="0" r="254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5DEDE1" id="Straight Arrow Connector 20" o:spid="_x0000_s1026" type="#_x0000_t32" style="position:absolute;margin-left:250pt;margin-top:355.35pt;width:92.5pt;height:4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" strokecolor="#bfbfbf [2412]" strokeweight=".5pt">
                <v:stroke endarrow="block" joinstyle="miter"/>
                <w10:wrap anchorx="margin"/>
              </v:shape>
            </w:pict>
          </mc:Fallback>
        </mc:AlternateContent>
      </w:r>
      <w:r w:rsidR="004A28DA" w:rsidRPr="004A28DA">
        <w:rPr>
          <w:rFonts w:asciiTheme="majorHAnsi" w:eastAsia="Times New Roman" w:hAnsiTheme="majorHAnsi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67FCD" wp14:editId="75D883DA">
                <wp:simplePos x="0" y="0"/>
                <wp:positionH relativeFrom="column">
                  <wp:posOffset>1346200</wp:posOffset>
                </wp:positionH>
                <wp:positionV relativeFrom="paragraph">
                  <wp:posOffset>4500245</wp:posOffset>
                </wp:positionV>
                <wp:extent cx="1244600" cy="603250"/>
                <wp:effectExtent l="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603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52404E" id="Straight Arrow Connector 18" o:spid="_x0000_s1026" type="#_x0000_t32" style="position:absolute;margin-left:106pt;margin-top:354.35pt;width:98pt;height:4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" strokecolor="#bfbfbf [2412]" strokeweight=".5pt">
                <v:stroke endarrow="block" joinstyle="miter"/>
              </v:shape>
            </w:pict>
          </mc:Fallback>
        </mc:AlternateContent>
      </w:r>
      <w:r w:rsidR="004A28DA" w:rsidRPr="004A28DA">
        <w:rPr>
          <w:rFonts w:asciiTheme="majorHAnsi" w:eastAsia="Times New Roman" w:hAnsiTheme="majorHAnsi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AF667" wp14:editId="244F27A4">
                <wp:simplePos x="0" y="0"/>
                <wp:positionH relativeFrom="column">
                  <wp:posOffset>2876550</wp:posOffset>
                </wp:positionH>
                <wp:positionV relativeFrom="paragraph">
                  <wp:posOffset>4531995</wp:posOffset>
                </wp:positionV>
                <wp:extent cx="0" cy="57785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4D02DA4" id="Straight Arrow Connector 17" o:spid="_x0000_s1026" type="#_x0000_t32" style="position:absolute;margin-left:226.5pt;margin-top:356.85pt;width:0;height:4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" strokecolor="#d8d8d8 [2732]" strokeweight=".5pt">
                <v:stroke endarrow="block" joinstyle="miter"/>
              </v:shape>
            </w:pict>
          </mc:Fallback>
        </mc:AlternateContent>
      </w:r>
      <w:r w:rsidR="004A28DA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4421C1" wp14:editId="1F2A7DE8">
                <wp:simplePos x="0" y="0"/>
                <wp:positionH relativeFrom="column">
                  <wp:posOffset>2819400</wp:posOffset>
                </wp:positionH>
                <wp:positionV relativeFrom="paragraph">
                  <wp:posOffset>2430145</wp:posOffset>
                </wp:positionV>
                <wp:extent cx="0" cy="57785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92D7CB3" id="Straight Arrow Connector 16" o:spid="_x0000_s1026" type="#_x0000_t32" style="position:absolute;margin-left:222pt;margin-top:191.35pt;width:0;height:45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" strokecolor="#d8d8d8 [2732]" strokeweight=".5pt">
                <v:stroke endarrow="block" joinstyle="miter"/>
              </v:shape>
            </w:pict>
          </mc:Fallback>
        </mc:AlternateContent>
      </w:r>
      <w:r w:rsidR="004A28DA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86CBD" wp14:editId="16367659">
                <wp:simplePos x="0" y="0"/>
                <wp:positionH relativeFrom="margin">
                  <wp:posOffset>2800350</wp:posOffset>
                </wp:positionH>
                <wp:positionV relativeFrom="paragraph">
                  <wp:posOffset>2436495</wp:posOffset>
                </wp:positionV>
                <wp:extent cx="1536700" cy="577850"/>
                <wp:effectExtent l="0" t="0" r="82550" b="698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7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3BF1B3" id="Straight Arrow Connector 14" o:spid="_x0000_s1026" type="#_x0000_t32" style="position:absolute;margin-left:220.5pt;margin-top:191.85pt;width:121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" strokecolor="#bfbfbf [2412]" strokeweight=".5pt">
                <v:stroke endarrow="block" joinstyle="miter"/>
                <w10:wrap anchorx="margin"/>
              </v:shape>
            </w:pict>
          </mc:Fallback>
        </mc:AlternateContent>
      </w:r>
      <w:r w:rsidR="004A28DA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D6353" wp14:editId="10A593AD">
                <wp:simplePos x="0" y="0"/>
                <wp:positionH relativeFrom="column">
                  <wp:posOffset>1333500</wp:posOffset>
                </wp:positionH>
                <wp:positionV relativeFrom="paragraph">
                  <wp:posOffset>2449195</wp:posOffset>
                </wp:positionV>
                <wp:extent cx="1466850" cy="5524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3F9FA2" id="Straight Arrow Connector 13" o:spid="_x0000_s1026" type="#_x0000_t32" style="position:absolute;margin-left:105pt;margin-top:192.85pt;width:115.5pt;height:43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" strokecolor="#bfbfbf [2412]" strokeweight=".5pt">
                <v:stroke endarrow="block" joinstyle="miter"/>
              </v:shape>
            </w:pict>
          </mc:Fallback>
        </mc:AlternateContent>
      </w:r>
      <w:r w:rsidR="004A28DA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6189" behindDoc="0" locked="0" layoutInCell="1" allowOverlap="1" wp14:anchorId="757EBB02" wp14:editId="4524D0D0">
            <wp:simplePos x="0" y="0"/>
            <wp:positionH relativeFrom="margin">
              <wp:align>center</wp:align>
            </wp:positionH>
            <wp:positionV relativeFrom="paragraph">
              <wp:posOffset>2290445</wp:posOffset>
            </wp:positionV>
            <wp:extent cx="4248150" cy="2946400"/>
            <wp:effectExtent l="19050" t="0" r="57150" b="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F7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207A16" wp14:editId="39CBBDC8">
            <wp:simplePos x="0" y="0"/>
            <wp:positionH relativeFrom="margin">
              <wp:align>center</wp:align>
            </wp:positionH>
            <wp:positionV relativeFrom="paragraph">
              <wp:posOffset>1807845</wp:posOffset>
            </wp:positionV>
            <wp:extent cx="1003300" cy="641350"/>
            <wp:effectExtent l="0" t="0" r="25400" b="2540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50D2F" w14:textId="39DF424B" w:rsidR="00D77CF2" w:rsidRDefault="00D77CF2" w:rsidP="004C3A07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</w:rPr>
      </w:pPr>
    </w:p>
    <w:p w14:paraId="2D70C4F3" w14:textId="4A192CB5" w:rsidR="00357211" w:rsidRDefault="00FE6968" w:rsidP="004C3A07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</w:rPr>
      </w:pPr>
      <w:r w:rsidRPr="00FE6968">
        <w:rPr>
          <w:rFonts w:asciiTheme="majorHAnsi" w:eastAsia="Times New Roman" w:hAnsiTheme="majorHAnsi" w:cstheme="majorHAnsi"/>
          <w:i/>
          <w:iCs/>
          <w:sz w:val="24"/>
          <w:szCs w:val="24"/>
        </w:rPr>
        <w:t>Block diagram explaining the algorithm</w:t>
      </w:r>
      <w:bookmarkEnd w:id="1"/>
    </w:p>
    <w:p w14:paraId="6DC91175" w14:textId="748FFA96" w:rsidR="00EB3F15" w:rsidRPr="002655CA" w:rsidRDefault="004F5884" w:rsidP="004C3A07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67EE609F" w14:textId="59D36FE8" w:rsidR="005918B1" w:rsidRPr="00490F28" w:rsidRDefault="005918B1" w:rsidP="006853C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90F28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Main blocks </w:t>
      </w:r>
      <w:r w:rsidR="006853C6">
        <w:rPr>
          <w:rFonts w:asciiTheme="majorHAnsi" w:hAnsiTheme="majorHAnsi" w:cstheme="majorHAnsi"/>
          <w:b/>
          <w:bCs/>
          <w:sz w:val="24"/>
          <w:szCs w:val="24"/>
        </w:rPr>
        <w:t>of</w:t>
      </w:r>
      <w:r w:rsidRPr="00490F28">
        <w:rPr>
          <w:rFonts w:asciiTheme="majorHAnsi" w:hAnsiTheme="majorHAnsi" w:cstheme="majorHAnsi"/>
          <w:b/>
          <w:bCs/>
          <w:sz w:val="24"/>
          <w:szCs w:val="24"/>
        </w:rPr>
        <w:t xml:space="preserve"> the </w:t>
      </w:r>
      <w:r w:rsidR="00490F28" w:rsidRPr="00490F28">
        <w:rPr>
          <w:rFonts w:asciiTheme="majorHAnsi" w:hAnsiTheme="majorHAnsi" w:cstheme="majorHAnsi"/>
          <w:b/>
          <w:bCs/>
          <w:sz w:val="24"/>
          <w:szCs w:val="24"/>
        </w:rPr>
        <w:t>algorithm</w:t>
      </w:r>
      <w:r w:rsidRPr="00490F28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E883034" w14:textId="77777777" w:rsidR="005918B1" w:rsidRDefault="005918B1" w:rsidP="004C3A0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029CC42" w14:textId="14327A91" w:rsidR="00CD74D6" w:rsidRPr="00CD74D6" w:rsidRDefault="00F35984" w:rsidP="004C3A0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F35984">
        <w:rPr>
          <w:rFonts w:ascii="Consolas" w:hAnsi="Consolas" w:cs="Consolas"/>
          <w:noProof/>
          <w:color w:val="2B91A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1BB656" wp14:editId="6F03F542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718175" cy="1575435"/>
                <wp:effectExtent l="0" t="0" r="158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575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0596" w14:textId="77777777" w:rsidR="00BB5240" w:rsidRDefault="00BB5240" w:rsidP="00BB52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CascadeClassifier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nose_cascade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C0A7D0" w14:textId="05E4C9E9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nose_cascade_name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"C:\\OpenCV3\\opencv\\sources\\data\\haarcascades\\haarcascade_mcs_nose.xml"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F27CED" w14:textId="77777777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AF69F1" w14:textId="2BC6E6EE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_cascade.load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nose_cascade_name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78004DC" w14:textId="089606B1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547629D" w14:textId="7E8B59B0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loading nose cascade\n"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E9EC9B9" w14:textId="42FCA747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4CAD89E2" w14:textId="71AA2FD3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04DC1E3C" w14:textId="66E75D82" w:rsidR="00F35984" w:rsidRDefault="00F359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31BB65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99.05pt;margin-top:23.75pt;width:450.25pt;height:124.0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">
                <v:textbox>
                  <w:txbxContent>
                    <w:p w14:paraId="11600596" w14:textId="77777777" w:rsidR="00BB5240" w:rsidRDefault="00BB5240" w:rsidP="00BB52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CascadeClassifier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nose_cascade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1C0A7D0" w14:textId="05E4C9E9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nose_cascade_name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"C:\\OpenCV3\\opencv\\sources\\data\\haarcascades\\haarcascade_mcs_nose.xml"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6F27CED" w14:textId="77777777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AF69F1" w14:textId="2BC6E6EE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_cascade.load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nose_cascade_name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78004DC" w14:textId="089606B1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547629D" w14:textId="7E8B59B0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loading nose cascade\n"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E9EC9B9" w14:textId="42FCA747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4CAD89E2" w14:textId="71AA2FD3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04DC1E3C" w14:textId="66E75D82" w:rsidR="00F35984" w:rsidRDefault="00F35984"/>
                  </w:txbxContent>
                </v:textbox>
                <w10:wrap type="square" anchorx="margin"/>
              </v:shape>
            </w:pict>
          </mc:Fallback>
        </mc:AlternateContent>
      </w:r>
      <w:r w:rsidR="00CD74D6" w:rsidRPr="00CD74D6">
        <w:rPr>
          <w:rFonts w:asciiTheme="majorHAnsi" w:hAnsiTheme="majorHAnsi" w:cstheme="majorHAnsi"/>
          <w:sz w:val="24"/>
          <w:szCs w:val="24"/>
        </w:rPr>
        <w:t>Define</w:t>
      </w:r>
      <w:r w:rsidR="00B0275B">
        <w:rPr>
          <w:rFonts w:asciiTheme="majorHAnsi" w:hAnsiTheme="majorHAnsi" w:cstheme="majorHAnsi"/>
          <w:sz w:val="24"/>
          <w:szCs w:val="24"/>
        </w:rPr>
        <w:t xml:space="preserve"> the</w:t>
      </w:r>
      <w:r w:rsidR="00CD74D6" w:rsidRPr="00CD74D6">
        <w:rPr>
          <w:rFonts w:asciiTheme="majorHAnsi" w:hAnsiTheme="majorHAnsi" w:cstheme="majorHAnsi"/>
          <w:sz w:val="24"/>
          <w:szCs w:val="24"/>
        </w:rPr>
        <w:t xml:space="preserve"> classifier argument</w:t>
      </w:r>
      <w:r w:rsidR="00B0275B">
        <w:rPr>
          <w:rFonts w:asciiTheme="majorHAnsi" w:hAnsiTheme="majorHAnsi" w:cstheme="majorHAnsi"/>
          <w:sz w:val="24"/>
          <w:szCs w:val="24"/>
        </w:rPr>
        <w:t xml:space="preserve"> and</w:t>
      </w:r>
      <w:r w:rsidR="00FB4358">
        <w:rPr>
          <w:rFonts w:asciiTheme="majorHAnsi" w:hAnsiTheme="majorHAnsi" w:cstheme="majorHAnsi"/>
          <w:sz w:val="24"/>
          <w:szCs w:val="24"/>
        </w:rPr>
        <w:t xml:space="preserve"> </w:t>
      </w:r>
      <w:r w:rsidR="00CD74D6" w:rsidRPr="00CD74D6">
        <w:rPr>
          <w:rFonts w:asciiTheme="majorHAnsi" w:hAnsiTheme="majorHAnsi" w:cstheme="majorHAnsi"/>
          <w:sz w:val="24"/>
          <w:szCs w:val="24"/>
        </w:rPr>
        <w:t>model path</w:t>
      </w:r>
      <w:r w:rsidR="00680702">
        <w:rPr>
          <w:rFonts w:asciiTheme="majorHAnsi" w:hAnsiTheme="majorHAnsi" w:cstheme="majorHAnsi"/>
          <w:sz w:val="24"/>
          <w:szCs w:val="24"/>
        </w:rPr>
        <w:t>.</w:t>
      </w:r>
      <w:r w:rsidR="00CD74D6" w:rsidRPr="00E93BDC">
        <w:rPr>
          <w:rFonts w:asciiTheme="majorHAnsi" w:hAnsiTheme="majorHAnsi" w:cstheme="majorHAnsi"/>
          <w:sz w:val="24"/>
          <w:szCs w:val="24"/>
        </w:rPr>
        <w:t xml:space="preserve"> load the model</w:t>
      </w:r>
    </w:p>
    <w:p w14:paraId="2E0FA235" w14:textId="4DDDB1D2" w:rsidR="00CD74D6" w:rsidRPr="00CD74D6" w:rsidRDefault="00E815A8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2B91AF"/>
          <w:sz w:val="19"/>
          <w:szCs w:val="19"/>
        </w:rPr>
      </w:pPr>
      <w:r w:rsidRPr="00F35984">
        <w:rPr>
          <w:rFonts w:ascii="Consolas" w:hAnsi="Consolas" w:cs="Consolas"/>
          <w:noProof/>
          <w:color w:val="2B91A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70028B" wp14:editId="2C832E6D">
                <wp:simplePos x="0" y="0"/>
                <wp:positionH relativeFrom="margin">
                  <wp:posOffset>-2540</wp:posOffset>
                </wp:positionH>
                <wp:positionV relativeFrom="paragraph">
                  <wp:posOffset>2139364</wp:posOffset>
                </wp:positionV>
                <wp:extent cx="5718175" cy="252730"/>
                <wp:effectExtent l="0" t="0" r="158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BCBA7" w14:textId="29E09325" w:rsidR="00F35984" w:rsidRDefault="00F35984" w:rsidP="00F359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frame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"Matan.jpg"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IMREAD_COLOR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9F7ACD" w14:textId="77777777" w:rsidR="00F35984" w:rsidRPr="00F35984" w:rsidRDefault="00F35984" w:rsidP="00F359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70028B" id="_x0000_s1027" type="#_x0000_t202" style="position:absolute;margin-left:-.2pt;margin-top:168.45pt;width:450.25pt;height:19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">
                <v:textbox>
                  <w:txbxContent>
                    <w:p w14:paraId="2E9BCBA7" w14:textId="29E09325" w:rsidR="00F35984" w:rsidRDefault="00F35984" w:rsidP="00F359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frame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imread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"Matan.jpg"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IMREAD_COLOR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9F7ACD" w14:textId="77777777" w:rsidR="00F35984" w:rsidRPr="00F35984" w:rsidRDefault="00F35984" w:rsidP="00F35984"/>
                  </w:txbxContent>
                </v:textbox>
                <w10:wrap type="square" anchorx="margin"/>
              </v:shape>
            </w:pict>
          </mc:Fallback>
        </mc:AlternateContent>
      </w:r>
    </w:p>
    <w:p w14:paraId="6005DBD8" w14:textId="0D09D930" w:rsidR="00F35984" w:rsidRPr="00BC5976" w:rsidRDefault="00F35984" w:rsidP="004C3A0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C5976">
        <w:rPr>
          <w:rFonts w:asciiTheme="majorHAnsi" w:hAnsiTheme="majorHAnsi" w:cstheme="majorHAnsi"/>
          <w:color w:val="000000"/>
          <w:sz w:val="24"/>
          <w:szCs w:val="24"/>
        </w:rPr>
        <w:t>Load the picture</w:t>
      </w:r>
    </w:p>
    <w:p w14:paraId="19A0DA0C" w14:textId="428916E0" w:rsidR="00E757C0" w:rsidRDefault="00A219B1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F35984">
        <w:rPr>
          <w:rFonts w:ascii="Consolas" w:hAnsi="Consolas" w:cs="Consolas"/>
          <w:noProof/>
          <w:color w:val="2B91A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0C0AF1" wp14:editId="4849E036">
                <wp:simplePos x="0" y="0"/>
                <wp:positionH relativeFrom="margin">
                  <wp:posOffset>-2540</wp:posOffset>
                </wp:positionH>
                <wp:positionV relativeFrom="paragraph">
                  <wp:posOffset>741729</wp:posOffset>
                </wp:positionV>
                <wp:extent cx="5718175" cy="590550"/>
                <wp:effectExtent l="0" t="0" r="158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9B4E2" w14:textId="77777777" w:rsidR="00B41DAB" w:rsidRDefault="00B41DAB" w:rsidP="00B41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frame_gray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2D1160" w14:textId="7AFC8AC4" w:rsidR="00B41DAB" w:rsidRDefault="00B41DAB" w:rsidP="00B41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cvtColor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frame_gray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COLOR_BGR2GRAY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8007075" w14:textId="45646DA0" w:rsidR="00B41DAB" w:rsidRDefault="00B41DAB" w:rsidP="00B41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equalizeHist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frame_gray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frame_gray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0C0AF1" id="_x0000_s1028" type="#_x0000_t202" style="position:absolute;margin-left:-.2pt;margin-top:58.4pt;width:450.25pt;height:4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">
                <v:textbox>
                  <w:txbxContent>
                    <w:p w14:paraId="33C9B4E2" w14:textId="77777777" w:rsidR="00B41DAB" w:rsidRDefault="00B41DAB" w:rsidP="00B41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frame_gray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2D1160" w14:textId="7AFC8AC4" w:rsidR="00B41DAB" w:rsidRDefault="00B41DAB" w:rsidP="00B41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cvtColor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frame_gray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COLOR_BGR2GRAY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8007075" w14:textId="45646DA0" w:rsidR="00B41DAB" w:rsidRDefault="00B41DAB" w:rsidP="00B41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equalizeHist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frame_gray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frame_gray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76DA6E" w14:textId="1A517884" w:rsidR="00E757C0" w:rsidRPr="000A5F9F" w:rsidRDefault="00E757C0" w:rsidP="004C3A0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0A5F9F">
        <w:rPr>
          <w:rFonts w:asciiTheme="majorHAnsi" w:hAnsiTheme="majorHAnsi" w:cstheme="majorHAnsi"/>
          <w:sz w:val="24"/>
          <w:szCs w:val="24"/>
        </w:rPr>
        <w:t>Convert the picture to gray scale</w:t>
      </w:r>
    </w:p>
    <w:p w14:paraId="55504848" w14:textId="2E2BDDD8" w:rsidR="00B41DAB" w:rsidRDefault="00B41DAB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2B91AF"/>
          <w:sz w:val="19"/>
          <w:szCs w:val="19"/>
        </w:rPr>
      </w:pPr>
    </w:p>
    <w:p w14:paraId="40744CF0" w14:textId="77777777" w:rsidR="00553B43" w:rsidRPr="007D62AF" w:rsidRDefault="008603D1" w:rsidP="00553B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35984">
        <w:rPr>
          <w:rFonts w:ascii="Consolas" w:hAnsi="Consolas" w:cs="Consolas"/>
          <w:noProof/>
          <w:color w:val="2B91A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0C246C" wp14:editId="747FAA07">
                <wp:simplePos x="0" y="0"/>
                <wp:positionH relativeFrom="margin">
                  <wp:posOffset>-2540</wp:posOffset>
                </wp:positionH>
                <wp:positionV relativeFrom="paragraph">
                  <wp:posOffset>422275</wp:posOffset>
                </wp:positionV>
                <wp:extent cx="5718175" cy="513080"/>
                <wp:effectExtent l="0" t="0" r="15875" b="203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298C6" w14:textId="1985B077" w:rsidR="008603D1" w:rsidRDefault="008603D1" w:rsidP="008603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faces;</w:t>
                            </w:r>
                          </w:p>
                          <w:p w14:paraId="23DAE6F6" w14:textId="61DD47BE" w:rsidR="00D07E07" w:rsidRPr="00F35984" w:rsidRDefault="008603D1" w:rsidP="008603D1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cascade.detectMultiScale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frame_gray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faces);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C246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-.2pt;margin-top:33.25pt;width:450.25pt;height:4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">
                <v:textbox>
                  <w:txbxContent>
                    <w:p w14:paraId="641298C6" w14:textId="1985B077" w:rsidR="008603D1" w:rsidRDefault="008603D1" w:rsidP="008603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faces;</w:t>
                      </w:r>
                    </w:p>
                    <w:p w14:paraId="23DAE6F6" w14:textId="61DD47BE" w:rsidR="00D07E07" w:rsidRPr="00F35984" w:rsidRDefault="008603D1" w:rsidP="008603D1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cascade.detectMultiScale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frame_gray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faces);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E07" w:rsidRPr="00D07E07">
        <w:rPr>
          <w:rFonts w:asciiTheme="majorHAnsi" w:hAnsiTheme="majorHAnsi" w:cstheme="majorHAnsi"/>
          <w:sz w:val="24"/>
          <w:szCs w:val="24"/>
        </w:rPr>
        <w:t xml:space="preserve">Detect all faces in </w:t>
      </w:r>
      <w:r w:rsidR="008873CC">
        <w:rPr>
          <w:rFonts w:asciiTheme="majorHAnsi" w:hAnsiTheme="majorHAnsi" w:cstheme="majorHAnsi"/>
          <w:sz w:val="24"/>
          <w:szCs w:val="24"/>
        </w:rPr>
        <w:t>frame</w:t>
      </w:r>
      <w:r w:rsidR="00553B43">
        <w:rPr>
          <w:rFonts w:asciiTheme="majorHAnsi" w:hAnsiTheme="majorHAnsi" w:cstheme="majorHAnsi"/>
          <w:sz w:val="24"/>
          <w:szCs w:val="24"/>
        </w:rPr>
        <w:t xml:space="preserve"> </w:t>
      </w:r>
      <w:r w:rsidR="00553B43" w:rsidRPr="007D62AF">
        <w:rPr>
          <w:rFonts w:asciiTheme="majorHAnsi" w:hAnsiTheme="majorHAnsi" w:cstheme="majorHAnsi"/>
          <w:sz w:val="24"/>
          <w:szCs w:val="24"/>
        </w:rPr>
        <w:t>in return will get Vector of rectangles where each rectangle contains the detected object</w:t>
      </w:r>
    </w:p>
    <w:p w14:paraId="700611F8" w14:textId="08011583" w:rsidR="00B41DAB" w:rsidRDefault="00B41DAB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2B91AF"/>
          <w:sz w:val="19"/>
          <w:szCs w:val="19"/>
        </w:rPr>
      </w:pPr>
    </w:p>
    <w:p w14:paraId="43E21CDA" w14:textId="0EDDC963" w:rsidR="00710F79" w:rsidRDefault="00710F79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F35984">
        <w:rPr>
          <w:rFonts w:ascii="Consolas" w:hAnsi="Consolas" w:cs="Consolas"/>
          <w:noProof/>
          <w:color w:val="2B91A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79A233" wp14:editId="69C7F875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18175" cy="1216660"/>
                <wp:effectExtent l="0" t="0" r="15875" b="2159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21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34C38" w14:textId="77777777" w:rsidR="004F0893" w:rsidRDefault="004F0893" w:rsidP="004F0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faces.size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47FF203" w14:textId="77777777" w:rsidR="004F0893" w:rsidRDefault="004F0893" w:rsidP="004F0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B7425A0" w14:textId="6E3878EA" w:rsidR="004F0893" w:rsidRDefault="004F0893" w:rsidP="008F1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center(faces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 + 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2, 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 + 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.height / 2);</w:t>
                            </w:r>
                          </w:p>
                          <w:p w14:paraId="61CEC24D" w14:textId="07839D86" w:rsidR="00710F79" w:rsidRPr="00F35984" w:rsidRDefault="004F0893" w:rsidP="008F18F4">
                            <w:pPr>
                              <w:ind w:left="1440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ellipse(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center,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.width / 2, 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.height / 2), 0, 0, 360,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Scalar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255), 4);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79A233" id="Text Box 8" o:spid="_x0000_s1030" type="#_x0000_t202" style="position:absolute;margin-left:399.05pt;margin-top:26.25pt;width:450.25pt;height:95.8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">
                <v:textbox>
                  <w:txbxContent>
                    <w:p w14:paraId="57B34C38" w14:textId="77777777" w:rsidR="004F0893" w:rsidRDefault="004F0893" w:rsidP="004F0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faces.size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147FF203" w14:textId="77777777" w:rsidR="004F0893" w:rsidRDefault="004F0893" w:rsidP="004F0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B7425A0" w14:textId="6E3878EA" w:rsidR="004F0893" w:rsidRDefault="004F0893" w:rsidP="008F1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center(faces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 + 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2, 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 + 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.height / 2);</w:t>
                      </w:r>
                    </w:p>
                    <w:p w14:paraId="61CEC24D" w14:textId="07839D86" w:rsidR="00710F79" w:rsidRPr="00F35984" w:rsidRDefault="004F0893" w:rsidP="008F18F4">
                      <w:pPr>
                        <w:ind w:left="1440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ellipse(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center,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.width / 2, 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.height / 2), 0, 0, 360,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Scalar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255), 4);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637">
        <w:rPr>
          <w:rFonts w:asciiTheme="majorHAnsi" w:hAnsiTheme="majorHAnsi" w:cstheme="majorHAnsi"/>
          <w:sz w:val="24"/>
          <w:szCs w:val="24"/>
        </w:rPr>
        <w:t>Mark with circle</w:t>
      </w:r>
      <w:r w:rsidRPr="00D07E07">
        <w:rPr>
          <w:rFonts w:asciiTheme="majorHAnsi" w:hAnsiTheme="majorHAnsi" w:cstheme="majorHAnsi"/>
          <w:sz w:val="24"/>
          <w:szCs w:val="24"/>
        </w:rPr>
        <w:t xml:space="preserve"> all the faces in the picture</w:t>
      </w:r>
      <w:r w:rsidR="004F0893">
        <w:rPr>
          <w:rFonts w:asciiTheme="majorHAnsi" w:hAnsiTheme="majorHAnsi" w:cstheme="majorHAnsi"/>
          <w:sz w:val="24"/>
          <w:szCs w:val="24"/>
        </w:rPr>
        <w:t xml:space="preserve"> </w:t>
      </w:r>
      <w:r w:rsidRPr="00F35984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</w:p>
    <w:p w14:paraId="3597D222" w14:textId="77777777" w:rsidR="0050659A" w:rsidRDefault="0050659A" w:rsidP="004C3A0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40525E6" w14:textId="6604DCCF" w:rsidR="004C5C16" w:rsidRPr="00912BCC" w:rsidRDefault="004C5C16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</w:p>
    <w:p w14:paraId="48176922" w14:textId="77777777" w:rsidR="002C6712" w:rsidRDefault="002C6712" w:rsidP="004C3A0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BC8684F" w14:textId="7902BE64" w:rsidR="00241189" w:rsidRPr="00241189" w:rsidRDefault="00912BCC" w:rsidP="004C3A07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B70408">
        <w:rPr>
          <w:rFonts w:ascii="Consolas" w:hAnsi="Consolas" w:cs="Consolas"/>
          <w:noProof/>
          <w:color w:val="2B91AF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6B4B2D" wp14:editId="71876226">
                <wp:simplePos x="0" y="0"/>
                <wp:positionH relativeFrom="margin">
                  <wp:posOffset>-1270</wp:posOffset>
                </wp:positionH>
                <wp:positionV relativeFrom="paragraph">
                  <wp:posOffset>258494</wp:posOffset>
                </wp:positionV>
                <wp:extent cx="5718175" cy="1934210"/>
                <wp:effectExtent l="0" t="0" r="15875" b="2794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93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BA42A" w14:textId="09E1DAB3" w:rsidR="00757B50" w:rsidRDefault="00757B50" w:rsidP="00757B5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nose;</w:t>
                            </w:r>
                          </w:p>
                          <w:p w14:paraId="54E1FC10" w14:textId="184988D6" w:rsidR="0016568D" w:rsidRDefault="0016568D" w:rsidP="00FE6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cascade.detectMultiScale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faceROI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nose, 1.3, 5,</w:t>
                            </w:r>
                            <w:r w:rsidR="000A48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 w:rsidR="000A48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|</w:t>
                            </w:r>
                            <w:r w:rsidR="00FE69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CV_HAAR_FIND_BIGGEST_OBJECT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482381" w14:textId="77777777" w:rsidR="00757B50" w:rsidRDefault="00757B50" w:rsidP="00757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B1EB379" w14:textId="77777777" w:rsidR="00757B50" w:rsidRDefault="00757B50" w:rsidP="00757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eyes.size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3D7ECFE" w14:textId="77777777" w:rsidR="00757B50" w:rsidRDefault="00757B50" w:rsidP="00757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DABA36B" w14:textId="07BB5AC2" w:rsidR="00757B50" w:rsidRDefault="00757B50" w:rsidP="00947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20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_center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.x + </w:t>
                            </w:r>
                            <w:r w:rsidR="00C20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.x + </w:t>
                            </w:r>
                            <w:r w:rsidR="00C20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2, faces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.y + </w:t>
                            </w:r>
                            <w:r w:rsidR="005F02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.y + </w:t>
                            </w:r>
                            <w:r w:rsidR="005F02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.height / 2);</w:t>
                            </w:r>
                          </w:p>
                          <w:p w14:paraId="5CA8FCDC" w14:textId="33E6F8B4" w:rsidR="00757B50" w:rsidRDefault="00757B50" w:rsidP="00757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radius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cvRound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 w:rsidR="005F02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="005F02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.height)*0.025);</w:t>
                            </w:r>
                          </w:p>
                          <w:p w14:paraId="59F97E94" w14:textId="468D4A04" w:rsidR="00757B50" w:rsidRDefault="00757B50" w:rsidP="00757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circle(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EC56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_center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radius,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Scalar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(255, 0, 0), 4);</w:t>
                            </w:r>
                          </w:p>
                          <w:p w14:paraId="5379DADE" w14:textId="77777777" w:rsidR="00757B50" w:rsidRDefault="00757B50" w:rsidP="00757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1BC4017" w14:textId="16A8D3B5" w:rsidR="00757B50" w:rsidRPr="00F35984" w:rsidRDefault="00757B50" w:rsidP="00757B5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B671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147FBA1" w14:textId="19DB0F92" w:rsidR="00757B50" w:rsidRPr="00757B50" w:rsidRDefault="00757B50" w:rsidP="00757B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6B4B2D" id="Text Box 11" o:spid="_x0000_s1031" type="#_x0000_t202" style="position:absolute;margin-left:-.1pt;margin-top:20.35pt;width:450.25pt;height:152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">
                <v:textbox>
                  <w:txbxContent>
                    <w:p w14:paraId="538BA42A" w14:textId="09E1DAB3" w:rsidR="00757B50" w:rsidRDefault="00757B50" w:rsidP="00757B5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nose;</w:t>
                      </w:r>
                    </w:p>
                    <w:p w14:paraId="54E1FC10" w14:textId="184988D6" w:rsidR="0016568D" w:rsidRDefault="0016568D" w:rsidP="00FE6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cascade.detectMultiScale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faceROI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nose, 1.3, 5,</w:t>
                      </w:r>
                      <w:r w:rsidR="000A48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 w:rsidR="000A48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|</w:t>
                      </w:r>
                      <w:r w:rsidR="00FE69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CV_HAAR_FIND_BIGGEST_OBJECT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1482381" w14:textId="77777777" w:rsidR="00757B50" w:rsidRDefault="00757B50" w:rsidP="00757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B1EB379" w14:textId="77777777" w:rsidR="00757B50" w:rsidRDefault="00757B50" w:rsidP="00757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eyes.size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3D7ECFE" w14:textId="77777777" w:rsidR="00757B50" w:rsidRDefault="00757B50" w:rsidP="00757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DABA36B" w14:textId="07BB5AC2" w:rsidR="00757B50" w:rsidRDefault="00757B50" w:rsidP="00947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20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_center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.x + </w:t>
                      </w:r>
                      <w:r w:rsidR="00C20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.x + </w:t>
                      </w:r>
                      <w:r w:rsidR="00C20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2, faces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.y + </w:t>
                      </w:r>
                      <w:r w:rsidR="005F02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.y + </w:t>
                      </w:r>
                      <w:r w:rsidR="005F02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.height / 2);</w:t>
                      </w:r>
                    </w:p>
                    <w:p w14:paraId="5CA8FCDC" w14:textId="33E6F8B4" w:rsidR="00757B50" w:rsidRDefault="00757B50" w:rsidP="00757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radius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cvRound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 w:rsidR="005F02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 w:rsidR="005F02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.height)*0.025);</w:t>
                      </w:r>
                    </w:p>
                    <w:p w14:paraId="59F97E94" w14:textId="468D4A04" w:rsidR="00757B50" w:rsidRDefault="00757B50" w:rsidP="00757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circle(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EC56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_center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radius,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Scalar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(255, 0, 0), 4);</w:t>
                      </w:r>
                    </w:p>
                    <w:p w14:paraId="5379DADE" w14:textId="77777777" w:rsidR="00757B50" w:rsidRDefault="00757B50" w:rsidP="00757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1BC4017" w14:textId="16A8D3B5" w:rsidR="00757B50" w:rsidRPr="00F35984" w:rsidRDefault="00757B50" w:rsidP="00757B5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B671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147FBA1" w14:textId="19DB0F92" w:rsidR="00757B50" w:rsidRPr="00757B50" w:rsidRDefault="00757B50" w:rsidP="00757B50"/>
                  </w:txbxContent>
                </v:textbox>
                <w10:wrap type="topAndBottom" anchorx="margin"/>
              </v:shape>
            </w:pict>
          </mc:Fallback>
        </mc:AlternateContent>
      </w:r>
      <w:r w:rsidR="00EF2DAC" w:rsidRPr="00B70408">
        <w:rPr>
          <w:rFonts w:asciiTheme="majorHAnsi" w:hAnsiTheme="majorHAnsi" w:cstheme="majorHAnsi"/>
          <w:sz w:val="24"/>
          <w:szCs w:val="24"/>
        </w:rPr>
        <w:t>In the same “face</w:t>
      </w:r>
      <w:r w:rsidR="008873CC">
        <w:rPr>
          <w:rFonts w:asciiTheme="majorHAnsi" w:hAnsiTheme="majorHAnsi" w:cstheme="majorHAnsi"/>
          <w:sz w:val="24"/>
          <w:szCs w:val="24"/>
        </w:rPr>
        <w:t>-wise</w:t>
      </w:r>
      <w:r w:rsidR="00EF2DAC" w:rsidRPr="00B70408">
        <w:rPr>
          <w:rFonts w:asciiTheme="majorHAnsi" w:hAnsiTheme="majorHAnsi" w:cstheme="majorHAnsi"/>
          <w:sz w:val="24"/>
          <w:szCs w:val="24"/>
        </w:rPr>
        <w:t xml:space="preserve"> loop”</w:t>
      </w:r>
      <w:r w:rsidR="00241189" w:rsidRPr="00B70408">
        <w:rPr>
          <w:rFonts w:asciiTheme="majorHAnsi" w:hAnsiTheme="majorHAnsi" w:cstheme="majorHAnsi"/>
          <w:sz w:val="24"/>
          <w:szCs w:val="24"/>
        </w:rPr>
        <w:t xml:space="preserve"> </w:t>
      </w:r>
      <w:r w:rsidR="00241189" w:rsidRPr="00241189">
        <w:rPr>
          <w:rFonts w:asciiTheme="majorHAnsi" w:hAnsiTheme="majorHAnsi" w:cstheme="majorHAnsi"/>
          <w:sz w:val="24"/>
          <w:szCs w:val="24"/>
        </w:rPr>
        <w:t xml:space="preserve">detect </w:t>
      </w:r>
      <w:r w:rsidR="0046437C" w:rsidRPr="00B70408">
        <w:rPr>
          <w:rFonts w:asciiTheme="majorHAnsi" w:hAnsiTheme="majorHAnsi" w:cstheme="majorHAnsi"/>
          <w:sz w:val="24"/>
          <w:szCs w:val="24"/>
        </w:rPr>
        <w:t xml:space="preserve">specific features using </w:t>
      </w:r>
      <w:proofErr w:type="spellStart"/>
      <w:r w:rsidR="0046437C" w:rsidRPr="00B70408">
        <w:rPr>
          <w:rFonts w:asciiTheme="majorHAnsi" w:hAnsiTheme="majorHAnsi" w:cstheme="majorHAnsi"/>
          <w:sz w:val="24"/>
          <w:szCs w:val="24"/>
        </w:rPr>
        <w:t>H</w:t>
      </w:r>
      <w:r w:rsidR="00241189" w:rsidRPr="00241189">
        <w:rPr>
          <w:rFonts w:asciiTheme="majorHAnsi" w:hAnsiTheme="majorHAnsi" w:cstheme="majorHAnsi"/>
          <w:sz w:val="24"/>
          <w:szCs w:val="24"/>
        </w:rPr>
        <w:t>aar</w:t>
      </w:r>
      <w:proofErr w:type="spellEnd"/>
      <w:r w:rsidR="00241189" w:rsidRPr="00241189">
        <w:rPr>
          <w:rFonts w:asciiTheme="majorHAnsi" w:hAnsiTheme="majorHAnsi" w:cstheme="majorHAnsi"/>
          <w:sz w:val="24"/>
          <w:szCs w:val="24"/>
        </w:rPr>
        <w:t xml:space="preserve"> classifier</w:t>
      </w:r>
      <w:r w:rsidR="00B03C14">
        <w:rPr>
          <w:rFonts w:asciiTheme="majorHAnsi" w:hAnsiTheme="majorHAnsi" w:cstheme="majorHAnsi"/>
          <w:sz w:val="24"/>
          <w:szCs w:val="24"/>
        </w:rPr>
        <w:t xml:space="preserve"> nicer </w:t>
      </w:r>
    </w:p>
    <w:p w14:paraId="357A930D" w14:textId="41E06D93" w:rsidR="00FD68D5" w:rsidRDefault="00FD68D5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23A7F5B" w14:textId="7B8107DC" w:rsidR="00FD68D5" w:rsidRPr="0050659A" w:rsidRDefault="00267F26" w:rsidP="004C3A0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</w:t>
      </w:r>
      <w:r w:rsidR="00684407" w:rsidRPr="00684407">
        <w:rPr>
          <w:rFonts w:asciiTheme="majorHAnsi" w:hAnsiTheme="majorHAnsi" w:cstheme="majorHAnsi"/>
          <w:sz w:val="24"/>
          <w:szCs w:val="24"/>
        </w:rPr>
        <w:t xml:space="preserve">lot and save the picture with the added features </w:t>
      </w:r>
      <w:r w:rsidR="00912BCC" w:rsidRPr="00F35984">
        <w:rPr>
          <w:rFonts w:ascii="Consolas" w:hAnsi="Consolas" w:cs="Consolas"/>
          <w:noProof/>
          <w:color w:val="2B91A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7909D0" wp14:editId="7A355ABD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696585" cy="731520"/>
                <wp:effectExtent l="0" t="0" r="18415" b="1143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0F0A3" w14:textId="01962ABB" w:rsidR="00FD68D5" w:rsidRDefault="00FD68D5" w:rsidP="00FD68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"Face feature detected"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frame);</w:t>
                            </w:r>
                          </w:p>
                          <w:p w14:paraId="0C058E7C" w14:textId="5BA16BB1" w:rsidR="00FD68D5" w:rsidRDefault="00FD68D5" w:rsidP="00FD68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waitKey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F55C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C37D12F" w14:textId="63FF918B" w:rsidR="00FD68D5" w:rsidRDefault="00FD68D5" w:rsidP="00FD68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imwrite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"Face_detection.jpg"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CAA34E" w14:textId="77777777" w:rsidR="00FD68D5" w:rsidRPr="00FD68D5" w:rsidRDefault="00FD68D5" w:rsidP="00FD68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7909D0" id="Text Box 15" o:spid="_x0000_s1032" type="#_x0000_t202" style="position:absolute;margin-left:0;margin-top:19.8pt;width:448.55pt;height:57.6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">
                <v:textbox>
                  <w:txbxContent>
                    <w:p w14:paraId="4070F0A3" w14:textId="01962ABB" w:rsidR="00FD68D5" w:rsidRDefault="00FD68D5" w:rsidP="00FD68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imshow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"Face feature detected"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frame);</w:t>
                      </w:r>
                    </w:p>
                    <w:p w14:paraId="0C058E7C" w14:textId="5BA16BB1" w:rsidR="00FD68D5" w:rsidRDefault="00FD68D5" w:rsidP="00FD68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waitKey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F55C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C37D12F" w14:textId="63FF918B" w:rsidR="00FD68D5" w:rsidRDefault="00FD68D5" w:rsidP="00FD68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imwrite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"Face_detection.jpg"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CAA34E" w14:textId="77777777" w:rsidR="00FD68D5" w:rsidRPr="00FD68D5" w:rsidRDefault="00FD68D5" w:rsidP="00FD68D5"/>
                  </w:txbxContent>
                </v:textbox>
                <w10:wrap type="square" anchorx="margin"/>
              </v:shape>
            </w:pict>
          </mc:Fallback>
        </mc:AlternateContent>
      </w:r>
    </w:p>
    <w:p w14:paraId="08E8E731" w14:textId="77777777" w:rsidR="00FD68D5" w:rsidRDefault="00FD68D5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4BA7B5B" w14:textId="77777777" w:rsidR="00FD68D5" w:rsidRPr="003119BD" w:rsidRDefault="00FD68D5" w:rsidP="004C3A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0DB1933" w14:textId="77777777" w:rsidR="00692750" w:rsidRDefault="00692750" w:rsidP="004C3A0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930093F" w14:textId="22A5E1FB" w:rsidR="00074B99" w:rsidRPr="00074B99" w:rsidRDefault="00074B99" w:rsidP="004C3A07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72736">
        <w:rPr>
          <w:rFonts w:asciiTheme="majorHAnsi" w:hAnsiTheme="majorHAnsi" w:cstheme="majorHAnsi"/>
          <w:b/>
          <w:bCs/>
          <w:sz w:val="24"/>
          <w:szCs w:val="24"/>
        </w:rPr>
        <w:t>Cascade</w:t>
      </w:r>
      <w:r w:rsidR="0045766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72736">
        <w:rPr>
          <w:rFonts w:asciiTheme="majorHAnsi" w:hAnsiTheme="majorHAnsi" w:cstheme="majorHAnsi"/>
          <w:b/>
          <w:bCs/>
          <w:sz w:val="24"/>
          <w:szCs w:val="24"/>
        </w:rPr>
        <w:t xml:space="preserve">Classifier </w:t>
      </w:r>
      <w:r w:rsidR="006F501D"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Pr="00C7273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973D2">
        <w:rPr>
          <w:rFonts w:asciiTheme="majorHAnsi" w:hAnsiTheme="majorHAnsi" w:cstheme="majorHAnsi"/>
          <w:b/>
          <w:bCs/>
          <w:i/>
          <w:iCs/>
          <w:sz w:val="24"/>
          <w:szCs w:val="24"/>
        </w:rPr>
        <w:t>detectMultiScale</w:t>
      </w:r>
      <w:proofErr w:type="spellEnd"/>
      <w:r w:rsidRPr="00C7273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74B99">
        <w:rPr>
          <w:rFonts w:asciiTheme="majorHAnsi" w:hAnsiTheme="majorHAnsi" w:cstheme="majorHAnsi"/>
          <w:b/>
          <w:bCs/>
          <w:sz w:val="24"/>
          <w:szCs w:val="24"/>
        </w:rPr>
        <w:t>Parameters</w:t>
      </w:r>
      <w:r w:rsidR="00E719BE">
        <w:rPr>
          <w:rFonts w:asciiTheme="majorHAnsi" w:hAnsiTheme="majorHAnsi" w:cstheme="majorHAnsi"/>
          <w:b/>
          <w:bCs/>
          <w:sz w:val="24"/>
          <w:szCs w:val="24"/>
        </w:rPr>
        <w:t xml:space="preserve"> (for tuning purposes) </w:t>
      </w:r>
    </w:p>
    <w:tbl>
      <w:tblPr>
        <w:tblW w:w="0" w:type="auto"/>
        <w:tblCellSpacing w:w="15" w:type="dxa"/>
        <w:tblInd w:w="720" w:type="dxa"/>
        <w:tblBorders>
          <w:insideH w:val="single" w:sz="4" w:space="0" w:color="C9C9C9" w:themeColor="accent3" w:themeTint="99"/>
          <w:insideV w:val="single" w:sz="4" w:space="0" w:color="C9C9C9" w:themeColor="accent3" w:themeTint="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6743"/>
      </w:tblGrid>
      <w:tr w:rsidR="00074B99" w:rsidRPr="00074B99" w14:paraId="1C2F6FD1" w14:textId="77777777" w:rsidTr="00BD0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8218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538E7BC7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Matrix of the type CV_8U containing an image where objects are detected. </w:t>
            </w:r>
          </w:p>
        </w:tc>
      </w:tr>
      <w:tr w:rsidR="00074B99" w:rsidRPr="00074B99" w14:paraId="640A07A9" w14:textId="77777777" w:rsidTr="00BD0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6C55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7D05D6B0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Vector of rectangles where each rectangle contains the detected object, the rectangles may be partially outside the original image. </w:t>
            </w:r>
          </w:p>
        </w:tc>
      </w:tr>
      <w:tr w:rsidR="00074B99" w:rsidRPr="00074B99" w14:paraId="4A705F83" w14:textId="77777777" w:rsidTr="00BD0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C39F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numDetections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193CF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Vector of detection numbers for the corresponding objects. An object's number of detections is the number of neighboring positively classified rectangles that were joined together to form the object. </w:t>
            </w:r>
          </w:p>
        </w:tc>
      </w:tr>
      <w:tr w:rsidR="00074B99" w:rsidRPr="00074B99" w14:paraId="14AEEEBD" w14:textId="77777777" w:rsidTr="00BD0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1355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scaleFactor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B8F8E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Parameter specifying how much the image size is reduced at each image scale. </w:t>
            </w:r>
          </w:p>
        </w:tc>
      </w:tr>
      <w:tr w:rsidR="00074B99" w:rsidRPr="00074B99" w14:paraId="7C7333BC" w14:textId="77777777" w:rsidTr="00BD0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8C53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minNeighbors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90075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Parameter specifying how many neighbors each candidate rectangle should have to retain it. </w:t>
            </w:r>
          </w:p>
        </w:tc>
      </w:tr>
      <w:tr w:rsidR="00074B99" w:rsidRPr="00074B99" w14:paraId="3E4C42C4" w14:textId="77777777" w:rsidTr="00BD0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B907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minSize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010AC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Minimum possible object size. Objects smaller than that are ignored. </w:t>
            </w:r>
          </w:p>
        </w:tc>
      </w:tr>
      <w:tr w:rsidR="00074B99" w:rsidRPr="00074B99" w14:paraId="6896C9F0" w14:textId="77777777" w:rsidTr="00BD0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4075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maxSize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78785" w14:textId="77777777" w:rsidR="00074B99" w:rsidRPr="00074B99" w:rsidRDefault="00074B99" w:rsidP="004C3A0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Maximum possible object size. Objects larger than that are ignored. If </w:t>
            </w:r>
            <w:proofErr w:type="spellStart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maxSize</w:t>
            </w:r>
            <w:proofErr w:type="spellEnd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== </w:t>
            </w:r>
            <w:proofErr w:type="spellStart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>minSize</w:t>
            </w:r>
            <w:proofErr w:type="spellEnd"/>
            <w:r w:rsidRPr="00074B9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model is evaluated on single scale. </w:t>
            </w:r>
          </w:p>
        </w:tc>
      </w:tr>
    </w:tbl>
    <w:p w14:paraId="459B95E5" w14:textId="73B5D8FA" w:rsidR="00B23A75" w:rsidRPr="00B23A75" w:rsidRDefault="00B23A75" w:rsidP="004C3A0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C33E491" w14:textId="410DB428" w:rsidR="00B23A75" w:rsidRPr="00E323A6" w:rsidRDefault="00B23A75" w:rsidP="004C3A07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</w:rPr>
      </w:pPr>
    </w:p>
    <w:p w14:paraId="6F7D86AA" w14:textId="77777777" w:rsidR="005E7218" w:rsidRDefault="005E7218" w:rsidP="004C3A07">
      <w:pPr>
        <w:spacing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br w:type="page"/>
      </w:r>
    </w:p>
    <w:p w14:paraId="62170FF1" w14:textId="5A6F00C6" w:rsidR="002D1835" w:rsidRDefault="004B37E2" w:rsidP="004C3A07">
      <w:pPr>
        <w:spacing w:before="100" w:beforeAutospacing="1" w:after="100" w:afterAutospacing="1" w:line="276" w:lineRule="auto"/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R</w:t>
      </w:r>
      <w:r w:rsidR="008D65FB">
        <w:rPr>
          <w:rFonts w:asciiTheme="majorHAnsi" w:eastAsia="Times New Roman" w:hAnsiTheme="majorHAnsi" w:cstheme="majorHAnsi"/>
          <w:b/>
          <w:bCs/>
          <w:sz w:val="24"/>
          <w:szCs w:val="24"/>
        </w:rPr>
        <w:t>esults</w:t>
      </w:r>
      <w:r w:rsidR="006B1FB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C6D51C7" w14:textId="1AE4B400" w:rsidR="00AE174F" w:rsidRDefault="00ED2D4E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In the picture</w:t>
      </w:r>
      <w:r w:rsidR="008873CC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93C7F">
        <w:rPr>
          <w:rFonts w:asciiTheme="majorHAnsi" w:eastAsia="Times New Roman" w:hAnsiTheme="majorHAnsi" w:cstheme="majorHAnsi"/>
          <w:sz w:val="24"/>
          <w:szCs w:val="24"/>
        </w:rPr>
        <w:t>below,</w:t>
      </w:r>
      <w:r w:rsidR="008873CC">
        <w:rPr>
          <w:rFonts w:asciiTheme="majorHAnsi" w:eastAsia="Times New Roman" w:hAnsiTheme="majorHAnsi" w:cstheme="majorHAnsi"/>
          <w:sz w:val="24"/>
          <w:szCs w:val="24"/>
        </w:rPr>
        <w:t xml:space="preserve"> we can see a couple of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77E04">
        <w:rPr>
          <w:rFonts w:asciiTheme="majorHAnsi" w:eastAsia="Times New Roman" w:hAnsiTheme="majorHAnsi" w:cstheme="majorHAnsi"/>
          <w:sz w:val="24"/>
          <w:szCs w:val="24"/>
        </w:rPr>
        <w:t>late-night photo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of me </w:t>
      </w:r>
      <w:r w:rsidR="00F05A25" w:rsidRPr="0048210B">
        <w:rPr>
          <w:rFonts w:asciiTheme="majorHAnsi" w:eastAsia="Times New Roman" w:hAnsiTheme="majorHAnsi" w:cstheme="majorHAnsi"/>
          <w:sz w:val="24"/>
          <w:szCs w:val="24"/>
        </w:rPr>
        <w:t>(</w:t>
      </w:r>
      <w:r w:rsidR="00147436" w:rsidRPr="00147436">
        <w:rPr>
          <w:rFonts w:asciiTheme="majorHAnsi" w:eastAsia="Times New Roman" w:hAnsiTheme="majorHAnsi" w:cstheme="majorHAnsi"/>
          <w:sz w:val="24"/>
          <w:szCs w:val="24"/>
        </w:rPr>
        <w:t>and a random person that I found online</w:t>
      </w:r>
      <w:bookmarkStart w:id="2" w:name="_GoBack"/>
      <w:bookmarkEnd w:id="2"/>
      <w:r w:rsidR="00F05A25" w:rsidRPr="0048210B">
        <w:rPr>
          <w:rFonts w:asciiTheme="majorHAnsi" w:eastAsia="Times New Roman" w:hAnsiTheme="majorHAnsi" w:cstheme="majorHAnsi"/>
          <w:sz w:val="24"/>
          <w:szCs w:val="24"/>
        </w:rPr>
        <w:t>)</w:t>
      </w:r>
      <w:r w:rsidR="00F05A2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with the </w:t>
      </w:r>
      <w:r w:rsidR="00DD49AE">
        <w:rPr>
          <w:rFonts w:asciiTheme="majorHAnsi" w:eastAsia="Times New Roman" w:hAnsiTheme="majorHAnsi" w:cstheme="majorHAnsi"/>
          <w:sz w:val="24"/>
          <w:szCs w:val="24"/>
        </w:rPr>
        <w:t>feature</w:t>
      </w:r>
      <w:r w:rsidR="00053DBC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marked on</w:t>
      </w:r>
      <w:r w:rsidR="00DD5386">
        <w:rPr>
          <w:rFonts w:asciiTheme="majorHAnsi" w:eastAsia="Times New Roman" w:hAnsiTheme="majorHAnsi" w:cstheme="majorHAnsi"/>
          <w:sz w:val="24"/>
          <w:szCs w:val="24"/>
        </w:rPr>
        <w:t xml:space="preserve"> it</w:t>
      </w:r>
      <w:r w:rsidR="008873C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29C242E" w14:textId="176D2700" w:rsidR="00ED2D4E" w:rsidRDefault="00ED2D4E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Blue dot</w:t>
      </w:r>
      <w:r w:rsidR="00053DBC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mark the eyes, gray for the nose and </w:t>
      </w:r>
      <w:r w:rsidR="0066080A">
        <w:rPr>
          <w:rFonts w:asciiTheme="majorHAnsi" w:eastAsia="Times New Roman" w:hAnsiTheme="majorHAnsi" w:cstheme="majorHAnsi"/>
          <w:sz w:val="24"/>
          <w:szCs w:val="24"/>
        </w:rPr>
        <w:t>greenish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for the mouth.</w:t>
      </w:r>
    </w:p>
    <w:p w14:paraId="6847A57B" w14:textId="579B859F" w:rsidR="00ED2D4E" w:rsidRDefault="00ED2D4E" w:rsidP="004C3A07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1B44CDC" wp14:editId="40273F45">
            <wp:extent cx="2137353" cy="1203889"/>
            <wp:effectExtent l="0" t="0" r="0" b="0"/>
            <wp:docPr id="27" name="Picture 27" descr="https://raw.githubusercontent.com/matanweks/FaceFeatureDetection/master/Face_Detection/Face_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aw.githubusercontent.com/matanweks/FaceFeatureDetection/master/Face_Detection/Face_detection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76" cy="12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B1B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r w:rsidR="00C10B1B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7BEEBE60" wp14:editId="5105F696">
            <wp:extent cx="1620569" cy="1214888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07" cy="123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613C" w14:textId="358466D4" w:rsidR="00795FDC" w:rsidRDefault="00795FDC" w:rsidP="004C3A07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4549B2BB" wp14:editId="4A92C02E">
            <wp:extent cx="2617262" cy="3567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05" cy="35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2921" w14:textId="446FF886" w:rsidR="000B3A0F" w:rsidRPr="000B3A0F" w:rsidRDefault="00295307" w:rsidP="004C3A07">
      <w:pPr>
        <w:spacing w:before="100" w:beforeAutospacing="1" w:after="100" w:afterAutospacing="1" w:line="276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Conclusion</w:t>
      </w:r>
    </w:p>
    <w:p w14:paraId="461361C2" w14:textId="14BA0119" w:rsidR="00B91186" w:rsidRPr="00276BB7" w:rsidRDefault="00B91186" w:rsidP="00B42C48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76BB7">
        <w:rPr>
          <w:rFonts w:asciiTheme="majorHAnsi" w:eastAsia="Times New Roman" w:hAnsiTheme="majorHAnsi" w:cstheme="majorHAnsi"/>
          <w:sz w:val="24"/>
          <w:szCs w:val="24"/>
        </w:rPr>
        <w:t>T</w:t>
      </w:r>
      <w:r w:rsidR="00B43E12" w:rsidRPr="00276BB7">
        <w:rPr>
          <w:rFonts w:asciiTheme="majorHAnsi" w:eastAsia="Times New Roman" w:hAnsiTheme="majorHAnsi" w:cstheme="majorHAnsi"/>
          <w:sz w:val="24"/>
          <w:szCs w:val="24"/>
        </w:rPr>
        <w:t xml:space="preserve">o </w:t>
      </w:r>
      <w:r w:rsidR="00E36970" w:rsidRPr="00276BB7">
        <w:rPr>
          <w:rFonts w:asciiTheme="majorHAnsi" w:eastAsia="Times New Roman" w:hAnsiTheme="majorHAnsi" w:cstheme="majorHAnsi"/>
          <w:sz w:val="24"/>
          <w:szCs w:val="24"/>
        </w:rPr>
        <w:t>get better classification results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 we can use </w:t>
      </w:r>
      <w:r w:rsidR="00D14F56" w:rsidRPr="00276BB7">
        <w:rPr>
          <w:rFonts w:asciiTheme="majorHAnsi" w:eastAsia="Times New Roman" w:hAnsiTheme="majorHAnsi" w:cstheme="majorHAnsi"/>
          <w:sz w:val="24"/>
          <w:szCs w:val="24"/>
        </w:rPr>
        <w:t>more training picture</w:t>
      </w:r>
      <w:r w:rsidR="00053DBC" w:rsidRPr="00276BB7">
        <w:rPr>
          <w:rFonts w:asciiTheme="majorHAnsi" w:eastAsia="Times New Roman" w:hAnsiTheme="majorHAnsi" w:cstheme="majorHAnsi"/>
          <w:sz w:val="24"/>
          <w:szCs w:val="24"/>
        </w:rPr>
        <w:t>s</w:t>
      </w:r>
      <w:r w:rsidR="008873CC" w:rsidRPr="00276BB7">
        <w:rPr>
          <w:rFonts w:asciiTheme="majorHAnsi" w:eastAsia="Times New Roman" w:hAnsiTheme="majorHAnsi" w:cstheme="majorHAnsi"/>
          <w:sz w:val="24"/>
          <w:szCs w:val="24"/>
        </w:rPr>
        <w:t xml:space="preserve"> for each classifier as well as integrate 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some </w:t>
      </w:r>
      <w:r w:rsidR="001E2935" w:rsidRPr="00276BB7">
        <w:rPr>
          <w:rFonts w:asciiTheme="majorHAnsi" w:eastAsia="Times New Roman" w:hAnsiTheme="majorHAnsi" w:cstheme="majorHAnsi"/>
          <w:sz w:val="24"/>
          <w:szCs w:val="24"/>
        </w:rPr>
        <w:t>prior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 knowledge about the </w:t>
      </w:r>
      <w:r w:rsidR="008873CC" w:rsidRPr="00276BB7">
        <w:rPr>
          <w:rFonts w:asciiTheme="majorHAnsi" w:eastAsia="Times New Roman" w:hAnsiTheme="majorHAnsi" w:cstheme="majorHAnsi"/>
          <w:sz w:val="24"/>
          <w:szCs w:val="24"/>
        </w:rPr>
        <w:t xml:space="preserve">given picture 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>(e.g. person pose</w:t>
      </w:r>
      <w:r w:rsidR="008873CC" w:rsidRPr="00276BB7">
        <w:rPr>
          <w:rFonts w:asciiTheme="majorHAnsi" w:eastAsia="Times New Roman" w:hAnsiTheme="majorHAnsi" w:cstheme="majorHAnsi"/>
          <w:sz w:val="24"/>
          <w:szCs w:val="24"/>
        </w:rPr>
        <w:t>, scale etc.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B42C48" w:rsidRPr="00276BB7">
        <w:rPr>
          <w:rFonts w:asciiTheme="majorHAnsi" w:eastAsia="Times New Roman" w:hAnsiTheme="majorHAnsi" w:cstheme="majorHAnsi"/>
          <w:sz w:val="24"/>
          <w:szCs w:val="24"/>
        </w:rPr>
        <w:t>so we can improve the feature estimation accuracy.</w:t>
      </w:r>
    </w:p>
    <w:p w14:paraId="2CF8FAAC" w14:textId="6A24C9E8" w:rsidR="003206E0" w:rsidRPr="00276BB7" w:rsidRDefault="00525C96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preprocessing </w:t>
      </w:r>
      <w:r w:rsidR="00D4659D" w:rsidRPr="00276BB7">
        <w:rPr>
          <w:rFonts w:asciiTheme="majorHAnsi" w:eastAsia="Times New Roman" w:hAnsiTheme="majorHAnsi" w:cstheme="majorHAnsi"/>
          <w:sz w:val="24"/>
          <w:szCs w:val="24"/>
        </w:rPr>
        <w:t xml:space="preserve">of the </w:t>
      </w:r>
      <w:r w:rsidR="00D14F56" w:rsidRPr="00276BB7">
        <w:rPr>
          <w:rFonts w:asciiTheme="majorHAnsi" w:eastAsia="Times New Roman" w:hAnsiTheme="majorHAnsi" w:cstheme="majorHAnsi"/>
          <w:sz w:val="24"/>
          <w:szCs w:val="24"/>
        </w:rPr>
        <w:t>data</w:t>
      </w:r>
      <w:r w:rsidR="00D4659D" w:rsidRPr="00276BB7">
        <w:rPr>
          <w:rFonts w:asciiTheme="majorHAnsi" w:eastAsia="Times New Roman" w:hAnsiTheme="majorHAnsi" w:cstheme="majorHAnsi"/>
          <w:sz w:val="24"/>
          <w:szCs w:val="24"/>
        </w:rPr>
        <w:t xml:space="preserve"> and the input</w:t>
      </w:r>
      <w:r w:rsidR="007B2C79" w:rsidRPr="00276BB7">
        <w:rPr>
          <w:rFonts w:asciiTheme="majorHAnsi" w:eastAsia="Times New Roman" w:hAnsiTheme="majorHAnsi" w:cstheme="majorHAnsi"/>
          <w:sz w:val="24"/>
          <w:szCs w:val="24"/>
        </w:rPr>
        <w:t xml:space="preserve"> (e.g. filtering) might improve the classification</w:t>
      </w:r>
      <w:r w:rsidR="00D4659D" w:rsidRPr="00276BB7">
        <w:rPr>
          <w:rFonts w:asciiTheme="majorHAnsi" w:eastAsia="Times New Roman" w:hAnsiTheme="majorHAnsi" w:cstheme="majorHAnsi"/>
          <w:sz w:val="24"/>
          <w:szCs w:val="24"/>
        </w:rPr>
        <w:t xml:space="preserve"> results</w:t>
      </w:r>
      <w:r w:rsidR="00B42C48" w:rsidRPr="00276BB7">
        <w:rPr>
          <w:rFonts w:asciiTheme="majorHAnsi" w:eastAsia="Times New Roman" w:hAnsiTheme="majorHAnsi" w:cstheme="majorHAnsi"/>
          <w:sz w:val="24"/>
          <w:szCs w:val="24"/>
        </w:rPr>
        <w:t xml:space="preserve"> (for example sharpening or contrasting the image)</w:t>
      </w:r>
    </w:p>
    <w:p w14:paraId="5BB68BB6" w14:textId="42739309" w:rsidR="00435989" w:rsidRPr="00276BB7" w:rsidRDefault="00053DBC" w:rsidP="00B42C48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76BB7">
        <w:rPr>
          <w:rFonts w:asciiTheme="majorHAnsi" w:eastAsia="Times New Roman" w:hAnsiTheme="majorHAnsi" w:cstheme="majorHAnsi"/>
          <w:sz w:val="24"/>
          <w:szCs w:val="24"/>
        </w:rPr>
        <w:t>In aim</w:t>
      </w:r>
      <w:r w:rsidR="00435989" w:rsidRPr="00276BB7">
        <w:rPr>
          <w:rFonts w:asciiTheme="majorHAnsi" w:eastAsia="Times New Roman" w:hAnsiTheme="majorHAnsi" w:cstheme="majorHAnsi"/>
          <w:sz w:val="24"/>
          <w:szCs w:val="24"/>
        </w:rPr>
        <w:t xml:space="preserve"> to speed up the classification </w:t>
      </w:r>
      <w:r w:rsidR="00382AFC" w:rsidRPr="00276BB7">
        <w:rPr>
          <w:rFonts w:asciiTheme="majorHAnsi" w:eastAsia="Times New Roman" w:hAnsiTheme="majorHAnsi" w:cstheme="majorHAnsi"/>
          <w:sz w:val="24"/>
          <w:szCs w:val="24"/>
        </w:rPr>
        <w:t xml:space="preserve">we </w:t>
      </w:r>
      <w:r w:rsidR="00B42C48" w:rsidRPr="00276BB7">
        <w:rPr>
          <w:rFonts w:asciiTheme="majorHAnsi" w:eastAsia="Times New Roman" w:hAnsiTheme="majorHAnsi" w:cstheme="majorHAnsi"/>
          <w:sz w:val="24"/>
          <w:szCs w:val="24"/>
        </w:rPr>
        <w:t>could</w:t>
      </w:r>
      <w:r w:rsidR="00382AFC" w:rsidRPr="00276BB7">
        <w:rPr>
          <w:rFonts w:asciiTheme="majorHAnsi" w:eastAsia="Times New Roman" w:hAnsiTheme="majorHAnsi" w:cstheme="majorHAnsi"/>
          <w:sz w:val="24"/>
          <w:szCs w:val="24"/>
        </w:rPr>
        <w:t xml:space="preserve"> use</w:t>
      </w:r>
      <w:r w:rsidR="00435989" w:rsidRPr="00276BB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42C48" w:rsidRPr="00276BB7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435989" w:rsidRPr="00276BB7">
        <w:rPr>
          <w:rFonts w:asciiTheme="majorHAnsi" w:eastAsia="Times New Roman" w:hAnsiTheme="majorHAnsi" w:cstheme="majorHAnsi"/>
          <w:sz w:val="24"/>
          <w:szCs w:val="24"/>
        </w:rPr>
        <w:t>GPU</w:t>
      </w:r>
      <w:r w:rsidR="00382AFC" w:rsidRPr="00276BB7">
        <w:rPr>
          <w:rFonts w:asciiTheme="majorHAnsi" w:eastAsia="Times New Roman" w:hAnsiTheme="majorHAnsi" w:cstheme="majorHAnsi"/>
          <w:sz w:val="24"/>
          <w:szCs w:val="24"/>
        </w:rPr>
        <w:t xml:space="preserve"> for 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>multithread</w:t>
      </w:r>
      <w:r w:rsidR="00382AFC" w:rsidRPr="00276BB7">
        <w:rPr>
          <w:rFonts w:asciiTheme="majorHAnsi" w:eastAsia="Times New Roman" w:hAnsiTheme="majorHAnsi" w:cstheme="majorHAnsi"/>
          <w:sz w:val="24"/>
          <w:szCs w:val="24"/>
        </w:rPr>
        <w:t xml:space="preserve"> computation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 (run classification in parallel)</w:t>
      </w:r>
      <w:r w:rsidR="00B42C48" w:rsidRPr="00276BB7">
        <w:rPr>
          <w:rFonts w:asciiTheme="majorHAnsi" w:eastAsia="Times New Roman" w:hAnsiTheme="majorHAnsi" w:cstheme="majorHAnsi"/>
          <w:sz w:val="24"/>
          <w:szCs w:val="24"/>
        </w:rPr>
        <w:t xml:space="preserve"> or use several external cores</w:t>
      </w:r>
      <w:r w:rsidR="00382AFC" w:rsidRPr="00276BB7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190C33F" w14:textId="79D785D2" w:rsidR="00E36970" w:rsidRPr="00276BB7" w:rsidRDefault="00AF36C2" w:rsidP="0071117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76BB7">
        <w:rPr>
          <w:rFonts w:asciiTheme="majorHAnsi" w:eastAsia="Times New Roman" w:hAnsiTheme="majorHAnsi" w:cstheme="majorHAnsi"/>
          <w:sz w:val="24"/>
          <w:szCs w:val="24"/>
        </w:rPr>
        <w:lastRenderedPageBreak/>
        <w:t>DL</w:t>
      </w:r>
      <w:r w:rsidR="00053DBC" w:rsidRPr="00276BB7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 as we </w:t>
      </w:r>
      <w:r w:rsidR="00053DBC" w:rsidRPr="00276BB7">
        <w:rPr>
          <w:rFonts w:asciiTheme="majorHAnsi" w:eastAsia="Times New Roman" w:hAnsiTheme="majorHAnsi" w:cstheme="majorHAnsi"/>
          <w:sz w:val="24"/>
          <w:szCs w:val="24"/>
        </w:rPr>
        <w:t>discuss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 in the </w:t>
      </w:r>
      <w:r w:rsidR="00EE4907" w:rsidRPr="00276BB7">
        <w:rPr>
          <w:rFonts w:asciiTheme="majorHAnsi" w:eastAsia="Times New Roman" w:hAnsiTheme="majorHAnsi" w:cstheme="majorHAnsi"/>
          <w:sz w:val="24"/>
          <w:szCs w:val="24"/>
        </w:rPr>
        <w:t xml:space="preserve">alternatives 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>review</w:t>
      </w:r>
      <w:r w:rsidR="00053DBC" w:rsidRPr="00276BB7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711170" w:rsidRPr="00276BB7">
        <w:rPr>
          <w:rFonts w:asciiTheme="majorHAnsi" w:eastAsia="Times New Roman" w:hAnsiTheme="majorHAnsi" w:cstheme="majorHAnsi"/>
          <w:sz w:val="24"/>
          <w:szCs w:val="24"/>
        </w:rPr>
        <w:t>could also potentially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53DBC" w:rsidRPr="00276BB7">
        <w:rPr>
          <w:rFonts w:asciiTheme="majorHAnsi" w:eastAsia="Times New Roman" w:hAnsiTheme="majorHAnsi" w:cstheme="majorHAnsi"/>
          <w:sz w:val="24"/>
          <w:szCs w:val="24"/>
        </w:rPr>
        <w:t>derive</w:t>
      </w:r>
      <w:r w:rsidRPr="00276BB7">
        <w:rPr>
          <w:rFonts w:asciiTheme="majorHAnsi" w:eastAsia="Times New Roman" w:hAnsiTheme="majorHAnsi" w:cstheme="majorHAnsi"/>
          <w:sz w:val="24"/>
          <w:szCs w:val="24"/>
        </w:rPr>
        <w:t xml:space="preserve"> a better </w:t>
      </w:r>
      <w:r w:rsidR="002D3853" w:rsidRPr="00276BB7">
        <w:rPr>
          <w:rFonts w:asciiTheme="majorHAnsi" w:eastAsia="Times New Roman" w:hAnsiTheme="majorHAnsi" w:cstheme="majorHAnsi"/>
          <w:sz w:val="24"/>
          <w:szCs w:val="24"/>
        </w:rPr>
        <w:t>classification</w:t>
      </w:r>
      <w:r w:rsidR="0057717D" w:rsidRPr="00276BB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70FA4" w:rsidRPr="00276BB7">
        <w:rPr>
          <w:rFonts w:asciiTheme="majorHAnsi" w:eastAsia="Times New Roman" w:hAnsiTheme="majorHAnsi" w:cstheme="majorHAnsi"/>
          <w:sz w:val="24"/>
          <w:szCs w:val="24"/>
        </w:rPr>
        <w:t>result</w:t>
      </w:r>
      <w:r w:rsidR="006C2F0D" w:rsidRPr="00276BB7">
        <w:rPr>
          <w:rFonts w:asciiTheme="majorHAnsi" w:eastAsia="Times New Roman" w:hAnsiTheme="majorHAnsi" w:cstheme="majorHAnsi"/>
          <w:sz w:val="24"/>
          <w:szCs w:val="24"/>
        </w:rPr>
        <w:t xml:space="preserve"> for more </w:t>
      </w:r>
      <w:r w:rsidR="00053DBC" w:rsidRPr="00276BB7">
        <w:rPr>
          <w:rFonts w:asciiTheme="majorHAnsi" w:eastAsia="Times New Roman" w:hAnsiTheme="majorHAnsi" w:cstheme="majorHAnsi"/>
          <w:sz w:val="24"/>
          <w:szCs w:val="24"/>
        </w:rPr>
        <w:t>advanced</w:t>
      </w:r>
      <w:r w:rsidR="006C2F0D" w:rsidRPr="00276BB7">
        <w:rPr>
          <w:rFonts w:asciiTheme="majorHAnsi" w:eastAsia="Times New Roman" w:hAnsiTheme="majorHAnsi" w:cstheme="majorHAnsi"/>
          <w:sz w:val="24"/>
          <w:szCs w:val="24"/>
        </w:rPr>
        <w:t xml:space="preserve"> applications</w:t>
      </w:r>
      <w:r w:rsidR="00053DBC" w:rsidRPr="00276BB7">
        <w:rPr>
          <w:rFonts w:asciiTheme="majorHAnsi" w:eastAsia="Times New Roman" w:hAnsiTheme="majorHAnsi" w:cstheme="majorHAnsi"/>
          <w:sz w:val="24"/>
          <w:szCs w:val="24"/>
        </w:rPr>
        <w:t xml:space="preserve"> (feature-wise)</w:t>
      </w:r>
      <w:r w:rsidR="00711170" w:rsidRPr="00276BB7">
        <w:rPr>
          <w:rFonts w:asciiTheme="majorHAnsi" w:eastAsia="Times New Roman" w:hAnsiTheme="majorHAnsi" w:cstheme="majorHAnsi"/>
          <w:sz w:val="24"/>
          <w:szCs w:val="24"/>
        </w:rPr>
        <w:t xml:space="preserve"> – but will also need more data to train on</w:t>
      </w:r>
      <w:r w:rsidR="001849FD" w:rsidRPr="00276BB7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7CA8A6C0" w14:textId="4C27945F" w:rsidR="00A8655C" w:rsidRDefault="00A8655C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8655C">
        <w:rPr>
          <w:rFonts w:asciiTheme="majorHAnsi" w:eastAsia="Times New Roman" w:hAnsiTheme="majorHAnsi" w:cstheme="majorHAnsi"/>
          <w:b/>
          <w:bCs/>
          <w:sz w:val="24"/>
          <w:szCs w:val="24"/>
        </w:rPr>
        <w:t>References</w:t>
      </w:r>
    </w:p>
    <w:p w14:paraId="675EADF2" w14:textId="72C64252" w:rsidR="00C347BE" w:rsidRDefault="00C347BE" w:rsidP="004C3A0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9B25BC">
        <w:rPr>
          <w:rFonts w:asciiTheme="majorHAnsi" w:hAnsiTheme="majorHAnsi" w:cstheme="majorHAnsi"/>
          <w:sz w:val="24"/>
          <w:szCs w:val="24"/>
        </w:rPr>
        <w:t>Haar</w:t>
      </w:r>
      <w:proofErr w:type="spellEnd"/>
      <w:r w:rsidRPr="009B25BC">
        <w:rPr>
          <w:rFonts w:asciiTheme="majorHAnsi" w:hAnsiTheme="majorHAnsi" w:cstheme="majorHAnsi"/>
          <w:sz w:val="24"/>
          <w:szCs w:val="24"/>
        </w:rPr>
        <w:t xml:space="preserve"> Cascade Classifier code:</w:t>
      </w:r>
    </w:p>
    <w:p w14:paraId="3AEB439E" w14:textId="42E2FC34" w:rsidR="005C55A9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45" w:history="1">
        <w:r w:rsidR="005C55A9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https://docs.opencv.org/3.4.4/d5/d54/group__objdetect.html</w:t>
        </w:r>
      </w:hyperlink>
    </w:p>
    <w:p w14:paraId="271C4B75" w14:textId="54C7720F" w:rsidR="00D97292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46" w:history="1">
        <w:r w:rsidR="00D97292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http://alereimondo.no-ip.org/OpenCV/34</w:t>
        </w:r>
      </w:hyperlink>
    </w:p>
    <w:p w14:paraId="026F9BB8" w14:textId="03C908C6" w:rsidR="00E80678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47" w:history="1">
        <w:r w:rsidR="00E80678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https://github.com/opencv/opencv/tree/master/data/haarcascades</w:t>
        </w:r>
      </w:hyperlink>
    </w:p>
    <w:p w14:paraId="207033C4" w14:textId="65D68FB5" w:rsidR="00AC1EDB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48" w:history="1">
        <w:r w:rsidR="00AC1EDB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http://www.willberger.org/cascade-haar-explained/</w:t>
        </w:r>
      </w:hyperlink>
    </w:p>
    <w:p w14:paraId="36440105" w14:textId="530F4D2A" w:rsidR="00C347BE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49" w:history="1">
        <w:r w:rsidR="00C347BE" w:rsidRPr="009B25BC">
          <w:rPr>
            <w:rStyle w:val="Hyperlink"/>
            <w:rFonts w:asciiTheme="majorHAnsi" w:hAnsiTheme="majorHAnsi" w:cstheme="majorHAnsi"/>
            <w:sz w:val="24"/>
            <w:szCs w:val="24"/>
          </w:rPr>
          <w:t>https://docs.opencv.org/3.4.4/d7/d8b/tutorial_py_face_detection.html</w:t>
        </w:r>
      </w:hyperlink>
      <w:r w:rsidR="00C347BE" w:rsidRPr="009B25BC">
        <w:rPr>
          <w:rFonts w:asciiTheme="majorHAnsi" w:hAnsiTheme="majorHAnsi" w:cstheme="majorHAnsi"/>
          <w:sz w:val="24"/>
          <w:szCs w:val="24"/>
        </w:rPr>
        <w:t xml:space="preserve"> </w:t>
      </w:r>
      <w:r w:rsidR="00C347BE">
        <w:rPr>
          <w:rFonts w:asciiTheme="majorHAnsi" w:hAnsiTheme="majorHAnsi" w:cstheme="majorHAnsi"/>
          <w:sz w:val="24"/>
          <w:szCs w:val="24"/>
        </w:rPr>
        <w:t>(</w:t>
      </w:r>
      <w:r w:rsidR="00C347BE" w:rsidRPr="009B25BC">
        <w:rPr>
          <w:rFonts w:asciiTheme="majorHAnsi" w:hAnsiTheme="majorHAnsi" w:cstheme="majorHAnsi"/>
          <w:sz w:val="24"/>
          <w:szCs w:val="24"/>
        </w:rPr>
        <w:t>OpenCV Python tutorial</w:t>
      </w:r>
      <w:r w:rsidR="00C347BE">
        <w:rPr>
          <w:rFonts w:asciiTheme="majorHAnsi" w:hAnsiTheme="majorHAnsi" w:cstheme="majorHAnsi"/>
          <w:sz w:val="24"/>
          <w:szCs w:val="24"/>
        </w:rPr>
        <w:t>)</w:t>
      </w:r>
    </w:p>
    <w:p w14:paraId="69E7EA11" w14:textId="0E06AF7B" w:rsidR="00C347BE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0" w:history="1">
        <w:r w:rsidR="00C347BE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http://comp3204.ecs.soton.ac.uk/cw/viola04ijcv.pdf</w:t>
        </w:r>
      </w:hyperlink>
    </w:p>
    <w:p w14:paraId="2573D27C" w14:textId="5818EDF1" w:rsidR="00C347BE" w:rsidRPr="003B43A7" w:rsidRDefault="002B1C30" w:rsidP="004C3A07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51" w:history="1">
        <w:r w:rsidR="00A24E7C" w:rsidRPr="00107EB3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https://www.youtube.com/watch?time_continue=216&amp;v=hPCTwxF0qf4</w:t>
        </w:r>
      </w:hyperlink>
    </w:p>
    <w:p w14:paraId="0F18C810" w14:textId="57EF0DA4" w:rsidR="00C73CE9" w:rsidRPr="003B43A7" w:rsidRDefault="00EB2B0B" w:rsidP="004C3A0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B43A7">
        <w:rPr>
          <w:rFonts w:asciiTheme="majorHAnsi" w:hAnsiTheme="majorHAnsi" w:cstheme="majorHAnsi"/>
          <w:b/>
          <w:bCs/>
          <w:sz w:val="24"/>
          <w:szCs w:val="24"/>
        </w:rPr>
        <w:t>Open</w:t>
      </w:r>
      <w:r w:rsidR="003B43A7" w:rsidRPr="003B43A7">
        <w:rPr>
          <w:rFonts w:asciiTheme="majorHAnsi" w:hAnsiTheme="majorHAnsi" w:cstheme="majorHAnsi"/>
          <w:b/>
          <w:bCs/>
          <w:sz w:val="24"/>
          <w:szCs w:val="24"/>
        </w:rPr>
        <w:t>F</w:t>
      </w:r>
      <w:r w:rsidRPr="003B43A7">
        <w:rPr>
          <w:rFonts w:asciiTheme="majorHAnsi" w:hAnsiTheme="majorHAnsi" w:cstheme="majorHAnsi"/>
          <w:b/>
          <w:bCs/>
          <w:sz w:val="24"/>
          <w:szCs w:val="24"/>
        </w:rPr>
        <w:t>ace</w:t>
      </w:r>
      <w:proofErr w:type="spellEnd"/>
      <w:r w:rsidR="009B25BC" w:rsidRPr="003B43A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5AB57FD" w14:textId="77777777" w:rsidR="00C73CE9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2" w:history="1">
        <w:r w:rsidR="00C73CE9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https://github.com/TadasBaltrusaitis/OpenFace</w:t>
        </w:r>
      </w:hyperlink>
    </w:p>
    <w:p w14:paraId="2FF55CED" w14:textId="323D9A04" w:rsidR="00884B41" w:rsidRPr="00C73CE9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3" w:history="1">
        <w:r w:rsidR="00C347BE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http://elijah.cs.cmu.edu/DOCS/CMU-CS-16-118.pdf</w:t>
        </w:r>
      </w:hyperlink>
    </w:p>
    <w:p w14:paraId="4207738E" w14:textId="7681BC9D" w:rsidR="00780280" w:rsidRDefault="00663AA1" w:rsidP="004C3A0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70B7A">
        <w:rPr>
          <w:rFonts w:asciiTheme="majorHAnsi" w:hAnsiTheme="majorHAnsi" w:cstheme="majorHAnsi"/>
          <w:b/>
          <w:bCs/>
          <w:sz w:val="24"/>
          <w:szCs w:val="24"/>
        </w:rPr>
        <w:t>Dlib</w:t>
      </w:r>
      <w:proofErr w:type="spellEnd"/>
      <w:r w:rsidR="009B25BC">
        <w:rPr>
          <w:rFonts w:asciiTheme="majorHAnsi" w:hAnsiTheme="majorHAnsi" w:cstheme="majorHAnsi"/>
          <w:sz w:val="24"/>
          <w:szCs w:val="24"/>
        </w:rPr>
        <w:t xml:space="preserve"> </w:t>
      </w:r>
      <w:r w:rsidR="00D00406">
        <w:rPr>
          <w:rFonts w:asciiTheme="majorHAnsi" w:hAnsiTheme="majorHAnsi" w:cstheme="majorHAnsi"/>
          <w:sz w:val="24"/>
          <w:szCs w:val="24"/>
        </w:rPr>
        <w:t>-</w:t>
      </w:r>
    </w:p>
    <w:p w14:paraId="70AAB667" w14:textId="77777777" w:rsidR="00780280" w:rsidRDefault="009B25BC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hyperlink r:id="rId54" w:history="1">
        <w:r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http://dlib.net/</w:t>
        </w:r>
      </w:hyperlink>
    </w:p>
    <w:p w14:paraId="70541FC1" w14:textId="77777777" w:rsidR="00780280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5" w:history="1">
        <w:r w:rsidR="00780280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https://en.wikipedia.org/wiki/Dlib</w:t>
        </w:r>
      </w:hyperlink>
    </w:p>
    <w:p w14:paraId="5143DE40" w14:textId="42724810" w:rsidR="000B2B99" w:rsidRPr="00780280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6" w:history="1">
        <w:r w:rsidR="00D00406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https://github.com/davisking/dlib</w:t>
        </w:r>
      </w:hyperlink>
    </w:p>
    <w:p w14:paraId="598EACEB" w14:textId="0DEC2DC9" w:rsidR="001319F7" w:rsidRPr="006F14E6" w:rsidRDefault="00EB2B0B" w:rsidP="004C3A0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F14E6">
        <w:rPr>
          <w:rFonts w:asciiTheme="majorHAnsi" w:hAnsiTheme="majorHAnsi" w:cstheme="majorHAnsi"/>
          <w:b/>
          <w:bCs/>
          <w:sz w:val="24"/>
          <w:szCs w:val="24"/>
        </w:rPr>
        <w:t xml:space="preserve">YOLO </w:t>
      </w:r>
    </w:p>
    <w:p w14:paraId="45038B72" w14:textId="77777777" w:rsidR="001319F7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7" w:history="1">
        <w:r w:rsidR="001319F7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https://github.com/opencv/opencv/blob/3.4/samples/dnn/object_detection.cpp</w:t>
        </w:r>
      </w:hyperlink>
    </w:p>
    <w:p w14:paraId="5ECE29B6" w14:textId="77777777" w:rsidR="001319F7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8" w:history="1">
        <w:r w:rsidR="001319F7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https://pjreddie.com/darknet/yolo/</w:t>
        </w:r>
      </w:hyperlink>
    </w:p>
    <w:p w14:paraId="1FAC28C3" w14:textId="77777777" w:rsidR="001319F7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59" w:history="1">
        <w:r w:rsidR="001319F7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https://towardsdatascience.com/yolo-you-only-look-once-real-time-object-detection-explained-492dc9230006</w:t>
        </w:r>
      </w:hyperlink>
    </w:p>
    <w:p w14:paraId="28E07A2E" w14:textId="0908B399" w:rsidR="000A0ED2" w:rsidRPr="001319F7" w:rsidRDefault="002B1C30" w:rsidP="004C3A0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hyperlink r:id="rId60" w:history="1">
        <w:r w:rsidR="001319F7" w:rsidRPr="00107EB3">
          <w:rPr>
            <w:rStyle w:val="Hyperlink"/>
            <w:rFonts w:asciiTheme="majorHAnsi" w:hAnsiTheme="majorHAnsi" w:cstheme="majorHAnsi"/>
            <w:sz w:val="24"/>
            <w:szCs w:val="24"/>
          </w:rPr>
          <w:t>https://arxiv.org/pdf/1506.02640.pdf</w:t>
        </w:r>
      </w:hyperlink>
    </w:p>
    <w:p w14:paraId="0D64DE3A" w14:textId="7BB50A57" w:rsidR="000A0ED2" w:rsidRDefault="000A0ED2" w:rsidP="004C3A07">
      <w:pPr>
        <w:spacing w:before="100" w:beforeAutospacing="1" w:after="100" w:afterAutospacing="1" w:line="276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3AEC2B0A" w14:textId="77777777" w:rsidR="00F9336F" w:rsidRDefault="00F9336F" w:rsidP="004C3A07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4672B7B6" w14:textId="77777777" w:rsidR="00F9336F" w:rsidRDefault="00F9336F" w:rsidP="004C3A07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051C18B2" w14:textId="77777777" w:rsidR="00F9336F" w:rsidRDefault="00F9336F" w:rsidP="004C3A07">
      <w:pPr>
        <w:spacing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br w:type="page"/>
      </w:r>
    </w:p>
    <w:p w14:paraId="0E0E3217" w14:textId="0AEF67C7" w:rsidR="00F9336F" w:rsidRPr="00ED45A5" w:rsidRDefault="00ED45A5" w:rsidP="00ED45A5">
      <w:pPr>
        <w:spacing w:before="100" w:beforeAutospacing="1" w:after="100" w:afterAutospacing="1" w:line="276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 xml:space="preserve">Appendix A - </w:t>
      </w:r>
      <w:proofErr w:type="spellStart"/>
      <w:r w:rsidR="00F9336F" w:rsidRPr="003F4DB7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="00F9336F" w:rsidRPr="003F4DB7">
        <w:rPr>
          <w:rFonts w:asciiTheme="majorHAnsi" w:eastAsia="Times New Roman" w:hAnsiTheme="majorHAnsi" w:cstheme="majorHAnsi"/>
          <w:sz w:val="24"/>
          <w:szCs w:val="24"/>
        </w:rPr>
        <w:t xml:space="preserve"> feature classifier explained in detail</w:t>
      </w:r>
    </w:p>
    <w:p w14:paraId="51A442F1" w14:textId="77777777" w:rsidR="00F9336F" w:rsidRDefault="00F9336F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2D1835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Pr="002D1835">
        <w:rPr>
          <w:rFonts w:asciiTheme="majorHAnsi" w:eastAsia="Times New Roman" w:hAnsiTheme="majorHAnsi" w:cstheme="majorHAnsi"/>
          <w:sz w:val="24"/>
          <w:szCs w:val="24"/>
        </w:rPr>
        <w:t xml:space="preserve"> Cascade is a machine learning object detection algorithm used to identify objects in an image or video and based on the concept of ​​ features proposed by Paul Viola and Michael Jones in their paper "Rapid Object Detection using a Boosted Cascade of Simple Features" in 2001.</w:t>
      </w:r>
    </w:p>
    <w:p w14:paraId="25A9064C" w14:textId="77777777" w:rsidR="00F9336F" w:rsidRDefault="00F9336F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773F">
        <w:rPr>
          <w:rFonts w:asciiTheme="majorHAnsi" w:eastAsia="Times New Roman" w:hAnsiTheme="majorHAnsi" w:cstheme="majorHAnsi"/>
          <w:sz w:val="24"/>
          <w:szCs w:val="24"/>
        </w:rPr>
        <w:t>Initially, the algorithm needs a lot of positive images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23A75">
        <w:rPr>
          <w:rFonts w:asciiTheme="majorHAnsi" w:eastAsia="Times New Roman" w:hAnsiTheme="majorHAnsi" w:cstheme="majorHAnsi"/>
          <w:sz w:val="24"/>
          <w:szCs w:val="24"/>
        </w:rPr>
        <w:t>(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i.e. </w:t>
      </w:r>
      <w:r w:rsidRPr="00B23A75">
        <w:rPr>
          <w:rFonts w:asciiTheme="majorHAnsi" w:eastAsia="Times New Roman" w:hAnsiTheme="majorHAnsi" w:cstheme="majorHAnsi"/>
          <w:sz w:val="24"/>
          <w:szCs w:val="24"/>
        </w:rPr>
        <w:t>images of faces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 and negative images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23A75">
        <w:rPr>
          <w:rFonts w:asciiTheme="majorHAnsi" w:eastAsia="Times New Roman" w:hAnsiTheme="majorHAnsi" w:cstheme="majorHAnsi"/>
          <w:sz w:val="24"/>
          <w:szCs w:val="24"/>
        </w:rPr>
        <w:t>(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i.e. </w:t>
      </w:r>
      <w:r w:rsidRPr="00B23A75">
        <w:rPr>
          <w:rFonts w:asciiTheme="majorHAnsi" w:eastAsia="Times New Roman" w:hAnsiTheme="majorHAnsi" w:cstheme="majorHAnsi"/>
          <w:sz w:val="24"/>
          <w:szCs w:val="24"/>
        </w:rPr>
        <w:t xml:space="preserve">images without faces) 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to train the classifier.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From </w:t>
      </w:r>
      <w:r w:rsidRPr="008D6BF9">
        <w:rPr>
          <w:rFonts w:asciiTheme="majorHAnsi" w:eastAsia="Times New Roman" w:hAnsiTheme="majorHAnsi" w:cstheme="majorHAnsi"/>
          <w:sz w:val="24"/>
          <w:szCs w:val="24"/>
        </w:rPr>
        <w:t>these pictures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 we </w:t>
      </w:r>
      <w:r>
        <w:rPr>
          <w:rFonts w:asciiTheme="majorHAnsi" w:eastAsia="Times New Roman" w:hAnsiTheme="majorHAnsi" w:cstheme="majorHAnsi"/>
          <w:sz w:val="24"/>
          <w:szCs w:val="24"/>
        </w:rPr>
        <w:t>can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 extract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>the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>features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later sought by the classifier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.  </w:t>
      </w:r>
    </w:p>
    <w:p w14:paraId="606356EB" w14:textId="77777777" w:rsidR="00F9336F" w:rsidRDefault="00F9336F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First step is to collect the </w:t>
      </w:r>
      <w:proofErr w:type="spellStart"/>
      <w:r w:rsidRPr="0074773F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 Features.  A </w:t>
      </w:r>
      <w:proofErr w:type="spellStart"/>
      <w:r w:rsidRPr="0074773F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Pr="0074773F">
        <w:rPr>
          <w:rFonts w:asciiTheme="majorHAnsi" w:eastAsia="Times New Roman" w:hAnsiTheme="majorHAnsi" w:cstheme="majorHAnsi"/>
          <w:sz w:val="24"/>
          <w:szCs w:val="24"/>
        </w:rPr>
        <w:t>​ feature considers adjacent rectangular regions at a specific location in a detection window, sum</w:t>
      </w:r>
      <w:r>
        <w:rPr>
          <w:rFonts w:asciiTheme="majorHAnsi" w:eastAsia="Times New Roman" w:hAnsiTheme="majorHAnsi" w:cstheme="majorHAnsi"/>
          <w:sz w:val="24"/>
          <w:szCs w:val="24"/>
        </w:rPr>
        <w:t>ming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 up the pixel intensities in each region and calculat</w:t>
      </w:r>
      <w:r>
        <w:rPr>
          <w:rFonts w:asciiTheme="majorHAnsi" w:eastAsia="Times New Roman" w:hAnsiTheme="majorHAnsi" w:cstheme="majorHAnsi"/>
          <w:sz w:val="24"/>
          <w:szCs w:val="24"/>
        </w:rPr>
        <w:t>ing</w:t>
      </w:r>
      <w:r w:rsidRPr="0074773F">
        <w:rPr>
          <w:rFonts w:asciiTheme="majorHAnsi" w:eastAsia="Times New Roman" w:hAnsiTheme="majorHAnsi" w:cstheme="majorHAnsi"/>
          <w:sz w:val="24"/>
          <w:szCs w:val="24"/>
        </w:rPr>
        <w:t xml:space="preserve"> the difference between these sums. </w:t>
      </w:r>
    </w:p>
    <w:p w14:paraId="5E0A4FE2" w14:textId="77777777" w:rsidR="00F9336F" w:rsidRDefault="00F9336F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44227">
        <w:rPr>
          <w:rFonts w:asciiTheme="majorHAnsi" w:eastAsia="Times New Roman" w:hAnsiTheme="majorHAnsi" w:cstheme="majorHAnsi"/>
          <w:sz w:val="24"/>
          <w:szCs w:val="24"/>
        </w:rPr>
        <w:t xml:space="preserve">But among all these features we calculated, most of them are irrelevant. To choose the most relevant ones we are using a concept called </w:t>
      </w:r>
      <w:proofErr w:type="spellStart"/>
      <w:r w:rsidRPr="00144227">
        <w:rPr>
          <w:rFonts w:asciiTheme="majorHAnsi" w:eastAsia="Times New Roman" w:hAnsiTheme="majorHAnsi" w:cstheme="majorHAnsi"/>
          <w:sz w:val="24"/>
          <w:szCs w:val="24"/>
        </w:rPr>
        <w:t>Adaboost</w:t>
      </w:r>
      <w:proofErr w:type="spellEnd"/>
      <w:r w:rsidRPr="00144227">
        <w:rPr>
          <w:rFonts w:asciiTheme="majorHAnsi" w:eastAsia="Times New Roman" w:hAnsiTheme="majorHAnsi" w:cstheme="majorHAnsi"/>
          <w:sz w:val="24"/>
          <w:szCs w:val="24"/>
        </w:rPr>
        <w:t xml:space="preserve"> which selects the best features and trains the classifiers that use them. This algorithm constructs a “strong” classifier as a linear combination of weighted, simple “weak” classifiers.</w:t>
      </w:r>
    </w:p>
    <w:p w14:paraId="4CA77B20" w14:textId="77777777" w:rsidR="00F9336F" w:rsidRDefault="00F9336F" w:rsidP="004C3A07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63DBB">
        <w:rPr>
          <w:rFonts w:asciiTheme="majorHAnsi" w:eastAsia="Times New Roman" w:hAnsiTheme="majorHAnsi" w:cstheme="majorHAnsi"/>
          <w:sz w:val="24"/>
          <w:szCs w:val="24"/>
        </w:rPr>
        <w:t xml:space="preserve">During the detection phase, a window of the target size is moved over the input image, and for each subsection of the image </w:t>
      </w:r>
      <w:r>
        <w:rPr>
          <w:rFonts w:asciiTheme="majorHAnsi" w:eastAsia="Times New Roman" w:hAnsiTheme="majorHAnsi" w:cstheme="majorHAnsi"/>
          <w:sz w:val="24"/>
          <w:szCs w:val="24"/>
        </w:rPr>
        <w:t>the</w:t>
      </w:r>
      <w:r w:rsidRPr="00C63D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63DBB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Pr="00C63DBB">
        <w:rPr>
          <w:rFonts w:asciiTheme="majorHAnsi" w:eastAsia="Times New Roman" w:hAnsiTheme="majorHAnsi" w:cstheme="majorHAnsi"/>
          <w:sz w:val="24"/>
          <w:szCs w:val="24"/>
        </w:rPr>
        <w:t xml:space="preserve"> features are calculated.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C63DBB">
        <w:rPr>
          <w:rFonts w:asciiTheme="majorHAnsi" w:eastAsia="Times New Roman" w:hAnsiTheme="majorHAnsi" w:cstheme="majorHAnsi"/>
          <w:sz w:val="24"/>
          <w:szCs w:val="24"/>
        </w:rPr>
        <w:t xml:space="preserve">This difference is then compared to a learned threshold that separates non-objects from objects.  Because each </w:t>
      </w:r>
      <w:proofErr w:type="spellStart"/>
      <w:r w:rsidRPr="00C63DBB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Pr="00C63DBB">
        <w:rPr>
          <w:rFonts w:asciiTheme="majorHAnsi" w:eastAsia="Times New Roman" w:hAnsiTheme="majorHAnsi" w:cstheme="majorHAnsi"/>
          <w:sz w:val="24"/>
          <w:szCs w:val="24"/>
        </w:rPr>
        <w:t xml:space="preserve"> feature is only a "weak classifier”</w:t>
      </w:r>
      <w:r>
        <w:rPr>
          <w:rFonts w:asciiTheme="majorHAnsi" w:eastAsia="Times New Roman" w:hAnsiTheme="majorHAnsi" w:cstheme="majorHAnsi"/>
          <w:sz w:val="24"/>
          <w:szCs w:val="24"/>
        </w:rPr>
        <w:t>,</w:t>
      </w:r>
      <w:r w:rsidRPr="00C63DBB">
        <w:rPr>
          <w:rFonts w:asciiTheme="majorHAnsi" w:eastAsia="Times New Roman" w:hAnsiTheme="majorHAnsi" w:cstheme="majorHAnsi"/>
          <w:sz w:val="24"/>
          <w:szCs w:val="24"/>
        </w:rPr>
        <w:t xml:space="preserve"> many </w:t>
      </w:r>
      <w:proofErr w:type="spellStart"/>
      <w:r w:rsidRPr="00C63DBB">
        <w:rPr>
          <w:rFonts w:asciiTheme="majorHAnsi" w:eastAsia="Times New Roman" w:hAnsiTheme="majorHAnsi" w:cstheme="majorHAnsi"/>
          <w:sz w:val="24"/>
          <w:szCs w:val="24"/>
        </w:rPr>
        <w:t>Haar</w:t>
      </w:r>
      <w:proofErr w:type="spellEnd"/>
      <w:r w:rsidRPr="00C63DBB">
        <w:rPr>
          <w:rFonts w:asciiTheme="majorHAnsi" w:eastAsia="Times New Roman" w:hAnsiTheme="majorHAnsi" w:cstheme="majorHAnsi"/>
          <w:sz w:val="24"/>
          <w:szCs w:val="24"/>
        </w:rPr>
        <w:t xml:space="preserve"> features are necessary to describe an object with sufficient accuracy and are therefore organized into cascade classifiers to form a strong classifier.</w:t>
      </w:r>
    </w:p>
    <w:p w14:paraId="2172B5AA" w14:textId="1D6D018E" w:rsidR="00CF7AA3" w:rsidRPr="00ED45A5" w:rsidRDefault="00F9336F" w:rsidP="00ED45A5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3C76B25" wp14:editId="34663991">
            <wp:extent cx="3051684" cy="2586798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56392" cy="25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AA3" w:rsidRPr="00ED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00549" w14:textId="77777777" w:rsidR="002B1C30" w:rsidRDefault="002B1C30" w:rsidP="007339BE">
      <w:pPr>
        <w:spacing w:after="0" w:line="240" w:lineRule="auto"/>
      </w:pPr>
      <w:r>
        <w:separator/>
      </w:r>
    </w:p>
  </w:endnote>
  <w:endnote w:type="continuationSeparator" w:id="0">
    <w:p w14:paraId="5B844981" w14:textId="77777777" w:rsidR="002B1C30" w:rsidRDefault="002B1C30" w:rsidP="0073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BD83" w14:textId="77777777" w:rsidR="002B1C30" w:rsidRDefault="002B1C30" w:rsidP="007339BE">
      <w:pPr>
        <w:spacing w:after="0" w:line="240" w:lineRule="auto"/>
      </w:pPr>
      <w:r>
        <w:separator/>
      </w:r>
    </w:p>
  </w:footnote>
  <w:footnote w:type="continuationSeparator" w:id="0">
    <w:p w14:paraId="5CBC9C9B" w14:textId="77777777" w:rsidR="002B1C30" w:rsidRDefault="002B1C30" w:rsidP="00733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2A70"/>
    <w:multiLevelType w:val="hybridMultilevel"/>
    <w:tmpl w:val="77903812"/>
    <w:lvl w:ilvl="0" w:tplc="6B58A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C8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00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A67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6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67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A9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6C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40D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E455E7"/>
    <w:multiLevelType w:val="hybridMultilevel"/>
    <w:tmpl w:val="45B0F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D33"/>
    <w:multiLevelType w:val="multilevel"/>
    <w:tmpl w:val="1B74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14557"/>
    <w:multiLevelType w:val="hybridMultilevel"/>
    <w:tmpl w:val="D4926FFA"/>
    <w:lvl w:ilvl="0" w:tplc="68FAD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2A1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5E7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A4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841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DCF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D43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841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168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F5E592B"/>
    <w:multiLevelType w:val="multilevel"/>
    <w:tmpl w:val="F996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F1D6E"/>
    <w:multiLevelType w:val="hybridMultilevel"/>
    <w:tmpl w:val="67E8BC70"/>
    <w:lvl w:ilvl="0" w:tplc="9D229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7E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36A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788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A27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C4F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78C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9A1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D69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7F1F1A"/>
    <w:multiLevelType w:val="hybridMultilevel"/>
    <w:tmpl w:val="3FD643D6"/>
    <w:lvl w:ilvl="0" w:tplc="D50CD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C38EE">
      <w:numFmt w:val="none"/>
      <w:lvlText w:val=""/>
      <w:lvlJc w:val="left"/>
      <w:pPr>
        <w:tabs>
          <w:tab w:val="num" w:pos="360"/>
        </w:tabs>
      </w:pPr>
    </w:lvl>
    <w:lvl w:ilvl="2" w:tplc="8F0C2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F63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10B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04E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8A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CE4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C1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5B635A4"/>
    <w:multiLevelType w:val="hybridMultilevel"/>
    <w:tmpl w:val="27D0A1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6D6F"/>
    <w:multiLevelType w:val="multilevel"/>
    <w:tmpl w:val="22EE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C6568"/>
    <w:multiLevelType w:val="hybridMultilevel"/>
    <w:tmpl w:val="297A7C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21307"/>
    <w:multiLevelType w:val="hybridMultilevel"/>
    <w:tmpl w:val="41CC92EA"/>
    <w:lvl w:ilvl="0" w:tplc="9010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7A0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78F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22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AAD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889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840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82B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A40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1D67878"/>
    <w:multiLevelType w:val="hybridMultilevel"/>
    <w:tmpl w:val="218AF5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43A3F"/>
    <w:multiLevelType w:val="hybridMultilevel"/>
    <w:tmpl w:val="8230F7A4"/>
    <w:lvl w:ilvl="0" w:tplc="EBB41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EC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18E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00A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949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448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A88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2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B64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3401DA"/>
    <w:multiLevelType w:val="hybridMultilevel"/>
    <w:tmpl w:val="941EE38A"/>
    <w:lvl w:ilvl="0" w:tplc="C2EC9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C44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A7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B2F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804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8A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83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A5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9E1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9782446"/>
    <w:multiLevelType w:val="hybridMultilevel"/>
    <w:tmpl w:val="9C84E0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A17181"/>
    <w:multiLevelType w:val="hybridMultilevel"/>
    <w:tmpl w:val="53D2FFFC"/>
    <w:lvl w:ilvl="0" w:tplc="1C5EB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26E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70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08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C2A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04A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605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F65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EF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482657B"/>
    <w:multiLevelType w:val="hybridMultilevel"/>
    <w:tmpl w:val="C1DA7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7"/>
  </w:num>
  <w:num w:numId="12">
    <w:abstractNumId w:val="0"/>
  </w:num>
  <w:num w:numId="13">
    <w:abstractNumId w:val="15"/>
  </w:num>
  <w:num w:numId="14">
    <w:abstractNumId w:val="13"/>
  </w:num>
  <w:num w:numId="15">
    <w:abstractNumId w:val="16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2D"/>
    <w:rsid w:val="00001024"/>
    <w:rsid w:val="00002355"/>
    <w:rsid w:val="000154ED"/>
    <w:rsid w:val="00020483"/>
    <w:rsid w:val="000358BE"/>
    <w:rsid w:val="0003723C"/>
    <w:rsid w:val="00037E3D"/>
    <w:rsid w:val="000510A5"/>
    <w:rsid w:val="00053DBC"/>
    <w:rsid w:val="00062AB2"/>
    <w:rsid w:val="00063AD0"/>
    <w:rsid w:val="00070FA4"/>
    <w:rsid w:val="00074B99"/>
    <w:rsid w:val="00077E04"/>
    <w:rsid w:val="00086081"/>
    <w:rsid w:val="000961CE"/>
    <w:rsid w:val="000973D2"/>
    <w:rsid w:val="0009776C"/>
    <w:rsid w:val="000A0921"/>
    <w:rsid w:val="000A094B"/>
    <w:rsid w:val="000A0ED2"/>
    <w:rsid w:val="000A3A50"/>
    <w:rsid w:val="000A4849"/>
    <w:rsid w:val="000A5F9F"/>
    <w:rsid w:val="000A6502"/>
    <w:rsid w:val="000B2B99"/>
    <w:rsid w:val="000B3A0F"/>
    <w:rsid w:val="000B5AC4"/>
    <w:rsid w:val="000C10A5"/>
    <w:rsid w:val="000C2E96"/>
    <w:rsid w:val="000C449D"/>
    <w:rsid w:val="000C7C9D"/>
    <w:rsid w:val="000D0C89"/>
    <w:rsid w:val="000D47C8"/>
    <w:rsid w:val="000E3BD3"/>
    <w:rsid w:val="000E4524"/>
    <w:rsid w:val="000E5E8B"/>
    <w:rsid w:val="000F28DF"/>
    <w:rsid w:val="000F6537"/>
    <w:rsid w:val="00102C59"/>
    <w:rsid w:val="00105AEB"/>
    <w:rsid w:val="001146B9"/>
    <w:rsid w:val="00117201"/>
    <w:rsid w:val="00127C13"/>
    <w:rsid w:val="00130B42"/>
    <w:rsid w:val="001319F7"/>
    <w:rsid w:val="00137AAB"/>
    <w:rsid w:val="00144227"/>
    <w:rsid w:val="001450EE"/>
    <w:rsid w:val="00147436"/>
    <w:rsid w:val="00147DF1"/>
    <w:rsid w:val="001506F4"/>
    <w:rsid w:val="001533B6"/>
    <w:rsid w:val="00161542"/>
    <w:rsid w:val="00161595"/>
    <w:rsid w:val="0016568D"/>
    <w:rsid w:val="00176290"/>
    <w:rsid w:val="001849FD"/>
    <w:rsid w:val="00187428"/>
    <w:rsid w:val="001925EE"/>
    <w:rsid w:val="001937B6"/>
    <w:rsid w:val="00194E5D"/>
    <w:rsid w:val="001A15F0"/>
    <w:rsid w:val="001A51A7"/>
    <w:rsid w:val="001A574E"/>
    <w:rsid w:val="001B3F52"/>
    <w:rsid w:val="001C3179"/>
    <w:rsid w:val="001C7EB6"/>
    <w:rsid w:val="001D0A6B"/>
    <w:rsid w:val="001D3A2E"/>
    <w:rsid w:val="001D7CF6"/>
    <w:rsid w:val="001E2935"/>
    <w:rsid w:val="001E702B"/>
    <w:rsid w:val="001F2C44"/>
    <w:rsid w:val="00204945"/>
    <w:rsid w:val="002071EE"/>
    <w:rsid w:val="00212068"/>
    <w:rsid w:val="00220831"/>
    <w:rsid w:val="00221AFB"/>
    <w:rsid w:val="00224119"/>
    <w:rsid w:val="00232231"/>
    <w:rsid w:val="002331C0"/>
    <w:rsid w:val="00235E08"/>
    <w:rsid w:val="00241189"/>
    <w:rsid w:val="00242E08"/>
    <w:rsid w:val="002430C4"/>
    <w:rsid w:val="00244B16"/>
    <w:rsid w:val="00246D27"/>
    <w:rsid w:val="002507BB"/>
    <w:rsid w:val="002655CA"/>
    <w:rsid w:val="00266FEB"/>
    <w:rsid w:val="00267F26"/>
    <w:rsid w:val="00276BB7"/>
    <w:rsid w:val="00281605"/>
    <w:rsid w:val="002843EF"/>
    <w:rsid w:val="00284AEF"/>
    <w:rsid w:val="00285E4E"/>
    <w:rsid w:val="00295307"/>
    <w:rsid w:val="00295D66"/>
    <w:rsid w:val="002969E4"/>
    <w:rsid w:val="00297CD2"/>
    <w:rsid w:val="002A5B20"/>
    <w:rsid w:val="002B1C30"/>
    <w:rsid w:val="002B4067"/>
    <w:rsid w:val="002C0B65"/>
    <w:rsid w:val="002C6712"/>
    <w:rsid w:val="002D1714"/>
    <w:rsid w:val="002D1835"/>
    <w:rsid w:val="002D3853"/>
    <w:rsid w:val="002F69A5"/>
    <w:rsid w:val="00304973"/>
    <w:rsid w:val="00305332"/>
    <w:rsid w:val="00307B1E"/>
    <w:rsid w:val="003109E5"/>
    <w:rsid w:val="003119BD"/>
    <w:rsid w:val="003165B7"/>
    <w:rsid w:val="003206E0"/>
    <w:rsid w:val="003211E9"/>
    <w:rsid w:val="00321394"/>
    <w:rsid w:val="0032160E"/>
    <w:rsid w:val="00323C47"/>
    <w:rsid w:val="00340F7D"/>
    <w:rsid w:val="0034130C"/>
    <w:rsid w:val="00350128"/>
    <w:rsid w:val="003523CE"/>
    <w:rsid w:val="00357211"/>
    <w:rsid w:val="00376B66"/>
    <w:rsid w:val="00381204"/>
    <w:rsid w:val="00382AFC"/>
    <w:rsid w:val="00392EBE"/>
    <w:rsid w:val="003A04CD"/>
    <w:rsid w:val="003A168A"/>
    <w:rsid w:val="003A5F94"/>
    <w:rsid w:val="003B43A7"/>
    <w:rsid w:val="003C4D64"/>
    <w:rsid w:val="003C7562"/>
    <w:rsid w:val="003D4B15"/>
    <w:rsid w:val="003E26A5"/>
    <w:rsid w:val="003F24F9"/>
    <w:rsid w:val="003F48A8"/>
    <w:rsid w:val="003F4DB7"/>
    <w:rsid w:val="0040587E"/>
    <w:rsid w:val="00414EFD"/>
    <w:rsid w:val="004179AF"/>
    <w:rsid w:val="004230E8"/>
    <w:rsid w:val="0043190A"/>
    <w:rsid w:val="00435989"/>
    <w:rsid w:val="00450927"/>
    <w:rsid w:val="00454587"/>
    <w:rsid w:val="00457661"/>
    <w:rsid w:val="0046119E"/>
    <w:rsid w:val="0046437C"/>
    <w:rsid w:val="00472D4A"/>
    <w:rsid w:val="00480852"/>
    <w:rsid w:val="0048210B"/>
    <w:rsid w:val="0049013B"/>
    <w:rsid w:val="00490F28"/>
    <w:rsid w:val="00495525"/>
    <w:rsid w:val="00496099"/>
    <w:rsid w:val="004A28DA"/>
    <w:rsid w:val="004A6809"/>
    <w:rsid w:val="004B2119"/>
    <w:rsid w:val="004B2AE4"/>
    <w:rsid w:val="004B37E2"/>
    <w:rsid w:val="004B7936"/>
    <w:rsid w:val="004C0D7A"/>
    <w:rsid w:val="004C3A07"/>
    <w:rsid w:val="004C5C16"/>
    <w:rsid w:val="004D457D"/>
    <w:rsid w:val="004E2154"/>
    <w:rsid w:val="004E2DB9"/>
    <w:rsid w:val="004F0893"/>
    <w:rsid w:val="004F5884"/>
    <w:rsid w:val="004F5B8B"/>
    <w:rsid w:val="00504EC2"/>
    <w:rsid w:val="00505B5D"/>
    <w:rsid w:val="0050659A"/>
    <w:rsid w:val="00506F71"/>
    <w:rsid w:val="00513744"/>
    <w:rsid w:val="00516D10"/>
    <w:rsid w:val="005218F1"/>
    <w:rsid w:val="00525C96"/>
    <w:rsid w:val="0052738D"/>
    <w:rsid w:val="00534009"/>
    <w:rsid w:val="00547776"/>
    <w:rsid w:val="00553B43"/>
    <w:rsid w:val="00557991"/>
    <w:rsid w:val="0056286F"/>
    <w:rsid w:val="00564ABB"/>
    <w:rsid w:val="00565172"/>
    <w:rsid w:val="00575BB1"/>
    <w:rsid w:val="0057717D"/>
    <w:rsid w:val="0058408C"/>
    <w:rsid w:val="0058773E"/>
    <w:rsid w:val="005918B1"/>
    <w:rsid w:val="0059504B"/>
    <w:rsid w:val="0059628E"/>
    <w:rsid w:val="005A214C"/>
    <w:rsid w:val="005A40F1"/>
    <w:rsid w:val="005B3CAC"/>
    <w:rsid w:val="005C1E63"/>
    <w:rsid w:val="005C2285"/>
    <w:rsid w:val="005C32F6"/>
    <w:rsid w:val="005C55A9"/>
    <w:rsid w:val="005C7539"/>
    <w:rsid w:val="005D06C6"/>
    <w:rsid w:val="005E7218"/>
    <w:rsid w:val="005F0209"/>
    <w:rsid w:val="005F62C3"/>
    <w:rsid w:val="00602847"/>
    <w:rsid w:val="006046CA"/>
    <w:rsid w:val="006064C1"/>
    <w:rsid w:val="00610D65"/>
    <w:rsid w:val="00610F8C"/>
    <w:rsid w:val="006115B2"/>
    <w:rsid w:val="00612D33"/>
    <w:rsid w:val="006141A3"/>
    <w:rsid w:val="006176AA"/>
    <w:rsid w:val="00617DE2"/>
    <w:rsid w:val="00637785"/>
    <w:rsid w:val="00640D0C"/>
    <w:rsid w:val="006412CE"/>
    <w:rsid w:val="0064357C"/>
    <w:rsid w:val="00660115"/>
    <w:rsid w:val="0066080A"/>
    <w:rsid w:val="006612FD"/>
    <w:rsid w:val="00663AA1"/>
    <w:rsid w:val="00663E65"/>
    <w:rsid w:val="006669EA"/>
    <w:rsid w:val="00667B9B"/>
    <w:rsid w:val="00670C07"/>
    <w:rsid w:val="00680702"/>
    <w:rsid w:val="006818A7"/>
    <w:rsid w:val="00684407"/>
    <w:rsid w:val="006853C6"/>
    <w:rsid w:val="00686589"/>
    <w:rsid w:val="00686F70"/>
    <w:rsid w:val="00690466"/>
    <w:rsid w:val="00692750"/>
    <w:rsid w:val="00692879"/>
    <w:rsid w:val="006932BE"/>
    <w:rsid w:val="006A0FA6"/>
    <w:rsid w:val="006B1C06"/>
    <w:rsid w:val="006B1FB3"/>
    <w:rsid w:val="006C2F0D"/>
    <w:rsid w:val="006C6515"/>
    <w:rsid w:val="006D0D07"/>
    <w:rsid w:val="006E1960"/>
    <w:rsid w:val="006E4EE9"/>
    <w:rsid w:val="006E4F49"/>
    <w:rsid w:val="006F14E6"/>
    <w:rsid w:val="006F501D"/>
    <w:rsid w:val="007027B4"/>
    <w:rsid w:val="00704441"/>
    <w:rsid w:val="00710F79"/>
    <w:rsid w:val="00711170"/>
    <w:rsid w:val="0071583A"/>
    <w:rsid w:val="007164F9"/>
    <w:rsid w:val="00727F88"/>
    <w:rsid w:val="007339BE"/>
    <w:rsid w:val="0074188C"/>
    <w:rsid w:val="0074773F"/>
    <w:rsid w:val="00753BCC"/>
    <w:rsid w:val="0075475F"/>
    <w:rsid w:val="00755922"/>
    <w:rsid w:val="00757B50"/>
    <w:rsid w:val="0076141A"/>
    <w:rsid w:val="00762E9D"/>
    <w:rsid w:val="00763DFB"/>
    <w:rsid w:val="00764139"/>
    <w:rsid w:val="00764E0D"/>
    <w:rsid w:val="00780280"/>
    <w:rsid w:val="00783211"/>
    <w:rsid w:val="007921E2"/>
    <w:rsid w:val="00792474"/>
    <w:rsid w:val="00792C28"/>
    <w:rsid w:val="0079431C"/>
    <w:rsid w:val="00795FDC"/>
    <w:rsid w:val="007A4D31"/>
    <w:rsid w:val="007B2C79"/>
    <w:rsid w:val="007C456D"/>
    <w:rsid w:val="007D141B"/>
    <w:rsid w:val="007D1CB8"/>
    <w:rsid w:val="007D674B"/>
    <w:rsid w:val="007E0E4E"/>
    <w:rsid w:val="007E318B"/>
    <w:rsid w:val="007E36E6"/>
    <w:rsid w:val="007F0B9D"/>
    <w:rsid w:val="007F2477"/>
    <w:rsid w:val="007F3391"/>
    <w:rsid w:val="007F3DAE"/>
    <w:rsid w:val="008008C4"/>
    <w:rsid w:val="00802247"/>
    <w:rsid w:val="008056A1"/>
    <w:rsid w:val="00805F14"/>
    <w:rsid w:val="00810563"/>
    <w:rsid w:val="00812E32"/>
    <w:rsid w:val="00815550"/>
    <w:rsid w:val="0082334E"/>
    <w:rsid w:val="0082669D"/>
    <w:rsid w:val="00826EEC"/>
    <w:rsid w:val="00831B31"/>
    <w:rsid w:val="008474E1"/>
    <w:rsid w:val="00847B3C"/>
    <w:rsid w:val="00852300"/>
    <w:rsid w:val="008603D1"/>
    <w:rsid w:val="00862955"/>
    <w:rsid w:val="00862FA0"/>
    <w:rsid w:val="0087326E"/>
    <w:rsid w:val="00873659"/>
    <w:rsid w:val="00876C73"/>
    <w:rsid w:val="00880453"/>
    <w:rsid w:val="00881B8B"/>
    <w:rsid w:val="00883AD3"/>
    <w:rsid w:val="00884B41"/>
    <w:rsid w:val="008873CC"/>
    <w:rsid w:val="00887C2F"/>
    <w:rsid w:val="00893C7F"/>
    <w:rsid w:val="008A1FC2"/>
    <w:rsid w:val="008A367B"/>
    <w:rsid w:val="008A7819"/>
    <w:rsid w:val="008B1C79"/>
    <w:rsid w:val="008B7E05"/>
    <w:rsid w:val="008C2E4C"/>
    <w:rsid w:val="008C5879"/>
    <w:rsid w:val="008C7910"/>
    <w:rsid w:val="008D65FB"/>
    <w:rsid w:val="008D6BF9"/>
    <w:rsid w:val="008E5A22"/>
    <w:rsid w:val="008E6EC2"/>
    <w:rsid w:val="008E7AB3"/>
    <w:rsid w:val="008F09F9"/>
    <w:rsid w:val="008F18F4"/>
    <w:rsid w:val="009040B1"/>
    <w:rsid w:val="00905C59"/>
    <w:rsid w:val="00906D78"/>
    <w:rsid w:val="00912BCC"/>
    <w:rsid w:val="00922414"/>
    <w:rsid w:val="00923161"/>
    <w:rsid w:val="00925A7A"/>
    <w:rsid w:val="00925D0E"/>
    <w:rsid w:val="009329D7"/>
    <w:rsid w:val="00935E16"/>
    <w:rsid w:val="009403BB"/>
    <w:rsid w:val="009417C4"/>
    <w:rsid w:val="0094762B"/>
    <w:rsid w:val="00957B1F"/>
    <w:rsid w:val="00960583"/>
    <w:rsid w:val="009621D2"/>
    <w:rsid w:val="009622E5"/>
    <w:rsid w:val="00962B79"/>
    <w:rsid w:val="00964745"/>
    <w:rsid w:val="009657E7"/>
    <w:rsid w:val="0097018F"/>
    <w:rsid w:val="00971F2D"/>
    <w:rsid w:val="009742DB"/>
    <w:rsid w:val="00987876"/>
    <w:rsid w:val="00991E2D"/>
    <w:rsid w:val="009A14FC"/>
    <w:rsid w:val="009B0156"/>
    <w:rsid w:val="009B204F"/>
    <w:rsid w:val="009B25BC"/>
    <w:rsid w:val="009C25FE"/>
    <w:rsid w:val="009C6888"/>
    <w:rsid w:val="009E51B1"/>
    <w:rsid w:val="009F69D3"/>
    <w:rsid w:val="00A036C2"/>
    <w:rsid w:val="00A10F99"/>
    <w:rsid w:val="00A12398"/>
    <w:rsid w:val="00A219B1"/>
    <w:rsid w:val="00A24E7C"/>
    <w:rsid w:val="00A56547"/>
    <w:rsid w:val="00A57A57"/>
    <w:rsid w:val="00A6239F"/>
    <w:rsid w:val="00A64548"/>
    <w:rsid w:val="00A67F7F"/>
    <w:rsid w:val="00A71BA8"/>
    <w:rsid w:val="00A7291C"/>
    <w:rsid w:val="00A802A3"/>
    <w:rsid w:val="00A8336D"/>
    <w:rsid w:val="00A85D83"/>
    <w:rsid w:val="00A8655C"/>
    <w:rsid w:val="00A866E0"/>
    <w:rsid w:val="00A872BD"/>
    <w:rsid w:val="00A87A1F"/>
    <w:rsid w:val="00AA6DF4"/>
    <w:rsid w:val="00AA779E"/>
    <w:rsid w:val="00AB41D4"/>
    <w:rsid w:val="00AB5765"/>
    <w:rsid w:val="00AB6D68"/>
    <w:rsid w:val="00AC08DE"/>
    <w:rsid w:val="00AC09E3"/>
    <w:rsid w:val="00AC1EDB"/>
    <w:rsid w:val="00AD15DA"/>
    <w:rsid w:val="00AD7637"/>
    <w:rsid w:val="00AE174F"/>
    <w:rsid w:val="00AE34C7"/>
    <w:rsid w:val="00AF1128"/>
    <w:rsid w:val="00AF36C2"/>
    <w:rsid w:val="00B01EAD"/>
    <w:rsid w:val="00B0275B"/>
    <w:rsid w:val="00B03C14"/>
    <w:rsid w:val="00B074F7"/>
    <w:rsid w:val="00B11ED7"/>
    <w:rsid w:val="00B17962"/>
    <w:rsid w:val="00B23A75"/>
    <w:rsid w:val="00B41DAB"/>
    <w:rsid w:val="00B422D6"/>
    <w:rsid w:val="00B42929"/>
    <w:rsid w:val="00B42C48"/>
    <w:rsid w:val="00B42D40"/>
    <w:rsid w:val="00B43476"/>
    <w:rsid w:val="00B43E12"/>
    <w:rsid w:val="00B44DC0"/>
    <w:rsid w:val="00B52B6A"/>
    <w:rsid w:val="00B5348F"/>
    <w:rsid w:val="00B55476"/>
    <w:rsid w:val="00B561FC"/>
    <w:rsid w:val="00B56C09"/>
    <w:rsid w:val="00B65B72"/>
    <w:rsid w:val="00B6625F"/>
    <w:rsid w:val="00B67169"/>
    <w:rsid w:val="00B70408"/>
    <w:rsid w:val="00B73CCA"/>
    <w:rsid w:val="00B81604"/>
    <w:rsid w:val="00B87CF7"/>
    <w:rsid w:val="00B90417"/>
    <w:rsid w:val="00B91186"/>
    <w:rsid w:val="00B95E51"/>
    <w:rsid w:val="00B97C13"/>
    <w:rsid w:val="00BB5240"/>
    <w:rsid w:val="00BC4B59"/>
    <w:rsid w:val="00BC5976"/>
    <w:rsid w:val="00BD0FB0"/>
    <w:rsid w:val="00BD5CEB"/>
    <w:rsid w:val="00BD5F8E"/>
    <w:rsid w:val="00BE05F7"/>
    <w:rsid w:val="00BE6049"/>
    <w:rsid w:val="00BE66AF"/>
    <w:rsid w:val="00BF4FDD"/>
    <w:rsid w:val="00BF53E2"/>
    <w:rsid w:val="00BF5D54"/>
    <w:rsid w:val="00C10B1B"/>
    <w:rsid w:val="00C10CB1"/>
    <w:rsid w:val="00C12636"/>
    <w:rsid w:val="00C127CC"/>
    <w:rsid w:val="00C209CE"/>
    <w:rsid w:val="00C21DA7"/>
    <w:rsid w:val="00C2265B"/>
    <w:rsid w:val="00C347BE"/>
    <w:rsid w:val="00C350C7"/>
    <w:rsid w:val="00C52C02"/>
    <w:rsid w:val="00C5572A"/>
    <w:rsid w:val="00C60A02"/>
    <w:rsid w:val="00C60B9E"/>
    <w:rsid w:val="00C62C15"/>
    <w:rsid w:val="00C63DBB"/>
    <w:rsid w:val="00C66465"/>
    <w:rsid w:val="00C66B3C"/>
    <w:rsid w:val="00C72736"/>
    <w:rsid w:val="00C73CE9"/>
    <w:rsid w:val="00C814CE"/>
    <w:rsid w:val="00C82EF3"/>
    <w:rsid w:val="00C84609"/>
    <w:rsid w:val="00CA45B2"/>
    <w:rsid w:val="00CC3FE8"/>
    <w:rsid w:val="00CC45EE"/>
    <w:rsid w:val="00CC73A7"/>
    <w:rsid w:val="00CD0985"/>
    <w:rsid w:val="00CD74D6"/>
    <w:rsid w:val="00CF47A5"/>
    <w:rsid w:val="00CF78AC"/>
    <w:rsid w:val="00CF7AA3"/>
    <w:rsid w:val="00D00406"/>
    <w:rsid w:val="00D04C7E"/>
    <w:rsid w:val="00D04F1D"/>
    <w:rsid w:val="00D06254"/>
    <w:rsid w:val="00D07E07"/>
    <w:rsid w:val="00D14F56"/>
    <w:rsid w:val="00D1676B"/>
    <w:rsid w:val="00D16FD0"/>
    <w:rsid w:val="00D20DED"/>
    <w:rsid w:val="00D35FF8"/>
    <w:rsid w:val="00D37500"/>
    <w:rsid w:val="00D4659D"/>
    <w:rsid w:val="00D47469"/>
    <w:rsid w:val="00D52102"/>
    <w:rsid w:val="00D6336E"/>
    <w:rsid w:val="00D73499"/>
    <w:rsid w:val="00D74E95"/>
    <w:rsid w:val="00D77CF2"/>
    <w:rsid w:val="00D91F40"/>
    <w:rsid w:val="00D920FD"/>
    <w:rsid w:val="00D97292"/>
    <w:rsid w:val="00DA4463"/>
    <w:rsid w:val="00DA5A78"/>
    <w:rsid w:val="00DA6287"/>
    <w:rsid w:val="00DB3B46"/>
    <w:rsid w:val="00DB7BAF"/>
    <w:rsid w:val="00DC015F"/>
    <w:rsid w:val="00DD49AE"/>
    <w:rsid w:val="00DD5386"/>
    <w:rsid w:val="00DD6D13"/>
    <w:rsid w:val="00DE086B"/>
    <w:rsid w:val="00DE11A4"/>
    <w:rsid w:val="00DF0DB7"/>
    <w:rsid w:val="00DF45DD"/>
    <w:rsid w:val="00E01CBD"/>
    <w:rsid w:val="00E01CC1"/>
    <w:rsid w:val="00E02D2C"/>
    <w:rsid w:val="00E11080"/>
    <w:rsid w:val="00E12BC0"/>
    <w:rsid w:val="00E15CC6"/>
    <w:rsid w:val="00E323A6"/>
    <w:rsid w:val="00E353E3"/>
    <w:rsid w:val="00E36970"/>
    <w:rsid w:val="00E43BBD"/>
    <w:rsid w:val="00E50D04"/>
    <w:rsid w:val="00E53925"/>
    <w:rsid w:val="00E54EE6"/>
    <w:rsid w:val="00E56B5A"/>
    <w:rsid w:val="00E6676A"/>
    <w:rsid w:val="00E6691A"/>
    <w:rsid w:val="00E719BE"/>
    <w:rsid w:val="00E73586"/>
    <w:rsid w:val="00E757C0"/>
    <w:rsid w:val="00E80678"/>
    <w:rsid w:val="00E815A8"/>
    <w:rsid w:val="00E82A74"/>
    <w:rsid w:val="00E82CD6"/>
    <w:rsid w:val="00E87C93"/>
    <w:rsid w:val="00E933F3"/>
    <w:rsid w:val="00E93BDC"/>
    <w:rsid w:val="00E95941"/>
    <w:rsid w:val="00EA0165"/>
    <w:rsid w:val="00EA0BE5"/>
    <w:rsid w:val="00EA4E0B"/>
    <w:rsid w:val="00EA739B"/>
    <w:rsid w:val="00EB02F5"/>
    <w:rsid w:val="00EB2B0B"/>
    <w:rsid w:val="00EB3F15"/>
    <w:rsid w:val="00EC0B5A"/>
    <w:rsid w:val="00EC245F"/>
    <w:rsid w:val="00EC565F"/>
    <w:rsid w:val="00ED2D4E"/>
    <w:rsid w:val="00ED45A5"/>
    <w:rsid w:val="00ED5A6D"/>
    <w:rsid w:val="00EE2A9B"/>
    <w:rsid w:val="00EE4907"/>
    <w:rsid w:val="00EE62F6"/>
    <w:rsid w:val="00EE6802"/>
    <w:rsid w:val="00EE7166"/>
    <w:rsid w:val="00EF2DAC"/>
    <w:rsid w:val="00EF4F46"/>
    <w:rsid w:val="00F0385B"/>
    <w:rsid w:val="00F05A25"/>
    <w:rsid w:val="00F10A47"/>
    <w:rsid w:val="00F127D5"/>
    <w:rsid w:val="00F12EE6"/>
    <w:rsid w:val="00F24762"/>
    <w:rsid w:val="00F313B7"/>
    <w:rsid w:val="00F35157"/>
    <w:rsid w:val="00F35984"/>
    <w:rsid w:val="00F50DBD"/>
    <w:rsid w:val="00F51224"/>
    <w:rsid w:val="00F547C2"/>
    <w:rsid w:val="00F55CBC"/>
    <w:rsid w:val="00F56106"/>
    <w:rsid w:val="00F57273"/>
    <w:rsid w:val="00F65224"/>
    <w:rsid w:val="00F70B7A"/>
    <w:rsid w:val="00F721DA"/>
    <w:rsid w:val="00F8317D"/>
    <w:rsid w:val="00F86DFF"/>
    <w:rsid w:val="00F90260"/>
    <w:rsid w:val="00F9177B"/>
    <w:rsid w:val="00F9302A"/>
    <w:rsid w:val="00F9336F"/>
    <w:rsid w:val="00F9716C"/>
    <w:rsid w:val="00F978E3"/>
    <w:rsid w:val="00FA4ED2"/>
    <w:rsid w:val="00FA5D23"/>
    <w:rsid w:val="00FB0CD3"/>
    <w:rsid w:val="00FB2922"/>
    <w:rsid w:val="00FB4358"/>
    <w:rsid w:val="00FC3715"/>
    <w:rsid w:val="00FC4BC1"/>
    <w:rsid w:val="00FD08A4"/>
    <w:rsid w:val="00FD0E1E"/>
    <w:rsid w:val="00FD12E7"/>
    <w:rsid w:val="00FD4408"/>
    <w:rsid w:val="00FD68D5"/>
    <w:rsid w:val="00FE158C"/>
    <w:rsid w:val="00FE50A8"/>
    <w:rsid w:val="00FE6968"/>
    <w:rsid w:val="00F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7B7A"/>
  <w15:chartTrackingRefBased/>
  <w15:docId w15:val="{BBE27B0F-78AD-4205-915D-32DAB337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3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A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3A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A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A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3A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3A0F"/>
    <w:rPr>
      <w:b/>
      <w:bCs/>
    </w:rPr>
  </w:style>
  <w:style w:type="character" w:styleId="Emphasis">
    <w:name w:val="Emphasis"/>
    <w:basedOn w:val="DefaultParagraphFont"/>
    <w:uiPriority w:val="20"/>
    <w:qFormat/>
    <w:rsid w:val="000B3A0F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B0B"/>
    <w:rPr>
      <w:color w:val="605E5C"/>
      <w:shd w:val="clear" w:color="auto" w:fill="E1DFDD"/>
    </w:rPr>
  </w:style>
  <w:style w:type="character" w:customStyle="1" w:styleId="text-gray-dark">
    <w:name w:val="text-gray-dark"/>
    <w:basedOn w:val="DefaultParagraphFont"/>
    <w:rsid w:val="00762E9D"/>
  </w:style>
  <w:style w:type="character" w:customStyle="1" w:styleId="tlid-translation">
    <w:name w:val="tlid-translation"/>
    <w:basedOn w:val="DefaultParagraphFont"/>
    <w:rsid w:val="008D6BF9"/>
  </w:style>
  <w:style w:type="paragraph" w:styleId="Header">
    <w:name w:val="header"/>
    <w:basedOn w:val="Normal"/>
    <w:link w:val="HeaderChar"/>
    <w:uiPriority w:val="99"/>
    <w:unhideWhenUsed/>
    <w:rsid w:val="0073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BE"/>
  </w:style>
  <w:style w:type="paragraph" w:styleId="Footer">
    <w:name w:val="footer"/>
    <w:basedOn w:val="Normal"/>
    <w:link w:val="FooterChar"/>
    <w:uiPriority w:val="99"/>
    <w:unhideWhenUsed/>
    <w:rsid w:val="0073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diagramQuickStyle" Target="diagrams/quickStyle6.xml"/><Relationship Id="rId21" Type="http://schemas.microsoft.com/office/2007/relationships/diagramDrawing" Target="diagrams/drawing2.xml"/><Relationship Id="rId34" Type="http://schemas.openxmlformats.org/officeDocument/2006/relationships/diagramQuickStyle" Target="diagrams/quickStyle5.xml"/><Relationship Id="rId42" Type="http://schemas.openxmlformats.org/officeDocument/2006/relationships/image" Target="media/image5.jpeg"/><Relationship Id="rId47" Type="http://schemas.openxmlformats.org/officeDocument/2006/relationships/hyperlink" Target="https://github.com/opencv/opencv/tree/master/data/haarcascades" TargetMode="External"/><Relationship Id="rId50" Type="http://schemas.openxmlformats.org/officeDocument/2006/relationships/hyperlink" Target="http://comp3204.ecs.soton.ac.uk/cw/viola04ijcv.pdf" TargetMode="External"/><Relationship Id="rId55" Type="http://schemas.openxmlformats.org/officeDocument/2006/relationships/hyperlink" Target="https://en.wikipedia.org/wiki/Dlib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diagramQuickStyle" Target="diagrams/quickStyle4.xml"/><Relationship Id="rId11" Type="http://schemas.openxmlformats.org/officeDocument/2006/relationships/image" Target="media/image4.png"/><Relationship Id="rId24" Type="http://schemas.openxmlformats.org/officeDocument/2006/relationships/diagramQuickStyle" Target="diagrams/quickStyle3.xml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45" Type="http://schemas.openxmlformats.org/officeDocument/2006/relationships/hyperlink" Target="https://docs.opencv.org/3.4.4/d5/d54/group__objdetect.html" TargetMode="External"/><Relationship Id="rId53" Type="http://schemas.openxmlformats.org/officeDocument/2006/relationships/hyperlink" Target="http://elijah.cs.cmu.edu/DOCS/CMU-CS-16-118.pdf" TargetMode="External"/><Relationship Id="rId58" Type="http://schemas.openxmlformats.org/officeDocument/2006/relationships/hyperlink" Target="https://pjreddie.com/darknet/yolo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8.png"/><Relationship Id="rId19" Type="http://schemas.openxmlformats.org/officeDocument/2006/relationships/diagramQuickStyle" Target="diagrams/quickStyle2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image" Target="media/image6.jpeg"/><Relationship Id="rId48" Type="http://schemas.openxmlformats.org/officeDocument/2006/relationships/hyperlink" Target="http://www.willberger.org/cascade-haar-explained/" TargetMode="External"/><Relationship Id="rId56" Type="http://schemas.openxmlformats.org/officeDocument/2006/relationships/hyperlink" Target="https://github.com/davisking/dlib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youtube.com/watch?time_continue=216&amp;v=hPCTwxF0qf4" TargetMode="Externa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46" Type="http://schemas.openxmlformats.org/officeDocument/2006/relationships/hyperlink" Target="http://alereimondo.no-ip.org/OpenCV/34" TargetMode="External"/><Relationship Id="rId59" Type="http://schemas.openxmlformats.org/officeDocument/2006/relationships/hyperlink" Target="https://towardsdatascience.com/yolo-you-only-look-once-real-time-object-detection-explained-492dc9230006" TargetMode="External"/><Relationship Id="rId20" Type="http://schemas.openxmlformats.org/officeDocument/2006/relationships/diagramColors" Target="diagrams/colors2.xml"/><Relationship Id="rId41" Type="http://schemas.microsoft.com/office/2007/relationships/diagramDrawing" Target="diagrams/drawing6.xml"/><Relationship Id="rId54" Type="http://schemas.openxmlformats.org/officeDocument/2006/relationships/hyperlink" Target="http://dlib.net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49" Type="http://schemas.openxmlformats.org/officeDocument/2006/relationships/hyperlink" Target="https://docs.opencv.org/3.4.4/d7/d8b/tutorial_py_face_detection.html" TargetMode="External"/><Relationship Id="rId57" Type="http://schemas.openxmlformats.org/officeDocument/2006/relationships/hyperlink" Target="https://github.com/opencv/opencv/blob/3.4/samples/dnn/object_detection.cpp" TargetMode="External"/><Relationship Id="rId10" Type="http://schemas.openxmlformats.org/officeDocument/2006/relationships/image" Target="media/image3.jpeg"/><Relationship Id="rId31" Type="http://schemas.microsoft.com/office/2007/relationships/diagramDrawing" Target="diagrams/drawing4.xml"/><Relationship Id="rId44" Type="http://schemas.openxmlformats.org/officeDocument/2006/relationships/image" Target="media/image7.jpeg"/><Relationship Id="rId52" Type="http://schemas.openxmlformats.org/officeDocument/2006/relationships/hyperlink" Target="https://github.com/TadasBaltrusaitis/OpenFace" TargetMode="External"/><Relationship Id="rId60" Type="http://schemas.openxmlformats.org/officeDocument/2006/relationships/hyperlink" Target="https://arxiv.org/pdf/1506.02640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C90608-F4BE-41CB-81F3-B4EC06A43251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</dgm:pt>
    <dgm:pt modelId="{97F13991-EBFD-4790-BA47-3AC28CF3E11A}">
      <dgm:prSet phldrT="[Text]"/>
      <dgm:spPr/>
      <dgm:t>
        <a:bodyPr/>
        <a:lstStyle/>
        <a:p>
          <a:r>
            <a:rPr lang="en-US" i="1"/>
            <a:t>Merge feature plots to original figure</a:t>
          </a:r>
          <a:endParaRPr lang="x-none"/>
        </a:p>
      </dgm:t>
    </dgm:pt>
    <dgm:pt modelId="{EAD4D12E-E48B-4EBC-A91A-A2BDFD2844AD}" type="parTrans" cxnId="{1C62FF9A-E3A0-449A-BDC3-D2A75FAF17C4}">
      <dgm:prSet/>
      <dgm:spPr/>
      <dgm:t>
        <a:bodyPr/>
        <a:lstStyle/>
        <a:p>
          <a:endParaRPr lang="x-none"/>
        </a:p>
      </dgm:t>
    </dgm:pt>
    <dgm:pt modelId="{7C7ED23A-0369-400F-B9EC-8295982C3149}" type="sibTrans" cxnId="{1C62FF9A-E3A0-449A-BDC3-D2A75FAF17C4}">
      <dgm:prSet/>
      <dgm:spPr/>
      <dgm:t>
        <a:bodyPr/>
        <a:lstStyle/>
        <a:p>
          <a:endParaRPr lang="x-none"/>
        </a:p>
      </dgm:t>
    </dgm:pt>
    <dgm:pt modelId="{4A365612-D078-4F02-8CA5-D1B4D8C09BC7}">
      <dgm:prSet phldrT="[Text]"/>
      <dgm:spPr/>
      <dgm:t>
        <a:bodyPr/>
        <a:lstStyle/>
        <a:p>
          <a:r>
            <a:rPr lang="en-US" i="1"/>
            <a:t>plot and save the picture with the added features </a:t>
          </a:r>
          <a:endParaRPr lang="x-none"/>
        </a:p>
      </dgm:t>
    </dgm:pt>
    <dgm:pt modelId="{442D8C01-A560-44B5-90F4-A56E222D7759}" type="parTrans" cxnId="{3624D87C-F162-4AEC-BDC9-F50EB5E6015A}">
      <dgm:prSet/>
      <dgm:spPr/>
      <dgm:t>
        <a:bodyPr/>
        <a:lstStyle/>
        <a:p>
          <a:endParaRPr lang="x-none"/>
        </a:p>
      </dgm:t>
    </dgm:pt>
    <dgm:pt modelId="{0E2E4D4D-147C-4739-8D70-10B8E874A7A7}" type="sibTrans" cxnId="{3624D87C-F162-4AEC-BDC9-F50EB5E6015A}">
      <dgm:prSet/>
      <dgm:spPr/>
      <dgm:t>
        <a:bodyPr/>
        <a:lstStyle/>
        <a:p>
          <a:endParaRPr lang="x-none"/>
        </a:p>
      </dgm:t>
    </dgm:pt>
    <dgm:pt modelId="{2E3393E7-72D2-4EE2-993A-B483B188E38F}" type="pres">
      <dgm:prSet presAssocID="{EDC90608-F4BE-41CB-81F3-B4EC06A43251}" presName="Name0" presStyleCnt="0">
        <dgm:presLayoutVars>
          <dgm:dir/>
          <dgm:resizeHandles val="exact"/>
        </dgm:presLayoutVars>
      </dgm:prSet>
      <dgm:spPr/>
    </dgm:pt>
    <dgm:pt modelId="{C7514D53-0549-4DAB-B91B-EF2C66ABA0DE}" type="pres">
      <dgm:prSet presAssocID="{97F13991-EBFD-4790-BA47-3AC28CF3E11A}" presName="node" presStyleLbl="node1" presStyleIdx="0" presStyleCnt="2">
        <dgm:presLayoutVars>
          <dgm:bulletEnabled val="1"/>
        </dgm:presLayoutVars>
      </dgm:prSet>
      <dgm:spPr/>
    </dgm:pt>
    <dgm:pt modelId="{7134A28E-8150-48A3-946E-0DA4B1D5D6E5}" type="pres">
      <dgm:prSet presAssocID="{7C7ED23A-0369-400F-B9EC-8295982C3149}" presName="sibTrans" presStyleLbl="sibTrans1D1" presStyleIdx="0" presStyleCnt="1"/>
      <dgm:spPr/>
    </dgm:pt>
    <dgm:pt modelId="{0CD1D1F1-1A8D-400C-88C5-D288080C0548}" type="pres">
      <dgm:prSet presAssocID="{7C7ED23A-0369-400F-B9EC-8295982C3149}" presName="connectorText" presStyleLbl="sibTrans1D1" presStyleIdx="0" presStyleCnt="1"/>
      <dgm:spPr/>
    </dgm:pt>
    <dgm:pt modelId="{35F5F530-6E1F-4088-B213-D229B4113D6F}" type="pres">
      <dgm:prSet presAssocID="{4A365612-D078-4F02-8CA5-D1B4D8C09BC7}" presName="node" presStyleLbl="node1" presStyleIdx="1" presStyleCnt="2">
        <dgm:presLayoutVars>
          <dgm:bulletEnabled val="1"/>
        </dgm:presLayoutVars>
      </dgm:prSet>
      <dgm:spPr/>
    </dgm:pt>
  </dgm:ptLst>
  <dgm:cxnLst>
    <dgm:cxn modelId="{2A3CDE18-D18E-2949-BFF1-4A69E381E047}" type="presOf" srcId="{7C7ED23A-0369-400F-B9EC-8295982C3149}" destId="{0CD1D1F1-1A8D-400C-88C5-D288080C0548}" srcOrd="1" destOrd="0" presId="urn:microsoft.com/office/officeart/2005/8/layout/bProcess3"/>
    <dgm:cxn modelId="{21F2A059-08CB-904C-AA5A-ED472D76F2E6}" type="presOf" srcId="{7C7ED23A-0369-400F-B9EC-8295982C3149}" destId="{7134A28E-8150-48A3-946E-0DA4B1D5D6E5}" srcOrd="0" destOrd="0" presId="urn:microsoft.com/office/officeart/2005/8/layout/bProcess3"/>
    <dgm:cxn modelId="{3624D87C-F162-4AEC-BDC9-F50EB5E6015A}" srcId="{EDC90608-F4BE-41CB-81F3-B4EC06A43251}" destId="{4A365612-D078-4F02-8CA5-D1B4D8C09BC7}" srcOrd="1" destOrd="0" parTransId="{442D8C01-A560-44B5-90F4-A56E222D7759}" sibTransId="{0E2E4D4D-147C-4739-8D70-10B8E874A7A7}"/>
    <dgm:cxn modelId="{1C62FF9A-E3A0-449A-BDC3-D2A75FAF17C4}" srcId="{EDC90608-F4BE-41CB-81F3-B4EC06A43251}" destId="{97F13991-EBFD-4790-BA47-3AC28CF3E11A}" srcOrd="0" destOrd="0" parTransId="{EAD4D12E-E48B-4EBC-A91A-A2BDFD2844AD}" sibTransId="{7C7ED23A-0369-400F-B9EC-8295982C3149}"/>
    <dgm:cxn modelId="{B54026E7-9F03-884F-9DFC-A6C1A115E997}" type="presOf" srcId="{4A365612-D078-4F02-8CA5-D1B4D8C09BC7}" destId="{35F5F530-6E1F-4088-B213-D229B4113D6F}" srcOrd="0" destOrd="0" presId="urn:microsoft.com/office/officeart/2005/8/layout/bProcess3"/>
    <dgm:cxn modelId="{CF4C45EE-DF58-DC49-8E4C-AF11B10EE334}" type="presOf" srcId="{97F13991-EBFD-4790-BA47-3AC28CF3E11A}" destId="{C7514D53-0549-4DAB-B91B-EF2C66ABA0DE}" srcOrd="0" destOrd="0" presId="urn:microsoft.com/office/officeart/2005/8/layout/bProcess3"/>
    <dgm:cxn modelId="{16EC67EE-D04C-4E46-BCA8-AA26B107C4AF}" type="presOf" srcId="{EDC90608-F4BE-41CB-81F3-B4EC06A43251}" destId="{2E3393E7-72D2-4EE2-993A-B483B188E38F}" srcOrd="0" destOrd="0" presId="urn:microsoft.com/office/officeart/2005/8/layout/bProcess3"/>
    <dgm:cxn modelId="{A21EBC66-9DB5-944A-B7BD-B53B5CDBEE2F}" type="presParOf" srcId="{2E3393E7-72D2-4EE2-993A-B483B188E38F}" destId="{C7514D53-0549-4DAB-B91B-EF2C66ABA0DE}" srcOrd="0" destOrd="0" presId="urn:microsoft.com/office/officeart/2005/8/layout/bProcess3"/>
    <dgm:cxn modelId="{9A368058-68E2-DB47-90FC-F789B4E78481}" type="presParOf" srcId="{2E3393E7-72D2-4EE2-993A-B483B188E38F}" destId="{7134A28E-8150-48A3-946E-0DA4B1D5D6E5}" srcOrd="1" destOrd="0" presId="urn:microsoft.com/office/officeart/2005/8/layout/bProcess3"/>
    <dgm:cxn modelId="{BC3105D9-71DD-0246-9335-4D4E895825FA}" type="presParOf" srcId="{7134A28E-8150-48A3-946E-0DA4B1D5D6E5}" destId="{0CD1D1F1-1A8D-400C-88C5-D288080C0548}" srcOrd="0" destOrd="0" presId="urn:microsoft.com/office/officeart/2005/8/layout/bProcess3"/>
    <dgm:cxn modelId="{5FDF9475-18A7-B241-8B8A-7843B8C8810D}" type="presParOf" srcId="{2E3393E7-72D2-4EE2-993A-B483B188E38F}" destId="{35F5F530-6E1F-4088-B213-D229B4113D6F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C90608-F4BE-41CB-81F3-B4EC06A43251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</dgm:pt>
    <dgm:pt modelId="{468E1C92-1F20-4FCC-9721-668AB16FA7F4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endParaRPr lang="x-none"/>
        </a:p>
      </dgm:t>
    </dgm:pt>
    <dgm:pt modelId="{2717009F-B98E-47F1-8CE6-616B7F9B3521}" type="parTrans" cxnId="{BB2E209D-128F-4DE7-BE00-58F2F127CB9C}">
      <dgm:prSet/>
      <dgm:spPr/>
      <dgm:t>
        <a:bodyPr/>
        <a:lstStyle/>
        <a:p>
          <a:endParaRPr lang="x-none"/>
        </a:p>
      </dgm:t>
    </dgm:pt>
    <dgm:pt modelId="{49655994-8785-4411-8E3A-64765E5AE16D}" type="sibTrans" cxnId="{BB2E209D-128F-4DE7-BE00-58F2F127CB9C}">
      <dgm:prSet/>
      <dgm:spPr/>
      <dgm:t>
        <a:bodyPr/>
        <a:lstStyle/>
        <a:p>
          <a:endParaRPr lang="x-none"/>
        </a:p>
      </dgm:t>
    </dgm:pt>
    <dgm:pt modelId="{2E3393E7-72D2-4EE2-993A-B483B188E38F}" type="pres">
      <dgm:prSet presAssocID="{EDC90608-F4BE-41CB-81F3-B4EC06A43251}" presName="Name0" presStyleCnt="0">
        <dgm:presLayoutVars>
          <dgm:dir/>
          <dgm:resizeHandles val="exact"/>
        </dgm:presLayoutVars>
      </dgm:prSet>
      <dgm:spPr/>
    </dgm:pt>
    <dgm:pt modelId="{AE1CE6BA-E72C-4AA8-ACB4-8BD1B1FD0F78}" type="pres">
      <dgm:prSet presAssocID="{468E1C92-1F20-4FCC-9721-668AB16FA7F4}" presName="node" presStyleLbl="node1" presStyleIdx="0" presStyleCnt="1" custLinFactNeighborX="316" custLinFactNeighborY="3270">
        <dgm:presLayoutVars>
          <dgm:bulletEnabled val="1"/>
        </dgm:presLayoutVars>
      </dgm:prSet>
      <dgm:spPr/>
    </dgm:pt>
  </dgm:ptLst>
  <dgm:cxnLst>
    <dgm:cxn modelId="{270E800D-1244-B64C-A03A-D73BC29FD9A0}" type="presOf" srcId="{EDC90608-F4BE-41CB-81F3-B4EC06A43251}" destId="{2E3393E7-72D2-4EE2-993A-B483B188E38F}" srcOrd="0" destOrd="0" presId="urn:microsoft.com/office/officeart/2005/8/layout/bProcess3"/>
    <dgm:cxn modelId="{BB2E209D-128F-4DE7-BE00-58F2F127CB9C}" srcId="{EDC90608-F4BE-41CB-81F3-B4EC06A43251}" destId="{468E1C92-1F20-4FCC-9721-668AB16FA7F4}" srcOrd="0" destOrd="0" parTransId="{2717009F-B98E-47F1-8CE6-616B7F9B3521}" sibTransId="{49655994-8785-4411-8E3A-64765E5AE16D}"/>
    <dgm:cxn modelId="{BE0F8DE7-AB6B-C047-82BF-B02A79F0586F}" type="presOf" srcId="{468E1C92-1F20-4FCC-9721-668AB16FA7F4}" destId="{AE1CE6BA-E72C-4AA8-ACB4-8BD1B1FD0F78}" srcOrd="0" destOrd="0" presId="urn:microsoft.com/office/officeart/2005/8/layout/bProcess3"/>
    <dgm:cxn modelId="{A5391B22-A2C7-3840-BC41-97840C7CB26E}" type="presParOf" srcId="{2E3393E7-72D2-4EE2-993A-B483B188E38F}" destId="{AE1CE6BA-E72C-4AA8-ACB4-8BD1B1FD0F78}" srcOrd="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DC90608-F4BE-41CB-81F3-B4EC06A43251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</dgm:pt>
    <dgm:pt modelId="{468E1C92-1F20-4FCC-9721-668AB16FA7F4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endParaRPr lang="x-none"/>
        </a:p>
      </dgm:t>
    </dgm:pt>
    <dgm:pt modelId="{2717009F-B98E-47F1-8CE6-616B7F9B3521}" type="parTrans" cxnId="{BB2E209D-128F-4DE7-BE00-58F2F127CB9C}">
      <dgm:prSet/>
      <dgm:spPr/>
      <dgm:t>
        <a:bodyPr/>
        <a:lstStyle/>
        <a:p>
          <a:endParaRPr lang="x-none"/>
        </a:p>
      </dgm:t>
    </dgm:pt>
    <dgm:pt modelId="{49655994-8785-4411-8E3A-64765E5AE16D}" type="sibTrans" cxnId="{BB2E209D-128F-4DE7-BE00-58F2F127CB9C}">
      <dgm:prSet/>
      <dgm:spPr/>
      <dgm:t>
        <a:bodyPr/>
        <a:lstStyle/>
        <a:p>
          <a:endParaRPr lang="x-none"/>
        </a:p>
      </dgm:t>
    </dgm:pt>
    <dgm:pt modelId="{2E3393E7-72D2-4EE2-993A-B483B188E38F}" type="pres">
      <dgm:prSet presAssocID="{EDC90608-F4BE-41CB-81F3-B4EC06A43251}" presName="Name0" presStyleCnt="0">
        <dgm:presLayoutVars>
          <dgm:dir/>
          <dgm:resizeHandles val="exact"/>
        </dgm:presLayoutVars>
      </dgm:prSet>
      <dgm:spPr/>
    </dgm:pt>
    <dgm:pt modelId="{AE1CE6BA-E72C-4AA8-ACB4-8BD1B1FD0F78}" type="pres">
      <dgm:prSet presAssocID="{468E1C92-1F20-4FCC-9721-668AB16FA7F4}" presName="node" presStyleLbl="node1" presStyleIdx="0" presStyleCnt="1" custLinFactNeighborX="2848" custLinFactNeighborY="-1477">
        <dgm:presLayoutVars>
          <dgm:bulletEnabled val="1"/>
        </dgm:presLayoutVars>
      </dgm:prSet>
      <dgm:spPr/>
    </dgm:pt>
  </dgm:ptLst>
  <dgm:cxnLst>
    <dgm:cxn modelId="{96A1D00B-900B-484B-87F0-FB9C86241F94}" type="presOf" srcId="{EDC90608-F4BE-41CB-81F3-B4EC06A43251}" destId="{2E3393E7-72D2-4EE2-993A-B483B188E38F}" srcOrd="0" destOrd="0" presId="urn:microsoft.com/office/officeart/2005/8/layout/bProcess3"/>
    <dgm:cxn modelId="{CAB91E50-B275-EA45-8768-2D63D841CBEA}" type="presOf" srcId="{468E1C92-1F20-4FCC-9721-668AB16FA7F4}" destId="{AE1CE6BA-E72C-4AA8-ACB4-8BD1B1FD0F78}" srcOrd="0" destOrd="0" presId="urn:microsoft.com/office/officeart/2005/8/layout/bProcess3"/>
    <dgm:cxn modelId="{BB2E209D-128F-4DE7-BE00-58F2F127CB9C}" srcId="{EDC90608-F4BE-41CB-81F3-B4EC06A43251}" destId="{468E1C92-1F20-4FCC-9721-668AB16FA7F4}" srcOrd="0" destOrd="0" parTransId="{2717009F-B98E-47F1-8CE6-616B7F9B3521}" sibTransId="{49655994-8785-4411-8E3A-64765E5AE16D}"/>
    <dgm:cxn modelId="{BE478235-CB12-1044-B92E-8D64996C1071}" type="presParOf" srcId="{2E3393E7-72D2-4EE2-993A-B483B188E38F}" destId="{AE1CE6BA-E72C-4AA8-ACB4-8BD1B1FD0F78}" srcOrd="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DC90608-F4BE-41CB-81F3-B4EC06A43251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</dgm:pt>
    <dgm:pt modelId="{FADDB549-CF81-4D32-A987-8148F77314CB}">
      <dgm:prSet phldrT="[Text]" custT="1"/>
      <dgm:spPr/>
      <dgm:t>
        <a:bodyPr/>
        <a:lstStyle/>
        <a:p>
          <a:r>
            <a:rPr lang="en-US" sz="1000" i="1"/>
            <a:t>Define classifier argument and model path as global</a:t>
          </a:r>
          <a:endParaRPr lang="x-none" sz="1000"/>
        </a:p>
      </dgm:t>
    </dgm:pt>
    <dgm:pt modelId="{D2FFF661-041B-4A17-8A28-F5635E0D537A}" type="parTrans" cxnId="{4C1380D5-5326-4042-AD45-5AA16EDD8139}">
      <dgm:prSet/>
      <dgm:spPr/>
      <dgm:t>
        <a:bodyPr/>
        <a:lstStyle/>
        <a:p>
          <a:endParaRPr lang="x-none"/>
        </a:p>
      </dgm:t>
    </dgm:pt>
    <dgm:pt modelId="{655324E7-3C62-4D76-B3CE-3C00A98769AC}" type="sibTrans" cxnId="{4C1380D5-5326-4042-AD45-5AA16EDD8139}">
      <dgm:prSet/>
      <dgm:spPr/>
      <dgm:t>
        <a:bodyPr/>
        <a:lstStyle/>
        <a:p>
          <a:endParaRPr lang="x-none"/>
        </a:p>
      </dgm:t>
    </dgm:pt>
    <dgm:pt modelId="{D230783F-54FA-46A2-BFD4-EE16D20CEBDF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000" i="1"/>
            <a:t>Load all the models</a:t>
          </a:r>
          <a:endParaRPr lang="x-none" sz="1000"/>
        </a:p>
      </dgm:t>
    </dgm:pt>
    <dgm:pt modelId="{A2C4BFBD-8FFE-44A7-BB94-1554145DB2C4}" type="parTrans" cxnId="{11EC8EDA-E26A-48DF-8514-5F57496645D8}">
      <dgm:prSet/>
      <dgm:spPr/>
      <dgm:t>
        <a:bodyPr/>
        <a:lstStyle/>
        <a:p>
          <a:endParaRPr lang="x-none"/>
        </a:p>
      </dgm:t>
    </dgm:pt>
    <dgm:pt modelId="{0EB2C147-4F24-4A8B-A4E0-8CE19ABA1B88}" type="sibTrans" cxnId="{11EC8EDA-E26A-48DF-8514-5F57496645D8}">
      <dgm:prSet/>
      <dgm:spPr/>
      <dgm:t>
        <a:bodyPr/>
        <a:lstStyle/>
        <a:p>
          <a:endParaRPr lang="x-none"/>
        </a:p>
      </dgm:t>
    </dgm:pt>
    <dgm:pt modelId="{89DB65A3-456F-40AB-8C7A-A4AA0D589262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000" i="1"/>
            <a:t>Load a picture</a:t>
          </a:r>
        </a:p>
      </dgm:t>
    </dgm:pt>
    <dgm:pt modelId="{BC25E607-5C8D-4533-A682-5E26EAD3702D}" type="parTrans" cxnId="{1432FB63-A933-4E68-B9C2-577F19A7939E}">
      <dgm:prSet/>
      <dgm:spPr/>
      <dgm:t>
        <a:bodyPr/>
        <a:lstStyle/>
        <a:p>
          <a:endParaRPr lang="x-none"/>
        </a:p>
      </dgm:t>
    </dgm:pt>
    <dgm:pt modelId="{B5CC58AC-003A-4296-9303-5DF9CA61E306}" type="sibTrans" cxnId="{1432FB63-A933-4E68-B9C2-577F19A7939E}">
      <dgm:prSet/>
      <dgm:spPr/>
      <dgm:t>
        <a:bodyPr/>
        <a:lstStyle/>
        <a:p>
          <a:endParaRPr lang="x-none"/>
        </a:p>
      </dgm:t>
    </dgm:pt>
    <dgm:pt modelId="{CD527FA6-06B6-44DF-B1CE-3B04DB64A254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000" i="1"/>
            <a:t>convert to Gray scale</a:t>
          </a:r>
          <a:endParaRPr lang="x-none" sz="1000"/>
        </a:p>
      </dgm:t>
    </dgm:pt>
    <dgm:pt modelId="{13BA6D02-22C2-4E62-B1F0-D69D34CD949E}" type="parTrans" cxnId="{8B89D468-54B1-477C-BD0A-E0CD13B73C80}">
      <dgm:prSet/>
      <dgm:spPr/>
      <dgm:t>
        <a:bodyPr/>
        <a:lstStyle/>
        <a:p>
          <a:endParaRPr lang="x-none"/>
        </a:p>
      </dgm:t>
    </dgm:pt>
    <dgm:pt modelId="{AD72F0FD-787B-49C5-B38C-4948CD3905C8}" type="sibTrans" cxnId="{8B89D468-54B1-477C-BD0A-E0CD13B73C80}">
      <dgm:prSet/>
      <dgm:spPr/>
      <dgm:t>
        <a:bodyPr/>
        <a:lstStyle/>
        <a:p>
          <a:endParaRPr lang="x-none"/>
        </a:p>
      </dgm:t>
    </dgm:pt>
    <dgm:pt modelId="{FB4651D4-8C38-49D3-AF9A-7D9C5FE4A7E6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000" i="1"/>
            <a:t>Detect faces in the picture - using facial haar cascade classifier</a:t>
          </a:r>
          <a:endParaRPr lang="x-none" sz="1000"/>
        </a:p>
      </dgm:t>
    </dgm:pt>
    <dgm:pt modelId="{D3E10103-7991-4305-9482-EDE693EAC429}" type="parTrans" cxnId="{669F9DBB-2FAF-4C25-A557-F00FDBFFEBAC}">
      <dgm:prSet/>
      <dgm:spPr/>
      <dgm:t>
        <a:bodyPr/>
        <a:lstStyle/>
        <a:p>
          <a:endParaRPr lang="x-none"/>
        </a:p>
      </dgm:t>
    </dgm:pt>
    <dgm:pt modelId="{AE882771-5E42-433A-8A53-EDD7CDD94E77}" type="sibTrans" cxnId="{669F9DBB-2FAF-4C25-A557-F00FDBFFEBAC}">
      <dgm:prSet/>
      <dgm:spPr/>
      <dgm:t>
        <a:bodyPr/>
        <a:lstStyle/>
        <a:p>
          <a:endParaRPr lang="x-none"/>
        </a:p>
      </dgm:t>
    </dgm:pt>
    <dgm:pt modelId="{2E3393E7-72D2-4EE2-993A-B483B188E38F}" type="pres">
      <dgm:prSet presAssocID="{EDC90608-F4BE-41CB-81F3-B4EC06A43251}" presName="Name0" presStyleCnt="0">
        <dgm:presLayoutVars>
          <dgm:dir/>
          <dgm:resizeHandles val="exact"/>
        </dgm:presLayoutVars>
      </dgm:prSet>
      <dgm:spPr/>
    </dgm:pt>
    <dgm:pt modelId="{62A39FF3-48CE-41D4-A3A8-11440F01FE21}" type="pres">
      <dgm:prSet presAssocID="{FADDB549-CF81-4D32-A987-8148F77314CB}" presName="node" presStyleLbl="node1" presStyleIdx="0" presStyleCnt="5">
        <dgm:presLayoutVars>
          <dgm:bulletEnabled val="1"/>
        </dgm:presLayoutVars>
      </dgm:prSet>
      <dgm:spPr/>
    </dgm:pt>
    <dgm:pt modelId="{1620E73D-A4E1-4F26-8FC7-1B900EAFE411}" type="pres">
      <dgm:prSet presAssocID="{655324E7-3C62-4D76-B3CE-3C00A98769AC}" presName="sibTrans" presStyleLbl="sibTrans1D1" presStyleIdx="0" presStyleCnt="4"/>
      <dgm:spPr/>
    </dgm:pt>
    <dgm:pt modelId="{A1998886-2D3D-4608-8E46-E97F8132A92E}" type="pres">
      <dgm:prSet presAssocID="{655324E7-3C62-4D76-B3CE-3C00A98769AC}" presName="connectorText" presStyleLbl="sibTrans1D1" presStyleIdx="0" presStyleCnt="4"/>
      <dgm:spPr/>
    </dgm:pt>
    <dgm:pt modelId="{87D0A775-92EE-4172-B7F3-1BB90DA60C86}" type="pres">
      <dgm:prSet presAssocID="{D230783F-54FA-46A2-BFD4-EE16D20CEBDF}" presName="node" presStyleLbl="node1" presStyleIdx="1" presStyleCnt="5">
        <dgm:presLayoutVars>
          <dgm:bulletEnabled val="1"/>
        </dgm:presLayoutVars>
      </dgm:prSet>
      <dgm:spPr/>
    </dgm:pt>
    <dgm:pt modelId="{516ED20A-02D1-4BB8-87C4-77E0B585F2F9}" type="pres">
      <dgm:prSet presAssocID="{0EB2C147-4F24-4A8B-A4E0-8CE19ABA1B88}" presName="sibTrans" presStyleLbl="sibTrans1D1" presStyleIdx="1" presStyleCnt="4"/>
      <dgm:spPr/>
    </dgm:pt>
    <dgm:pt modelId="{32BAF10E-CEE8-49C2-80E2-EED171E79792}" type="pres">
      <dgm:prSet presAssocID="{0EB2C147-4F24-4A8B-A4E0-8CE19ABA1B88}" presName="connectorText" presStyleLbl="sibTrans1D1" presStyleIdx="1" presStyleCnt="4"/>
      <dgm:spPr/>
    </dgm:pt>
    <dgm:pt modelId="{8655456E-E6F8-41B3-A8DF-11EB535460D0}" type="pres">
      <dgm:prSet presAssocID="{89DB65A3-456F-40AB-8C7A-A4AA0D589262}" presName="node" presStyleLbl="node1" presStyleIdx="2" presStyleCnt="5">
        <dgm:presLayoutVars>
          <dgm:bulletEnabled val="1"/>
        </dgm:presLayoutVars>
      </dgm:prSet>
      <dgm:spPr/>
    </dgm:pt>
    <dgm:pt modelId="{07B2C5E1-F041-466C-A5C8-3A0C52ECCA6D}" type="pres">
      <dgm:prSet presAssocID="{B5CC58AC-003A-4296-9303-5DF9CA61E306}" presName="sibTrans" presStyleLbl="sibTrans1D1" presStyleIdx="2" presStyleCnt="4"/>
      <dgm:spPr/>
    </dgm:pt>
    <dgm:pt modelId="{1F18D861-B64D-4DA4-A25A-CE1ACD73026C}" type="pres">
      <dgm:prSet presAssocID="{B5CC58AC-003A-4296-9303-5DF9CA61E306}" presName="connectorText" presStyleLbl="sibTrans1D1" presStyleIdx="2" presStyleCnt="4"/>
      <dgm:spPr/>
    </dgm:pt>
    <dgm:pt modelId="{2C4F2785-DD63-42D2-A7C1-DF69C6117C4F}" type="pres">
      <dgm:prSet presAssocID="{CD527FA6-06B6-44DF-B1CE-3B04DB64A254}" presName="node" presStyleLbl="node1" presStyleIdx="3" presStyleCnt="5">
        <dgm:presLayoutVars>
          <dgm:bulletEnabled val="1"/>
        </dgm:presLayoutVars>
      </dgm:prSet>
      <dgm:spPr/>
    </dgm:pt>
    <dgm:pt modelId="{0607384F-A54B-4A39-BFCB-EAF13D564401}" type="pres">
      <dgm:prSet presAssocID="{AD72F0FD-787B-49C5-B38C-4948CD3905C8}" presName="sibTrans" presStyleLbl="sibTrans1D1" presStyleIdx="3" presStyleCnt="4"/>
      <dgm:spPr/>
    </dgm:pt>
    <dgm:pt modelId="{79864A69-1CFA-48FD-AB55-C89A38AD08D7}" type="pres">
      <dgm:prSet presAssocID="{AD72F0FD-787B-49C5-B38C-4948CD3905C8}" presName="connectorText" presStyleLbl="sibTrans1D1" presStyleIdx="3" presStyleCnt="4"/>
      <dgm:spPr/>
    </dgm:pt>
    <dgm:pt modelId="{62614CBA-1A71-44CA-A5E6-0AF3CB55C1F8}" type="pres">
      <dgm:prSet presAssocID="{FB4651D4-8C38-49D3-AF9A-7D9C5FE4A7E6}" presName="node" presStyleLbl="node1" presStyleIdx="4" presStyleCnt="5" custLinFactX="85289" custLinFactNeighborX="100000" custLinFactNeighborY="-953">
        <dgm:presLayoutVars>
          <dgm:bulletEnabled val="1"/>
        </dgm:presLayoutVars>
      </dgm:prSet>
      <dgm:spPr/>
    </dgm:pt>
  </dgm:ptLst>
  <dgm:cxnLst>
    <dgm:cxn modelId="{FD578121-C9C6-124C-B138-9128393BF3C6}" type="presOf" srcId="{AD72F0FD-787B-49C5-B38C-4948CD3905C8}" destId="{79864A69-1CFA-48FD-AB55-C89A38AD08D7}" srcOrd="1" destOrd="0" presId="urn:microsoft.com/office/officeart/2005/8/layout/bProcess3"/>
    <dgm:cxn modelId="{74311A26-57AB-5643-945B-3FF228CA1631}" type="presOf" srcId="{D230783F-54FA-46A2-BFD4-EE16D20CEBDF}" destId="{87D0A775-92EE-4172-B7F3-1BB90DA60C86}" srcOrd="0" destOrd="0" presId="urn:microsoft.com/office/officeart/2005/8/layout/bProcess3"/>
    <dgm:cxn modelId="{75320633-FEEE-ED48-9A79-15DAAA2C60D3}" type="presOf" srcId="{FB4651D4-8C38-49D3-AF9A-7D9C5FE4A7E6}" destId="{62614CBA-1A71-44CA-A5E6-0AF3CB55C1F8}" srcOrd="0" destOrd="0" presId="urn:microsoft.com/office/officeart/2005/8/layout/bProcess3"/>
    <dgm:cxn modelId="{C146DF5F-00BD-7E46-B1B4-C2FBCE69F6F0}" type="presOf" srcId="{B5CC58AC-003A-4296-9303-5DF9CA61E306}" destId="{07B2C5E1-F041-466C-A5C8-3A0C52ECCA6D}" srcOrd="0" destOrd="0" presId="urn:microsoft.com/office/officeart/2005/8/layout/bProcess3"/>
    <dgm:cxn modelId="{1432FB63-A933-4E68-B9C2-577F19A7939E}" srcId="{EDC90608-F4BE-41CB-81F3-B4EC06A43251}" destId="{89DB65A3-456F-40AB-8C7A-A4AA0D589262}" srcOrd="2" destOrd="0" parTransId="{BC25E607-5C8D-4533-A682-5E26EAD3702D}" sibTransId="{B5CC58AC-003A-4296-9303-5DF9CA61E306}"/>
    <dgm:cxn modelId="{C8616F67-406B-074B-A58D-37CC06B37734}" type="presOf" srcId="{0EB2C147-4F24-4A8B-A4E0-8CE19ABA1B88}" destId="{516ED20A-02D1-4BB8-87C4-77E0B585F2F9}" srcOrd="0" destOrd="0" presId="urn:microsoft.com/office/officeart/2005/8/layout/bProcess3"/>
    <dgm:cxn modelId="{8B89D468-54B1-477C-BD0A-E0CD13B73C80}" srcId="{EDC90608-F4BE-41CB-81F3-B4EC06A43251}" destId="{CD527FA6-06B6-44DF-B1CE-3B04DB64A254}" srcOrd="3" destOrd="0" parTransId="{13BA6D02-22C2-4E62-B1F0-D69D34CD949E}" sibTransId="{AD72F0FD-787B-49C5-B38C-4948CD3905C8}"/>
    <dgm:cxn modelId="{BF0F7372-3795-E14A-AF5E-6C8888C41C21}" type="presOf" srcId="{655324E7-3C62-4D76-B3CE-3C00A98769AC}" destId="{A1998886-2D3D-4608-8E46-E97F8132A92E}" srcOrd="1" destOrd="0" presId="urn:microsoft.com/office/officeart/2005/8/layout/bProcess3"/>
    <dgm:cxn modelId="{859BAC56-A230-AD4B-9285-AEE7DC9A9AC7}" type="presOf" srcId="{89DB65A3-456F-40AB-8C7A-A4AA0D589262}" destId="{8655456E-E6F8-41B3-A8DF-11EB535460D0}" srcOrd="0" destOrd="0" presId="urn:microsoft.com/office/officeart/2005/8/layout/bProcess3"/>
    <dgm:cxn modelId="{FE1CBC7F-FF4E-A641-8239-C6749D66F50B}" type="presOf" srcId="{FADDB549-CF81-4D32-A987-8148F77314CB}" destId="{62A39FF3-48CE-41D4-A3A8-11440F01FE21}" srcOrd="0" destOrd="0" presId="urn:microsoft.com/office/officeart/2005/8/layout/bProcess3"/>
    <dgm:cxn modelId="{E183E098-7188-ED41-A333-B0C8C845D687}" type="presOf" srcId="{655324E7-3C62-4D76-B3CE-3C00A98769AC}" destId="{1620E73D-A4E1-4F26-8FC7-1B900EAFE411}" srcOrd="0" destOrd="0" presId="urn:microsoft.com/office/officeart/2005/8/layout/bProcess3"/>
    <dgm:cxn modelId="{A12011A6-F582-3842-B990-056DFE5A1AF3}" type="presOf" srcId="{CD527FA6-06B6-44DF-B1CE-3B04DB64A254}" destId="{2C4F2785-DD63-42D2-A7C1-DF69C6117C4F}" srcOrd="0" destOrd="0" presId="urn:microsoft.com/office/officeart/2005/8/layout/bProcess3"/>
    <dgm:cxn modelId="{710F36AB-00A3-E34B-935F-5CE1245E9004}" type="presOf" srcId="{AD72F0FD-787B-49C5-B38C-4948CD3905C8}" destId="{0607384F-A54B-4A39-BFCB-EAF13D564401}" srcOrd="0" destOrd="0" presId="urn:microsoft.com/office/officeart/2005/8/layout/bProcess3"/>
    <dgm:cxn modelId="{669F9DBB-2FAF-4C25-A557-F00FDBFFEBAC}" srcId="{EDC90608-F4BE-41CB-81F3-B4EC06A43251}" destId="{FB4651D4-8C38-49D3-AF9A-7D9C5FE4A7E6}" srcOrd="4" destOrd="0" parTransId="{D3E10103-7991-4305-9482-EDE693EAC429}" sibTransId="{AE882771-5E42-433A-8A53-EDD7CDD94E77}"/>
    <dgm:cxn modelId="{02DE74D3-8303-C543-A645-30B473A72D2F}" type="presOf" srcId="{0EB2C147-4F24-4A8B-A4E0-8CE19ABA1B88}" destId="{32BAF10E-CEE8-49C2-80E2-EED171E79792}" srcOrd="1" destOrd="0" presId="urn:microsoft.com/office/officeart/2005/8/layout/bProcess3"/>
    <dgm:cxn modelId="{4C1380D5-5326-4042-AD45-5AA16EDD8139}" srcId="{EDC90608-F4BE-41CB-81F3-B4EC06A43251}" destId="{FADDB549-CF81-4D32-A987-8148F77314CB}" srcOrd="0" destOrd="0" parTransId="{D2FFF661-041B-4A17-8A28-F5635E0D537A}" sibTransId="{655324E7-3C62-4D76-B3CE-3C00A98769AC}"/>
    <dgm:cxn modelId="{11EC8EDA-E26A-48DF-8514-5F57496645D8}" srcId="{EDC90608-F4BE-41CB-81F3-B4EC06A43251}" destId="{D230783F-54FA-46A2-BFD4-EE16D20CEBDF}" srcOrd="1" destOrd="0" parTransId="{A2C4BFBD-8FFE-44A7-BB94-1554145DB2C4}" sibTransId="{0EB2C147-4F24-4A8B-A4E0-8CE19ABA1B88}"/>
    <dgm:cxn modelId="{6CB9B8E5-C77D-4F4A-8DE5-80A4A817B8D7}" type="presOf" srcId="{EDC90608-F4BE-41CB-81F3-B4EC06A43251}" destId="{2E3393E7-72D2-4EE2-993A-B483B188E38F}" srcOrd="0" destOrd="0" presId="urn:microsoft.com/office/officeart/2005/8/layout/bProcess3"/>
    <dgm:cxn modelId="{E75CBBEE-E0E3-5E49-9F00-F7B3DBEAFA05}" type="presOf" srcId="{B5CC58AC-003A-4296-9303-5DF9CA61E306}" destId="{1F18D861-B64D-4DA4-A25A-CE1ACD73026C}" srcOrd="1" destOrd="0" presId="urn:microsoft.com/office/officeart/2005/8/layout/bProcess3"/>
    <dgm:cxn modelId="{9594C21B-443C-124C-BBE5-9258ED53225B}" type="presParOf" srcId="{2E3393E7-72D2-4EE2-993A-B483B188E38F}" destId="{62A39FF3-48CE-41D4-A3A8-11440F01FE21}" srcOrd="0" destOrd="0" presId="urn:microsoft.com/office/officeart/2005/8/layout/bProcess3"/>
    <dgm:cxn modelId="{4EB35751-87F1-6245-ACA1-B78A9470B24A}" type="presParOf" srcId="{2E3393E7-72D2-4EE2-993A-B483B188E38F}" destId="{1620E73D-A4E1-4F26-8FC7-1B900EAFE411}" srcOrd="1" destOrd="0" presId="urn:microsoft.com/office/officeart/2005/8/layout/bProcess3"/>
    <dgm:cxn modelId="{D85B445B-7924-3041-AB8D-F7BFFE6F66FB}" type="presParOf" srcId="{1620E73D-A4E1-4F26-8FC7-1B900EAFE411}" destId="{A1998886-2D3D-4608-8E46-E97F8132A92E}" srcOrd="0" destOrd="0" presId="urn:microsoft.com/office/officeart/2005/8/layout/bProcess3"/>
    <dgm:cxn modelId="{C37961D0-C76B-6B4A-84D5-0781FBFA565A}" type="presParOf" srcId="{2E3393E7-72D2-4EE2-993A-B483B188E38F}" destId="{87D0A775-92EE-4172-B7F3-1BB90DA60C86}" srcOrd="2" destOrd="0" presId="urn:microsoft.com/office/officeart/2005/8/layout/bProcess3"/>
    <dgm:cxn modelId="{CB94ADF1-C1C3-BE4C-9D3B-E5442CD5057A}" type="presParOf" srcId="{2E3393E7-72D2-4EE2-993A-B483B188E38F}" destId="{516ED20A-02D1-4BB8-87C4-77E0B585F2F9}" srcOrd="3" destOrd="0" presId="urn:microsoft.com/office/officeart/2005/8/layout/bProcess3"/>
    <dgm:cxn modelId="{6592A135-1075-7F41-920A-935687AC80BE}" type="presParOf" srcId="{516ED20A-02D1-4BB8-87C4-77E0B585F2F9}" destId="{32BAF10E-CEE8-49C2-80E2-EED171E79792}" srcOrd="0" destOrd="0" presId="urn:microsoft.com/office/officeart/2005/8/layout/bProcess3"/>
    <dgm:cxn modelId="{1A0B595F-8FFE-E449-8E7B-35FED5D17A49}" type="presParOf" srcId="{2E3393E7-72D2-4EE2-993A-B483B188E38F}" destId="{8655456E-E6F8-41B3-A8DF-11EB535460D0}" srcOrd="4" destOrd="0" presId="urn:microsoft.com/office/officeart/2005/8/layout/bProcess3"/>
    <dgm:cxn modelId="{A2766421-D2D3-2249-AE92-779824F297A3}" type="presParOf" srcId="{2E3393E7-72D2-4EE2-993A-B483B188E38F}" destId="{07B2C5E1-F041-466C-A5C8-3A0C52ECCA6D}" srcOrd="5" destOrd="0" presId="urn:microsoft.com/office/officeart/2005/8/layout/bProcess3"/>
    <dgm:cxn modelId="{09C02375-F4FB-C34A-9EEB-3E88B400CEFD}" type="presParOf" srcId="{07B2C5E1-F041-466C-A5C8-3A0C52ECCA6D}" destId="{1F18D861-B64D-4DA4-A25A-CE1ACD73026C}" srcOrd="0" destOrd="0" presId="urn:microsoft.com/office/officeart/2005/8/layout/bProcess3"/>
    <dgm:cxn modelId="{64DDB768-822A-3646-81DD-15A18328CFC8}" type="presParOf" srcId="{2E3393E7-72D2-4EE2-993A-B483B188E38F}" destId="{2C4F2785-DD63-42D2-A7C1-DF69C6117C4F}" srcOrd="6" destOrd="0" presId="urn:microsoft.com/office/officeart/2005/8/layout/bProcess3"/>
    <dgm:cxn modelId="{5C7A7CB4-97AB-A74D-B091-1B958BE2FA00}" type="presParOf" srcId="{2E3393E7-72D2-4EE2-993A-B483B188E38F}" destId="{0607384F-A54B-4A39-BFCB-EAF13D564401}" srcOrd="7" destOrd="0" presId="urn:microsoft.com/office/officeart/2005/8/layout/bProcess3"/>
    <dgm:cxn modelId="{A50FE0E0-215C-124E-91FE-ED7009E80366}" type="presParOf" srcId="{0607384F-A54B-4A39-BFCB-EAF13D564401}" destId="{79864A69-1CFA-48FD-AB55-C89A38AD08D7}" srcOrd="0" destOrd="0" presId="urn:microsoft.com/office/officeart/2005/8/layout/bProcess3"/>
    <dgm:cxn modelId="{6AA53D6B-3BBF-6A44-8813-A9C8719770F0}" type="presParOf" srcId="{2E3393E7-72D2-4EE2-993A-B483B188E38F}" destId="{62614CBA-1A71-44CA-A5E6-0AF3CB55C1F8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DC90608-F4BE-41CB-81F3-B4EC06A43251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</dgm:pt>
    <dgm:pt modelId="{16D985F5-6922-4B0D-94C8-0463928B3D60}">
      <dgm:prSet phldrT="[Text]"/>
      <dgm:spPr/>
      <dgm:t>
        <a:bodyPr/>
        <a:lstStyle/>
        <a:p>
          <a:r>
            <a:rPr lang="en-US" i="1"/>
            <a:t>Nose detection using nose pretraind haar classifier</a:t>
          </a:r>
        </a:p>
      </dgm:t>
    </dgm:pt>
    <dgm:pt modelId="{ECD146D4-E2BA-4D27-8CA6-038C918242AB}" type="parTrans" cxnId="{1870A411-293C-4742-9266-D23B955C3A00}">
      <dgm:prSet/>
      <dgm:spPr/>
      <dgm:t>
        <a:bodyPr/>
        <a:lstStyle/>
        <a:p>
          <a:endParaRPr lang="x-none"/>
        </a:p>
      </dgm:t>
    </dgm:pt>
    <dgm:pt modelId="{816AA0DF-5423-4A90-B5B3-C85DC392602E}" type="sibTrans" cxnId="{1870A411-293C-4742-9266-D23B955C3A00}">
      <dgm:prSet/>
      <dgm:spPr/>
      <dgm:t>
        <a:bodyPr/>
        <a:lstStyle/>
        <a:p>
          <a:endParaRPr lang="x-none"/>
        </a:p>
      </dgm:t>
    </dgm:pt>
    <dgm:pt modelId="{690F75F4-B10D-433D-BEB8-FAFA661AC160}">
      <dgm:prSet phldrT="[Text]"/>
      <dgm:spPr/>
      <dgm:t>
        <a:bodyPr/>
        <a:lstStyle/>
        <a:p>
          <a:r>
            <a:rPr lang="en-US" i="1"/>
            <a:t>Mouth detection using mouth pretraind haar classifier</a:t>
          </a:r>
        </a:p>
      </dgm:t>
    </dgm:pt>
    <dgm:pt modelId="{530FA01E-B14E-4F6C-9B8A-FD07EC6F91FB}" type="parTrans" cxnId="{68EE695D-27DF-4D19-AA37-F35E142C585C}">
      <dgm:prSet/>
      <dgm:spPr/>
      <dgm:t>
        <a:bodyPr/>
        <a:lstStyle/>
        <a:p>
          <a:endParaRPr lang="x-none"/>
        </a:p>
      </dgm:t>
    </dgm:pt>
    <dgm:pt modelId="{E855F857-5009-427C-9D92-6DE4ABA7EF9A}" type="sibTrans" cxnId="{68EE695D-27DF-4D19-AA37-F35E142C585C}">
      <dgm:prSet/>
      <dgm:spPr/>
      <dgm:t>
        <a:bodyPr/>
        <a:lstStyle/>
        <a:p>
          <a:endParaRPr lang="x-none"/>
        </a:p>
      </dgm:t>
    </dgm:pt>
    <dgm:pt modelId="{A9C5EB8D-E60E-4CDD-B018-41DF22333F28}">
      <dgm:prSet phldrT="[Text]"/>
      <dgm:spPr/>
      <dgm:t>
        <a:bodyPr/>
        <a:lstStyle/>
        <a:p>
          <a:r>
            <a:rPr lang="en-US" i="1"/>
            <a:t>draw a circle around the points that we found (each color defines a different future)</a:t>
          </a:r>
          <a:endParaRPr lang="x-none"/>
        </a:p>
      </dgm:t>
    </dgm:pt>
    <dgm:pt modelId="{4FBEB813-FB5B-40BD-9E22-56B5A973465C}" type="parTrans" cxnId="{0CA493E1-BF65-456B-B6A5-91122AAE9A89}">
      <dgm:prSet/>
      <dgm:spPr/>
      <dgm:t>
        <a:bodyPr/>
        <a:lstStyle/>
        <a:p>
          <a:endParaRPr lang="x-none"/>
        </a:p>
      </dgm:t>
    </dgm:pt>
    <dgm:pt modelId="{E63C7777-2A74-46C2-ADED-F75D25A48FF8}" type="sibTrans" cxnId="{0CA493E1-BF65-456B-B6A5-91122AAE9A89}">
      <dgm:prSet/>
      <dgm:spPr/>
      <dgm:t>
        <a:bodyPr/>
        <a:lstStyle/>
        <a:p>
          <a:endParaRPr lang="x-none"/>
        </a:p>
      </dgm:t>
    </dgm:pt>
    <dgm:pt modelId="{54FB1A90-CE66-4A41-87CF-D40C3D219AB9}">
      <dgm:prSet phldrT="[Text]" custT="1"/>
      <dgm:spPr/>
      <dgm:t>
        <a:bodyPr/>
        <a:lstStyle/>
        <a:p>
          <a:r>
            <a:rPr lang="en-US" sz="800" i="1"/>
            <a:t>Eye detection using eye pretraind haar classifier</a:t>
          </a:r>
        </a:p>
      </dgm:t>
    </dgm:pt>
    <dgm:pt modelId="{3EB55C34-8A3B-42E8-ACDE-7FFB06775954}" type="parTrans" cxnId="{258F9BB6-A2BB-4078-9B24-572D67A01774}">
      <dgm:prSet/>
      <dgm:spPr/>
      <dgm:t>
        <a:bodyPr/>
        <a:lstStyle/>
        <a:p>
          <a:endParaRPr lang="x-none"/>
        </a:p>
      </dgm:t>
    </dgm:pt>
    <dgm:pt modelId="{A486DCDE-76E0-4064-A3B6-A009411D0C66}" type="sibTrans" cxnId="{258F9BB6-A2BB-4078-9B24-572D67A01774}">
      <dgm:prSet/>
      <dgm:spPr/>
      <dgm:t>
        <a:bodyPr/>
        <a:lstStyle/>
        <a:p>
          <a:endParaRPr lang="x-none"/>
        </a:p>
      </dgm:t>
    </dgm:pt>
    <dgm:pt modelId="{C060277D-3209-4D72-8BBC-7744F84442F2}">
      <dgm:prSet phldrT="[Text]"/>
      <dgm:spPr/>
      <dgm:t>
        <a:bodyPr/>
        <a:lstStyle/>
        <a:p>
          <a:r>
            <a:rPr lang="en-US" i="1"/>
            <a:t>draw a circle around the points that we found (each color defines a different future)</a:t>
          </a:r>
          <a:endParaRPr lang="x-none"/>
        </a:p>
      </dgm:t>
    </dgm:pt>
    <dgm:pt modelId="{EAB874D0-2343-4625-8853-507B44CD13BF}" type="parTrans" cxnId="{C5434A67-EF73-467C-9AD4-CD9AF0EF21B5}">
      <dgm:prSet/>
      <dgm:spPr/>
      <dgm:t>
        <a:bodyPr/>
        <a:lstStyle/>
        <a:p>
          <a:endParaRPr lang="x-none"/>
        </a:p>
      </dgm:t>
    </dgm:pt>
    <dgm:pt modelId="{0134681F-4951-4B99-809C-574FB16360E7}" type="sibTrans" cxnId="{C5434A67-EF73-467C-9AD4-CD9AF0EF21B5}">
      <dgm:prSet/>
      <dgm:spPr/>
      <dgm:t>
        <a:bodyPr/>
        <a:lstStyle/>
        <a:p>
          <a:endParaRPr lang="x-none"/>
        </a:p>
      </dgm:t>
    </dgm:pt>
    <dgm:pt modelId="{A1E984FA-4C78-4BC1-AD18-0BFE036F9B70}">
      <dgm:prSet phldrT="[Text]"/>
      <dgm:spPr/>
      <dgm:t>
        <a:bodyPr/>
        <a:lstStyle/>
        <a:p>
          <a:r>
            <a:rPr lang="en-US" i="1"/>
            <a:t>draw a circle around the points that we found (each color defines a different future)</a:t>
          </a:r>
          <a:endParaRPr lang="x-none"/>
        </a:p>
      </dgm:t>
    </dgm:pt>
    <dgm:pt modelId="{F45A13F5-1C61-4489-8434-0E567DF61868}" type="parTrans" cxnId="{052DB323-3FC7-4E2F-B82C-760DADAE1561}">
      <dgm:prSet/>
      <dgm:spPr/>
      <dgm:t>
        <a:bodyPr/>
        <a:lstStyle/>
        <a:p>
          <a:endParaRPr lang="x-none"/>
        </a:p>
      </dgm:t>
    </dgm:pt>
    <dgm:pt modelId="{35053BF4-9C4C-47B1-B237-1EC1B1ADA51D}" type="sibTrans" cxnId="{052DB323-3FC7-4E2F-B82C-760DADAE1561}">
      <dgm:prSet/>
      <dgm:spPr/>
      <dgm:t>
        <a:bodyPr/>
        <a:lstStyle/>
        <a:p>
          <a:endParaRPr lang="x-none"/>
        </a:p>
      </dgm:t>
    </dgm:pt>
    <dgm:pt modelId="{9DAD92EC-6E83-42AF-9CE0-54D38C457D93}" type="pres">
      <dgm:prSet presAssocID="{EDC90608-F4BE-41CB-81F3-B4EC06A432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6EA239-A65E-4017-884B-D76E074A8580}" type="pres">
      <dgm:prSet presAssocID="{54FB1A90-CE66-4A41-87CF-D40C3D219AB9}" presName="hierRoot1" presStyleCnt="0">
        <dgm:presLayoutVars>
          <dgm:hierBranch val="init"/>
        </dgm:presLayoutVars>
      </dgm:prSet>
      <dgm:spPr/>
    </dgm:pt>
    <dgm:pt modelId="{7EEFDEC1-9520-4C68-BEA5-4EFD5E8C9B7B}" type="pres">
      <dgm:prSet presAssocID="{54FB1A90-CE66-4A41-87CF-D40C3D219AB9}" presName="rootComposite1" presStyleCnt="0"/>
      <dgm:spPr/>
    </dgm:pt>
    <dgm:pt modelId="{9010AF88-1E6C-4B84-A3E4-5FECF502FB8D}" type="pres">
      <dgm:prSet presAssocID="{54FB1A90-CE66-4A41-87CF-D40C3D219AB9}" presName="rootText1" presStyleLbl="node0" presStyleIdx="0" presStyleCnt="3">
        <dgm:presLayoutVars>
          <dgm:chPref val="3"/>
        </dgm:presLayoutVars>
      </dgm:prSet>
      <dgm:spPr/>
    </dgm:pt>
    <dgm:pt modelId="{3C0E9539-6F81-4BE1-9700-C060268BDB55}" type="pres">
      <dgm:prSet presAssocID="{54FB1A90-CE66-4A41-87CF-D40C3D219AB9}" presName="rootConnector1" presStyleLbl="node1" presStyleIdx="0" presStyleCnt="0"/>
      <dgm:spPr/>
    </dgm:pt>
    <dgm:pt modelId="{9A23ED80-3761-4451-BCA6-FB39B6A01E0C}" type="pres">
      <dgm:prSet presAssocID="{54FB1A90-CE66-4A41-87CF-D40C3D219AB9}" presName="hierChild2" presStyleCnt="0"/>
      <dgm:spPr/>
    </dgm:pt>
    <dgm:pt modelId="{9C8CACC5-6FF1-41B3-AC7B-CE3B21CF9C03}" type="pres">
      <dgm:prSet presAssocID="{EAB874D0-2343-4625-8853-507B44CD13BF}" presName="Name37" presStyleLbl="parChTrans1D2" presStyleIdx="0" presStyleCnt="3"/>
      <dgm:spPr/>
    </dgm:pt>
    <dgm:pt modelId="{1FF458BA-D183-434E-8FCA-C10057281FFC}" type="pres">
      <dgm:prSet presAssocID="{C060277D-3209-4D72-8BBC-7744F84442F2}" presName="hierRoot2" presStyleCnt="0">
        <dgm:presLayoutVars>
          <dgm:hierBranch val="init"/>
        </dgm:presLayoutVars>
      </dgm:prSet>
      <dgm:spPr/>
    </dgm:pt>
    <dgm:pt modelId="{C3A8C985-2F42-4205-80BF-6379D70AA8D2}" type="pres">
      <dgm:prSet presAssocID="{C060277D-3209-4D72-8BBC-7744F84442F2}" presName="rootComposite" presStyleCnt="0"/>
      <dgm:spPr/>
    </dgm:pt>
    <dgm:pt modelId="{BC335D9D-2CC5-488A-98EC-A64431601CAA}" type="pres">
      <dgm:prSet presAssocID="{C060277D-3209-4D72-8BBC-7744F84442F2}" presName="rootText" presStyleLbl="node2" presStyleIdx="0" presStyleCnt="3">
        <dgm:presLayoutVars>
          <dgm:chPref val="3"/>
        </dgm:presLayoutVars>
      </dgm:prSet>
      <dgm:spPr/>
    </dgm:pt>
    <dgm:pt modelId="{FF50001F-286D-4697-99CE-8EF5AE1A2DC4}" type="pres">
      <dgm:prSet presAssocID="{C060277D-3209-4D72-8BBC-7744F84442F2}" presName="rootConnector" presStyleLbl="node2" presStyleIdx="0" presStyleCnt="3"/>
      <dgm:spPr/>
    </dgm:pt>
    <dgm:pt modelId="{3019B311-A6D0-40F3-9DE0-E3642A719587}" type="pres">
      <dgm:prSet presAssocID="{C060277D-3209-4D72-8BBC-7744F84442F2}" presName="hierChild4" presStyleCnt="0"/>
      <dgm:spPr/>
    </dgm:pt>
    <dgm:pt modelId="{5470062D-FDDA-4B9F-B181-72DBEA0C7B78}" type="pres">
      <dgm:prSet presAssocID="{C060277D-3209-4D72-8BBC-7744F84442F2}" presName="hierChild5" presStyleCnt="0"/>
      <dgm:spPr/>
    </dgm:pt>
    <dgm:pt modelId="{47D5D51D-52FD-4FE5-BCE2-FBEF76FF8736}" type="pres">
      <dgm:prSet presAssocID="{54FB1A90-CE66-4A41-87CF-D40C3D219AB9}" presName="hierChild3" presStyleCnt="0"/>
      <dgm:spPr/>
    </dgm:pt>
    <dgm:pt modelId="{BD178914-C4F5-454F-AC5F-68B865A2D571}" type="pres">
      <dgm:prSet presAssocID="{690F75F4-B10D-433D-BEB8-FAFA661AC160}" presName="hierRoot1" presStyleCnt="0">
        <dgm:presLayoutVars>
          <dgm:hierBranch val="init"/>
        </dgm:presLayoutVars>
      </dgm:prSet>
      <dgm:spPr/>
    </dgm:pt>
    <dgm:pt modelId="{D804507A-EB5A-43B7-A0C7-77B1A17691DA}" type="pres">
      <dgm:prSet presAssocID="{690F75F4-B10D-433D-BEB8-FAFA661AC160}" presName="rootComposite1" presStyleCnt="0"/>
      <dgm:spPr/>
    </dgm:pt>
    <dgm:pt modelId="{559FF0D8-5D48-4C12-A838-D7A48CB5D101}" type="pres">
      <dgm:prSet presAssocID="{690F75F4-B10D-433D-BEB8-FAFA661AC160}" presName="rootText1" presStyleLbl="node0" presStyleIdx="1" presStyleCnt="3">
        <dgm:presLayoutVars>
          <dgm:chPref val="3"/>
        </dgm:presLayoutVars>
      </dgm:prSet>
      <dgm:spPr/>
    </dgm:pt>
    <dgm:pt modelId="{98CD1D78-8FB5-4D11-BCE3-69F537F98A60}" type="pres">
      <dgm:prSet presAssocID="{690F75F4-B10D-433D-BEB8-FAFA661AC160}" presName="rootConnector1" presStyleLbl="node1" presStyleIdx="0" presStyleCnt="0"/>
      <dgm:spPr/>
    </dgm:pt>
    <dgm:pt modelId="{B99F5471-1F33-4BB3-8691-F6C96C8E35BC}" type="pres">
      <dgm:prSet presAssocID="{690F75F4-B10D-433D-BEB8-FAFA661AC160}" presName="hierChild2" presStyleCnt="0"/>
      <dgm:spPr/>
    </dgm:pt>
    <dgm:pt modelId="{52859745-C01B-4220-8DB9-E25170FFE8DE}" type="pres">
      <dgm:prSet presAssocID="{F45A13F5-1C61-4489-8434-0E567DF61868}" presName="Name37" presStyleLbl="parChTrans1D2" presStyleIdx="1" presStyleCnt="3"/>
      <dgm:spPr/>
    </dgm:pt>
    <dgm:pt modelId="{3038D974-7BB4-45EB-91F0-D7331AE235AC}" type="pres">
      <dgm:prSet presAssocID="{A1E984FA-4C78-4BC1-AD18-0BFE036F9B70}" presName="hierRoot2" presStyleCnt="0">
        <dgm:presLayoutVars>
          <dgm:hierBranch val="init"/>
        </dgm:presLayoutVars>
      </dgm:prSet>
      <dgm:spPr/>
    </dgm:pt>
    <dgm:pt modelId="{C77F585C-9992-4BF8-9EB6-F0999880D62F}" type="pres">
      <dgm:prSet presAssocID="{A1E984FA-4C78-4BC1-AD18-0BFE036F9B70}" presName="rootComposite" presStyleCnt="0"/>
      <dgm:spPr/>
    </dgm:pt>
    <dgm:pt modelId="{3311B14A-B750-4D06-AFAE-D545E37C198B}" type="pres">
      <dgm:prSet presAssocID="{A1E984FA-4C78-4BC1-AD18-0BFE036F9B70}" presName="rootText" presStyleLbl="node2" presStyleIdx="1" presStyleCnt="3">
        <dgm:presLayoutVars>
          <dgm:chPref val="3"/>
        </dgm:presLayoutVars>
      </dgm:prSet>
      <dgm:spPr/>
    </dgm:pt>
    <dgm:pt modelId="{542A4D08-8248-4835-9DAA-AF40DE1656C9}" type="pres">
      <dgm:prSet presAssocID="{A1E984FA-4C78-4BC1-AD18-0BFE036F9B70}" presName="rootConnector" presStyleLbl="node2" presStyleIdx="1" presStyleCnt="3"/>
      <dgm:spPr/>
    </dgm:pt>
    <dgm:pt modelId="{BBC7E5EC-967C-4F41-9903-DAE69A20E6C7}" type="pres">
      <dgm:prSet presAssocID="{A1E984FA-4C78-4BC1-AD18-0BFE036F9B70}" presName="hierChild4" presStyleCnt="0"/>
      <dgm:spPr/>
    </dgm:pt>
    <dgm:pt modelId="{E60EE40E-D0F6-47CF-AF8A-7D2CB82390C0}" type="pres">
      <dgm:prSet presAssocID="{A1E984FA-4C78-4BC1-AD18-0BFE036F9B70}" presName="hierChild5" presStyleCnt="0"/>
      <dgm:spPr/>
    </dgm:pt>
    <dgm:pt modelId="{511D33CC-0CEB-4B56-BEE1-BF98D9EA2D3D}" type="pres">
      <dgm:prSet presAssocID="{690F75F4-B10D-433D-BEB8-FAFA661AC160}" presName="hierChild3" presStyleCnt="0"/>
      <dgm:spPr/>
    </dgm:pt>
    <dgm:pt modelId="{41C36F3D-2785-4ED1-86A7-BE6C4FE4ABB0}" type="pres">
      <dgm:prSet presAssocID="{16D985F5-6922-4B0D-94C8-0463928B3D60}" presName="hierRoot1" presStyleCnt="0">
        <dgm:presLayoutVars>
          <dgm:hierBranch val="init"/>
        </dgm:presLayoutVars>
      </dgm:prSet>
      <dgm:spPr/>
    </dgm:pt>
    <dgm:pt modelId="{75325CEC-BE00-47C3-A8D7-9C483CD8F956}" type="pres">
      <dgm:prSet presAssocID="{16D985F5-6922-4B0D-94C8-0463928B3D60}" presName="rootComposite1" presStyleCnt="0"/>
      <dgm:spPr/>
    </dgm:pt>
    <dgm:pt modelId="{14CFF16F-4655-4725-8F63-0995CD828081}" type="pres">
      <dgm:prSet presAssocID="{16D985F5-6922-4B0D-94C8-0463928B3D60}" presName="rootText1" presStyleLbl="node0" presStyleIdx="2" presStyleCnt="3">
        <dgm:presLayoutVars>
          <dgm:chPref val="3"/>
        </dgm:presLayoutVars>
      </dgm:prSet>
      <dgm:spPr/>
    </dgm:pt>
    <dgm:pt modelId="{AEBFB2FC-AB9B-4F71-8DA5-856CD30A1C58}" type="pres">
      <dgm:prSet presAssocID="{16D985F5-6922-4B0D-94C8-0463928B3D60}" presName="rootConnector1" presStyleLbl="node1" presStyleIdx="0" presStyleCnt="0"/>
      <dgm:spPr/>
    </dgm:pt>
    <dgm:pt modelId="{3D8A47E5-2743-477B-8330-ACCC5A106C09}" type="pres">
      <dgm:prSet presAssocID="{16D985F5-6922-4B0D-94C8-0463928B3D60}" presName="hierChild2" presStyleCnt="0"/>
      <dgm:spPr/>
    </dgm:pt>
    <dgm:pt modelId="{B18B7EDB-D141-419E-94FA-6CC002C4E5E5}" type="pres">
      <dgm:prSet presAssocID="{4FBEB813-FB5B-40BD-9E22-56B5A973465C}" presName="Name37" presStyleLbl="parChTrans1D2" presStyleIdx="2" presStyleCnt="3"/>
      <dgm:spPr/>
    </dgm:pt>
    <dgm:pt modelId="{FC5279A5-B710-4FA2-A7B4-4B6A8D064D3E}" type="pres">
      <dgm:prSet presAssocID="{A9C5EB8D-E60E-4CDD-B018-41DF22333F28}" presName="hierRoot2" presStyleCnt="0">
        <dgm:presLayoutVars>
          <dgm:hierBranch val="init"/>
        </dgm:presLayoutVars>
      </dgm:prSet>
      <dgm:spPr/>
    </dgm:pt>
    <dgm:pt modelId="{1B6DCFAC-7A54-45E2-AA8C-3C65EA81DB32}" type="pres">
      <dgm:prSet presAssocID="{A9C5EB8D-E60E-4CDD-B018-41DF22333F28}" presName="rootComposite" presStyleCnt="0"/>
      <dgm:spPr/>
    </dgm:pt>
    <dgm:pt modelId="{0E090F5D-27BA-4E86-A2A6-7C58CE9F2BC5}" type="pres">
      <dgm:prSet presAssocID="{A9C5EB8D-E60E-4CDD-B018-41DF22333F28}" presName="rootText" presStyleLbl="node2" presStyleIdx="2" presStyleCnt="3">
        <dgm:presLayoutVars>
          <dgm:chPref val="3"/>
        </dgm:presLayoutVars>
      </dgm:prSet>
      <dgm:spPr/>
    </dgm:pt>
    <dgm:pt modelId="{B4BD6197-4505-4893-A976-535A1304DFC8}" type="pres">
      <dgm:prSet presAssocID="{A9C5EB8D-E60E-4CDD-B018-41DF22333F28}" presName="rootConnector" presStyleLbl="node2" presStyleIdx="2" presStyleCnt="3"/>
      <dgm:spPr/>
    </dgm:pt>
    <dgm:pt modelId="{9EE73409-1FA4-43CD-99CC-55D783A83F1F}" type="pres">
      <dgm:prSet presAssocID="{A9C5EB8D-E60E-4CDD-B018-41DF22333F28}" presName="hierChild4" presStyleCnt="0"/>
      <dgm:spPr/>
    </dgm:pt>
    <dgm:pt modelId="{D1E52880-8135-4448-B054-E22C19D7DEBC}" type="pres">
      <dgm:prSet presAssocID="{A9C5EB8D-E60E-4CDD-B018-41DF22333F28}" presName="hierChild5" presStyleCnt="0"/>
      <dgm:spPr/>
    </dgm:pt>
    <dgm:pt modelId="{16A98BC0-8A64-4EE4-AFA2-ED4F3F78EE79}" type="pres">
      <dgm:prSet presAssocID="{16D985F5-6922-4B0D-94C8-0463928B3D60}" presName="hierChild3" presStyleCnt="0"/>
      <dgm:spPr/>
    </dgm:pt>
  </dgm:ptLst>
  <dgm:cxnLst>
    <dgm:cxn modelId="{1870A411-293C-4742-9266-D23B955C3A00}" srcId="{EDC90608-F4BE-41CB-81F3-B4EC06A43251}" destId="{16D985F5-6922-4B0D-94C8-0463928B3D60}" srcOrd="2" destOrd="0" parTransId="{ECD146D4-E2BA-4D27-8CA6-038C918242AB}" sibTransId="{816AA0DF-5423-4A90-B5B3-C85DC392602E}"/>
    <dgm:cxn modelId="{98790B18-898E-8F47-8377-5548EFB9C536}" type="presOf" srcId="{A1E984FA-4C78-4BC1-AD18-0BFE036F9B70}" destId="{542A4D08-8248-4835-9DAA-AF40DE1656C9}" srcOrd="1" destOrd="0" presId="urn:microsoft.com/office/officeart/2005/8/layout/orgChart1"/>
    <dgm:cxn modelId="{052DB323-3FC7-4E2F-B82C-760DADAE1561}" srcId="{690F75F4-B10D-433D-BEB8-FAFA661AC160}" destId="{A1E984FA-4C78-4BC1-AD18-0BFE036F9B70}" srcOrd="0" destOrd="0" parTransId="{F45A13F5-1C61-4489-8434-0E567DF61868}" sibTransId="{35053BF4-9C4C-47B1-B237-1EC1B1ADA51D}"/>
    <dgm:cxn modelId="{CFF6BE2D-1F66-524B-BEF8-FABE9B6677CE}" type="presOf" srcId="{A1E984FA-4C78-4BC1-AD18-0BFE036F9B70}" destId="{3311B14A-B750-4D06-AFAE-D545E37C198B}" srcOrd="0" destOrd="0" presId="urn:microsoft.com/office/officeart/2005/8/layout/orgChart1"/>
    <dgm:cxn modelId="{4902EE36-58C6-BB4B-A9BF-ED719C98C9E7}" type="presOf" srcId="{690F75F4-B10D-433D-BEB8-FAFA661AC160}" destId="{559FF0D8-5D48-4C12-A838-D7A48CB5D101}" srcOrd="0" destOrd="0" presId="urn:microsoft.com/office/officeart/2005/8/layout/orgChart1"/>
    <dgm:cxn modelId="{DC5EB25B-4DD7-1748-A298-921973EDDDD4}" type="presOf" srcId="{A9C5EB8D-E60E-4CDD-B018-41DF22333F28}" destId="{0E090F5D-27BA-4E86-A2A6-7C58CE9F2BC5}" srcOrd="0" destOrd="0" presId="urn:microsoft.com/office/officeart/2005/8/layout/orgChart1"/>
    <dgm:cxn modelId="{68EE695D-27DF-4D19-AA37-F35E142C585C}" srcId="{EDC90608-F4BE-41CB-81F3-B4EC06A43251}" destId="{690F75F4-B10D-433D-BEB8-FAFA661AC160}" srcOrd="1" destOrd="0" parTransId="{530FA01E-B14E-4F6C-9B8A-FD07EC6F91FB}" sibTransId="{E855F857-5009-427C-9D92-6DE4ABA7EF9A}"/>
    <dgm:cxn modelId="{7B65BB5D-E7DB-0B41-A242-B0F521E529CD}" type="presOf" srcId="{A9C5EB8D-E60E-4CDD-B018-41DF22333F28}" destId="{B4BD6197-4505-4893-A976-535A1304DFC8}" srcOrd="1" destOrd="0" presId="urn:microsoft.com/office/officeart/2005/8/layout/orgChart1"/>
    <dgm:cxn modelId="{C462E542-3CA7-A34C-A41C-AE7A057293A2}" type="presOf" srcId="{16D985F5-6922-4B0D-94C8-0463928B3D60}" destId="{AEBFB2FC-AB9B-4F71-8DA5-856CD30A1C58}" srcOrd="1" destOrd="0" presId="urn:microsoft.com/office/officeart/2005/8/layout/orgChart1"/>
    <dgm:cxn modelId="{263CEF42-1827-2F4D-8BB3-BC9B39BA29D4}" type="presOf" srcId="{690F75F4-B10D-433D-BEB8-FAFA661AC160}" destId="{98CD1D78-8FB5-4D11-BCE3-69F537F98A60}" srcOrd="1" destOrd="0" presId="urn:microsoft.com/office/officeart/2005/8/layout/orgChart1"/>
    <dgm:cxn modelId="{C5434A67-EF73-467C-9AD4-CD9AF0EF21B5}" srcId="{54FB1A90-CE66-4A41-87CF-D40C3D219AB9}" destId="{C060277D-3209-4D72-8BBC-7744F84442F2}" srcOrd="0" destOrd="0" parTransId="{EAB874D0-2343-4625-8853-507B44CD13BF}" sibTransId="{0134681F-4951-4B99-809C-574FB16360E7}"/>
    <dgm:cxn modelId="{9F19C17F-A55E-AE41-B2A0-693E59D005C6}" type="presOf" srcId="{16D985F5-6922-4B0D-94C8-0463928B3D60}" destId="{14CFF16F-4655-4725-8F63-0995CD828081}" srcOrd="0" destOrd="0" presId="urn:microsoft.com/office/officeart/2005/8/layout/orgChart1"/>
    <dgm:cxn modelId="{6531D181-8D60-5F4E-81AE-583C43446A42}" type="presOf" srcId="{EDC90608-F4BE-41CB-81F3-B4EC06A43251}" destId="{9DAD92EC-6E83-42AF-9CE0-54D38C457D93}" srcOrd="0" destOrd="0" presId="urn:microsoft.com/office/officeart/2005/8/layout/orgChart1"/>
    <dgm:cxn modelId="{27A5668D-B3B2-B24E-988F-11C67523EC17}" type="presOf" srcId="{C060277D-3209-4D72-8BBC-7744F84442F2}" destId="{FF50001F-286D-4697-99CE-8EF5AE1A2DC4}" srcOrd="1" destOrd="0" presId="urn:microsoft.com/office/officeart/2005/8/layout/orgChart1"/>
    <dgm:cxn modelId="{353DA39A-A483-5C47-A265-817443EF580F}" type="presOf" srcId="{4FBEB813-FB5B-40BD-9E22-56B5A973465C}" destId="{B18B7EDB-D141-419E-94FA-6CC002C4E5E5}" srcOrd="0" destOrd="0" presId="urn:microsoft.com/office/officeart/2005/8/layout/orgChart1"/>
    <dgm:cxn modelId="{89D798A5-0D91-F34D-AEC7-04E2FE866FC6}" type="presOf" srcId="{F45A13F5-1C61-4489-8434-0E567DF61868}" destId="{52859745-C01B-4220-8DB9-E25170FFE8DE}" srcOrd="0" destOrd="0" presId="urn:microsoft.com/office/officeart/2005/8/layout/orgChart1"/>
    <dgm:cxn modelId="{258F9BB6-A2BB-4078-9B24-572D67A01774}" srcId="{EDC90608-F4BE-41CB-81F3-B4EC06A43251}" destId="{54FB1A90-CE66-4A41-87CF-D40C3D219AB9}" srcOrd="0" destOrd="0" parTransId="{3EB55C34-8A3B-42E8-ACDE-7FFB06775954}" sibTransId="{A486DCDE-76E0-4064-A3B6-A009411D0C66}"/>
    <dgm:cxn modelId="{D19392C6-2B73-C549-8010-3446BBAEC9BD}" type="presOf" srcId="{C060277D-3209-4D72-8BBC-7744F84442F2}" destId="{BC335D9D-2CC5-488A-98EC-A64431601CAA}" srcOrd="0" destOrd="0" presId="urn:microsoft.com/office/officeart/2005/8/layout/orgChart1"/>
    <dgm:cxn modelId="{0CA493E1-BF65-456B-B6A5-91122AAE9A89}" srcId="{16D985F5-6922-4B0D-94C8-0463928B3D60}" destId="{A9C5EB8D-E60E-4CDD-B018-41DF22333F28}" srcOrd="0" destOrd="0" parTransId="{4FBEB813-FB5B-40BD-9E22-56B5A973465C}" sibTransId="{E63C7777-2A74-46C2-ADED-F75D25A48FF8}"/>
    <dgm:cxn modelId="{49ED3DF9-864B-574E-A512-48AE527D9E43}" type="presOf" srcId="{54FB1A90-CE66-4A41-87CF-D40C3D219AB9}" destId="{9010AF88-1E6C-4B84-A3E4-5FECF502FB8D}" srcOrd="0" destOrd="0" presId="urn:microsoft.com/office/officeart/2005/8/layout/orgChart1"/>
    <dgm:cxn modelId="{D9CB6EFC-BD7D-B843-A33E-550300C37723}" type="presOf" srcId="{EAB874D0-2343-4625-8853-507B44CD13BF}" destId="{9C8CACC5-6FF1-41B3-AC7B-CE3B21CF9C03}" srcOrd="0" destOrd="0" presId="urn:microsoft.com/office/officeart/2005/8/layout/orgChart1"/>
    <dgm:cxn modelId="{1A6699FE-1BBF-BF42-AF43-DB67FBC7D8CF}" type="presOf" srcId="{54FB1A90-CE66-4A41-87CF-D40C3D219AB9}" destId="{3C0E9539-6F81-4BE1-9700-C060268BDB55}" srcOrd="1" destOrd="0" presId="urn:microsoft.com/office/officeart/2005/8/layout/orgChart1"/>
    <dgm:cxn modelId="{98A13506-B9F9-5D4B-A693-5C15BE1B9C5C}" type="presParOf" srcId="{9DAD92EC-6E83-42AF-9CE0-54D38C457D93}" destId="{816EA239-A65E-4017-884B-D76E074A8580}" srcOrd="0" destOrd="0" presId="urn:microsoft.com/office/officeart/2005/8/layout/orgChart1"/>
    <dgm:cxn modelId="{91A3AC9C-840B-F943-B46F-C7B4016217DA}" type="presParOf" srcId="{816EA239-A65E-4017-884B-D76E074A8580}" destId="{7EEFDEC1-9520-4C68-BEA5-4EFD5E8C9B7B}" srcOrd="0" destOrd="0" presId="urn:microsoft.com/office/officeart/2005/8/layout/orgChart1"/>
    <dgm:cxn modelId="{E1793F3B-AB16-8444-9CD6-16FFEB396439}" type="presParOf" srcId="{7EEFDEC1-9520-4C68-BEA5-4EFD5E8C9B7B}" destId="{9010AF88-1E6C-4B84-A3E4-5FECF502FB8D}" srcOrd="0" destOrd="0" presId="urn:microsoft.com/office/officeart/2005/8/layout/orgChart1"/>
    <dgm:cxn modelId="{5F063019-C5D8-3649-9EB7-08B736F4562B}" type="presParOf" srcId="{7EEFDEC1-9520-4C68-BEA5-4EFD5E8C9B7B}" destId="{3C0E9539-6F81-4BE1-9700-C060268BDB55}" srcOrd="1" destOrd="0" presId="urn:microsoft.com/office/officeart/2005/8/layout/orgChart1"/>
    <dgm:cxn modelId="{0FB0E5C7-A996-174F-9F51-A670320D4BDB}" type="presParOf" srcId="{816EA239-A65E-4017-884B-D76E074A8580}" destId="{9A23ED80-3761-4451-BCA6-FB39B6A01E0C}" srcOrd="1" destOrd="0" presId="urn:microsoft.com/office/officeart/2005/8/layout/orgChart1"/>
    <dgm:cxn modelId="{54DC068D-7E3C-4A45-B24E-2DF127F37A3E}" type="presParOf" srcId="{9A23ED80-3761-4451-BCA6-FB39B6A01E0C}" destId="{9C8CACC5-6FF1-41B3-AC7B-CE3B21CF9C03}" srcOrd="0" destOrd="0" presId="urn:microsoft.com/office/officeart/2005/8/layout/orgChart1"/>
    <dgm:cxn modelId="{7E1C0C6A-0019-5146-B344-3F2B75FF24FE}" type="presParOf" srcId="{9A23ED80-3761-4451-BCA6-FB39B6A01E0C}" destId="{1FF458BA-D183-434E-8FCA-C10057281FFC}" srcOrd="1" destOrd="0" presId="urn:microsoft.com/office/officeart/2005/8/layout/orgChart1"/>
    <dgm:cxn modelId="{011824AB-D3B0-704F-9B8B-CB7961FE3DF8}" type="presParOf" srcId="{1FF458BA-D183-434E-8FCA-C10057281FFC}" destId="{C3A8C985-2F42-4205-80BF-6379D70AA8D2}" srcOrd="0" destOrd="0" presId="urn:microsoft.com/office/officeart/2005/8/layout/orgChart1"/>
    <dgm:cxn modelId="{504976B1-2F4C-1144-9248-18818CB2ACB5}" type="presParOf" srcId="{C3A8C985-2F42-4205-80BF-6379D70AA8D2}" destId="{BC335D9D-2CC5-488A-98EC-A64431601CAA}" srcOrd="0" destOrd="0" presId="urn:microsoft.com/office/officeart/2005/8/layout/orgChart1"/>
    <dgm:cxn modelId="{4087BD1D-325B-0642-9DBB-255E481FDC56}" type="presParOf" srcId="{C3A8C985-2F42-4205-80BF-6379D70AA8D2}" destId="{FF50001F-286D-4697-99CE-8EF5AE1A2DC4}" srcOrd="1" destOrd="0" presId="urn:microsoft.com/office/officeart/2005/8/layout/orgChart1"/>
    <dgm:cxn modelId="{99955FCB-F18A-7643-B63B-765198412B2C}" type="presParOf" srcId="{1FF458BA-D183-434E-8FCA-C10057281FFC}" destId="{3019B311-A6D0-40F3-9DE0-E3642A719587}" srcOrd="1" destOrd="0" presId="urn:microsoft.com/office/officeart/2005/8/layout/orgChart1"/>
    <dgm:cxn modelId="{B47A4DD6-A9A6-1F41-A8F2-746516BD0963}" type="presParOf" srcId="{1FF458BA-D183-434E-8FCA-C10057281FFC}" destId="{5470062D-FDDA-4B9F-B181-72DBEA0C7B78}" srcOrd="2" destOrd="0" presId="urn:microsoft.com/office/officeart/2005/8/layout/orgChart1"/>
    <dgm:cxn modelId="{2DE2092B-D3DD-0B4B-864F-1B694B04E44F}" type="presParOf" srcId="{816EA239-A65E-4017-884B-D76E074A8580}" destId="{47D5D51D-52FD-4FE5-BCE2-FBEF76FF8736}" srcOrd="2" destOrd="0" presId="urn:microsoft.com/office/officeart/2005/8/layout/orgChart1"/>
    <dgm:cxn modelId="{9B449FB1-27BF-104F-B712-C4CE88CB91DF}" type="presParOf" srcId="{9DAD92EC-6E83-42AF-9CE0-54D38C457D93}" destId="{BD178914-C4F5-454F-AC5F-68B865A2D571}" srcOrd="1" destOrd="0" presId="urn:microsoft.com/office/officeart/2005/8/layout/orgChart1"/>
    <dgm:cxn modelId="{293FB25C-7304-384C-AB88-94CD5D8A1BD1}" type="presParOf" srcId="{BD178914-C4F5-454F-AC5F-68B865A2D571}" destId="{D804507A-EB5A-43B7-A0C7-77B1A17691DA}" srcOrd="0" destOrd="0" presId="urn:microsoft.com/office/officeart/2005/8/layout/orgChart1"/>
    <dgm:cxn modelId="{764C09B5-A5C2-7546-A2B5-20A2C1A8CD47}" type="presParOf" srcId="{D804507A-EB5A-43B7-A0C7-77B1A17691DA}" destId="{559FF0D8-5D48-4C12-A838-D7A48CB5D101}" srcOrd="0" destOrd="0" presId="urn:microsoft.com/office/officeart/2005/8/layout/orgChart1"/>
    <dgm:cxn modelId="{C02CAFDF-E11C-0349-9D3B-64DC7469CD41}" type="presParOf" srcId="{D804507A-EB5A-43B7-A0C7-77B1A17691DA}" destId="{98CD1D78-8FB5-4D11-BCE3-69F537F98A60}" srcOrd="1" destOrd="0" presId="urn:microsoft.com/office/officeart/2005/8/layout/orgChart1"/>
    <dgm:cxn modelId="{B4FBEF0A-A64C-8F4F-A0C7-0E6C8DC0A9B5}" type="presParOf" srcId="{BD178914-C4F5-454F-AC5F-68B865A2D571}" destId="{B99F5471-1F33-4BB3-8691-F6C96C8E35BC}" srcOrd="1" destOrd="0" presId="urn:microsoft.com/office/officeart/2005/8/layout/orgChart1"/>
    <dgm:cxn modelId="{932B4C50-7081-4B4B-9317-6FB993984BB9}" type="presParOf" srcId="{B99F5471-1F33-4BB3-8691-F6C96C8E35BC}" destId="{52859745-C01B-4220-8DB9-E25170FFE8DE}" srcOrd="0" destOrd="0" presId="urn:microsoft.com/office/officeart/2005/8/layout/orgChart1"/>
    <dgm:cxn modelId="{75B00F9F-3757-E546-8732-B56254EC6791}" type="presParOf" srcId="{B99F5471-1F33-4BB3-8691-F6C96C8E35BC}" destId="{3038D974-7BB4-45EB-91F0-D7331AE235AC}" srcOrd="1" destOrd="0" presId="urn:microsoft.com/office/officeart/2005/8/layout/orgChart1"/>
    <dgm:cxn modelId="{F2CBE156-0BEC-2341-AA28-D2F3B2401F64}" type="presParOf" srcId="{3038D974-7BB4-45EB-91F0-D7331AE235AC}" destId="{C77F585C-9992-4BF8-9EB6-F0999880D62F}" srcOrd="0" destOrd="0" presId="urn:microsoft.com/office/officeart/2005/8/layout/orgChart1"/>
    <dgm:cxn modelId="{AA3DD337-1982-3241-BEFB-91EEE5A76A19}" type="presParOf" srcId="{C77F585C-9992-4BF8-9EB6-F0999880D62F}" destId="{3311B14A-B750-4D06-AFAE-D545E37C198B}" srcOrd="0" destOrd="0" presId="urn:microsoft.com/office/officeart/2005/8/layout/orgChart1"/>
    <dgm:cxn modelId="{FC56EC27-7E12-8441-9B45-DA4C53E1BC23}" type="presParOf" srcId="{C77F585C-9992-4BF8-9EB6-F0999880D62F}" destId="{542A4D08-8248-4835-9DAA-AF40DE1656C9}" srcOrd="1" destOrd="0" presId="urn:microsoft.com/office/officeart/2005/8/layout/orgChart1"/>
    <dgm:cxn modelId="{DB1FEDE2-A65D-5740-AE72-6FF26D1EF002}" type="presParOf" srcId="{3038D974-7BB4-45EB-91F0-D7331AE235AC}" destId="{BBC7E5EC-967C-4F41-9903-DAE69A20E6C7}" srcOrd="1" destOrd="0" presId="urn:microsoft.com/office/officeart/2005/8/layout/orgChart1"/>
    <dgm:cxn modelId="{14EABF37-CCE4-064A-98A4-4FBC13370900}" type="presParOf" srcId="{3038D974-7BB4-45EB-91F0-D7331AE235AC}" destId="{E60EE40E-D0F6-47CF-AF8A-7D2CB82390C0}" srcOrd="2" destOrd="0" presId="urn:microsoft.com/office/officeart/2005/8/layout/orgChart1"/>
    <dgm:cxn modelId="{F98630E9-2F39-6A40-9639-9F686C6F766C}" type="presParOf" srcId="{BD178914-C4F5-454F-AC5F-68B865A2D571}" destId="{511D33CC-0CEB-4B56-BEE1-BF98D9EA2D3D}" srcOrd="2" destOrd="0" presId="urn:microsoft.com/office/officeart/2005/8/layout/orgChart1"/>
    <dgm:cxn modelId="{A7BFFED2-64C8-4D47-8094-5690772458D9}" type="presParOf" srcId="{9DAD92EC-6E83-42AF-9CE0-54D38C457D93}" destId="{41C36F3D-2785-4ED1-86A7-BE6C4FE4ABB0}" srcOrd="2" destOrd="0" presId="urn:microsoft.com/office/officeart/2005/8/layout/orgChart1"/>
    <dgm:cxn modelId="{3D904B3A-AAFC-2940-BBF0-C160FAA5DE7B}" type="presParOf" srcId="{41C36F3D-2785-4ED1-86A7-BE6C4FE4ABB0}" destId="{75325CEC-BE00-47C3-A8D7-9C483CD8F956}" srcOrd="0" destOrd="0" presId="urn:microsoft.com/office/officeart/2005/8/layout/orgChart1"/>
    <dgm:cxn modelId="{98E15011-ECFC-2649-ADE6-4E7C54D63A4F}" type="presParOf" srcId="{75325CEC-BE00-47C3-A8D7-9C483CD8F956}" destId="{14CFF16F-4655-4725-8F63-0995CD828081}" srcOrd="0" destOrd="0" presId="urn:microsoft.com/office/officeart/2005/8/layout/orgChart1"/>
    <dgm:cxn modelId="{4C96C58F-4B8D-8A4D-AB7B-408B124A6690}" type="presParOf" srcId="{75325CEC-BE00-47C3-A8D7-9C483CD8F956}" destId="{AEBFB2FC-AB9B-4F71-8DA5-856CD30A1C58}" srcOrd="1" destOrd="0" presId="urn:microsoft.com/office/officeart/2005/8/layout/orgChart1"/>
    <dgm:cxn modelId="{52629B01-5300-554C-AA7E-7CD3B864E044}" type="presParOf" srcId="{41C36F3D-2785-4ED1-86A7-BE6C4FE4ABB0}" destId="{3D8A47E5-2743-477B-8330-ACCC5A106C09}" srcOrd="1" destOrd="0" presId="urn:microsoft.com/office/officeart/2005/8/layout/orgChart1"/>
    <dgm:cxn modelId="{25EB877F-F945-424B-BD60-746C55A090F7}" type="presParOf" srcId="{3D8A47E5-2743-477B-8330-ACCC5A106C09}" destId="{B18B7EDB-D141-419E-94FA-6CC002C4E5E5}" srcOrd="0" destOrd="0" presId="urn:microsoft.com/office/officeart/2005/8/layout/orgChart1"/>
    <dgm:cxn modelId="{7CFEDC5D-131E-D945-A692-D831711E767C}" type="presParOf" srcId="{3D8A47E5-2743-477B-8330-ACCC5A106C09}" destId="{FC5279A5-B710-4FA2-A7B4-4B6A8D064D3E}" srcOrd="1" destOrd="0" presId="urn:microsoft.com/office/officeart/2005/8/layout/orgChart1"/>
    <dgm:cxn modelId="{DF6A86BD-0073-DF48-A3E2-3895BFB2B404}" type="presParOf" srcId="{FC5279A5-B710-4FA2-A7B4-4B6A8D064D3E}" destId="{1B6DCFAC-7A54-45E2-AA8C-3C65EA81DB32}" srcOrd="0" destOrd="0" presId="urn:microsoft.com/office/officeart/2005/8/layout/orgChart1"/>
    <dgm:cxn modelId="{3E4AEDE9-157B-524C-9105-A66C2BD434FA}" type="presParOf" srcId="{1B6DCFAC-7A54-45E2-AA8C-3C65EA81DB32}" destId="{0E090F5D-27BA-4E86-A2A6-7C58CE9F2BC5}" srcOrd="0" destOrd="0" presId="urn:microsoft.com/office/officeart/2005/8/layout/orgChart1"/>
    <dgm:cxn modelId="{1A925859-94A1-A440-B8FD-81E9C86A2415}" type="presParOf" srcId="{1B6DCFAC-7A54-45E2-AA8C-3C65EA81DB32}" destId="{B4BD6197-4505-4893-A976-535A1304DFC8}" srcOrd="1" destOrd="0" presId="urn:microsoft.com/office/officeart/2005/8/layout/orgChart1"/>
    <dgm:cxn modelId="{0E3D8A19-5E57-624D-9974-9A2CF21F5004}" type="presParOf" srcId="{FC5279A5-B710-4FA2-A7B4-4B6A8D064D3E}" destId="{9EE73409-1FA4-43CD-99CC-55D783A83F1F}" srcOrd="1" destOrd="0" presId="urn:microsoft.com/office/officeart/2005/8/layout/orgChart1"/>
    <dgm:cxn modelId="{4C59CB32-75B7-E24A-85A8-726C9BE0D47F}" type="presParOf" srcId="{FC5279A5-B710-4FA2-A7B4-4B6A8D064D3E}" destId="{D1E52880-8135-4448-B054-E22C19D7DEBC}" srcOrd="2" destOrd="0" presId="urn:microsoft.com/office/officeart/2005/8/layout/orgChart1"/>
    <dgm:cxn modelId="{23CDD249-EC1F-374C-BF1D-750A39705E67}" type="presParOf" srcId="{41C36F3D-2785-4ED1-86A7-BE6C4FE4ABB0}" destId="{16A98BC0-8A64-4EE4-AFA2-ED4F3F78EE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C90608-F4BE-41CB-81F3-B4EC06A43251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</dgm:pt>
    <dgm:pt modelId="{468E1C92-1F20-4FCC-9721-668AB16FA7F4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i="1"/>
            <a:t>face #1 "zoom in"</a:t>
          </a:r>
          <a:endParaRPr lang="x-none"/>
        </a:p>
      </dgm:t>
    </dgm:pt>
    <dgm:pt modelId="{2717009F-B98E-47F1-8CE6-616B7F9B3521}" type="parTrans" cxnId="{BB2E209D-128F-4DE7-BE00-58F2F127CB9C}">
      <dgm:prSet/>
      <dgm:spPr/>
      <dgm:t>
        <a:bodyPr/>
        <a:lstStyle/>
        <a:p>
          <a:endParaRPr lang="x-none"/>
        </a:p>
      </dgm:t>
    </dgm:pt>
    <dgm:pt modelId="{49655994-8785-4411-8E3A-64765E5AE16D}" type="sibTrans" cxnId="{BB2E209D-128F-4DE7-BE00-58F2F127CB9C}">
      <dgm:prSet/>
      <dgm:spPr/>
      <dgm:t>
        <a:bodyPr/>
        <a:lstStyle/>
        <a:p>
          <a:endParaRPr lang="x-none"/>
        </a:p>
      </dgm:t>
    </dgm:pt>
    <dgm:pt modelId="{2E3393E7-72D2-4EE2-993A-B483B188E38F}" type="pres">
      <dgm:prSet presAssocID="{EDC90608-F4BE-41CB-81F3-B4EC06A43251}" presName="Name0" presStyleCnt="0">
        <dgm:presLayoutVars>
          <dgm:dir/>
          <dgm:resizeHandles val="exact"/>
        </dgm:presLayoutVars>
      </dgm:prSet>
      <dgm:spPr/>
    </dgm:pt>
    <dgm:pt modelId="{AE1CE6BA-E72C-4AA8-ACB4-8BD1B1FD0F78}" type="pres">
      <dgm:prSet presAssocID="{468E1C92-1F20-4FCC-9721-668AB16FA7F4}" presName="node" presStyleLbl="node1" presStyleIdx="0" presStyleCnt="1" custLinFactNeighborX="-22693" custLinFactNeighborY="48172">
        <dgm:presLayoutVars>
          <dgm:bulletEnabled val="1"/>
        </dgm:presLayoutVars>
      </dgm:prSet>
      <dgm:spPr/>
    </dgm:pt>
  </dgm:ptLst>
  <dgm:cxnLst>
    <dgm:cxn modelId="{BB2E209D-128F-4DE7-BE00-58F2F127CB9C}" srcId="{EDC90608-F4BE-41CB-81F3-B4EC06A43251}" destId="{468E1C92-1F20-4FCC-9721-668AB16FA7F4}" srcOrd="0" destOrd="0" parTransId="{2717009F-B98E-47F1-8CE6-616B7F9B3521}" sibTransId="{49655994-8785-4411-8E3A-64765E5AE16D}"/>
    <dgm:cxn modelId="{C1541ECD-DE50-0143-B665-09B1D0E020C5}" type="presOf" srcId="{EDC90608-F4BE-41CB-81F3-B4EC06A43251}" destId="{2E3393E7-72D2-4EE2-993A-B483B188E38F}" srcOrd="0" destOrd="0" presId="urn:microsoft.com/office/officeart/2005/8/layout/bProcess3"/>
    <dgm:cxn modelId="{9F204FD7-8858-674B-922D-A56C205D3AF1}" type="presOf" srcId="{468E1C92-1F20-4FCC-9721-668AB16FA7F4}" destId="{AE1CE6BA-E72C-4AA8-ACB4-8BD1B1FD0F78}" srcOrd="0" destOrd="0" presId="urn:microsoft.com/office/officeart/2005/8/layout/bProcess3"/>
    <dgm:cxn modelId="{79E3D49E-618D-F646-8EE1-5AB7E1F68156}" type="presParOf" srcId="{2E3393E7-72D2-4EE2-993A-B483B188E38F}" destId="{AE1CE6BA-E72C-4AA8-ACB4-8BD1B1FD0F78}" srcOrd="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34A28E-8150-48A3-946E-0DA4B1D5D6E5}">
      <dsp:nvSpPr>
        <dsp:cNvPr id="0" name=""/>
        <dsp:cNvSpPr/>
      </dsp:nvSpPr>
      <dsp:spPr>
        <a:xfrm>
          <a:off x="586105" y="783155"/>
          <a:ext cx="91440" cy="260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3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x-none" sz="500" kern="1200"/>
        </a:p>
      </dsp:txBody>
      <dsp:txXfrm>
        <a:off x="624559" y="911721"/>
        <a:ext cx="14531" cy="2906"/>
      </dsp:txXfrm>
    </dsp:sp>
    <dsp:sp modelId="{C7514D53-0549-4DAB-B91B-EF2C66ABA0DE}">
      <dsp:nvSpPr>
        <dsp:cNvPr id="0" name=""/>
        <dsp:cNvSpPr/>
      </dsp:nvSpPr>
      <dsp:spPr>
        <a:xfrm>
          <a:off x="0" y="26765"/>
          <a:ext cx="1263650" cy="7581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/>
            <a:t>Merge feature plots to original figure</a:t>
          </a:r>
          <a:endParaRPr lang="x-none" sz="1200" kern="1200"/>
        </a:p>
      </dsp:txBody>
      <dsp:txXfrm>
        <a:off x="0" y="26765"/>
        <a:ext cx="1263650" cy="758190"/>
      </dsp:txXfrm>
    </dsp:sp>
    <dsp:sp modelId="{35F5F530-6E1F-4088-B213-D229B4113D6F}">
      <dsp:nvSpPr>
        <dsp:cNvPr id="0" name=""/>
        <dsp:cNvSpPr/>
      </dsp:nvSpPr>
      <dsp:spPr>
        <a:xfrm>
          <a:off x="0" y="1075594"/>
          <a:ext cx="1263650" cy="7581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/>
            <a:t>plot and save the picture with the added features </a:t>
          </a:r>
          <a:endParaRPr lang="x-none" sz="1200" kern="1200"/>
        </a:p>
      </dsp:txBody>
      <dsp:txXfrm>
        <a:off x="0" y="1075594"/>
        <a:ext cx="1263650" cy="7581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CE6BA-E72C-4AA8-ACB4-8BD1B1FD0F78}">
      <dsp:nvSpPr>
        <dsp:cNvPr id="0" name=""/>
        <dsp:cNvSpPr/>
      </dsp:nvSpPr>
      <dsp:spPr>
        <a:xfrm>
          <a:off x="0" y="39369"/>
          <a:ext cx="1003300" cy="601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endParaRPr lang="x-none" sz="2100" kern="1200"/>
        </a:p>
      </dsp:txBody>
      <dsp:txXfrm>
        <a:off x="0" y="39369"/>
        <a:ext cx="1003300" cy="6019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CE6BA-E72C-4AA8-ACB4-8BD1B1FD0F78}">
      <dsp:nvSpPr>
        <dsp:cNvPr id="0" name=""/>
        <dsp:cNvSpPr/>
      </dsp:nvSpPr>
      <dsp:spPr>
        <a:xfrm>
          <a:off x="0" y="10793"/>
          <a:ext cx="1003300" cy="601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endParaRPr lang="x-none" sz="2100" kern="1200"/>
        </a:p>
      </dsp:txBody>
      <dsp:txXfrm>
        <a:off x="0" y="10793"/>
        <a:ext cx="1003300" cy="60198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20E73D-A4E1-4F26-8FC7-1B900EAFE411}">
      <dsp:nvSpPr>
        <dsp:cNvPr id="0" name=""/>
        <dsp:cNvSpPr/>
      </dsp:nvSpPr>
      <dsp:spPr>
        <a:xfrm>
          <a:off x="1373555" y="287775"/>
          <a:ext cx="2244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481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x-none" sz="500" kern="1200"/>
        </a:p>
      </dsp:txBody>
      <dsp:txXfrm>
        <a:off x="1479418" y="332218"/>
        <a:ext cx="12754" cy="2553"/>
      </dsp:txXfrm>
    </dsp:sp>
    <dsp:sp modelId="{62A39FF3-48CE-41D4-A3A8-11440F01FE21}">
      <dsp:nvSpPr>
        <dsp:cNvPr id="0" name=""/>
        <dsp:cNvSpPr/>
      </dsp:nvSpPr>
      <dsp:spPr>
        <a:xfrm>
          <a:off x="266307" y="780"/>
          <a:ext cx="1109048" cy="6654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/>
            <a:t>Define classifier argument and model path as global</a:t>
          </a:r>
          <a:endParaRPr lang="x-none" sz="1000" kern="1200"/>
        </a:p>
      </dsp:txBody>
      <dsp:txXfrm>
        <a:off x="266307" y="780"/>
        <a:ext cx="1109048" cy="665428"/>
      </dsp:txXfrm>
    </dsp:sp>
    <dsp:sp modelId="{516ED20A-02D1-4BB8-87C4-77E0B585F2F9}">
      <dsp:nvSpPr>
        <dsp:cNvPr id="0" name=""/>
        <dsp:cNvSpPr/>
      </dsp:nvSpPr>
      <dsp:spPr>
        <a:xfrm>
          <a:off x="2737684" y="287775"/>
          <a:ext cx="2244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481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x-none" sz="500" kern="1200"/>
        </a:p>
      </dsp:txBody>
      <dsp:txXfrm>
        <a:off x="2843547" y="332218"/>
        <a:ext cx="12754" cy="2553"/>
      </dsp:txXfrm>
    </dsp:sp>
    <dsp:sp modelId="{87D0A775-92EE-4172-B7F3-1BB90DA60C86}">
      <dsp:nvSpPr>
        <dsp:cNvPr id="0" name=""/>
        <dsp:cNvSpPr/>
      </dsp:nvSpPr>
      <dsp:spPr>
        <a:xfrm>
          <a:off x="1630436" y="780"/>
          <a:ext cx="1109048" cy="6654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i="1" kern="1200"/>
            <a:t>Load all the models</a:t>
          </a:r>
          <a:endParaRPr lang="x-none" sz="1000" kern="1200"/>
        </a:p>
      </dsp:txBody>
      <dsp:txXfrm>
        <a:off x="1630436" y="780"/>
        <a:ext cx="1109048" cy="665428"/>
      </dsp:txXfrm>
    </dsp:sp>
    <dsp:sp modelId="{07B2C5E1-F041-466C-A5C8-3A0C52ECCA6D}">
      <dsp:nvSpPr>
        <dsp:cNvPr id="0" name=""/>
        <dsp:cNvSpPr/>
      </dsp:nvSpPr>
      <dsp:spPr>
        <a:xfrm>
          <a:off x="4101813" y="287775"/>
          <a:ext cx="2244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481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x-none" sz="500" kern="1200"/>
        </a:p>
      </dsp:txBody>
      <dsp:txXfrm>
        <a:off x="4207677" y="332218"/>
        <a:ext cx="12754" cy="2553"/>
      </dsp:txXfrm>
    </dsp:sp>
    <dsp:sp modelId="{8655456E-E6F8-41B3-A8DF-11EB535460D0}">
      <dsp:nvSpPr>
        <dsp:cNvPr id="0" name=""/>
        <dsp:cNvSpPr/>
      </dsp:nvSpPr>
      <dsp:spPr>
        <a:xfrm>
          <a:off x="2994565" y="780"/>
          <a:ext cx="1109048" cy="6654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i="1" kern="1200"/>
            <a:t>Load a picture</a:t>
          </a:r>
        </a:p>
      </dsp:txBody>
      <dsp:txXfrm>
        <a:off x="2994565" y="780"/>
        <a:ext cx="1109048" cy="665428"/>
      </dsp:txXfrm>
    </dsp:sp>
    <dsp:sp modelId="{0607384F-A54B-4A39-BFCB-EAF13D564401}">
      <dsp:nvSpPr>
        <dsp:cNvPr id="0" name=""/>
        <dsp:cNvSpPr/>
      </dsp:nvSpPr>
      <dsp:spPr>
        <a:xfrm>
          <a:off x="2875775" y="664409"/>
          <a:ext cx="2037443" cy="218139"/>
        </a:xfrm>
        <a:custGeom>
          <a:avLst/>
          <a:gdLst/>
          <a:ahLst/>
          <a:cxnLst/>
          <a:rect l="0" t="0" r="0" b="0"/>
          <a:pathLst>
            <a:path>
              <a:moveTo>
                <a:pt x="2037443" y="0"/>
              </a:moveTo>
              <a:lnTo>
                <a:pt x="2037443" y="126169"/>
              </a:lnTo>
              <a:lnTo>
                <a:pt x="0" y="126169"/>
              </a:lnTo>
              <a:lnTo>
                <a:pt x="0" y="21813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x-none" sz="500" kern="1200"/>
        </a:p>
      </dsp:txBody>
      <dsp:txXfrm>
        <a:off x="3843182" y="772202"/>
        <a:ext cx="102628" cy="2553"/>
      </dsp:txXfrm>
    </dsp:sp>
    <dsp:sp modelId="{2C4F2785-DD63-42D2-A7C1-DF69C6117C4F}">
      <dsp:nvSpPr>
        <dsp:cNvPr id="0" name=""/>
        <dsp:cNvSpPr/>
      </dsp:nvSpPr>
      <dsp:spPr>
        <a:xfrm>
          <a:off x="4358694" y="780"/>
          <a:ext cx="1109048" cy="6654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i="1" kern="1200"/>
            <a:t>convert to Gray scale</a:t>
          </a:r>
          <a:endParaRPr lang="x-none" sz="1000" kern="1200"/>
        </a:p>
      </dsp:txBody>
      <dsp:txXfrm>
        <a:off x="4358694" y="780"/>
        <a:ext cx="1109048" cy="665428"/>
      </dsp:txXfrm>
    </dsp:sp>
    <dsp:sp modelId="{62614CBA-1A71-44CA-A5E6-0AF3CB55C1F8}">
      <dsp:nvSpPr>
        <dsp:cNvPr id="0" name=""/>
        <dsp:cNvSpPr/>
      </dsp:nvSpPr>
      <dsp:spPr>
        <a:xfrm>
          <a:off x="2321251" y="914948"/>
          <a:ext cx="1109048" cy="6654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i="1" kern="1200"/>
            <a:t>Detect faces in the picture - using facial haar cascade classifier</a:t>
          </a:r>
          <a:endParaRPr lang="x-none" sz="1000" kern="1200"/>
        </a:p>
      </dsp:txBody>
      <dsp:txXfrm>
        <a:off x="2321251" y="914948"/>
        <a:ext cx="1109048" cy="66542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8B7EDB-D141-419E-94FA-6CC002C4E5E5}">
      <dsp:nvSpPr>
        <dsp:cNvPr id="0" name=""/>
        <dsp:cNvSpPr/>
      </dsp:nvSpPr>
      <dsp:spPr>
        <a:xfrm>
          <a:off x="3581153" y="1342791"/>
          <a:ext cx="91440" cy="260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81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59745-C01B-4220-8DB9-E25170FFE8DE}">
      <dsp:nvSpPr>
        <dsp:cNvPr id="0" name=""/>
        <dsp:cNvSpPr/>
      </dsp:nvSpPr>
      <dsp:spPr>
        <a:xfrm>
          <a:off x="2078355" y="1342791"/>
          <a:ext cx="91440" cy="260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81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CACC5-6FF1-41B3-AC7B-CE3B21CF9C03}">
      <dsp:nvSpPr>
        <dsp:cNvPr id="0" name=""/>
        <dsp:cNvSpPr/>
      </dsp:nvSpPr>
      <dsp:spPr>
        <a:xfrm>
          <a:off x="575556" y="1342791"/>
          <a:ext cx="91440" cy="260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81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0AF88-1E6C-4B84-A3E4-5FECF502FB8D}">
      <dsp:nvSpPr>
        <dsp:cNvPr id="0" name=""/>
        <dsp:cNvSpPr/>
      </dsp:nvSpPr>
      <dsp:spPr>
        <a:xfrm>
          <a:off x="285" y="721800"/>
          <a:ext cx="1241982" cy="620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i="1" kern="1200"/>
            <a:t>Eye detection using eye pretraind haar classifier</a:t>
          </a:r>
        </a:p>
      </dsp:txBody>
      <dsp:txXfrm>
        <a:off x="285" y="721800"/>
        <a:ext cx="1241982" cy="620991"/>
      </dsp:txXfrm>
    </dsp:sp>
    <dsp:sp modelId="{BC335D9D-2CC5-488A-98EC-A64431601CAA}">
      <dsp:nvSpPr>
        <dsp:cNvPr id="0" name=""/>
        <dsp:cNvSpPr/>
      </dsp:nvSpPr>
      <dsp:spPr>
        <a:xfrm>
          <a:off x="285" y="1603608"/>
          <a:ext cx="1241982" cy="620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draw a circle around the points that we found (each color defines a different future)</a:t>
          </a:r>
          <a:endParaRPr lang="x-none" sz="900" kern="1200"/>
        </a:p>
      </dsp:txBody>
      <dsp:txXfrm>
        <a:off x="285" y="1603608"/>
        <a:ext cx="1241982" cy="620991"/>
      </dsp:txXfrm>
    </dsp:sp>
    <dsp:sp modelId="{559FF0D8-5D48-4C12-A838-D7A48CB5D101}">
      <dsp:nvSpPr>
        <dsp:cNvPr id="0" name=""/>
        <dsp:cNvSpPr/>
      </dsp:nvSpPr>
      <dsp:spPr>
        <a:xfrm>
          <a:off x="1503083" y="721800"/>
          <a:ext cx="1241982" cy="620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Mouth detection using mouth pretraind haar classifier</a:t>
          </a:r>
        </a:p>
      </dsp:txBody>
      <dsp:txXfrm>
        <a:off x="1503083" y="721800"/>
        <a:ext cx="1241982" cy="620991"/>
      </dsp:txXfrm>
    </dsp:sp>
    <dsp:sp modelId="{3311B14A-B750-4D06-AFAE-D545E37C198B}">
      <dsp:nvSpPr>
        <dsp:cNvPr id="0" name=""/>
        <dsp:cNvSpPr/>
      </dsp:nvSpPr>
      <dsp:spPr>
        <a:xfrm>
          <a:off x="1503083" y="1603608"/>
          <a:ext cx="1241982" cy="620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draw a circle around the points that we found (each color defines a different future)</a:t>
          </a:r>
          <a:endParaRPr lang="x-none" sz="900" kern="1200"/>
        </a:p>
      </dsp:txBody>
      <dsp:txXfrm>
        <a:off x="1503083" y="1603608"/>
        <a:ext cx="1241982" cy="620991"/>
      </dsp:txXfrm>
    </dsp:sp>
    <dsp:sp modelId="{14CFF16F-4655-4725-8F63-0995CD828081}">
      <dsp:nvSpPr>
        <dsp:cNvPr id="0" name=""/>
        <dsp:cNvSpPr/>
      </dsp:nvSpPr>
      <dsp:spPr>
        <a:xfrm>
          <a:off x="3005882" y="721800"/>
          <a:ext cx="1241982" cy="620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Nose detection using nose pretraind haar classifier</a:t>
          </a:r>
        </a:p>
      </dsp:txBody>
      <dsp:txXfrm>
        <a:off x="3005882" y="721800"/>
        <a:ext cx="1241982" cy="620991"/>
      </dsp:txXfrm>
    </dsp:sp>
    <dsp:sp modelId="{0E090F5D-27BA-4E86-A2A6-7C58CE9F2BC5}">
      <dsp:nvSpPr>
        <dsp:cNvPr id="0" name=""/>
        <dsp:cNvSpPr/>
      </dsp:nvSpPr>
      <dsp:spPr>
        <a:xfrm>
          <a:off x="3005882" y="1603608"/>
          <a:ext cx="1241982" cy="620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draw a circle around the points that we found (each color defines a different future)</a:t>
          </a:r>
          <a:endParaRPr lang="x-none" sz="900" kern="1200"/>
        </a:p>
      </dsp:txBody>
      <dsp:txXfrm>
        <a:off x="3005882" y="1603608"/>
        <a:ext cx="1241982" cy="62099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CE6BA-E72C-4AA8-ACB4-8BD1B1FD0F78}">
      <dsp:nvSpPr>
        <dsp:cNvPr id="0" name=""/>
        <dsp:cNvSpPr/>
      </dsp:nvSpPr>
      <dsp:spPr>
        <a:xfrm>
          <a:off x="0" y="39369"/>
          <a:ext cx="1003300" cy="601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400" i="1" kern="1200"/>
            <a:t>face #1 "zoom in"</a:t>
          </a:r>
          <a:endParaRPr lang="x-none" sz="1400" kern="1200"/>
        </a:p>
      </dsp:txBody>
      <dsp:txXfrm>
        <a:off x="0" y="39369"/>
        <a:ext cx="1003300" cy="601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637C-6BE0-4AE6-88F5-1BB036D6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Weksler</dc:creator>
  <cp:keywords/>
  <dc:description/>
  <cp:lastModifiedBy>Matan Weksler</cp:lastModifiedBy>
  <cp:revision>93</cp:revision>
  <cp:lastPrinted>2018-12-03T17:01:00Z</cp:lastPrinted>
  <dcterms:created xsi:type="dcterms:W3CDTF">2018-12-02T20:18:00Z</dcterms:created>
  <dcterms:modified xsi:type="dcterms:W3CDTF">2018-12-03T17:11:00Z</dcterms:modified>
</cp:coreProperties>
</file>