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B034" w14:textId="5EDEC803" w:rsidR="006300CD" w:rsidRPr="003A60A6" w:rsidRDefault="006300CD" w:rsidP="003A60A6">
      <w:pPr>
        <w:pStyle w:val="Title"/>
        <w:rPr>
          <w:rFonts w:ascii="Times New Roman" w:hAnsi="Times New Roman" w:cs="Times New Roman"/>
        </w:rPr>
      </w:pPr>
      <w:r w:rsidRPr="003A60A6">
        <w:rPr>
          <w:rFonts w:ascii="Times New Roman" w:hAnsi="Times New Roman" w:cs="Times New Roman"/>
        </w:rPr>
        <w:t xml:space="preserve">Unit </w:t>
      </w:r>
      <w:r w:rsidRPr="003A60A6">
        <w:rPr>
          <w:rFonts w:ascii="Times New Roman" w:hAnsi="Times New Roman" w:cs="Times New Roman"/>
        </w:rPr>
        <w:t>10</w:t>
      </w:r>
      <w:r w:rsidRPr="003A60A6">
        <w:rPr>
          <w:rFonts w:ascii="Times New Roman" w:hAnsi="Times New Roman" w:cs="Times New Roman"/>
        </w:rPr>
        <w:t xml:space="preserve"> Assignment</w:t>
      </w:r>
    </w:p>
    <w:p w14:paraId="0EC7814A" w14:textId="77777777" w:rsidR="006300CD" w:rsidRPr="003A60A6" w:rsidRDefault="006300CD" w:rsidP="003A60A6">
      <w:pPr>
        <w:pStyle w:val="Title2"/>
        <w:rPr>
          <w:rFonts w:ascii="Times New Roman" w:hAnsi="Times New Roman" w:cs="Times New Roman"/>
        </w:rPr>
      </w:pPr>
      <w:r w:rsidRPr="003A60A6">
        <w:rPr>
          <w:rFonts w:ascii="Times New Roman" w:hAnsi="Times New Roman" w:cs="Times New Roman"/>
        </w:rPr>
        <w:t>Desmond Hughes</w:t>
      </w:r>
    </w:p>
    <w:p w14:paraId="16B7AD2B" w14:textId="77777777" w:rsidR="006300CD" w:rsidRPr="003A60A6" w:rsidRDefault="006300CD" w:rsidP="003A60A6">
      <w:pPr>
        <w:pStyle w:val="Title2"/>
        <w:rPr>
          <w:rFonts w:ascii="Times New Roman" w:hAnsi="Times New Roman" w:cs="Times New Roman"/>
        </w:rPr>
      </w:pPr>
      <w:r w:rsidRPr="003A60A6">
        <w:rPr>
          <w:rFonts w:ascii="Times New Roman" w:hAnsi="Times New Roman" w:cs="Times New Roman"/>
        </w:rPr>
        <w:t>Purdue University Global</w:t>
      </w:r>
    </w:p>
    <w:p w14:paraId="1F7B0C13" w14:textId="77777777" w:rsidR="006300CD" w:rsidRPr="003A60A6" w:rsidRDefault="006300CD" w:rsidP="003A60A6">
      <w:pPr>
        <w:pStyle w:val="Title2"/>
        <w:rPr>
          <w:rFonts w:ascii="Times New Roman" w:hAnsi="Times New Roman" w:cs="Times New Roman"/>
        </w:rPr>
      </w:pPr>
      <w:r w:rsidRPr="003A60A6">
        <w:rPr>
          <w:rFonts w:ascii="Times New Roman" w:hAnsi="Times New Roman" w:cs="Times New Roman"/>
        </w:rPr>
        <w:t>IT301 Project Management I</w:t>
      </w:r>
    </w:p>
    <w:p w14:paraId="4E8AEEA2" w14:textId="77777777" w:rsidR="006300CD" w:rsidRPr="003A60A6" w:rsidRDefault="006300CD" w:rsidP="003A60A6">
      <w:pPr>
        <w:pStyle w:val="Title2"/>
        <w:rPr>
          <w:rFonts w:ascii="Times New Roman" w:hAnsi="Times New Roman" w:cs="Times New Roman"/>
        </w:rPr>
      </w:pPr>
      <w:r w:rsidRPr="003A60A6">
        <w:rPr>
          <w:rFonts w:ascii="Times New Roman" w:hAnsi="Times New Roman" w:cs="Times New Roman"/>
        </w:rPr>
        <w:t>Lori Slater</w:t>
      </w:r>
    </w:p>
    <w:p w14:paraId="42F1A81D" w14:textId="06B874F5" w:rsidR="006300CD" w:rsidRPr="003A60A6" w:rsidRDefault="006300CD" w:rsidP="003A60A6">
      <w:pPr>
        <w:pStyle w:val="Title2"/>
        <w:rPr>
          <w:rFonts w:ascii="Times New Roman" w:hAnsi="Times New Roman" w:cs="Times New Roman"/>
        </w:rPr>
      </w:pPr>
      <w:r w:rsidRPr="003A60A6">
        <w:rPr>
          <w:rFonts w:ascii="Times New Roman" w:hAnsi="Times New Roman" w:cs="Times New Roman"/>
        </w:rPr>
        <w:t xml:space="preserve">May </w:t>
      </w:r>
      <w:r w:rsidRPr="003A60A6">
        <w:rPr>
          <w:rFonts w:ascii="Times New Roman" w:hAnsi="Times New Roman" w:cs="Times New Roman"/>
        </w:rPr>
        <w:t>29th</w:t>
      </w:r>
      <w:r w:rsidRPr="003A60A6">
        <w:rPr>
          <w:rFonts w:ascii="Times New Roman" w:hAnsi="Times New Roman" w:cs="Times New Roman"/>
        </w:rPr>
        <w:t>, 2023</w:t>
      </w:r>
    </w:p>
    <w:p w14:paraId="3E5898D7" w14:textId="77777777" w:rsidR="006300CD" w:rsidRPr="003A60A6" w:rsidRDefault="006300CD" w:rsidP="003A60A6">
      <w:pPr>
        <w:spacing w:line="480" w:lineRule="auto"/>
        <w:rPr>
          <w:rFonts w:ascii="Times New Roman" w:hAnsi="Times New Roman" w:cs="Times New Roman"/>
          <w:sz w:val="24"/>
          <w:szCs w:val="24"/>
        </w:rPr>
      </w:pPr>
    </w:p>
    <w:p w14:paraId="52A791F5" w14:textId="77777777" w:rsidR="006300CD" w:rsidRPr="003A60A6" w:rsidRDefault="006300CD"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br w:type="page"/>
      </w:r>
    </w:p>
    <w:p w14:paraId="6E978826" w14:textId="6D6B9106" w:rsidR="00A51440" w:rsidRPr="003A60A6" w:rsidRDefault="00A51440"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lastRenderedPageBreak/>
        <w:t>Part I:</w:t>
      </w:r>
    </w:p>
    <w:p w14:paraId="34B15870" w14:textId="5667D7A5" w:rsidR="00A20F29" w:rsidRPr="003A60A6" w:rsidRDefault="00437C62" w:rsidP="003A60A6">
      <w:pPr>
        <w:spacing w:line="480" w:lineRule="auto"/>
        <w:ind w:firstLine="720"/>
        <w:rPr>
          <w:rFonts w:ascii="Times New Roman" w:hAnsi="Times New Roman" w:cs="Times New Roman"/>
          <w:sz w:val="24"/>
          <w:szCs w:val="24"/>
        </w:rPr>
      </w:pPr>
      <w:r w:rsidRPr="003A60A6">
        <w:rPr>
          <w:rFonts w:ascii="Times New Roman" w:hAnsi="Times New Roman" w:cs="Times New Roman"/>
          <w:sz w:val="24"/>
          <w:szCs w:val="24"/>
        </w:rPr>
        <w:t xml:space="preserve">For our project delivery approach, I think it would be best if we chose traditional project management. </w:t>
      </w:r>
      <w:r w:rsidR="006300CD" w:rsidRPr="003A60A6">
        <w:rPr>
          <w:rFonts w:ascii="Times New Roman" w:hAnsi="Times New Roman" w:cs="Times New Roman"/>
          <w:sz w:val="24"/>
          <w:szCs w:val="24"/>
        </w:rPr>
        <w:t>“</w:t>
      </w:r>
      <w:r w:rsidRPr="003A60A6">
        <w:rPr>
          <w:rFonts w:ascii="Times New Roman" w:hAnsi="Times New Roman" w:cs="Times New Roman"/>
          <w:sz w:val="24"/>
          <w:szCs w:val="24"/>
        </w:rPr>
        <w:t>Traditional project management focuses on the planning stage of the project more, other than agile project management, and that would be more beneficial for our situation</w:t>
      </w:r>
      <w:r w:rsidR="006300CD" w:rsidRPr="003A60A6">
        <w:rPr>
          <w:rFonts w:ascii="Times New Roman" w:hAnsi="Times New Roman" w:cs="Times New Roman"/>
          <w:sz w:val="24"/>
          <w:szCs w:val="24"/>
        </w:rPr>
        <w:t xml:space="preserve">” </w:t>
      </w:r>
      <w:r w:rsidR="006300CD" w:rsidRPr="003A60A6">
        <w:rPr>
          <w:rFonts w:ascii="Times New Roman" w:hAnsi="Times New Roman" w:cs="Times New Roman"/>
          <w:sz w:val="24"/>
          <w:szCs w:val="24"/>
        </w:rPr>
        <w:t>(Boogaard, 2022)</w:t>
      </w:r>
      <w:r w:rsidRPr="003A60A6">
        <w:rPr>
          <w:rFonts w:ascii="Times New Roman" w:hAnsi="Times New Roman" w:cs="Times New Roman"/>
          <w:sz w:val="24"/>
          <w:szCs w:val="24"/>
        </w:rPr>
        <w:t>. With us being in different locations, time zones will be a factor in meetings communication, so planning around that will strengthen our project.</w:t>
      </w:r>
      <w:r w:rsidR="00A64B4C" w:rsidRPr="003A60A6">
        <w:rPr>
          <w:rFonts w:ascii="Times New Roman" w:hAnsi="Times New Roman" w:cs="Times New Roman"/>
          <w:sz w:val="24"/>
          <w:szCs w:val="24"/>
        </w:rPr>
        <w:t xml:space="preserve"> With this project management we can also manage to have meetings, with each team at a time, or if we can if it’s not </w:t>
      </w:r>
      <w:r w:rsidR="008237FD" w:rsidRPr="003A60A6">
        <w:rPr>
          <w:rFonts w:ascii="Times New Roman" w:hAnsi="Times New Roman" w:cs="Times New Roman"/>
          <w:sz w:val="24"/>
          <w:szCs w:val="24"/>
        </w:rPr>
        <w:t>too</w:t>
      </w:r>
      <w:r w:rsidR="00A64B4C" w:rsidRPr="003A60A6">
        <w:rPr>
          <w:rFonts w:ascii="Times New Roman" w:hAnsi="Times New Roman" w:cs="Times New Roman"/>
          <w:sz w:val="24"/>
          <w:szCs w:val="24"/>
        </w:rPr>
        <w:t xml:space="preserve"> inconvenient a time </w:t>
      </w:r>
      <w:r w:rsidR="008237FD" w:rsidRPr="003A60A6">
        <w:rPr>
          <w:rFonts w:ascii="Times New Roman" w:hAnsi="Times New Roman" w:cs="Times New Roman"/>
          <w:sz w:val="24"/>
          <w:szCs w:val="24"/>
        </w:rPr>
        <w:t>when</w:t>
      </w:r>
      <w:r w:rsidR="00A64B4C" w:rsidRPr="003A60A6">
        <w:rPr>
          <w:rFonts w:ascii="Times New Roman" w:hAnsi="Times New Roman" w:cs="Times New Roman"/>
          <w:sz w:val="24"/>
          <w:szCs w:val="24"/>
        </w:rPr>
        <w:t xml:space="preserve"> everyone is available, but we know that will be difficult at times.</w:t>
      </w:r>
      <w:r w:rsidRPr="003A60A6">
        <w:rPr>
          <w:rFonts w:ascii="Times New Roman" w:hAnsi="Times New Roman" w:cs="Times New Roman"/>
          <w:sz w:val="24"/>
          <w:szCs w:val="24"/>
        </w:rPr>
        <w:t xml:space="preserve"> Traditional project management also makes the project process more manageable and more predictable</w:t>
      </w:r>
      <w:r w:rsidR="00A64B4C" w:rsidRPr="003A60A6">
        <w:rPr>
          <w:rFonts w:ascii="Times New Roman" w:hAnsi="Times New Roman" w:cs="Times New Roman"/>
          <w:sz w:val="24"/>
          <w:szCs w:val="24"/>
        </w:rPr>
        <w:t>, with it being easy to track and manage</w:t>
      </w:r>
      <w:r w:rsidR="00157026" w:rsidRPr="003A60A6">
        <w:rPr>
          <w:rFonts w:ascii="Times New Roman" w:hAnsi="Times New Roman" w:cs="Times New Roman"/>
          <w:sz w:val="24"/>
          <w:szCs w:val="24"/>
        </w:rPr>
        <w:t>, and gives a clear sense of direction to head to, because of everything being pre-planned.</w:t>
      </w:r>
    </w:p>
    <w:p w14:paraId="22A3FD85" w14:textId="63E29225" w:rsidR="009B19A5" w:rsidRPr="003A60A6" w:rsidRDefault="009B19A5"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tab/>
      </w:r>
      <w:r w:rsidR="00161F16" w:rsidRPr="003A60A6">
        <w:rPr>
          <w:rFonts w:ascii="Times New Roman" w:hAnsi="Times New Roman" w:cs="Times New Roman"/>
          <w:sz w:val="24"/>
          <w:szCs w:val="24"/>
        </w:rPr>
        <w:t xml:space="preserve">For our product and deliverables would benefit from traditional project management, by having everything pre-planned. It also makes the products and deliverables more </w:t>
      </w:r>
      <w:r w:rsidR="007D3BCE" w:rsidRPr="003A60A6">
        <w:rPr>
          <w:rFonts w:ascii="Times New Roman" w:hAnsi="Times New Roman" w:cs="Times New Roman"/>
          <w:sz w:val="24"/>
          <w:szCs w:val="24"/>
        </w:rPr>
        <w:t>defined</w:t>
      </w:r>
      <w:r w:rsidR="00161F16" w:rsidRPr="003A60A6">
        <w:rPr>
          <w:rFonts w:ascii="Times New Roman" w:hAnsi="Times New Roman" w:cs="Times New Roman"/>
          <w:sz w:val="24"/>
          <w:szCs w:val="24"/>
        </w:rPr>
        <w:t>, because we will have a better handle on the situation between them, so our team can work on them more efficiently. With the longer period of planning that comes with the traditional project management</w:t>
      </w:r>
      <w:r w:rsidR="007D3BCE" w:rsidRPr="003A60A6">
        <w:rPr>
          <w:rFonts w:ascii="Times New Roman" w:hAnsi="Times New Roman" w:cs="Times New Roman"/>
          <w:sz w:val="24"/>
          <w:szCs w:val="24"/>
        </w:rPr>
        <w:t xml:space="preserve"> compared it will allow us to plan out and get a better understanding of how to manage our products and our deliverables, which is important with different teams being in different locations. </w:t>
      </w:r>
    </w:p>
    <w:p w14:paraId="27FD9B37" w14:textId="59D01B7C" w:rsidR="008237FD" w:rsidRPr="003A60A6" w:rsidRDefault="008237FD"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tab/>
        <w:t>Our project team my be heavily affected by the different time zone locations, but we can make up for that by using the traditional project management approach, by having a good outline plan for the project, and making it clear and understandable so there are no complications.</w:t>
      </w:r>
      <w:r w:rsidR="00A04E43" w:rsidRPr="003A60A6">
        <w:rPr>
          <w:rFonts w:ascii="Times New Roman" w:hAnsi="Times New Roman" w:cs="Times New Roman"/>
          <w:sz w:val="24"/>
          <w:szCs w:val="24"/>
        </w:rPr>
        <w:t xml:space="preserve"> Since our teams are skilled and specialized in their area they will need less direction, and knowledge, and with that added on to the traditional project management approach everything will be </w:t>
      </w:r>
      <w:r w:rsidR="00A04E43" w:rsidRPr="003A60A6">
        <w:rPr>
          <w:rFonts w:ascii="Times New Roman" w:hAnsi="Times New Roman" w:cs="Times New Roman"/>
          <w:sz w:val="24"/>
          <w:szCs w:val="24"/>
        </w:rPr>
        <w:lastRenderedPageBreak/>
        <w:t>preplanned so meeting up will really just be checking on them, or announcing changes. Even though having this approach may lack in collaboration with the skill sets our employees have it will make up for it</w:t>
      </w:r>
      <w:r w:rsidR="009042FE" w:rsidRPr="003A60A6">
        <w:rPr>
          <w:rFonts w:ascii="Times New Roman" w:hAnsi="Times New Roman" w:cs="Times New Roman"/>
          <w:sz w:val="24"/>
          <w:szCs w:val="24"/>
        </w:rPr>
        <w:t>, and we will also have more control over the project if it includes risk or problems. “</w:t>
      </w:r>
      <w:r w:rsidR="009042FE" w:rsidRPr="003A60A6">
        <w:rPr>
          <w:rFonts w:ascii="Times New Roman" w:hAnsi="Times New Roman" w:cs="Times New Roman"/>
          <w:sz w:val="24"/>
          <w:szCs w:val="24"/>
        </w:rPr>
        <w:t>This allows for a more controlled and predictable outcome, as the manager or supervisor can make decisions and solve problems on behalf of the team</w:t>
      </w:r>
      <w:r w:rsidR="009042FE" w:rsidRPr="003A60A6">
        <w:rPr>
          <w:rFonts w:ascii="Times New Roman" w:hAnsi="Times New Roman" w:cs="Times New Roman"/>
          <w:sz w:val="24"/>
          <w:szCs w:val="24"/>
        </w:rPr>
        <w:t xml:space="preserve">.” </w:t>
      </w:r>
      <w:r w:rsidR="006300CD" w:rsidRPr="003A60A6">
        <w:rPr>
          <w:rFonts w:ascii="Times New Roman" w:hAnsi="Times New Roman" w:cs="Times New Roman"/>
          <w:sz w:val="24"/>
          <w:szCs w:val="24"/>
        </w:rPr>
        <w:t>(</w:t>
      </w:r>
      <w:proofErr w:type="spellStart"/>
      <w:r w:rsidR="006300CD" w:rsidRPr="003A60A6">
        <w:rPr>
          <w:rFonts w:ascii="Times New Roman" w:hAnsi="Times New Roman" w:cs="Times New Roman"/>
          <w:sz w:val="24"/>
          <w:szCs w:val="24"/>
        </w:rPr>
        <w:t>Narasimman</w:t>
      </w:r>
      <w:proofErr w:type="spellEnd"/>
      <w:r w:rsidR="006300CD" w:rsidRPr="003A60A6">
        <w:rPr>
          <w:rFonts w:ascii="Times New Roman" w:hAnsi="Times New Roman" w:cs="Times New Roman"/>
          <w:sz w:val="24"/>
          <w:szCs w:val="24"/>
        </w:rPr>
        <w:t>, 2023)</w:t>
      </w:r>
      <w:r w:rsidR="009042FE" w:rsidRPr="003A60A6">
        <w:rPr>
          <w:rFonts w:ascii="Times New Roman" w:hAnsi="Times New Roman" w:cs="Times New Roman"/>
          <w:sz w:val="24"/>
          <w:szCs w:val="24"/>
        </w:rPr>
        <w:t>We the teams or just an individual is hard to reach the head of the project will make the decision, because of the pervious planning.</w:t>
      </w:r>
    </w:p>
    <w:p w14:paraId="0595B8EC" w14:textId="10974CA7" w:rsidR="00852E85" w:rsidRPr="003A60A6" w:rsidRDefault="00852E85"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tab/>
        <w:t xml:space="preserve">Culture in traditional project management I think will be respected, and needs to be very well thought of, because of our users being in the United Kingdom. Since everyone is in their own region, we will have to be cautious about different cultures. Going back to our customers we will have to make sure that we make it to where we are </w:t>
      </w:r>
      <w:r w:rsidR="001A377C" w:rsidRPr="003A60A6">
        <w:rPr>
          <w:rFonts w:ascii="Times New Roman" w:hAnsi="Times New Roman" w:cs="Times New Roman"/>
          <w:sz w:val="24"/>
          <w:szCs w:val="24"/>
        </w:rPr>
        <w:t>connected</w:t>
      </w:r>
      <w:r w:rsidRPr="003A60A6">
        <w:rPr>
          <w:rFonts w:ascii="Times New Roman" w:hAnsi="Times New Roman" w:cs="Times New Roman"/>
          <w:sz w:val="24"/>
          <w:szCs w:val="24"/>
        </w:rPr>
        <w:t xml:space="preserve"> with them in that matter. “</w:t>
      </w:r>
      <w:r w:rsidRPr="003A60A6">
        <w:rPr>
          <w:rFonts w:ascii="Times New Roman" w:hAnsi="Times New Roman" w:cs="Times New Roman"/>
          <w:sz w:val="24"/>
          <w:szCs w:val="24"/>
        </w:rPr>
        <w:t>One of the main causes of project failure is that the organizational culture is not supportive of projects</w:t>
      </w:r>
      <w:r w:rsidRPr="003A60A6">
        <w:rPr>
          <w:rFonts w:ascii="Times New Roman" w:hAnsi="Times New Roman" w:cs="Times New Roman"/>
          <w:sz w:val="24"/>
          <w:szCs w:val="24"/>
        </w:rPr>
        <w:t>”</w:t>
      </w:r>
      <w:r w:rsidR="00EF2D27" w:rsidRPr="003A60A6">
        <w:rPr>
          <w:rFonts w:ascii="Times New Roman" w:hAnsi="Times New Roman" w:cs="Times New Roman"/>
          <w:sz w:val="24"/>
          <w:szCs w:val="24"/>
        </w:rPr>
        <w:t xml:space="preserve"> </w:t>
      </w:r>
      <w:r w:rsidR="00EF2D27" w:rsidRPr="003A60A6">
        <w:rPr>
          <w:rFonts w:ascii="Times New Roman" w:hAnsi="Times New Roman" w:cs="Times New Roman"/>
          <w:sz w:val="24"/>
          <w:szCs w:val="24"/>
        </w:rPr>
        <w:t>(Hoole &amp; Du Plessis, 2002)</w:t>
      </w:r>
      <w:r w:rsidR="001A377C" w:rsidRPr="003A60A6">
        <w:rPr>
          <w:rFonts w:ascii="Times New Roman" w:hAnsi="Times New Roman" w:cs="Times New Roman"/>
          <w:sz w:val="24"/>
          <w:szCs w:val="24"/>
        </w:rPr>
        <w:t>, so we will have to study their culture and incorporate it into the product.</w:t>
      </w:r>
    </w:p>
    <w:p w14:paraId="5EF190F9" w14:textId="3F810216" w:rsidR="00A51440" w:rsidRPr="003A60A6" w:rsidRDefault="00A51440"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t>Part II:</w:t>
      </w:r>
    </w:p>
    <w:p w14:paraId="63226016" w14:textId="5E97CCC2" w:rsidR="009042FE" w:rsidRPr="003A60A6" w:rsidRDefault="00A51440"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tab/>
      </w:r>
      <w:r w:rsidR="00E6099C" w:rsidRPr="003A60A6">
        <w:rPr>
          <w:rFonts w:ascii="Times New Roman" w:hAnsi="Times New Roman" w:cs="Times New Roman"/>
          <w:sz w:val="24"/>
          <w:szCs w:val="24"/>
        </w:rPr>
        <w:t xml:space="preserve">The person who should receive the manger or managers in charge of the project, so that he/she will spread the information whether if it’s from the stakeholders, about making a change, or whether it’s from an employee discussing the current status or a problem they have ran into. The manager should be in charge of spreading the information to the people it will need to be addressed to. I think the information can be sent anytime through email. I don’t think that will cause any harm, but the email should be responded to asap when you are working or on the clock unless busy with a task. For </w:t>
      </w:r>
      <w:r w:rsidR="00161406" w:rsidRPr="003A60A6">
        <w:rPr>
          <w:rFonts w:ascii="Times New Roman" w:hAnsi="Times New Roman" w:cs="Times New Roman"/>
          <w:sz w:val="24"/>
          <w:szCs w:val="24"/>
        </w:rPr>
        <w:t>example,</w:t>
      </w:r>
      <w:r w:rsidR="00E6099C" w:rsidRPr="003A60A6">
        <w:rPr>
          <w:rFonts w:ascii="Times New Roman" w:hAnsi="Times New Roman" w:cs="Times New Roman"/>
          <w:sz w:val="24"/>
          <w:szCs w:val="24"/>
        </w:rPr>
        <w:t xml:space="preserve"> since the Wales, United Kingdom is </w:t>
      </w:r>
      <w:r w:rsidR="00161406" w:rsidRPr="003A60A6">
        <w:rPr>
          <w:rFonts w:ascii="Times New Roman" w:hAnsi="Times New Roman" w:cs="Times New Roman"/>
          <w:sz w:val="24"/>
          <w:szCs w:val="24"/>
        </w:rPr>
        <w:t>9</w:t>
      </w:r>
      <w:r w:rsidR="00E6099C" w:rsidRPr="003A60A6">
        <w:rPr>
          <w:rFonts w:ascii="Times New Roman" w:hAnsi="Times New Roman" w:cs="Times New Roman"/>
          <w:sz w:val="24"/>
          <w:szCs w:val="24"/>
        </w:rPr>
        <w:t xml:space="preserve"> hours ahead</w:t>
      </w:r>
      <w:r w:rsidR="00161406" w:rsidRPr="003A60A6">
        <w:rPr>
          <w:rFonts w:ascii="Times New Roman" w:hAnsi="Times New Roman" w:cs="Times New Roman"/>
          <w:sz w:val="24"/>
          <w:szCs w:val="24"/>
        </w:rPr>
        <w:t xml:space="preserve"> of</w:t>
      </w:r>
      <w:r w:rsidR="00E6099C" w:rsidRPr="003A60A6">
        <w:rPr>
          <w:rFonts w:ascii="Times New Roman" w:hAnsi="Times New Roman" w:cs="Times New Roman"/>
          <w:sz w:val="24"/>
          <w:szCs w:val="24"/>
        </w:rPr>
        <w:t xml:space="preserve"> Colorado, United States</w:t>
      </w:r>
      <w:r w:rsidR="00161406" w:rsidRPr="003A60A6">
        <w:rPr>
          <w:rFonts w:ascii="Times New Roman" w:hAnsi="Times New Roman" w:cs="Times New Roman"/>
          <w:sz w:val="24"/>
          <w:szCs w:val="24"/>
        </w:rPr>
        <w:t xml:space="preserve"> and Ljubljana, Slovenia being ahead 8 hours ahead of Colorado, United </w:t>
      </w:r>
      <w:r w:rsidR="00161406" w:rsidRPr="003A60A6">
        <w:rPr>
          <w:rFonts w:ascii="Times New Roman" w:hAnsi="Times New Roman" w:cs="Times New Roman"/>
          <w:sz w:val="24"/>
          <w:szCs w:val="24"/>
        </w:rPr>
        <w:lastRenderedPageBreak/>
        <w:t>States, it will be best for users just to reply during work hours when they are available to the manager and the manager will distribute the information. The manager can also assign meetings in the morning, for example 7 a.m. in Colorado, while it is 3 p.m. in Ljubljana. “</w:t>
      </w:r>
      <w:r w:rsidR="009042FE" w:rsidRPr="003A60A6">
        <w:rPr>
          <w:rFonts w:ascii="Times New Roman" w:eastAsia="Times New Roman" w:hAnsi="Times New Roman" w:cs="Times New Roman"/>
          <w:color w:val="000000"/>
          <w:kern w:val="0"/>
          <w:sz w:val="24"/>
          <w:szCs w:val="24"/>
          <w14:ligatures w14:val="none"/>
        </w:rPr>
        <w:t>Traditional project management uses organized teams, where team members have a transparent chain of command and report to a manager or supervisor.</w:t>
      </w:r>
      <w:r w:rsidR="00161406" w:rsidRPr="003A60A6">
        <w:rPr>
          <w:rFonts w:ascii="Times New Roman" w:eastAsia="Times New Roman" w:hAnsi="Times New Roman" w:cs="Times New Roman"/>
          <w:color w:val="000000"/>
          <w:kern w:val="0"/>
          <w:sz w:val="24"/>
          <w:szCs w:val="24"/>
          <w14:ligatures w14:val="none"/>
        </w:rPr>
        <w:t>”</w:t>
      </w:r>
      <w:r w:rsidR="006300CD" w:rsidRPr="003A60A6">
        <w:rPr>
          <w:rFonts w:ascii="Times New Roman" w:hAnsi="Times New Roman" w:cs="Times New Roman"/>
          <w:sz w:val="24"/>
          <w:szCs w:val="24"/>
        </w:rPr>
        <w:t xml:space="preserve"> </w:t>
      </w:r>
      <w:r w:rsidR="006300CD" w:rsidRPr="003A60A6">
        <w:rPr>
          <w:rFonts w:ascii="Times New Roman" w:hAnsi="Times New Roman" w:cs="Times New Roman"/>
          <w:sz w:val="24"/>
          <w:szCs w:val="24"/>
        </w:rPr>
        <w:t>(</w:t>
      </w:r>
      <w:proofErr w:type="spellStart"/>
      <w:r w:rsidR="006300CD" w:rsidRPr="003A60A6">
        <w:rPr>
          <w:rFonts w:ascii="Times New Roman" w:hAnsi="Times New Roman" w:cs="Times New Roman"/>
          <w:sz w:val="24"/>
          <w:szCs w:val="24"/>
        </w:rPr>
        <w:t>Narasimman</w:t>
      </w:r>
      <w:proofErr w:type="spellEnd"/>
      <w:r w:rsidR="006300CD" w:rsidRPr="003A60A6">
        <w:rPr>
          <w:rFonts w:ascii="Times New Roman" w:hAnsi="Times New Roman" w:cs="Times New Roman"/>
          <w:sz w:val="24"/>
          <w:szCs w:val="24"/>
        </w:rPr>
        <w:t>, 2023)</w:t>
      </w:r>
      <w:r w:rsidR="00161406" w:rsidRPr="003A60A6">
        <w:rPr>
          <w:rFonts w:ascii="Times New Roman" w:eastAsia="Times New Roman" w:hAnsi="Times New Roman" w:cs="Times New Roman"/>
          <w:color w:val="000000"/>
          <w:kern w:val="0"/>
          <w:sz w:val="24"/>
          <w:szCs w:val="24"/>
          <w14:ligatures w14:val="none"/>
        </w:rPr>
        <w:t xml:space="preserve"> And I think that way will be very productive and adaptable for the project, so that communication is spread efficiently.</w:t>
      </w:r>
    </w:p>
    <w:p w14:paraId="72ACC85D" w14:textId="01974ABC" w:rsidR="006300CD" w:rsidRPr="003A60A6" w:rsidRDefault="006300CD" w:rsidP="003A60A6">
      <w:pPr>
        <w:spacing w:line="480" w:lineRule="auto"/>
        <w:rPr>
          <w:rFonts w:ascii="Times New Roman" w:hAnsi="Times New Roman" w:cs="Times New Roman"/>
          <w:sz w:val="24"/>
          <w:szCs w:val="24"/>
        </w:rPr>
      </w:pPr>
      <w:r w:rsidRPr="003A60A6">
        <w:rPr>
          <w:rFonts w:ascii="Times New Roman" w:hAnsi="Times New Roman" w:cs="Times New Roman"/>
          <w:sz w:val="24"/>
          <w:szCs w:val="24"/>
        </w:rPr>
        <w:br w:type="page"/>
      </w:r>
    </w:p>
    <w:p w14:paraId="241AC2E6" w14:textId="3E189C50" w:rsidR="009042FE" w:rsidRPr="003A60A6" w:rsidRDefault="006300CD" w:rsidP="003A60A6">
      <w:pPr>
        <w:spacing w:line="480" w:lineRule="auto"/>
        <w:jc w:val="center"/>
        <w:rPr>
          <w:rFonts w:ascii="Times New Roman" w:hAnsi="Times New Roman" w:cs="Times New Roman"/>
          <w:sz w:val="24"/>
          <w:szCs w:val="24"/>
        </w:rPr>
      </w:pPr>
      <w:r w:rsidRPr="003A60A6">
        <w:rPr>
          <w:rFonts w:ascii="Times New Roman" w:hAnsi="Times New Roman" w:cs="Times New Roman"/>
          <w:sz w:val="24"/>
          <w:szCs w:val="24"/>
        </w:rPr>
        <w:lastRenderedPageBreak/>
        <w:t xml:space="preserve">Reference </w:t>
      </w:r>
    </w:p>
    <w:p w14:paraId="3CA557F3" w14:textId="41170D3F" w:rsidR="006300CD" w:rsidRPr="003A60A6" w:rsidRDefault="006300CD" w:rsidP="003A60A6">
      <w:pPr>
        <w:pStyle w:val="NormalWeb"/>
        <w:spacing w:line="480" w:lineRule="auto"/>
        <w:ind w:left="567" w:hanging="720"/>
      </w:pPr>
      <w:proofErr w:type="spellStart"/>
      <w:r w:rsidRPr="003A60A6">
        <w:t>Calvello</w:t>
      </w:r>
      <w:proofErr w:type="spellEnd"/>
      <w:r w:rsidRPr="003A60A6">
        <w:t xml:space="preserve">, M. (2021) </w:t>
      </w:r>
      <w:r w:rsidRPr="003A60A6">
        <w:rPr>
          <w:i/>
          <w:iCs/>
        </w:rPr>
        <w:t>Traditional project management: Why you should use a classic - G2</w:t>
      </w:r>
      <w:r w:rsidRPr="003A60A6">
        <w:t xml:space="preserve">, </w:t>
      </w:r>
      <w:r w:rsidRPr="003A60A6">
        <w:rPr>
          <w:i/>
          <w:iCs/>
        </w:rPr>
        <w:t>g2.com</w:t>
      </w:r>
      <w:r w:rsidRPr="003A60A6">
        <w:t xml:space="preserve">. Available at: https://www.g2.com/articles/traditional-project-management (Accessed: 30 May 2023). </w:t>
      </w:r>
    </w:p>
    <w:p w14:paraId="25A597D6" w14:textId="270D19D9" w:rsidR="00EF2D27" w:rsidRPr="003A60A6" w:rsidRDefault="00EF2D27" w:rsidP="003A60A6">
      <w:pPr>
        <w:pStyle w:val="NormalWeb"/>
        <w:spacing w:line="480" w:lineRule="auto"/>
        <w:ind w:left="567" w:hanging="720"/>
      </w:pPr>
      <w:r w:rsidRPr="003A60A6">
        <w:t xml:space="preserve">Hoole, C. and Du Plessis, Y. (2002) </w:t>
      </w:r>
      <w:r w:rsidRPr="003A60A6">
        <w:rPr>
          <w:i/>
          <w:iCs/>
        </w:rPr>
        <w:t>The development of a Project Management Culture Assessment Framework</w:t>
      </w:r>
      <w:r w:rsidRPr="003A60A6">
        <w:t xml:space="preserve">, </w:t>
      </w:r>
      <w:r w:rsidRPr="003A60A6">
        <w:rPr>
          <w:i/>
          <w:iCs/>
        </w:rPr>
        <w:t>pmi.org</w:t>
      </w:r>
      <w:r w:rsidRPr="003A60A6">
        <w:t xml:space="preserve">. Available at: https://www.pmi.org/learning/library/development-pm-culture-assessment-framework-1938 (Accessed: 30 May 2023). </w:t>
      </w:r>
    </w:p>
    <w:p w14:paraId="21989EC3" w14:textId="77777777" w:rsidR="003A60A6" w:rsidRDefault="006300CD" w:rsidP="003A60A6">
      <w:pPr>
        <w:pStyle w:val="NormalWeb"/>
        <w:spacing w:line="480" w:lineRule="auto"/>
        <w:ind w:left="567" w:hanging="720"/>
      </w:pPr>
      <w:proofErr w:type="spellStart"/>
      <w:r w:rsidRPr="003A60A6">
        <w:t>Narasimman</w:t>
      </w:r>
      <w:proofErr w:type="spellEnd"/>
      <w:r w:rsidRPr="003A60A6">
        <w:t xml:space="preserve">, P. (2023) </w:t>
      </w:r>
      <w:r w:rsidRPr="003A60A6">
        <w:rPr>
          <w:i/>
          <w:iCs/>
        </w:rPr>
        <w:t>Agile vs traditional project management [top differences]</w:t>
      </w:r>
      <w:r w:rsidRPr="003A60A6">
        <w:t xml:space="preserve">, </w:t>
      </w:r>
      <w:proofErr w:type="spellStart"/>
      <w:r w:rsidRPr="003A60A6">
        <w:rPr>
          <w:i/>
          <w:iCs/>
        </w:rPr>
        <w:t>KnowledgeHut</w:t>
      </w:r>
      <w:proofErr w:type="spellEnd"/>
      <w:r w:rsidRPr="003A60A6">
        <w:t xml:space="preserve">. Available at: https://www.knowledgehut.com/blog/agile/agile-project-management-vs-traditional-project-management (Accessed: 30 May 2023). </w:t>
      </w:r>
    </w:p>
    <w:p w14:paraId="1D34FCB3" w14:textId="08578BBE" w:rsidR="00EF2D27" w:rsidRPr="003A60A6" w:rsidRDefault="003A60A6" w:rsidP="003A60A6">
      <w:pPr>
        <w:pStyle w:val="NormalWeb"/>
        <w:spacing w:line="480" w:lineRule="auto"/>
        <w:ind w:left="567" w:hanging="720"/>
      </w:pPr>
      <w:r w:rsidRPr="003A60A6">
        <w:t>Project Management Knowledge. (2022). Tailor. </w:t>
      </w:r>
      <w:hyperlink r:id="rId5" w:history="1">
        <w:r w:rsidRPr="003A60A6">
          <w:rPr>
            <w:color w:val="0563C1"/>
            <w:u w:val="single"/>
          </w:rPr>
          <w:t>https://project-management-knowledge.com/definitions/t/tailor/</w:t>
        </w:r>
      </w:hyperlink>
      <w:r w:rsidRPr="003A60A6">
        <w:t>.</w:t>
      </w:r>
    </w:p>
    <w:sectPr w:rsidR="00EF2D27" w:rsidRPr="003A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836"/>
    <w:multiLevelType w:val="multilevel"/>
    <w:tmpl w:val="9F9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53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62"/>
    <w:rsid w:val="00157026"/>
    <w:rsid w:val="00161406"/>
    <w:rsid w:val="00161F16"/>
    <w:rsid w:val="001A377C"/>
    <w:rsid w:val="003A60A6"/>
    <w:rsid w:val="00437C62"/>
    <w:rsid w:val="006300CD"/>
    <w:rsid w:val="007D3BCE"/>
    <w:rsid w:val="008237FD"/>
    <w:rsid w:val="00852E85"/>
    <w:rsid w:val="009042FE"/>
    <w:rsid w:val="009442C4"/>
    <w:rsid w:val="009B19A5"/>
    <w:rsid w:val="00A04E43"/>
    <w:rsid w:val="00A20F29"/>
    <w:rsid w:val="00A51440"/>
    <w:rsid w:val="00A64B4C"/>
    <w:rsid w:val="00E6099C"/>
    <w:rsid w:val="00EF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B9C"/>
  <w15:chartTrackingRefBased/>
  <w15:docId w15:val="{89CA3767-F2BC-4677-B44C-023C1355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D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6300CD"/>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6300CD"/>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6300CD"/>
    <w:pPr>
      <w:spacing w:after="0" w:line="480" w:lineRule="auto"/>
      <w:jc w:val="center"/>
    </w:pPr>
    <w:rPr>
      <w:rFonts w:eastAsiaTheme="minorEastAsia"/>
      <w:kern w:val="24"/>
      <w:sz w:val="24"/>
      <w:szCs w:val="24"/>
      <w:lang w:eastAsia="ja-JP"/>
      <w14:ligatures w14:val="none"/>
    </w:rPr>
  </w:style>
  <w:style w:type="character" w:styleId="Hyperlink">
    <w:name w:val="Hyperlink"/>
    <w:basedOn w:val="DefaultParagraphFont"/>
    <w:uiPriority w:val="99"/>
    <w:semiHidden/>
    <w:unhideWhenUsed/>
    <w:rsid w:val="003A60A6"/>
    <w:rPr>
      <w:color w:val="0000FF"/>
      <w:u w:val="single"/>
    </w:rPr>
  </w:style>
  <w:style w:type="character" w:customStyle="1" w:styleId="d2l-button-subtle-content">
    <w:name w:val="d2l-button-subtle-content"/>
    <w:basedOn w:val="DefaultParagraphFont"/>
    <w:rsid w:val="003A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981">
      <w:bodyDiv w:val="1"/>
      <w:marLeft w:val="0"/>
      <w:marRight w:val="0"/>
      <w:marTop w:val="0"/>
      <w:marBottom w:val="0"/>
      <w:divBdr>
        <w:top w:val="none" w:sz="0" w:space="0" w:color="auto"/>
        <w:left w:val="none" w:sz="0" w:space="0" w:color="auto"/>
        <w:bottom w:val="none" w:sz="0" w:space="0" w:color="auto"/>
        <w:right w:val="none" w:sz="0" w:space="0" w:color="auto"/>
      </w:divBdr>
    </w:div>
    <w:div w:id="322589569">
      <w:bodyDiv w:val="1"/>
      <w:marLeft w:val="0"/>
      <w:marRight w:val="0"/>
      <w:marTop w:val="0"/>
      <w:marBottom w:val="0"/>
      <w:divBdr>
        <w:top w:val="none" w:sz="0" w:space="0" w:color="auto"/>
        <w:left w:val="none" w:sz="0" w:space="0" w:color="auto"/>
        <w:bottom w:val="none" w:sz="0" w:space="0" w:color="auto"/>
        <w:right w:val="none" w:sz="0" w:space="0" w:color="auto"/>
      </w:divBdr>
    </w:div>
    <w:div w:id="522479921">
      <w:bodyDiv w:val="1"/>
      <w:marLeft w:val="0"/>
      <w:marRight w:val="0"/>
      <w:marTop w:val="0"/>
      <w:marBottom w:val="0"/>
      <w:divBdr>
        <w:top w:val="none" w:sz="0" w:space="0" w:color="auto"/>
        <w:left w:val="none" w:sz="0" w:space="0" w:color="auto"/>
        <w:bottom w:val="none" w:sz="0" w:space="0" w:color="auto"/>
        <w:right w:val="none" w:sz="0" w:space="0" w:color="auto"/>
      </w:divBdr>
      <w:divsChild>
        <w:div w:id="638459204">
          <w:marLeft w:val="0"/>
          <w:marRight w:val="0"/>
          <w:marTop w:val="0"/>
          <w:marBottom w:val="0"/>
          <w:divBdr>
            <w:top w:val="none" w:sz="0" w:space="0" w:color="auto"/>
            <w:left w:val="none" w:sz="0" w:space="0" w:color="auto"/>
            <w:bottom w:val="none" w:sz="0" w:space="0" w:color="auto"/>
            <w:right w:val="none" w:sz="0" w:space="0" w:color="auto"/>
          </w:divBdr>
          <w:divsChild>
            <w:div w:id="1952129801">
              <w:marLeft w:val="0"/>
              <w:marRight w:val="0"/>
              <w:marTop w:val="0"/>
              <w:marBottom w:val="0"/>
              <w:divBdr>
                <w:top w:val="none" w:sz="0" w:space="0" w:color="auto"/>
                <w:left w:val="none" w:sz="0" w:space="0" w:color="auto"/>
                <w:bottom w:val="none" w:sz="0" w:space="0" w:color="auto"/>
                <w:right w:val="none" w:sz="0" w:space="0" w:color="auto"/>
              </w:divBdr>
              <w:divsChild>
                <w:div w:id="767308249">
                  <w:marLeft w:val="0"/>
                  <w:marRight w:val="0"/>
                  <w:marTop w:val="0"/>
                  <w:marBottom w:val="0"/>
                  <w:divBdr>
                    <w:top w:val="none" w:sz="0" w:space="0" w:color="auto"/>
                    <w:left w:val="none" w:sz="0" w:space="0" w:color="auto"/>
                    <w:bottom w:val="none" w:sz="0" w:space="0" w:color="auto"/>
                    <w:right w:val="none" w:sz="0" w:space="0" w:color="auto"/>
                  </w:divBdr>
                  <w:divsChild>
                    <w:div w:id="2116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0832">
      <w:bodyDiv w:val="1"/>
      <w:marLeft w:val="0"/>
      <w:marRight w:val="0"/>
      <w:marTop w:val="0"/>
      <w:marBottom w:val="0"/>
      <w:divBdr>
        <w:top w:val="none" w:sz="0" w:space="0" w:color="auto"/>
        <w:left w:val="none" w:sz="0" w:space="0" w:color="auto"/>
        <w:bottom w:val="none" w:sz="0" w:space="0" w:color="auto"/>
        <w:right w:val="none" w:sz="0" w:space="0" w:color="auto"/>
      </w:divBdr>
    </w:div>
    <w:div w:id="1383483355">
      <w:bodyDiv w:val="1"/>
      <w:marLeft w:val="0"/>
      <w:marRight w:val="0"/>
      <w:marTop w:val="0"/>
      <w:marBottom w:val="0"/>
      <w:divBdr>
        <w:top w:val="none" w:sz="0" w:space="0" w:color="auto"/>
        <w:left w:val="none" w:sz="0" w:space="0" w:color="auto"/>
        <w:bottom w:val="none" w:sz="0" w:space="0" w:color="auto"/>
        <w:right w:val="none" w:sz="0" w:space="0" w:color="auto"/>
      </w:divBdr>
    </w:div>
    <w:div w:id="178245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management-knowledge.com/definitions/t/tail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2023-05-30T15:29:00Z</dcterms:created>
  <dcterms:modified xsi:type="dcterms:W3CDTF">2023-05-30T19:46:00Z</dcterms:modified>
</cp:coreProperties>
</file>