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738F9" w14:textId="6EE44B05" w:rsidR="00BA2CA1" w:rsidRDefault="00D67EEA" w:rsidP="00DB6FD7">
      <w:pPr>
        <w:ind w:firstLine="720"/>
      </w:pPr>
      <w:r>
        <w:t>Analogous estimating, which is also called top-down estimating, and is also a form of expert judgement. “</w:t>
      </w:r>
      <w:r w:rsidRPr="00D67EEA">
        <w:t xml:space="preserve">With this technique, you will use the actual </w:t>
      </w:r>
      <w:r w:rsidR="0046760D">
        <w:t>cost</w:t>
      </w:r>
      <w:r w:rsidRPr="00D67EEA">
        <w:t xml:space="preserve"> of a similar activity completed on a previous project to determine the </w:t>
      </w:r>
      <w:r w:rsidR="0046760D">
        <w:t>cost</w:t>
      </w:r>
      <w:r w:rsidRPr="00D67EEA">
        <w:t xml:space="preserve"> of the current activity</w:t>
      </w:r>
      <w:r>
        <w:t>”(</w:t>
      </w:r>
      <w:r w:rsidR="004C0269" w:rsidRPr="004C0269">
        <w:t>Usmani &amp; Madsen, 2022</w:t>
      </w:r>
      <w:r>
        <w:t xml:space="preserve">). Analogous estimating  is useful when you want to estimate the </w:t>
      </w:r>
      <w:r w:rsidR="0046760D">
        <w:t>cost</w:t>
      </w:r>
      <w:r>
        <w:t xml:space="preserve"> it takes to do something, by comparing it to pervious job like the objective you are currently </w:t>
      </w:r>
      <w:r w:rsidR="00DB6FD7">
        <w:t xml:space="preserve">trying to do, so that you can be provided with reasonable estimates. </w:t>
      </w:r>
    </w:p>
    <w:p w14:paraId="58BB365E" w14:textId="7A290333" w:rsidR="00DB6FD7" w:rsidRDefault="00DB6FD7">
      <w:r>
        <w:tab/>
      </w:r>
      <w:r w:rsidR="00931749">
        <w:t>“</w:t>
      </w:r>
      <w:r>
        <w:t xml:space="preserve">Parametric estimating is </w:t>
      </w:r>
      <w:r w:rsidR="00931749">
        <w:t>using</w:t>
      </w:r>
      <w:r>
        <w:t xml:space="preserve"> an algorithm to determine the cost, budget, or duration </w:t>
      </w:r>
      <w:r w:rsidR="00931749">
        <w:t>estimates.”</w:t>
      </w:r>
      <w:r w:rsidR="004C0269" w:rsidRPr="004C0269">
        <w:t>(Usmani &amp; Madsen, 2022)</w:t>
      </w:r>
      <w:r w:rsidR="004C0269">
        <w:t>.</w:t>
      </w:r>
      <w:r w:rsidR="00931749">
        <w:t xml:space="preserve"> Parametric is used when you are doing a larger quantity or have a larger workload, and you want to estimate the </w:t>
      </w:r>
      <w:r w:rsidR="0046760D">
        <w:t>cost</w:t>
      </w:r>
      <w:r w:rsidR="00931749">
        <w:t xml:space="preserve"> it takes to complete the workload, so you </w:t>
      </w:r>
      <w:r w:rsidR="00A961F0">
        <w:t xml:space="preserve">multiple the </w:t>
      </w:r>
      <w:r w:rsidR="0046760D">
        <w:t>expenses</w:t>
      </w:r>
      <w:r w:rsidR="00A961F0">
        <w:t xml:space="preserve"> you know it’s going to take to complete part of the assignment and multiple to how much it looks like how much you currently have. </w:t>
      </w:r>
    </w:p>
    <w:p w14:paraId="7E24EEA1" w14:textId="7769BDF0" w:rsidR="00A961F0" w:rsidRDefault="00A961F0">
      <w:r>
        <w:tab/>
      </w:r>
      <w:r w:rsidR="0046760D">
        <w:t>Bottom-Up estimating, which is also called definitive technique, and is for finding out independent estimates for the current activities, and is the most accurate, especially if each task is accurate</w:t>
      </w:r>
      <w:r w:rsidR="00D65A48">
        <w:t xml:space="preserve">, and have the project information, but it can be very time-consuming. </w:t>
      </w:r>
    </w:p>
    <w:p w14:paraId="05B381BB" w14:textId="6301E825" w:rsidR="004C0269" w:rsidRDefault="004C0269">
      <w:r>
        <w:tab/>
        <w:t>Out of the 3 I think Bottom-Up estimating would be the best one since it is more accurate, even though it may be more time consuming.</w:t>
      </w:r>
    </w:p>
    <w:p w14:paraId="7CC0339B" w14:textId="77777777" w:rsidR="004C0269" w:rsidRDefault="004C0269"/>
    <w:p w14:paraId="59560FF7" w14:textId="77777777" w:rsidR="004C0269" w:rsidRDefault="004C0269" w:rsidP="004C0269">
      <w:pPr>
        <w:pStyle w:val="NormalWeb"/>
        <w:ind w:left="567" w:hanging="567"/>
      </w:pPr>
      <w:r>
        <w:t xml:space="preserve">Usmani, F. and Madsen, C. (2022) </w:t>
      </w:r>
      <w:r>
        <w:rPr>
          <w:i/>
          <w:iCs/>
        </w:rPr>
        <w:t>Cost Estimation Tools in Project Management</w:t>
      </w:r>
      <w:r>
        <w:t xml:space="preserve">, </w:t>
      </w:r>
      <w:r>
        <w:rPr>
          <w:i/>
          <w:iCs/>
        </w:rPr>
        <w:t>PM Study Circle</w:t>
      </w:r>
      <w:r>
        <w:t xml:space="preserve">. Available at: https://pmstudycircle.com/cost-estimation-tools/ (Accessed: April 22, 2023). </w:t>
      </w:r>
    </w:p>
    <w:p w14:paraId="3AE52DD3" w14:textId="6B304843" w:rsidR="004C0269" w:rsidRDefault="00AE0FF6" w:rsidP="00E367C4">
      <w:pPr>
        <w:ind w:firstLine="567"/>
      </w:pPr>
      <w:r>
        <w:t>The Client – Is the reason we are building the website</w:t>
      </w:r>
      <w:r w:rsidR="00E367C4">
        <w:t xml:space="preserve">, so we are influenced by them and their interest. We use their feedback and their criticism to better our resources and website, trying to please them. Customers are also a source of funding for the website by purchasing and paying for services. </w:t>
      </w:r>
    </w:p>
    <w:p w14:paraId="5FA602F0" w14:textId="0BB86757" w:rsidR="00E367C4" w:rsidRDefault="00E367C4" w:rsidP="00E367C4">
      <w:pPr>
        <w:ind w:firstLine="567"/>
      </w:pPr>
      <w:r>
        <w:t xml:space="preserve">Website Developers – They are required in the project to make the website. </w:t>
      </w:r>
      <w:r w:rsidR="0025246D">
        <w:t>The developers create and design the website by making the style and the layout and running the servers. The making of the website would not be possible without them.</w:t>
      </w:r>
    </w:p>
    <w:p w14:paraId="790BBF9D" w14:textId="1CF7C518" w:rsidR="0025246D" w:rsidRDefault="0025246D" w:rsidP="00E367C4">
      <w:pPr>
        <w:ind w:firstLine="567"/>
      </w:pPr>
      <w:r>
        <w:t xml:space="preserve">Employees – Just like </w:t>
      </w:r>
      <w:r w:rsidR="00B379D0">
        <w:t>a client’s</w:t>
      </w:r>
      <w:r>
        <w:t xml:space="preserve"> employees can also give off feedback to better the website. </w:t>
      </w:r>
      <w:r w:rsidR="00B379D0">
        <w:t>With employees it is also easy to detect problems and issues before launching the website. The employees are nice to have to create more and better ideas while creating a website.</w:t>
      </w:r>
    </w:p>
    <w:p w14:paraId="01AA142F" w14:textId="0BDE0C38" w:rsidR="00B379D0" w:rsidRDefault="00B379D0" w:rsidP="00E367C4">
      <w:pPr>
        <w:ind w:firstLine="567"/>
      </w:pPr>
      <w:r>
        <w:t>Software Vendors – They can affect the terms of the project, by providing the necessary software. “</w:t>
      </w:r>
      <w:r w:rsidRPr="00B379D0">
        <w:t>the project’s time scale can be impacted, in-turn impacting the project cost and ultimately the project success.</w:t>
      </w:r>
      <w:r>
        <w:t>”(</w:t>
      </w:r>
      <w:r w:rsidRPr="00B379D0">
        <w:t xml:space="preserve"> </w:t>
      </w:r>
      <w:r w:rsidRPr="00B379D0">
        <w:t>(Moore, N/A)</w:t>
      </w:r>
    </w:p>
    <w:p w14:paraId="25E4D230" w14:textId="77777777" w:rsidR="00B379D0" w:rsidRDefault="00B379D0" w:rsidP="00B379D0">
      <w:pPr>
        <w:pStyle w:val="NormalWeb"/>
        <w:ind w:left="567" w:hanging="567"/>
      </w:pPr>
      <w:r>
        <w:t xml:space="preserve">Moore, S. (n.d.) </w:t>
      </w:r>
      <w:r>
        <w:rPr>
          <w:i/>
          <w:iCs/>
        </w:rPr>
        <w:t>Who are the stakeholders in a website project? A practical overview</w:t>
      </w:r>
      <w:r>
        <w:t xml:space="preserve">, </w:t>
      </w:r>
      <w:r>
        <w:rPr>
          <w:i/>
          <w:iCs/>
        </w:rPr>
        <w:t>Tactical Project Manager</w:t>
      </w:r>
      <w:r>
        <w:t xml:space="preserve">. Available at: https://www.tacticalprojectmanager.com/stakeholders-website-project/ (Accessed: April 22, 2023). </w:t>
      </w:r>
    </w:p>
    <w:p w14:paraId="72C5D8D3" w14:textId="22F8F192" w:rsidR="004B3E68" w:rsidRDefault="004B3E68" w:rsidP="00B379D0">
      <w:pPr>
        <w:pStyle w:val="NormalWeb"/>
        <w:ind w:left="567" w:hanging="567"/>
      </w:pPr>
      <w:r>
        <w:t xml:space="preserve">Hello Stephanie, I like your discussion post stating your stakeholders. I think they are all good choices for stakeholders for a wedding. I like how you added the Bride to the stakeholder </w:t>
      </w:r>
      <w:r>
        <w:lastRenderedPageBreak/>
        <w:t xml:space="preserve">list, and I see why from your explanation of the Bride, because she does play a big part </w:t>
      </w:r>
      <w:proofErr w:type="gramStart"/>
      <w:r>
        <w:t>of</w:t>
      </w:r>
      <w:proofErr w:type="gramEnd"/>
      <w:r>
        <w:t xml:space="preserve"> planning the wedding and payments.</w:t>
      </w:r>
    </w:p>
    <w:p w14:paraId="26F010C6" w14:textId="3737BBD9" w:rsidR="00B379D0" w:rsidRDefault="003A4074" w:rsidP="00E367C4">
      <w:pPr>
        <w:ind w:firstLine="567"/>
      </w:pPr>
      <w:r>
        <w:t>An example of a company’s using virtualization is using virtual LAN, also known as a VLAN, which is software that combines network devices into one group</w:t>
      </w:r>
      <w:r w:rsidR="00754B4D">
        <w:t>, so it would be easier to share and transfer data to one another</w:t>
      </w:r>
      <w:r>
        <w:t xml:space="preserve">. It can improve </w:t>
      </w:r>
      <w:r w:rsidR="00754B4D">
        <w:t>speed</w:t>
      </w:r>
      <w:r>
        <w:t xml:space="preserve"> and efficiency. </w:t>
      </w:r>
    </w:p>
    <w:p w14:paraId="3C9A2352" w14:textId="196B6DE9" w:rsidR="00754B4D" w:rsidRDefault="00754B4D" w:rsidP="00E367C4">
      <w:pPr>
        <w:ind w:firstLine="567"/>
      </w:pPr>
      <w:r>
        <w:t>“</w:t>
      </w:r>
      <w:r w:rsidRPr="00754B4D">
        <w:t>The virtualization computing approach enables a single physical machine to act as multiple virtual computers.</w:t>
      </w:r>
      <w:r>
        <w:t>”</w:t>
      </w:r>
      <w:r w:rsidRPr="00754B4D">
        <w:t>(Powell, 2021)</w:t>
      </w:r>
      <w:r>
        <w:t xml:space="preserve"> One reason to incorporate virtualization into cloud computing is that it will increase efficiency. Using virtualization, it will make you able to configure, monitor, and update the Virtual Machines from one computer. This is good for installing new updates and software on the computers.</w:t>
      </w:r>
    </w:p>
    <w:p w14:paraId="764F6161" w14:textId="75815CFE" w:rsidR="00754B4D" w:rsidRDefault="00B43CC4" w:rsidP="00E367C4">
      <w:pPr>
        <w:ind w:firstLine="567"/>
      </w:pPr>
      <w:r>
        <w:t>A security risk of using cloud-based services is Malware, which are cyber threats that breaches the data. Data Leakage is another one and it is when data falls into the hands of someone else, that is not authorized to have it, and they will lose that data. Another risk is that the visibility may be limited to others on the network that need to operate using it.</w:t>
      </w:r>
    </w:p>
    <w:p w14:paraId="5322700F" w14:textId="77777777" w:rsidR="00754B4D" w:rsidRPr="00754B4D" w:rsidRDefault="00754B4D" w:rsidP="00754B4D">
      <w:pPr>
        <w:pStyle w:val="NormalWeb"/>
        <w:ind w:left="567" w:hanging="567"/>
        <w:rPr>
          <w:rFonts w:asciiTheme="minorHAnsi" w:hAnsiTheme="minorHAnsi" w:cstheme="minorHAnsi"/>
          <w:sz w:val="20"/>
          <w:szCs w:val="20"/>
        </w:rPr>
      </w:pPr>
      <w:r w:rsidRPr="00754B4D">
        <w:rPr>
          <w:rFonts w:asciiTheme="minorHAnsi" w:hAnsiTheme="minorHAnsi" w:cstheme="minorHAnsi"/>
          <w:sz w:val="20"/>
          <w:szCs w:val="20"/>
        </w:rPr>
        <w:t xml:space="preserve">Powell, R. (2021) Top 6 benefits of virtualization, </w:t>
      </w:r>
      <w:proofErr w:type="spellStart"/>
      <w:r w:rsidRPr="00754B4D">
        <w:rPr>
          <w:rFonts w:asciiTheme="minorHAnsi" w:hAnsiTheme="minorHAnsi" w:cstheme="minorHAnsi"/>
          <w:sz w:val="20"/>
          <w:szCs w:val="20"/>
        </w:rPr>
        <w:t>CircleCI</w:t>
      </w:r>
      <w:proofErr w:type="spellEnd"/>
      <w:r w:rsidRPr="00754B4D">
        <w:rPr>
          <w:rFonts w:asciiTheme="minorHAnsi" w:hAnsiTheme="minorHAnsi" w:cstheme="minorHAnsi"/>
          <w:sz w:val="20"/>
          <w:szCs w:val="20"/>
        </w:rPr>
        <w:t xml:space="preserve">. </w:t>
      </w:r>
      <w:proofErr w:type="spellStart"/>
      <w:r w:rsidRPr="00754B4D">
        <w:rPr>
          <w:rFonts w:asciiTheme="minorHAnsi" w:hAnsiTheme="minorHAnsi" w:cstheme="minorHAnsi"/>
          <w:sz w:val="20"/>
          <w:szCs w:val="20"/>
        </w:rPr>
        <w:t>CircleCI</w:t>
      </w:r>
      <w:proofErr w:type="spellEnd"/>
      <w:r w:rsidRPr="00754B4D">
        <w:rPr>
          <w:rFonts w:asciiTheme="minorHAnsi" w:hAnsiTheme="minorHAnsi" w:cstheme="minorHAnsi"/>
          <w:sz w:val="20"/>
          <w:szCs w:val="20"/>
        </w:rPr>
        <w:t xml:space="preserve">. Available at: https://circleci.com/blog/top-6-benefits-of-virtualization/?utm_source=google&amp;utm_medium=sem&amp;utm_campaign=sem-google-dg--uscan-en-dsa-tROAS-auth-nb&amp;utm_term=g_-_c__dsa_&amp;utm_content=&amp;gclid=CjwKCAjwrpOiBhBVEiwA_473dGETSSaPahH73ghXZ_7Z1XM8nIObjI2vFiUJzJIhAoAWJri71FTq9xoCNGMQAvD_BwE (Accessed: April 23, 2023). </w:t>
      </w:r>
    </w:p>
    <w:p w14:paraId="7FAFEF68" w14:textId="59960772" w:rsidR="00271662" w:rsidRDefault="00E357F3" w:rsidP="00271662">
      <w:r>
        <w:tab/>
        <w:t>Searching up securing the Service Set Identifier (SSID) on google</w:t>
      </w:r>
      <w:r w:rsidR="008413FB">
        <w:t xml:space="preserve"> and found that it helps if you don’t use the default wireless network name which is the SSID. With the default SSID it is easy for hackers to identify the router and when they discover the router they get past the encryption. You should avoid common names of SSID too, because of it making it easy to hack. Did you know this</w:t>
      </w:r>
      <w:r w:rsidR="003A2E3E">
        <w:t>,</w:t>
      </w:r>
      <w:r w:rsidR="008413FB">
        <w:t xml:space="preserve"> </w:t>
      </w:r>
      <w:r w:rsidR="003A2E3E">
        <w:t>and i</w:t>
      </w:r>
      <w:r w:rsidR="008413FB">
        <w:t xml:space="preserve">f so, did you change your SSID name? </w:t>
      </w:r>
    </w:p>
    <w:p w14:paraId="06150CA7" w14:textId="77777777" w:rsidR="003A2E3E" w:rsidRDefault="003A2E3E" w:rsidP="003A2E3E">
      <w:pPr>
        <w:pStyle w:val="NormalWeb"/>
        <w:ind w:left="567" w:hanging="567"/>
      </w:pPr>
      <w:r>
        <w:t xml:space="preserve">O'Donnell, A. (2021) </w:t>
      </w:r>
      <w:r>
        <w:rPr>
          <w:i/>
          <w:iCs/>
        </w:rPr>
        <w:t>5 tips for Securing Your Wireless Network</w:t>
      </w:r>
      <w:r>
        <w:t xml:space="preserve">, </w:t>
      </w:r>
      <w:proofErr w:type="spellStart"/>
      <w:r>
        <w:rPr>
          <w:i/>
          <w:iCs/>
        </w:rPr>
        <w:t>Lifewire</w:t>
      </w:r>
      <w:proofErr w:type="spellEnd"/>
      <w:r>
        <w:t xml:space="preserve">. </w:t>
      </w:r>
      <w:proofErr w:type="spellStart"/>
      <w:r>
        <w:t>Lifewire</w:t>
      </w:r>
      <w:proofErr w:type="spellEnd"/>
      <w:r>
        <w:t xml:space="preserve">. Available at: https://www.lifewire.com/securing-your-wireless-network-2487649 (Accessed: April 23, 2023). </w:t>
      </w:r>
    </w:p>
    <w:p w14:paraId="7BDF1291" w14:textId="00712371" w:rsidR="003A2E3E" w:rsidRDefault="00EA1014" w:rsidP="00271662">
      <w:r>
        <w:t>Comedy:</w:t>
      </w:r>
      <w:r w:rsidR="007E3DD6">
        <w:t xml:space="preserve"> Old and New</w:t>
      </w:r>
    </w:p>
    <w:p w14:paraId="5862B8CB" w14:textId="79CAFCDD" w:rsidR="007E3DD6" w:rsidRDefault="007E3DD6" w:rsidP="00271662">
      <w:r>
        <w:tab/>
        <w:t xml:space="preserve">Comedy uses archetypal patterns. Old Comedy basically covers a broad understanding of humor, and fake, and playingly violence. New comedy </w:t>
      </w:r>
      <w:r w:rsidR="009B2AEE">
        <w:t>is normally</w:t>
      </w:r>
      <w:r>
        <w:t xml:space="preserve"> </w:t>
      </w:r>
      <w:r w:rsidR="009B2AEE">
        <w:t>“suave and subtle”</w:t>
      </w:r>
      <w:r w:rsidR="00BC1B67">
        <w:t xml:space="preserve"> </w:t>
      </w:r>
      <w:r w:rsidR="00BC1B67" w:rsidRPr="00BC1B67">
        <w:t>(Jacobus, 2022)</w:t>
      </w:r>
      <w:r w:rsidR="009B2AEE">
        <w:t>.</w:t>
      </w:r>
      <w:r w:rsidR="00AA75EF">
        <w:t xml:space="preserve"> Comedy brings pleasure of humor</w:t>
      </w:r>
      <w:r w:rsidR="00CD0883">
        <w:t>, amusement,</w:t>
      </w:r>
      <w:r w:rsidR="00AA75EF">
        <w:t xml:space="preserve"> and laughter.</w:t>
      </w:r>
      <w:r w:rsidR="009B2AEE">
        <w:t xml:space="preserve"> New Comedy focuses on social behavior, and behaviors that can become stereotypes, because of their actions and behaviors having patterns and being the same. At the end of </w:t>
      </w:r>
      <w:r w:rsidR="00AA75EF">
        <w:t>comedic</w:t>
      </w:r>
      <w:r w:rsidR="009B2AEE">
        <w:t xml:space="preserve"> </w:t>
      </w:r>
      <w:r w:rsidR="00AA75EF">
        <w:t xml:space="preserve">stories, and the truth is often relived at the end. Comedy ends with the main problem resolved, and ends happily. </w:t>
      </w:r>
      <w:r w:rsidR="00CD0883">
        <w:t>I picked comedy, because it is my favorite genre of theater art, because of the laughter it brings. I also like it being of how many different types of comedy there are that I can enjoy and laugh at, and brings me joy while watching it.</w:t>
      </w:r>
    </w:p>
    <w:p w14:paraId="515EEA93" w14:textId="57C05949" w:rsidR="00BC1B67" w:rsidRDefault="00BC1B67" w:rsidP="00271662">
      <w:r>
        <w:t>Hip-Hop Dancing</w:t>
      </w:r>
    </w:p>
    <w:p w14:paraId="774DABE4" w14:textId="2BF9995B" w:rsidR="00D85A75" w:rsidRDefault="00D85A75" w:rsidP="00271662">
      <w:r>
        <w:lastRenderedPageBreak/>
        <w:tab/>
      </w:r>
      <w:r w:rsidR="001622B0">
        <w:t>The style of dance I picked is Hip-Hop Dancing. “</w:t>
      </w:r>
      <w:r w:rsidR="001622B0" w:rsidRPr="001622B0">
        <w:t>Hip-hop dancing began in the Bronx, New York, in the 1970s with African American dancers moving to rap music</w:t>
      </w:r>
      <w:r w:rsidR="001622B0">
        <w:t>”</w:t>
      </w:r>
      <w:r w:rsidR="00BC1B67" w:rsidRPr="00BC1B67">
        <w:t xml:space="preserve"> </w:t>
      </w:r>
      <w:r w:rsidR="00BC1B67" w:rsidRPr="00BC1B67">
        <w:t>(Jacobus, 2022)</w:t>
      </w:r>
      <w:r w:rsidR="001622B0">
        <w:t xml:space="preserve">. It is a type of freestyle dance, and the more it grew the more it developed with different styles of it. </w:t>
      </w:r>
      <w:r w:rsidR="00BC1B67">
        <w:t>Hip-hop dancing includes the styles of “breaking, popping, jerking, krumping, and locking”</w:t>
      </w:r>
      <w:r w:rsidR="00BC1B67" w:rsidRPr="00BC1B67">
        <w:t xml:space="preserve"> </w:t>
      </w:r>
      <w:r w:rsidR="00BC1B67" w:rsidRPr="00BC1B67">
        <w:t>(Jacobus, 2022)</w:t>
      </w:r>
      <w:r w:rsidR="00BC1B67">
        <w:t xml:space="preserve"> dancing. Sometimes people dance in a group and do it competitively. I picked Hip-hop dancing because it is something that I enjoy watching. I enjoy seeing people vibe and dance in different ways to music, and love watching music videos with this type of music and dancing.</w:t>
      </w:r>
    </w:p>
    <w:p w14:paraId="0612BAF1" w14:textId="77777777" w:rsidR="00BC1B67" w:rsidRDefault="00BC1B67" w:rsidP="00BC1B67">
      <w:r>
        <w:t>Jacobus, L. (2022). Humanities through the Arts (11th ed.). McGraw-Hill Higher Education (US). https://purdueuniversityglobal.vitalsource.com/books/9781264360215</w:t>
      </w:r>
    </w:p>
    <w:p w14:paraId="179A7636" w14:textId="77777777" w:rsidR="00BC1B67" w:rsidRDefault="00BC1B67" w:rsidP="00BC1B67"/>
    <w:p w14:paraId="19FA9B19" w14:textId="77777777" w:rsidR="00BC1B67" w:rsidRDefault="00BC1B67" w:rsidP="00271662"/>
    <w:p w14:paraId="5A1B6035" w14:textId="6746C71D" w:rsidR="00EA1014" w:rsidRDefault="00EA1014" w:rsidP="00271662">
      <w:r>
        <w:tab/>
      </w:r>
    </w:p>
    <w:p w14:paraId="73737111" w14:textId="2EC59B07" w:rsidR="00EA1014" w:rsidRDefault="00EA1014" w:rsidP="00271662">
      <w:r>
        <w:tab/>
      </w:r>
    </w:p>
    <w:sectPr w:rsidR="00EA1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EA"/>
    <w:rsid w:val="001622B0"/>
    <w:rsid w:val="00192E8E"/>
    <w:rsid w:val="0025246D"/>
    <w:rsid w:val="00271662"/>
    <w:rsid w:val="003A2E3E"/>
    <w:rsid w:val="003A4074"/>
    <w:rsid w:val="00444284"/>
    <w:rsid w:val="0046760D"/>
    <w:rsid w:val="004B3E68"/>
    <w:rsid w:val="004C0269"/>
    <w:rsid w:val="00754B4D"/>
    <w:rsid w:val="007E3DD6"/>
    <w:rsid w:val="008413FB"/>
    <w:rsid w:val="00931749"/>
    <w:rsid w:val="009B2AEE"/>
    <w:rsid w:val="00A961F0"/>
    <w:rsid w:val="00AA75EF"/>
    <w:rsid w:val="00AE0FF6"/>
    <w:rsid w:val="00B379D0"/>
    <w:rsid w:val="00B43CC4"/>
    <w:rsid w:val="00BA2CA1"/>
    <w:rsid w:val="00BC1B67"/>
    <w:rsid w:val="00CD0883"/>
    <w:rsid w:val="00D65A48"/>
    <w:rsid w:val="00D67EEA"/>
    <w:rsid w:val="00D85A75"/>
    <w:rsid w:val="00DB6FD7"/>
    <w:rsid w:val="00E357F3"/>
    <w:rsid w:val="00E367C4"/>
    <w:rsid w:val="00EA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3DA43"/>
  <w15:chartTrackingRefBased/>
  <w15:docId w15:val="{4B042CFB-CC3A-4639-B825-B31B426FA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2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83644">
      <w:bodyDiv w:val="1"/>
      <w:marLeft w:val="0"/>
      <w:marRight w:val="0"/>
      <w:marTop w:val="0"/>
      <w:marBottom w:val="0"/>
      <w:divBdr>
        <w:top w:val="none" w:sz="0" w:space="0" w:color="auto"/>
        <w:left w:val="none" w:sz="0" w:space="0" w:color="auto"/>
        <w:bottom w:val="none" w:sz="0" w:space="0" w:color="auto"/>
        <w:right w:val="none" w:sz="0" w:space="0" w:color="auto"/>
      </w:divBdr>
    </w:div>
    <w:div w:id="1208107748">
      <w:bodyDiv w:val="1"/>
      <w:marLeft w:val="0"/>
      <w:marRight w:val="0"/>
      <w:marTop w:val="0"/>
      <w:marBottom w:val="0"/>
      <w:divBdr>
        <w:top w:val="none" w:sz="0" w:space="0" w:color="auto"/>
        <w:left w:val="none" w:sz="0" w:space="0" w:color="auto"/>
        <w:bottom w:val="none" w:sz="0" w:space="0" w:color="auto"/>
        <w:right w:val="none" w:sz="0" w:space="0" w:color="auto"/>
      </w:divBdr>
    </w:div>
    <w:div w:id="1386368702">
      <w:bodyDiv w:val="1"/>
      <w:marLeft w:val="0"/>
      <w:marRight w:val="0"/>
      <w:marTop w:val="0"/>
      <w:marBottom w:val="0"/>
      <w:divBdr>
        <w:top w:val="none" w:sz="0" w:space="0" w:color="auto"/>
        <w:left w:val="none" w:sz="0" w:space="0" w:color="auto"/>
        <w:bottom w:val="none" w:sz="0" w:space="0" w:color="auto"/>
        <w:right w:val="none" w:sz="0" w:space="0" w:color="auto"/>
      </w:divBdr>
    </w:div>
    <w:div w:id="159635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3442</TotalTime>
  <Pages>1</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3</cp:revision>
  <dcterms:created xsi:type="dcterms:W3CDTF">2023-04-22T12:44:00Z</dcterms:created>
  <dcterms:modified xsi:type="dcterms:W3CDTF">2023-04-25T21:12:00Z</dcterms:modified>
</cp:coreProperties>
</file>