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DCF0" w14:textId="2D5C668C" w:rsidR="000356D6" w:rsidRDefault="000356D6" w:rsidP="000356D6">
      <w:r>
        <w:t>Introduction</w:t>
      </w:r>
    </w:p>
    <w:p w14:paraId="0DD6D3A2" w14:textId="4910DD33" w:rsidR="004055AD" w:rsidRDefault="00CA45F4" w:rsidP="004055AD">
      <w:pPr>
        <w:ind w:firstLine="720"/>
      </w:pPr>
      <w:r>
        <w:t xml:space="preserve">With it being close to summer and the weather is getting hotter every day, my T-shirt business will be selling </w:t>
      </w:r>
      <w:r w:rsidR="00466EDB">
        <w:t>t</w:t>
      </w:r>
      <w:r>
        <w:t xml:space="preserve">-shirts with a nice fabric so that when it is hot it is breathable, and my T-shirts will also feature pockets, two pockets in the bottom front. One on the left and one on the right. My </w:t>
      </w:r>
      <w:r w:rsidR="00466EDB">
        <w:t>T-shirt company name will be P.S., as in Pocket Shirts.</w:t>
      </w:r>
      <w:r w:rsidR="004055AD">
        <w:t xml:space="preserve"> I would probably start off selling them i</w:t>
      </w:r>
      <w:r w:rsidR="00C037C1">
        <w:t>n mall on a kiosk and work my way to an actual outlet in the mall and also have a website. I will also set up a little shop on beaches to sell and attract whoever I can and get to know my audience. I think my audience will be teens and young adults, but I think I can get a very diverse group of customers.</w:t>
      </w:r>
    </w:p>
    <w:p w14:paraId="4DF6BD80" w14:textId="1EC1DA0C" w:rsidR="004055AD" w:rsidRDefault="004055AD" w:rsidP="004055AD">
      <w:pPr>
        <w:ind w:firstLine="720"/>
      </w:pPr>
      <w:r>
        <w:t xml:space="preserve"> </w:t>
      </w:r>
      <w:r w:rsidR="00466EDB">
        <w:t>My mission is to give people a high-quality t-shirt</w:t>
      </w:r>
      <w:r w:rsidR="00DB7C3A">
        <w:t xml:space="preserve"> where they can store phones, wallets, car keys, etc., in the pockets of the shirt.</w:t>
      </w:r>
      <w:r w:rsidR="00D81CDA">
        <w:t xml:space="preserve"> Our mission statement is to reinvent the T-shirt by giving it pockets you would be similar to pants but with a style that is unique. </w:t>
      </w:r>
      <w:r w:rsidR="00D0350D">
        <w:t xml:space="preserve"> </w:t>
      </w:r>
    </w:p>
    <w:p w14:paraId="21EA7B62" w14:textId="7EF31197" w:rsidR="00466EDB" w:rsidRDefault="00D0350D" w:rsidP="004055AD">
      <w:pPr>
        <w:ind w:firstLine="720"/>
      </w:pPr>
      <w:r>
        <w:t xml:space="preserve">Our Strategic goal is to in a year reach a market position to where we are keeping the customer satisfaction </w:t>
      </w:r>
      <w:r w:rsidR="004055AD">
        <w:t>excellent, so that the customer is in love with our product and keeps coming back, and also tells their friends about us</w:t>
      </w:r>
      <w:r w:rsidR="004A6401">
        <w:t>. My tactical goal is to steadily increase our revenue over time</w:t>
      </w:r>
      <w:r w:rsidR="004055AD">
        <w:t>, and I can do that by being creative and coming up with ideas and design people will be attracted to</w:t>
      </w:r>
      <w:r w:rsidR="004A6401">
        <w:t>. Our Operational goals will be to keep up with customer comments and replies to make sure we are efficient in the area of customer service and giving the customer what they want. I can do that by listening to them and their feedback.</w:t>
      </w:r>
    </w:p>
    <w:p w14:paraId="5EE229EE" w14:textId="1323E6B0" w:rsidR="00D0350D" w:rsidRDefault="00D0350D">
      <w:r>
        <w:tab/>
      </w:r>
      <w:r w:rsidR="00C56DF8">
        <w:t>Reply:</w:t>
      </w:r>
    </w:p>
    <w:p w14:paraId="6355ADC6" w14:textId="4CD6E399" w:rsidR="00C56DF8" w:rsidRDefault="00C56DF8">
      <w:r>
        <w:tab/>
        <w:t>Hello Ezra, Thank you for responding to my unit two discussion board post. Thank you I though I was being original too. My spouse said I was getting old because the idea of having more pockets, but who doesn’t like pockets, you can never have enough of them. And yes, I want to ensure that the customer is satisfied and loving the product so that they keep coming back and purchasing more of them. I think with enough passion and determination and taking the right steps I need to I could go far.</w:t>
      </w:r>
    </w:p>
    <w:p w14:paraId="6AE63D25" w14:textId="1DC4A91B" w:rsidR="000356D6" w:rsidRDefault="000356D6"/>
    <w:p w14:paraId="1C98439B" w14:textId="0EF2E13B" w:rsidR="000356D6" w:rsidRDefault="000356D6" w:rsidP="0085607E">
      <w:pPr>
        <w:ind w:firstLine="720"/>
      </w:pPr>
      <w:r>
        <w:t xml:space="preserve">Hello James, I like this idea, with the thousands of sport teams and fans out </w:t>
      </w:r>
      <w:r w:rsidR="0085607E">
        <w:t xml:space="preserve">their athletic t-shirts are always a good business to head in. I think doing the competitions giveaways is a smart thing to do. Giving out samples of your t-shirts in hoping that it will lead to others being invested in it. Keeping up with your website is also very important, and I see why you would keep up with the servers and hire a team to make sure </w:t>
      </w:r>
      <w:r w:rsidR="00F156B6">
        <w:t xml:space="preserve">they keep it on track. It is also smart to make your t-shirts overseas to help with the profit. With material being cheaper it is a smart option. </w:t>
      </w:r>
    </w:p>
    <w:p w14:paraId="18744210" w14:textId="3F172C64" w:rsidR="000356D6" w:rsidRDefault="000356D6"/>
    <w:p w14:paraId="770EC43A" w14:textId="49CC4DA2" w:rsidR="000356D6" w:rsidRDefault="000356D6">
      <w:r>
        <w:t xml:space="preserve">Foundation </w:t>
      </w:r>
    </w:p>
    <w:p w14:paraId="30B77713" w14:textId="77777777" w:rsidR="00B34D6A" w:rsidRDefault="00D81CDA">
      <w:r>
        <w:tab/>
      </w:r>
      <w:r w:rsidR="00AC2730">
        <w:t>Hello class, for my tutorial I used “</w:t>
      </w:r>
      <w:r w:rsidR="008A296C">
        <w:t>AirPods on Nintendo Swit</w:t>
      </w:r>
      <w:r w:rsidR="00B72429">
        <w:t>ch</w:t>
      </w:r>
      <w:r w:rsidR="00AC2730">
        <w:t xml:space="preserve">.” </w:t>
      </w:r>
      <w:r w:rsidR="00B72429">
        <w:t xml:space="preserve">It is on YouTube I will post the link below. </w:t>
      </w:r>
      <w:r w:rsidR="00AC2730">
        <w:t>I was very interested in this tutorial video because I have a switch, and I also didn’t know Airpods were compatible with a Nintendo Switch.</w:t>
      </w:r>
    </w:p>
    <w:p w14:paraId="4E894DE9" w14:textId="095FE979" w:rsidR="00D81CDA" w:rsidRDefault="00AC2730" w:rsidP="00B34D6A">
      <w:pPr>
        <w:ind w:firstLine="720"/>
      </w:pPr>
      <w:r>
        <w:t xml:space="preserve"> </w:t>
      </w:r>
      <w:r w:rsidR="00E63EFE">
        <w:t xml:space="preserve">It starts off with him advertising Airpods and Nintendo Switch saying how great both of the products are. Then states how much of an inconvenience headphone are when you connect them to the </w:t>
      </w:r>
      <w:r w:rsidR="00E63EFE">
        <w:lastRenderedPageBreak/>
        <w:t xml:space="preserve">headphone jack. That is when he introduces the adapter that he uses to connect the Airpods to the Nintendo </w:t>
      </w:r>
      <w:r w:rsidR="007C7BBC">
        <w:t>Switch and goes into more detail about the adapter. Then he shows how to connect the Airpods and Nintendo Switch together using the adapter. He had to hold down the pairing button on both the Airpods and the adapter, and finally they are paired.</w:t>
      </w:r>
    </w:p>
    <w:p w14:paraId="50B400D2" w14:textId="349E0B96" w:rsidR="007C7BBC" w:rsidRDefault="00B34D6A" w:rsidP="00B34D6A">
      <w:pPr>
        <w:ind w:firstLine="720"/>
      </w:pPr>
      <w:r>
        <w:t xml:space="preserve">The video is very handy if you have all the items that he has in the video. He gives a great visual of what steps you need to do and how to do them. He is also clear about the steps. </w:t>
      </w:r>
      <w:r w:rsidR="007C7BBC">
        <w:t xml:space="preserve">The </w:t>
      </w:r>
      <w:r w:rsidR="008A13B8">
        <w:t xml:space="preserve">information and steps he given was on point and very clear to connect the Airpods and the Nintendo Switch, but the title is kind of miss leading, because when I played the </w:t>
      </w:r>
      <w:r w:rsidR="000E6CA2">
        <w:t>video,</w:t>
      </w:r>
      <w:r w:rsidR="008A13B8">
        <w:t xml:space="preserve"> I didn’t think I would have to </w:t>
      </w:r>
      <w:r w:rsidR="000E6CA2">
        <w:t xml:space="preserve">take the extra step of buying an adapter. He should </w:t>
      </w:r>
      <w:r>
        <w:t>title</w:t>
      </w:r>
      <w:r w:rsidR="000E6CA2">
        <w:t xml:space="preserve"> the video better. This helps me with my tutorial, because while </w:t>
      </w:r>
      <w:r>
        <w:t>doing mine</w:t>
      </w:r>
      <w:r w:rsidR="000E6CA2">
        <w:t xml:space="preserve"> I have to </w:t>
      </w:r>
      <w:r>
        <w:t>make</w:t>
      </w:r>
      <w:r w:rsidR="000E6CA2">
        <w:t xml:space="preserve"> sure that the title isn’t misleading and have others think </w:t>
      </w:r>
      <w:r>
        <w:t xml:space="preserve">my tutorial is different than what they think.  </w:t>
      </w:r>
    </w:p>
    <w:p w14:paraId="13FF55CA" w14:textId="415E3A62" w:rsidR="00B34D6A" w:rsidRDefault="00B34D6A" w:rsidP="00B34D6A">
      <w:pPr>
        <w:ind w:firstLine="720"/>
      </w:pPr>
      <w:r>
        <w:t xml:space="preserve">Do you think the title in a </w:t>
      </w:r>
      <w:r w:rsidR="00EB0808">
        <w:t xml:space="preserve">tutorial can be misleading? </w:t>
      </w:r>
    </w:p>
    <w:p w14:paraId="0321CE04" w14:textId="42E91F42" w:rsidR="00B72429" w:rsidRDefault="00B72429"/>
    <w:p w14:paraId="0460FC7A" w14:textId="7024E284" w:rsidR="00B72429" w:rsidRDefault="00B7242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AirPods on Nintendo </w:t>
      </w:r>
      <w:proofErr w:type="gramStart"/>
      <w:r>
        <w:rPr>
          <w:rFonts w:ascii="Arial" w:hAnsi="Arial" w:cs="Arial"/>
          <w:color w:val="000000"/>
          <w:sz w:val="20"/>
          <w:szCs w:val="20"/>
          <w:shd w:val="clear" w:color="auto" w:fill="FFFFFF"/>
        </w:rPr>
        <w:t>Switch!.</w:t>
      </w:r>
      <w:proofErr w:type="gramEnd"/>
      <w:r>
        <w:rPr>
          <w:rFonts w:ascii="Arial" w:hAnsi="Arial" w:cs="Arial"/>
          <w:color w:val="000000"/>
          <w:sz w:val="20"/>
          <w:szCs w:val="20"/>
          <w:shd w:val="clear" w:color="auto" w:fill="FFFFFF"/>
        </w:rPr>
        <w:t xml:space="preserve"> (2020). Retrieved 30 April 2022, from </w:t>
      </w:r>
      <w:hyperlink r:id="rId4" w:history="1">
        <w:r w:rsidRPr="0025304D">
          <w:rPr>
            <w:rStyle w:val="Hyperlink"/>
            <w:rFonts w:ascii="Arial" w:hAnsi="Arial" w:cs="Arial"/>
            <w:sz w:val="20"/>
            <w:szCs w:val="20"/>
            <w:shd w:val="clear" w:color="auto" w:fill="FFFFFF"/>
          </w:rPr>
          <w:t>https://www.youtube.com/watch?v=sBGiS0MKSaw</w:t>
        </w:r>
      </w:hyperlink>
      <w:r>
        <w:rPr>
          <w:rFonts w:ascii="Arial" w:hAnsi="Arial" w:cs="Arial"/>
          <w:color w:val="000000"/>
          <w:sz w:val="20"/>
          <w:szCs w:val="20"/>
          <w:shd w:val="clear" w:color="auto" w:fill="FFFFFF"/>
        </w:rPr>
        <w:t xml:space="preserve"> </w:t>
      </w:r>
    </w:p>
    <w:p w14:paraId="5212D56B" w14:textId="37924044" w:rsidR="00D9596D" w:rsidRDefault="00D9596D">
      <w:pPr>
        <w:rPr>
          <w:rFonts w:ascii="Arial" w:hAnsi="Arial" w:cs="Arial"/>
          <w:color w:val="000000"/>
          <w:sz w:val="20"/>
          <w:szCs w:val="20"/>
          <w:shd w:val="clear" w:color="auto" w:fill="FFFFFF"/>
        </w:rPr>
      </w:pPr>
    </w:p>
    <w:p w14:paraId="00B834BE" w14:textId="4EE73FCC" w:rsidR="00D9596D" w:rsidRDefault="00D9596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Hello </w:t>
      </w:r>
      <w:proofErr w:type="spellStart"/>
      <w:r>
        <w:rPr>
          <w:rFonts w:ascii="Arial" w:hAnsi="Arial" w:cs="Arial"/>
          <w:color w:val="000000"/>
          <w:sz w:val="20"/>
          <w:szCs w:val="20"/>
          <w:shd w:val="clear" w:color="auto" w:fill="FFFFFF"/>
        </w:rPr>
        <w:t>Cristhian</w:t>
      </w:r>
      <w:proofErr w:type="spellEnd"/>
      <w:r>
        <w:rPr>
          <w:rFonts w:ascii="Arial" w:hAnsi="Arial" w:cs="Arial"/>
          <w:color w:val="000000"/>
          <w:sz w:val="20"/>
          <w:szCs w:val="20"/>
          <w:shd w:val="clear" w:color="auto" w:fill="FFFFFF"/>
        </w:rPr>
        <w:t>,</w:t>
      </w:r>
    </w:p>
    <w:p w14:paraId="18875120" w14:textId="75BD5E98" w:rsidR="00D9596D" w:rsidRDefault="00D9596D">
      <w:r>
        <w:tab/>
        <w:t xml:space="preserve">I also liked the </w:t>
      </w:r>
      <w:r w:rsidR="0082751E">
        <w:t xml:space="preserve">tutorial; it is right on track and like you said very understanding. I also did this tutorial as a discussion post and I thought that I wasn’t going to need and external device, such as the adapter. It was kind of misleading to me on that part, but the video overall is perfect. The visuals of the video are very well choreographed, and the steps are cleared and understandable. </w:t>
      </w:r>
    </w:p>
    <w:p w14:paraId="1D992231" w14:textId="7FA59C53" w:rsidR="0082751E" w:rsidRDefault="0082751E">
      <w:r>
        <w:tab/>
        <w:t xml:space="preserve">I </w:t>
      </w:r>
      <w:r w:rsidR="005910DF">
        <w:t xml:space="preserve">believe videos like this are a life saver and also a time saver. Just by looking up video of tutorials and little assignments you need help with saves a lot of time and money doing it yourself, and also helps you gain experience so that you can do it without the video, or help from others, so </w:t>
      </w:r>
      <w:r w:rsidR="00655859">
        <w:t>yes,</w:t>
      </w:r>
      <w:r w:rsidR="005910DF">
        <w:t xml:space="preserve"> I think it is a great thing to do in the future when having a problem with </w:t>
      </w:r>
      <w:r w:rsidR="00395F6E">
        <w:t>something that has a video.</w:t>
      </w:r>
    </w:p>
    <w:p w14:paraId="0F6B18FC" w14:textId="1AAA46B4" w:rsidR="0041636B" w:rsidRDefault="0041636B"/>
    <w:p w14:paraId="116721FD" w14:textId="707B6513" w:rsidR="0041636B" w:rsidRDefault="0041636B">
      <w:r>
        <w:tab/>
        <w:t xml:space="preserve">Hello Kaleb, I like the video you picked to do your tutorial discussion post on. It was very informative. I never knew about the magic fingers way to tie your shoelaces, it is very interesting, and I might have to learn how to do it. And yes, the digital tutorial made it a lot easier than just listening but listening to the tutorial while visually watching it was extremely helpful if you are wanting to learn how to tie your shoelaces. </w:t>
      </w:r>
      <w:r w:rsidR="009C3989">
        <w:t xml:space="preserve">I wouldn’t change anything about the video to make it better to understand the tutorial, it was very clear and understanding. I can’t think of anything but having a slow mode version of tying the shoelaces. </w:t>
      </w:r>
    </w:p>
    <w:p w14:paraId="48E172E0" w14:textId="3E28FE53" w:rsidR="009C3989" w:rsidRDefault="009C3989">
      <w:r>
        <w:t>-Desmond</w:t>
      </w:r>
    </w:p>
    <w:p w14:paraId="45B199CF" w14:textId="398518B4" w:rsidR="006521BB" w:rsidRDefault="006521BB">
      <w:r>
        <w:t xml:space="preserve">Hello Michael, I like that you did a tutorial discussion post on something that you already familiar with so that you can understand if it is helpful or not, and if it has the right number of details or not enough details. I never installed a Ring Video Doorbell, but it I think was very informative, and understanding. I think you are right </w:t>
      </w:r>
      <w:r w:rsidR="008F1F5F">
        <w:t xml:space="preserve">they should include or make updated versions that show you how to install other </w:t>
      </w:r>
      <w:r w:rsidR="008F1F5F">
        <w:lastRenderedPageBreak/>
        <w:t>models of the Ring Doorbells. There might be a newer generation Ring Doorbell that maybe more complicated to install, so that would be a great idea to include the other versions. I think it takes some skill because in order to do a tutorial right you must understand what you are doing to the fullest, and also have details about the steps you are taking.</w:t>
      </w:r>
    </w:p>
    <w:p w14:paraId="42118E74" w14:textId="6CAAB5D6" w:rsidR="008F1F5F" w:rsidRDefault="008F1F5F">
      <w:r>
        <w:t>-Desmond</w:t>
      </w:r>
    </w:p>
    <w:sectPr w:rsidR="008F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62C8"/>
    <w:rsid w:val="000356D6"/>
    <w:rsid w:val="000E6CA2"/>
    <w:rsid w:val="002F49E7"/>
    <w:rsid w:val="00395F6E"/>
    <w:rsid w:val="004055AD"/>
    <w:rsid w:val="0041636B"/>
    <w:rsid w:val="00466EDB"/>
    <w:rsid w:val="004A6401"/>
    <w:rsid w:val="005562C8"/>
    <w:rsid w:val="005910DF"/>
    <w:rsid w:val="006521BB"/>
    <w:rsid w:val="00655859"/>
    <w:rsid w:val="007C7BBC"/>
    <w:rsid w:val="0082751E"/>
    <w:rsid w:val="0085607E"/>
    <w:rsid w:val="008A13B8"/>
    <w:rsid w:val="008A296C"/>
    <w:rsid w:val="008F1F5F"/>
    <w:rsid w:val="009C3989"/>
    <w:rsid w:val="00AC2730"/>
    <w:rsid w:val="00B34D6A"/>
    <w:rsid w:val="00B72429"/>
    <w:rsid w:val="00C037C1"/>
    <w:rsid w:val="00C55815"/>
    <w:rsid w:val="00C56DF8"/>
    <w:rsid w:val="00CA45F4"/>
    <w:rsid w:val="00D0350D"/>
    <w:rsid w:val="00D81CDA"/>
    <w:rsid w:val="00D9596D"/>
    <w:rsid w:val="00DB7C3A"/>
    <w:rsid w:val="00DD6CAB"/>
    <w:rsid w:val="00E63EFE"/>
    <w:rsid w:val="00E6476A"/>
    <w:rsid w:val="00EB0808"/>
    <w:rsid w:val="00F1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1C17"/>
  <w15:docId w15:val="{E0F2119E-80C8-44DE-86D2-64DBF809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429"/>
    <w:rPr>
      <w:color w:val="0563C1" w:themeColor="hyperlink"/>
      <w:u w:val="single"/>
    </w:rPr>
  </w:style>
  <w:style w:type="character" w:styleId="UnresolvedMention">
    <w:name w:val="Unresolved Mention"/>
    <w:basedOn w:val="DefaultParagraphFont"/>
    <w:uiPriority w:val="99"/>
    <w:semiHidden/>
    <w:unhideWhenUsed/>
    <w:rsid w:val="00B72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sBGiS0MKS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2022-04-30T16:06:00Z</dcterms:created>
  <dcterms:modified xsi:type="dcterms:W3CDTF">2022-05-07T16:27:00Z</dcterms:modified>
</cp:coreProperties>
</file>