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F055" w14:textId="643F3B09" w:rsidR="00041BAA" w:rsidRDefault="00C7472C">
      <w:r>
        <w:t>Hacking</w:t>
      </w:r>
    </w:p>
    <w:p w14:paraId="68C8C612" w14:textId="0ACAFE9B" w:rsidR="00C7472C" w:rsidRDefault="00C7472C">
      <w:r>
        <w:tab/>
        <w:t xml:space="preserve">Hello class some ways to avoid detection from IDS/IPS systems is by </w:t>
      </w:r>
      <w:r w:rsidR="00CE0D63">
        <w:t xml:space="preserve">the scanning process of the systems hardware or software doesn’t pick up on the harmful patterns and signs. It can also be caused when monitoring user </w:t>
      </w:r>
      <w:r w:rsidR="00AA4E63">
        <w:t>behavior,</w:t>
      </w:r>
      <w:r w:rsidR="00CE0D63">
        <w:t xml:space="preserve"> the malicious intent and activities aren’t picked up. </w:t>
      </w:r>
      <w:r w:rsidR="00AA4E63">
        <w:t>It can also be the monitoring system settings and configurations aren’t set to identify or detect the activity. You can also try to confuse the IDS/IPS system</w:t>
      </w:r>
      <w:r w:rsidR="000F1745">
        <w:t xml:space="preserve"> with insertion attack. This makes it unrecognizable while attacking the system.</w:t>
      </w:r>
    </w:p>
    <w:p w14:paraId="28963B94" w14:textId="26786A3E" w:rsidR="00EF60FD" w:rsidRDefault="00EF60FD"/>
    <w:p w14:paraId="74909F51" w14:textId="29113FFF" w:rsidR="00EF60FD" w:rsidRDefault="00EF60FD">
      <w:r>
        <w:tab/>
        <w:t xml:space="preserve">Hello class, with Wireshark being an essential tool learning it can help improve your speed and effectiveness when you are pen testing. Something you can do to help you while pen testing is avoiding high traffic networks and applications. High traffic networks and applications </w:t>
      </w:r>
      <w:r w:rsidR="00012480">
        <w:t xml:space="preserve">can be </w:t>
      </w:r>
      <w:r w:rsidR="00472450">
        <w:t>overpowered</w:t>
      </w:r>
      <w:r w:rsidR="00012480">
        <w:t xml:space="preserve"> you and Wireshark. </w:t>
      </w:r>
      <w:r w:rsidR="00AE05C2">
        <w:t>While using Wireshark it is also good to use capture filter. Capture filter can remove traffic and also help find the results that you are looking for faster.</w:t>
      </w:r>
    </w:p>
    <w:p w14:paraId="15D0CFE3" w14:textId="57F0F21B" w:rsidR="00472450" w:rsidRDefault="00472450">
      <w:r w:rsidRPr="00472450">
        <w:t xml:space="preserve">Essential Wireshark Skills for Pentesting - Virtue Security. (2022). Retrieved 30 July 2022, from </w:t>
      </w:r>
      <w:hyperlink r:id="rId4" w:history="1">
        <w:r w:rsidR="006B4BB7" w:rsidRPr="00A24512">
          <w:rPr>
            <w:rStyle w:val="Hyperlink"/>
          </w:rPr>
          <w:t>https://www.virtuesecurity.com/kb/essential-wireshark-skills-for-pentesting/</w:t>
        </w:r>
      </w:hyperlink>
    </w:p>
    <w:p w14:paraId="056B6F88" w14:textId="78B77B9E" w:rsidR="006B4BB7" w:rsidRDefault="006B4BB7">
      <w:r>
        <w:t>Administration</w:t>
      </w:r>
    </w:p>
    <w:p w14:paraId="320E6465" w14:textId="71A580D3" w:rsidR="006B4BB7" w:rsidRDefault="006B4BB7">
      <w:r>
        <w:t xml:space="preserve">Hello class to set, change, and remove file </w:t>
      </w:r>
      <w:r w:rsidR="00DD696B">
        <w:t>and a</w:t>
      </w:r>
      <w:r>
        <w:t xml:space="preserve"> folder</w:t>
      </w:r>
      <w:r w:rsidR="00DD696B">
        <w:t xml:space="preserve"> permission</w:t>
      </w:r>
      <w:r>
        <w:t xml:space="preserve"> in Windows 2016 you must first right click on the data you want to change whether if it’s a file or folder. Then you have t</w:t>
      </w:r>
      <w:r w:rsidR="00DD696B">
        <w:t xml:space="preserve">o click properties. Then select the security tab. Then in the group or usernames box select the user you want to change control. Then select Advance and after that select find now. Select the user again, and then select the permission you want to give the </w:t>
      </w:r>
      <w:r w:rsidR="00F06045">
        <w:t>folder or file.</w:t>
      </w:r>
    </w:p>
    <w:p w14:paraId="754C096C" w14:textId="0FE07E7B" w:rsidR="00F06045" w:rsidRDefault="00F0604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Rasheed, H. (2022). How to change folder permissions on Windows. Retrieved 30 July 2022, from </w:t>
      </w:r>
      <w:hyperlink r:id="rId5" w:history="1">
        <w:r w:rsidR="003F196F" w:rsidRPr="00A24512">
          <w:rPr>
            <w:rStyle w:val="Hyperlink"/>
            <w:rFonts w:ascii="Arial" w:hAnsi="Arial" w:cs="Arial"/>
            <w:sz w:val="20"/>
            <w:szCs w:val="20"/>
            <w:shd w:val="clear" w:color="auto" w:fill="FFFFFF"/>
          </w:rPr>
          <w:t>https://v2cloud.com/tutorials/how-to-change-folder-permissions-on-windows</w:t>
        </w:r>
      </w:hyperlink>
    </w:p>
    <w:p w14:paraId="6C28DB56" w14:textId="3260DDE5" w:rsidR="003F196F" w:rsidRDefault="003F196F">
      <w:pPr>
        <w:rPr>
          <w:rFonts w:ascii="Arial" w:hAnsi="Arial" w:cs="Arial"/>
          <w:color w:val="000000"/>
          <w:sz w:val="20"/>
          <w:szCs w:val="20"/>
          <w:shd w:val="clear" w:color="auto" w:fill="FFFFFF"/>
        </w:rPr>
      </w:pPr>
    </w:p>
    <w:p w14:paraId="492D7049" w14:textId="4F9198A1" w:rsidR="003F196F" w:rsidRDefault="003F196F">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class</w:t>
      </w:r>
      <w:r w:rsidR="00F348A7">
        <w:rPr>
          <w:rFonts w:ascii="Arial" w:hAnsi="Arial" w:cs="Arial"/>
          <w:color w:val="000000"/>
          <w:sz w:val="20"/>
          <w:szCs w:val="20"/>
          <w:shd w:val="clear" w:color="auto" w:fill="FFFFFF"/>
        </w:rPr>
        <w:t xml:space="preserve"> SMB and NFS are both protocols.</w:t>
      </w:r>
      <w:r>
        <w:rPr>
          <w:rFonts w:ascii="Arial" w:hAnsi="Arial" w:cs="Arial"/>
          <w:color w:val="000000"/>
          <w:sz w:val="20"/>
          <w:szCs w:val="20"/>
          <w:shd w:val="clear" w:color="auto" w:fill="FFFFFF"/>
        </w:rPr>
        <w:t xml:space="preserve"> SMB share which is Server Message Block is a shared resource on SMB server</w:t>
      </w:r>
      <w:r w:rsidR="00034E8F">
        <w:rPr>
          <w:rFonts w:ascii="Arial" w:hAnsi="Arial" w:cs="Arial"/>
          <w:color w:val="000000"/>
          <w:sz w:val="20"/>
          <w:szCs w:val="20"/>
          <w:shd w:val="clear" w:color="auto" w:fill="FFFFFF"/>
        </w:rPr>
        <w:t xml:space="preserve"> and provides access to resources</w:t>
      </w:r>
      <w:r w:rsidR="00F348A7">
        <w:rPr>
          <w:rFonts w:ascii="Arial" w:hAnsi="Arial" w:cs="Arial"/>
          <w:color w:val="000000"/>
          <w:sz w:val="20"/>
          <w:szCs w:val="20"/>
          <w:shd w:val="clear" w:color="auto" w:fill="FFFFFF"/>
        </w:rPr>
        <w:t xml:space="preserve"> An example of SMB shares is a directory. Another example are what network printers, and interfaces use to be shared. SMB can also help users communicate with software.</w:t>
      </w:r>
      <w:r w:rsidR="00034E8F">
        <w:rPr>
          <w:rFonts w:ascii="Arial" w:hAnsi="Arial" w:cs="Arial"/>
          <w:color w:val="000000"/>
          <w:sz w:val="20"/>
          <w:szCs w:val="20"/>
          <w:shd w:val="clear" w:color="auto" w:fill="FFFFFF"/>
        </w:rPr>
        <w:t xml:space="preserve"> NFS</w:t>
      </w:r>
      <w:r w:rsidR="00D24CA6">
        <w:rPr>
          <w:rFonts w:ascii="Arial" w:hAnsi="Arial" w:cs="Arial"/>
          <w:color w:val="000000"/>
          <w:sz w:val="20"/>
          <w:szCs w:val="20"/>
          <w:shd w:val="clear" w:color="auto" w:fill="FFFFFF"/>
        </w:rPr>
        <w:t xml:space="preserve"> which is Network File Sharing allows user to share data and files through Linux. The users put data into a folder which other have access to because it is shared through a network. </w:t>
      </w:r>
    </w:p>
    <w:p w14:paraId="0EDDAB11" w14:textId="68F86EFC" w:rsidR="00034E8F" w:rsidRDefault="00034E8F">
      <w:pPr>
        <w:rPr>
          <w:rFonts w:ascii="Arial" w:hAnsi="Arial" w:cs="Arial"/>
          <w:color w:val="000000"/>
          <w:sz w:val="20"/>
          <w:szCs w:val="20"/>
          <w:shd w:val="clear" w:color="auto" w:fill="FFFFFF"/>
        </w:rPr>
      </w:pPr>
    </w:p>
    <w:p w14:paraId="1DC6A226" w14:textId="62E38BA7" w:rsidR="00034E8F" w:rsidRDefault="00034E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Jeff Whitaker, C. (2022). SMB File Share: An In-Depth Look. Retrieved 30 July 2022, from </w:t>
      </w:r>
      <w:hyperlink r:id="rId6" w:history="1">
        <w:r w:rsidR="00D24CA6" w:rsidRPr="00A24512">
          <w:rPr>
            <w:rStyle w:val="Hyperlink"/>
            <w:rFonts w:ascii="Arial" w:hAnsi="Arial" w:cs="Arial"/>
            <w:sz w:val="20"/>
            <w:szCs w:val="20"/>
            <w:shd w:val="clear" w:color="auto" w:fill="FFFFFF"/>
          </w:rPr>
          <w:t>https://cloud.netapp.com/blog/azure-anf-blg-smb-file-share-an-in-depth-look</w:t>
        </w:r>
      </w:hyperlink>
    </w:p>
    <w:p w14:paraId="5617F090" w14:textId="03ADFC5D" w:rsidR="00D24CA6" w:rsidRDefault="00D24CA6">
      <w:r>
        <w:rPr>
          <w:rFonts w:ascii="Arial" w:hAnsi="Arial" w:cs="Arial"/>
          <w:color w:val="000000"/>
          <w:sz w:val="20"/>
          <w:szCs w:val="20"/>
          <w:shd w:val="clear" w:color="auto" w:fill="FFFFFF"/>
        </w:rPr>
        <w:t xml:space="preserve">Whitaker, J. (2022). Linux NFS Server: How to Set Up Server and Client. Retrieved 30 July 2022, from </w:t>
      </w:r>
      <w:hyperlink r:id="rId7" w:history="1">
        <w:r w:rsidRPr="00A24512">
          <w:rPr>
            <w:rStyle w:val="Hyperlink"/>
            <w:rFonts w:ascii="Arial" w:hAnsi="Arial" w:cs="Arial"/>
            <w:sz w:val="20"/>
            <w:szCs w:val="20"/>
            <w:shd w:val="clear" w:color="auto" w:fill="FFFFFF"/>
          </w:rPr>
          <w:t>https://cloud.netapp.com/blog/azure-anf-blg-linux-nfs-server-how-to-set-up-server-and-client</w:t>
        </w:r>
      </w:hyperlink>
      <w:r>
        <w:rPr>
          <w:rFonts w:ascii="Arial" w:hAnsi="Arial" w:cs="Arial"/>
          <w:color w:val="000000"/>
          <w:sz w:val="20"/>
          <w:szCs w:val="20"/>
          <w:shd w:val="clear" w:color="auto" w:fill="FFFFFF"/>
        </w:rPr>
        <w:t xml:space="preserve"> </w:t>
      </w:r>
    </w:p>
    <w:sectPr w:rsidR="00D2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2C"/>
    <w:rsid w:val="00012480"/>
    <w:rsid w:val="00034E8F"/>
    <w:rsid w:val="00041BAA"/>
    <w:rsid w:val="000F1745"/>
    <w:rsid w:val="002D4031"/>
    <w:rsid w:val="002F49E7"/>
    <w:rsid w:val="003F196F"/>
    <w:rsid w:val="00472450"/>
    <w:rsid w:val="006B4BB7"/>
    <w:rsid w:val="00AA4E63"/>
    <w:rsid w:val="00AE05C2"/>
    <w:rsid w:val="00C55815"/>
    <w:rsid w:val="00C7472C"/>
    <w:rsid w:val="00CE0D63"/>
    <w:rsid w:val="00D24CA6"/>
    <w:rsid w:val="00DD696B"/>
    <w:rsid w:val="00EF60FD"/>
    <w:rsid w:val="00F06045"/>
    <w:rsid w:val="00F3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4C50"/>
  <w15:chartTrackingRefBased/>
  <w15:docId w15:val="{BB1D7E74-9622-46A8-9B24-5E90A39E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BB7"/>
    <w:rPr>
      <w:color w:val="0563C1" w:themeColor="hyperlink"/>
      <w:u w:val="single"/>
    </w:rPr>
  </w:style>
  <w:style w:type="character" w:styleId="UnresolvedMention">
    <w:name w:val="Unresolved Mention"/>
    <w:basedOn w:val="DefaultParagraphFont"/>
    <w:uiPriority w:val="99"/>
    <w:semiHidden/>
    <w:unhideWhenUsed/>
    <w:rsid w:val="006B4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oud.netapp.com/blog/azure-anf-blg-linux-nfs-server-how-to-set-up-server-and-cli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netapp.com/blog/azure-anf-blg-smb-file-share-an-in-depth-look" TargetMode="External"/><Relationship Id="rId5" Type="http://schemas.openxmlformats.org/officeDocument/2006/relationships/hyperlink" Target="https://v2cloud.com/tutorials/how-to-change-folder-permissions-on-windows" TargetMode="External"/><Relationship Id="rId4" Type="http://schemas.openxmlformats.org/officeDocument/2006/relationships/hyperlink" Target="https://www.virtuesecurity.com/kb/essential-wireshark-skills-for-pentest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2022-07-30T17:44:00Z</dcterms:created>
  <dcterms:modified xsi:type="dcterms:W3CDTF">2022-08-01T16:23:00Z</dcterms:modified>
</cp:coreProperties>
</file>