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8B92" w14:textId="6DE75480" w:rsidR="006A1BFF" w:rsidRDefault="006A1BFF" w:rsidP="006A1BFF">
      <w:pPr>
        <w:spacing w:after="290" w:line="265" w:lineRule="auto"/>
      </w:pPr>
    </w:p>
    <w:tbl>
      <w:tblPr>
        <w:tblStyle w:val="TableGrid"/>
        <w:tblW w:w="8366" w:type="dxa"/>
        <w:tblInd w:w="606" w:type="dxa"/>
        <w:tblCellMar>
          <w:top w:w="3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65"/>
        <w:gridCol w:w="6923"/>
        <w:gridCol w:w="878"/>
      </w:tblGrid>
      <w:tr w:rsidR="006A1BFF" w14:paraId="553809A4" w14:textId="77777777" w:rsidTr="006A1BFF">
        <w:trPr>
          <w:gridAfter w:val="1"/>
          <w:wAfter w:w="878" w:type="dxa"/>
          <w:trHeight w:val="8976"/>
        </w:trPr>
        <w:tc>
          <w:tcPr>
            <w:tcW w:w="7488" w:type="dxa"/>
            <w:gridSpan w:val="2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247A9E23" w14:textId="77777777" w:rsidR="006A1BFF" w:rsidRDefault="006A1BFF" w:rsidP="00FF1977">
            <w:pPr>
              <w:jc w:val="center"/>
            </w:pPr>
            <w:r>
              <w:rPr>
                <w:rFonts w:ascii="Arial" w:eastAsia="Arial" w:hAnsi="Arial" w:cs="Arial"/>
                <w:sz w:val="15"/>
              </w:rPr>
              <w:t>Project Concept Document</w:t>
            </w:r>
          </w:p>
          <w:tbl>
            <w:tblPr>
              <w:tblStyle w:val="TableGrid"/>
              <w:tblW w:w="6827" w:type="dxa"/>
              <w:tblInd w:w="215" w:type="dxa"/>
              <w:tblCellMar>
                <w:top w:w="4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4"/>
              <w:gridCol w:w="1582"/>
              <w:gridCol w:w="2417"/>
              <w:gridCol w:w="2814"/>
            </w:tblGrid>
            <w:tr w:rsidR="006A1BFF" w14:paraId="7688F39B" w14:textId="77777777" w:rsidTr="00A24B34">
              <w:trPr>
                <w:trHeight w:val="330"/>
              </w:trPr>
              <w:tc>
                <w:tcPr>
                  <w:tcW w:w="401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E5E5"/>
                </w:tcPr>
                <w:p w14:paraId="0F11715F" w14:textId="77777777" w:rsidR="006A1BFF" w:rsidRDefault="006A1BFF" w:rsidP="00FF1977">
                  <w:pPr>
                    <w:ind w:left="166"/>
                  </w:pPr>
                  <w:r>
                    <w:rPr>
                      <w:rFonts w:ascii="Arial" w:eastAsia="Arial" w:hAnsi="Arial" w:cs="Arial"/>
                      <w:sz w:val="15"/>
                    </w:rPr>
                    <w:t>I. General Information</w:t>
                  </w:r>
                </w:p>
              </w:tc>
              <w:tc>
                <w:tcPr>
                  <w:tcW w:w="28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E5E5"/>
                </w:tcPr>
                <w:p w14:paraId="2B36F605" w14:textId="77777777" w:rsidR="006A1BFF" w:rsidRDefault="006A1BFF" w:rsidP="00FF1977"/>
              </w:tc>
            </w:tr>
            <w:tr w:rsidR="006A1BFF" w14:paraId="2178877E" w14:textId="77777777" w:rsidTr="00A24B34">
              <w:trPr>
                <w:trHeight w:val="772"/>
              </w:trPr>
              <w:tc>
                <w:tcPr>
                  <w:tcW w:w="401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680AF" w14:textId="0C7FC34D" w:rsidR="006A1BFF" w:rsidRDefault="006A1BFF" w:rsidP="00FF1977">
                  <w:pPr>
                    <w:spacing w:after="38"/>
                    <w:ind w:left="166"/>
                  </w:pPr>
                  <w:r>
                    <w:rPr>
                      <w:rFonts w:ascii="Arial" w:eastAsia="Arial" w:hAnsi="Arial" w:cs="Arial"/>
                      <w:sz w:val="15"/>
                    </w:rPr>
                    <w:t xml:space="preserve">Project name: </w:t>
                  </w:r>
                  <w:r w:rsidR="00B83A16">
                    <w:rPr>
                      <w:rFonts w:ascii="Arial" w:eastAsia="Arial" w:hAnsi="Arial" w:cs="Arial"/>
                      <w:sz w:val="15"/>
                    </w:rPr>
                    <w:t>Carolina Photography Company Application</w:t>
                  </w:r>
                </w:p>
                <w:p w14:paraId="51B3B1AF" w14:textId="168BEC4D" w:rsidR="006A1BFF" w:rsidRDefault="006A1BFF" w:rsidP="00FF1977">
                  <w:pPr>
                    <w:spacing w:after="38"/>
                    <w:ind w:left="166"/>
                  </w:pPr>
                  <w:r>
                    <w:rPr>
                      <w:rFonts w:ascii="Arial" w:eastAsia="Arial" w:hAnsi="Arial" w:cs="Arial"/>
                      <w:sz w:val="15"/>
                    </w:rPr>
                    <w:t xml:space="preserve">Requestor name: </w:t>
                  </w:r>
                  <w:r w:rsidR="00FE0506">
                    <w:rPr>
                      <w:rFonts w:ascii="Arial" w:eastAsia="Arial" w:hAnsi="Arial" w:cs="Arial"/>
                      <w:sz w:val="15"/>
                    </w:rPr>
                    <w:t>Desmond Hughes</w:t>
                  </w:r>
                </w:p>
                <w:p w14:paraId="75B46701" w14:textId="170666F0" w:rsidR="006A1BFF" w:rsidRDefault="006A1BFF" w:rsidP="00FF1977">
                  <w:pPr>
                    <w:ind w:left="166"/>
                  </w:pPr>
                  <w:r>
                    <w:rPr>
                      <w:rFonts w:ascii="Arial" w:eastAsia="Arial" w:hAnsi="Arial" w:cs="Arial"/>
                      <w:sz w:val="15"/>
                    </w:rPr>
                    <w:t xml:space="preserve">Requestor’s contact information:  </w:t>
                  </w:r>
                  <w:r w:rsidR="00FE0506">
                    <w:rPr>
                      <w:rFonts w:ascii="Arial" w:eastAsia="Arial" w:hAnsi="Arial" w:cs="Arial"/>
                      <w:sz w:val="15"/>
                    </w:rPr>
                    <w:t>desmondhughes</w:t>
                  </w:r>
                  <w:r>
                    <w:rPr>
                      <w:rFonts w:ascii="Arial" w:eastAsia="Arial" w:hAnsi="Arial" w:cs="Arial"/>
                      <w:sz w:val="15"/>
                    </w:rPr>
                    <w:t>@</w:t>
                  </w:r>
                  <w:r w:rsidR="00FE0506">
                    <w:rPr>
                      <w:rFonts w:ascii="Arial" w:eastAsia="Arial" w:hAnsi="Arial" w:cs="Arial"/>
                      <w:sz w:val="15"/>
                    </w:rPr>
                    <w:t>studemt.</w:t>
                  </w:r>
                  <w:r>
                    <w:rPr>
                      <w:rFonts w:ascii="Arial" w:eastAsia="Arial" w:hAnsi="Arial" w:cs="Arial"/>
                      <w:sz w:val="15"/>
                    </w:rPr>
                    <w:t>kaplan.ed</w:t>
                  </w:r>
                  <w:r w:rsidR="00FE0506">
                    <w:rPr>
                      <w:rFonts w:ascii="Arial" w:eastAsia="Arial" w:hAnsi="Arial" w:cs="Arial"/>
                      <w:sz w:val="15"/>
                    </w:rPr>
                    <w:t>u</w:t>
                  </w:r>
                </w:p>
              </w:tc>
              <w:tc>
                <w:tcPr>
                  <w:tcW w:w="28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088CD" w14:textId="77777777" w:rsidR="006A1BFF" w:rsidRDefault="006A1BFF" w:rsidP="00FF1977">
                  <w:pPr>
                    <w:ind w:right="400"/>
                    <w:rPr>
                      <w:rFonts w:ascii="Arial" w:eastAsia="Arial" w:hAnsi="Arial" w:cs="Arial"/>
                      <w:sz w:val="15"/>
                    </w:rPr>
                  </w:pPr>
                  <w:r>
                    <w:rPr>
                      <w:rFonts w:ascii="Arial" w:eastAsia="Arial" w:hAnsi="Arial" w:cs="Arial"/>
                      <w:sz w:val="15"/>
                    </w:rPr>
                    <w:t>Project number: 123345</w:t>
                  </w:r>
                </w:p>
                <w:p w14:paraId="54ECE8A1" w14:textId="77777777" w:rsidR="006A1BFF" w:rsidRDefault="006A1BFF" w:rsidP="00FF1977">
                  <w:pPr>
                    <w:ind w:right="400"/>
                    <w:rPr>
                      <w:rFonts w:ascii="Arial" w:eastAsia="Arial" w:hAnsi="Arial" w:cs="Arial"/>
                      <w:sz w:val="15"/>
                    </w:rPr>
                  </w:pPr>
                </w:p>
                <w:p w14:paraId="1FA53F42" w14:textId="390554B9" w:rsidR="006A1BFF" w:rsidRDefault="006A1BFF" w:rsidP="00FF1977">
                  <w:pPr>
                    <w:ind w:right="400"/>
                  </w:pPr>
                  <w:r>
                    <w:rPr>
                      <w:rFonts w:ascii="Arial" w:eastAsia="Arial" w:hAnsi="Arial" w:cs="Arial"/>
                      <w:sz w:val="15"/>
                    </w:rPr>
                    <w:t>Date of request:</w:t>
                  </w:r>
                  <w:r w:rsidR="00FE0506">
                    <w:rPr>
                      <w:rFonts w:ascii="Arial" w:eastAsia="Arial" w:hAnsi="Arial" w:cs="Arial"/>
                      <w:sz w:val="15"/>
                    </w:rPr>
                    <w:t>9/27/2022</w:t>
                  </w:r>
                </w:p>
              </w:tc>
            </w:tr>
            <w:tr w:rsidR="006A1BFF" w14:paraId="38ACC326" w14:textId="77777777" w:rsidTr="00A24B34">
              <w:trPr>
                <w:trHeight w:val="330"/>
              </w:trPr>
              <w:tc>
                <w:tcPr>
                  <w:tcW w:w="401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E5E5"/>
                </w:tcPr>
                <w:p w14:paraId="27F2AF50" w14:textId="77777777" w:rsidR="006A1BFF" w:rsidRDefault="006A1BFF" w:rsidP="00FF1977">
                  <w:pPr>
                    <w:ind w:left="166"/>
                  </w:pPr>
                  <w:r>
                    <w:rPr>
                      <w:rFonts w:ascii="Arial" w:eastAsia="Arial" w:hAnsi="Arial" w:cs="Arial"/>
                      <w:sz w:val="15"/>
                    </w:rPr>
                    <w:t>Section One</w:t>
                  </w: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5"/>
                    </w:rPr>
                    <w:t>— To be completed by the requestor</w:t>
                  </w:r>
                </w:p>
              </w:tc>
              <w:tc>
                <w:tcPr>
                  <w:tcW w:w="28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E5E5"/>
                </w:tcPr>
                <w:p w14:paraId="243C4EEE" w14:textId="77777777" w:rsidR="006A1BFF" w:rsidRDefault="006A1BFF" w:rsidP="00FF1977"/>
              </w:tc>
            </w:tr>
            <w:tr w:rsidR="006A1BFF" w14:paraId="0A73D874" w14:textId="77777777" w:rsidTr="00A24B34">
              <w:tblPrEx>
                <w:tblCellMar>
                  <w:top w:w="70" w:type="dxa"/>
                  <w:left w:w="167" w:type="dxa"/>
                  <w:right w:w="1" w:type="dxa"/>
                </w:tblCellMar>
              </w:tblPrEx>
              <w:trPr>
                <w:gridBefore w:val="1"/>
                <w:wBefore w:w="14" w:type="dxa"/>
                <w:trHeight w:val="497"/>
              </w:trPr>
              <w:tc>
                <w:tcPr>
                  <w:tcW w:w="1582" w:type="dxa"/>
                  <w:tcBorders>
                    <w:top w:val="sing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56C7559B" w14:textId="77777777" w:rsidR="006A1BFF" w:rsidRDefault="006A1BFF" w:rsidP="006A1BFF">
                  <w:r>
                    <w:rPr>
                      <w:rFonts w:ascii="Arial" w:eastAsia="Arial" w:hAnsi="Arial" w:cs="Arial"/>
                      <w:sz w:val="15"/>
                    </w:rPr>
                    <w:t>II. Business Justification</w:t>
                  </w:r>
                </w:p>
              </w:tc>
              <w:tc>
                <w:tcPr>
                  <w:tcW w:w="5231" w:type="dxa"/>
                  <w:gridSpan w:val="2"/>
                  <w:tcBorders>
                    <w:top w:val="sing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382BFC1E" w14:textId="24C241C0" w:rsidR="006A1BFF" w:rsidRDefault="006D0557" w:rsidP="00FF1977">
                  <w:pPr>
                    <w:ind w:left="23"/>
                  </w:pPr>
                  <w:r>
                    <w:rPr>
                      <w:rFonts w:ascii="Arial" w:eastAsia="Arial" w:hAnsi="Arial" w:cs="Arial"/>
                      <w:i/>
                      <w:sz w:val="15"/>
                    </w:rPr>
                    <w:t>The reason why:</w:t>
                  </w:r>
                </w:p>
              </w:tc>
            </w:tr>
            <w:tr w:rsidR="00A24B34" w14:paraId="5C07FA09" w14:textId="77777777" w:rsidTr="00A24B34">
              <w:tblPrEx>
                <w:tblCellMar>
                  <w:top w:w="70" w:type="dxa"/>
                  <w:left w:w="167" w:type="dxa"/>
                  <w:right w:w="1" w:type="dxa"/>
                </w:tblCellMar>
              </w:tblPrEx>
              <w:trPr>
                <w:gridBefore w:val="1"/>
                <w:wBefore w:w="14" w:type="dxa"/>
                <w:trHeight w:val="972"/>
              </w:trPr>
              <w:tc>
                <w:tcPr>
                  <w:tcW w:w="1582" w:type="dxa"/>
                  <w:tcBorders>
                    <w:top w:val="nil"/>
                    <w:left w:val="single" w:sz="11" w:space="0" w:color="000000"/>
                    <w:bottom w:val="single" w:sz="11" w:space="0" w:color="000000"/>
                    <w:right w:val="nil"/>
                  </w:tcBorders>
                </w:tcPr>
                <w:p w14:paraId="19438D8B" w14:textId="60F038CA" w:rsidR="00A24B34" w:rsidRDefault="00A24B34" w:rsidP="00A24B34"/>
              </w:tc>
              <w:tc>
                <w:tcPr>
                  <w:tcW w:w="5231" w:type="dxa"/>
                  <w:gridSpan w:val="2"/>
                  <w:tcBorders>
                    <w:top w:val="nil"/>
                    <w:left w:val="nil"/>
                    <w:bottom w:val="single" w:sz="11" w:space="0" w:color="000000"/>
                    <w:right w:val="single" w:sz="11" w:space="0" w:color="000000"/>
                  </w:tcBorders>
                </w:tcPr>
                <w:p w14:paraId="7505F994" w14:textId="77777777" w:rsidR="00A24B34" w:rsidRDefault="00A24B34" w:rsidP="00A24B34">
                  <w:r>
                    <w:t>I am building an application to give the company a</w:t>
                  </w:r>
                </w:p>
                <w:p w14:paraId="4F99D833" w14:textId="49E34068" w:rsidR="00A24B34" w:rsidRDefault="00A24B34" w:rsidP="00A24B34">
                  <w:r>
                    <w:t xml:space="preserve"> better way to keep things in order and at the same time keep up with technology</w:t>
                  </w:r>
                  <w:r>
                    <w:t>. We are becoming to far behind our competitors and at the same time becoming unprepared for the future.</w:t>
                  </w:r>
                </w:p>
              </w:tc>
            </w:tr>
            <w:tr w:rsidR="00A24B34" w14:paraId="73E3D55E" w14:textId="77777777" w:rsidTr="00A24B34">
              <w:tblPrEx>
                <w:tblCellMar>
                  <w:top w:w="70" w:type="dxa"/>
                </w:tblCellMar>
              </w:tblPrEx>
              <w:trPr>
                <w:gridBefore w:val="1"/>
                <w:wBefore w:w="14" w:type="dxa"/>
                <w:trHeight w:val="497"/>
              </w:trPr>
              <w:tc>
                <w:tcPr>
                  <w:tcW w:w="1582" w:type="dxa"/>
                  <w:tcBorders>
                    <w:top w:val="sing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39101F7C" w14:textId="77777777" w:rsidR="00A24B34" w:rsidRDefault="00A24B34" w:rsidP="00A24B34">
                  <w:pPr>
                    <w:ind w:left="166"/>
                  </w:pPr>
                  <w:r>
                    <w:rPr>
                      <w:rFonts w:ascii="Arial" w:eastAsia="Arial" w:hAnsi="Arial" w:cs="Arial"/>
                      <w:sz w:val="15"/>
                    </w:rPr>
                    <w:t>III. Project Description</w:t>
                  </w:r>
                </w:p>
              </w:tc>
              <w:tc>
                <w:tcPr>
                  <w:tcW w:w="5231" w:type="dxa"/>
                  <w:gridSpan w:val="2"/>
                  <w:tcBorders>
                    <w:top w:val="sing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3A94A752" w14:textId="77777777" w:rsidR="00A24B34" w:rsidRDefault="00A24B34" w:rsidP="00A24B34">
                  <w:r>
                    <w:rPr>
                      <w:rFonts w:ascii="Arial" w:eastAsia="Arial" w:hAnsi="Arial" w:cs="Arial"/>
                      <w:i/>
                      <w:sz w:val="15"/>
                    </w:rPr>
                    <w:t>Provide a high-level overview of the project objectives. Include a brief list of desired project outcomes.</w:t>
                  </w:r>
                </w:p>
              </w:tc>
            </w:tr>
            <w:tr w:rsidR="00A24B34" w14:paraId="16953EFF" w14:textId="77777777" w:rsidTr="00A24B34">
              <w:tblPrEx>
                <w:tblCellMar>
                  <w:top w:w="70" w:type="dxa"/>
                </w:tblCellMar>
              </w:tblPrEx>
              <w:trPr>
                <w:gridBefore w:val="1"/>
                <w:wBefore w:w="14" w:type="dxa"/>
                <w:trHeight w:val="972"/>
              </w:trPr>
              <w:tc>
                <w:tcPr>
                  <w:tcW w:w="1582" w:type="dxa"/>
                  <w:tcBorders>
                    <w:top w:val="nil"/>
                    <w:left w:val="single" w:sz="11" w:space="0" w:color="000000"/>
                    <w:bottom w:val="single" w:sz="11" w:space="0" w:color="000000"/>
                    <w:right w:val="nil"/>
                  </w:tcBorders>
                </w:tcPr>
                <w:p w14:paraId="067D7C86" w14:textId="56DDD29D" w:rsidR="00A24B34" w:rsidRDefault="00A24B34" w:rsidP="00A24B34">
                  <w:r>
                    <w:t>As a company get a better understanding of technology</w:t>
                  </w:r>
                </w:p>
              </w:tc>
              <w:tc>
                <w:tcPr>
                  <w:tcW w:w="5231" w:type="dxa"/>
                  <w:gridSpan w:val="2"/>
                  <w:tcBorders>
                    <w:top w:val="nil"/>
                    <w:left w:val="nil"/>
                    <w:bottom w:val="single" w:sz="11" w:space="0" w:color="000000"/>
                    <w:right w:val="single" w:sz="11" w:space="0" w:color="000000"/>
                  </w:tcBorders>
                </w:tcPr>
                <w:p w14:paraId="171EE072" w14:textId="3522224A" w:rsidR="00A24B34" w:rsidRPr="00C97CDD" w:rsidRDefault="00A24B34" w:rsidP="00A24B34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Become more organized </w:t>
                  </w:r>
                </w:p>
              </w:tc>
            </w:tr>
            <w:tr w:rsidR="00A24B34" w14:paraId="7FE593DE" w14:textId="77777777" w:rsidTr="00A24B34">
              <w:tblPrEx>
                <w:tblCellMar>
                  <w:top w:w="70" w:type="dxa"/>
                </w:tblCellMar>
              </w:tblPrEx>
              <w:trPr>
                <w:gridBefore w:val="1"/>
                <w:wBefore w:w="14" w:type="dxa"/>
                <w:trHeight w:val="330"/>
              </w:trPr>
              <w:tc>
                <w:tcPr>
                  <w:tcW w:w="1582" w:type="dxa"/>
                  <w:tcBorders>
                    <w:top w:val="sing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769E7E59" w14:textId="77777777" w:rsidR="00A24B34" w:rsidRDefault="00A24B34" w:rsidP="00A24B34">
                  <w:pPr>
                    <w:ind w:left="167"/>
                  </w:pPr>
                  <w:r>
                    <w:rPr>
                      <w:rFonts w:ascii="Arial" w:eastAsia="Arial" w:hAnsi="Arial" w:cs="Arial"/>
                      <w:sz w:val="15"/>
                    </w:rPr>
                    <w:t xml:space="preserve">IV. Project Costs </w:t>
                  </w:r>
                </w:p>
              </w:tc>
              <w:tc>
                <w:tcPr>
                  <w:tcW w:w="5231" w:type="dxa"/>
                  <w:gridSpan w:val="2"/>
                  <w:tcBorders>
                    <w:top w:val="sing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396201A3" w14:textId="77777777" w:rsidR="00A24B34" w:rsidRDefault="00A24B34" w:rsidP="00A24B34">
                  <w:r>
                    <w:rPr>
                      <w:rFonts w:ascii="Arial" w:eastAsia="Arial" w:hAnsi="Arial" w:cs="Arial"/>
                      <w:i/>
                      <w:sz w:val="15"/>
                    </w:rPr>
                    <w:t>Provide high-level estimates if known.</w:t>
                  </w:r>
                </w:p>
              </w:tc>
            </w:tr>
            <w:tr w:rsidR="00A24B34" w14:paraId="550073D1" w14:textId="77777777" w:rsidTr="00A24B34">
              <w:tblPrEx>
                <w:tblCellMar>
                  <w:top w:w="70" w:type="dxa"/>
                </w:tblCellMar>
              </w:tblPrEx>
              <w:trPr>
                <w:gridBefore w:val="1"/>
                <w:wBefore w:w="14" w:type="dxa"/>
                <w:trHeight w:val="1138"/>
              </w:trPr>
              <w:tc>
                <w:tcPr>
                  <w:tcW w:w="1582" w:type="dxa"/>
                  <w:tcBorders>
                    <w:top w:val="nil"/>
                    <w:left w:val="single" w:sz="11" w:space="0" w:color="000000"/>
                    <w:bottom w:val="single" w:sz="11" w:space="0" w:color="000000"/>
                    <w:right w:val="nil"/>
                  </w:tcBorders>
                </w:tcPr>
                <w:p w14:paraId="25669AB2" w14:textId="555CF700" w:rsidR="00A24B34" w:rsidRDefault="00A24B34" w:rsidP="00A24B34"/>
              </w:tc>
              <w:tc>
                <w:tcPr>
                  <w:tcW w:w="5231" w:type="dxa"/>
                  <w:gridSpan w:val="2"/>
                  <w:tcBorders>
                    <w:top w:val="nil"/>
                    <w:left w:val="nil"/>
                    <w:bottom w:val="single" w:sz="11" w:space="0" w:color="000000"/>
                    <w:right w:val="single" w:sz="11" w:space="0" w:color="000000"/>
                  </w:tcBorders>
                </w:tcPr>
                <w:p w14:paraId="6C4959A1" w14:textId="0CBAB29F" w:rsidR="00A24B34" w:rsidRDefault="00A24B34" w:rsidP="00A24B34">
                  <w:r>
                    <w:t>$215,000 will be enough to cover the cost</w:t>
                  </w:r>
                </w:p>
              </w:tc>
            </w:tr>
            <w:tr w:rsidR="00A24B34" w14:paraId="321DCEC5" w14:textId="77777777" w:rsidTr="00A24B34">
              <w:tblPrEx>
                <w:tblCellMar>
                  <w:top w:w="70" w:type="dxa"/>
                </w:tblCellMar>
              </w:tblPrEx>
              <w:trPr>
                <w:gridBefore w:val="1"/>
                <w:wBefore w:w="14" w:type="dxa"/>
                <w:trHeight w:val="497"/>
              </w:trPr>
              <w:tc>
                <w:tcPr>
                  <w:tcW w:w="1582" w:type="dxa"/>
                  <w:tcBorders>
                    <w:top w:val="single" w:sz="11" w:space="0" w:color="000000"/>
                    <w:left w:val="single" w:sz="11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0D67FC5C" w14:textId="77777777" w:rsidR="00A24B34" w:rsidRDefault="00A24B34" w:rsidP="00A24B34">
                  <w:pPr>
                    <w:ind w:left="167"/>
                  </w:pPr>
                  <w:r>
                    <w:rPr>
                      <w:rFonts w:ascii="Arial" w:eastAsia="Arial" w:hAnsi="Arial" w:cs="Arial"/>
                      <w:sz w:val="15"/>
                    </w:rPr>
                    <w:t>V. Timeframe</w:t>
                  </w:r>
                </w:p>
              </w:tc>
              <w:tc>
                <w:tcPr>
                  <w:tcW w:w="5231" w:type="dxa"/>
                  <w:gridSpan w:val="2"/>
                  <w:tcBorders>
                    <w:top w:val="single" w:sz="11" w:space="0" w:color="000000"/>
                    <w:left w:val="nil"/>
                    <w:bottom w:val="nil"/>
                    <w:right w:val="single" w:sz="11" w:space="0" w:color="000000"/>
                  </w:tcBorders>
                  <w:shd w:val="clear" w:color="auto" w:fill="E5E5E5"/>
                </w:tcPr>
                <w:p w14:paraId="69490A52" w14:textId="16C1E7DC" w:rsidR="00A24B34" w:rsidRDefault="00A24B34" w:rsidP="00A24B34">
                  <w:r>
                    <w:rPr>
                      <w:rFonts w:ascii="Arial" w:eastAsia="Arial" w:hAnsi="Arial" w:cs="Arial"/>
                      <w:i/>
                      <w:sz w:val="15"/>
                    </w:rPr>
                    <w:t>Is there a critical completion date? Y</w:t>
                  </w:r>
                  <w:r>
                    <w:rPr>
                      <w:rFonts w:ascii="Arial" w:eastAsia="Arial" w:hAnsi="Arial" w:cs="Arial"/>
                      <w:i/>
                      <w:sz w:val="15"/>
                    </w:rPr>
                    <w:tab/>
                    <w:t xml:space="preserve">11/29/2022Date required: ___11/29/2022____ Desired completion date if not </w:t>
                  </w:r>
                  <w:proofErr w:type="gramStart"/>
                  <w:r>
                    <w:rPr>
                      <w:rFonts w:ascii="Arial" w:eastAsia="Arial" w:hAnsi="Arial" w:cs="Arial"/>
                      <w:i/>
                      <w:sz w:val="15"/>
                    </w:rPr>
                    <w:t>critical:_</w:t>
                  </w:r>
                  <w:proofErr w:type="gramEnd"/>
                  <w:r>
                    <w:rPr>
                      <w:rFonts w:ascii="Arial" w:eastAsia="Arial" w:hAnsi="Arial" w:cs="Arial"/>
                      <w:i/>
                      <w:sz w:val="15"/>
                    </w:rPr>
                    <w:t>___11/29/2022__</w:t>
                  </w:r>
                </w:p>
              </w:tc>
            </w:tr>
            <w:tr w:rsidR="00A24B34" w14:paraId="1539187C" w14:textId="77777777" w:rsidTr="00A24B34">
              <w:tblPrEx>
                <w:tblCellMar>
                  <w:top w:w="70" w:type="dxa"/>
                </w:tblCellMar>
              </w:tblPrEx>
              <w:trPr>
                <w:gridBefore w:val="1"/>
                <w:wBefore w:w="14" w:type="dxa"/>
                <w:trHeight w:val="972"/>
              </w:trPr>
              <w:tc>
                <w:tcPr>
                  <w:tcW w:w="1582" w:type="dxa"/>
                  <w:tcBorders>
                    <w:top w:val="nil"/>
                    <w:left w:val="single" w:sz="11" w:space="0" w:color="000000"/>
                    <w:bottom w:val="single" w:sz="11" w:space="0" w:color="000000"/>
                    <w:right w:val="nil"/>
                  </w:tcBorders>
                </w:tcPr>
                <w:p w14:paraId="3C923362" w14:textId="77777777" w:rsidR="00A24B34" w:rsidRDefault="00A24B34" w:rsidP="00A24B34"/>
              </w:tc>
              <w:tc>
                <w:tcPr>
                  <w:tcW w:w="5231" w:type="dxa"/>
                  <w:gridSpan w:val="2"/>
                  <w:tcBorders>
                    <w:top w:val="nil"/>
                    <w:left w:val="nil"/>
                    <w:bottom w:val="single" w:sz="11" w:space="0" w:color="000000"/>
                    <w:right w:val="single" w:sz="11" w:space="0" w:color="000000"/>
                  </w:tcBorders>
                </w:tcPr>
                <w:p w14:paraId="4FCA0BF2" w14:textId="77777777" w:rsidR="00A24B34" w:rsidRDefault="00A24B34" w:rsidP="00A24B34"/>
              </w:tc>
            </w:tr>
          </w:tbl>
          <w:p w14:paraId="4A6D1128" w14:textId="77777777" w:rsidR="006A1BFF" w:rsidRDefault="006A1BFF" w:rsidP="00FF1977"/>
        </w:tc>
      </w:tr>
      <w:tr w:rsidR="006A1BFF" w14:paraId="0DFFEB6C" w14:textId="77777777" w:rsidTr="006A1BFF">
        <w:tblPrEx>
          <w:tblCellMar>
            <w:top w:w="416" w:type="dxa"/>
          </w:tblCellMar>
        </w:tblPrEx>
        <w:trPr>
          <w:gridBefore w:val="1"/>
          <w:wBefore w:w="565" w:type="dxa"/>
          <w:trHeight w:val="9351"/>
        </w:trPr>
        <w:tc>
          <w:tcPr>
            <w:tcW w:w="78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567B3C" w14:textId="2D513CDF" w:rsidR="006A1BFF" w:rsidRDefault="006A1BFF" w:rsidP="00FF1977">
            <w:pPr>
              <w:jc w:val="center"/>
            </w:pPr>
            <w:r>
              <w:rPr>
                <w:rFonts w:ascii="Arial" w:eastAsia="Arial" w:hAnsi="Arial" w:cs="Arial"/>
                <w:sz w:val="15"/>
              </w:rPr>
              <w:lastRenderedPageBreak/>
              <w:t>Project Concept Document—page 2</w:t>
            </w:r>
          </w:p>
          <w:tbl>
            <w:tblPr>
              <w:tblStyle w:val="TableGrid"/>
              <w:tblW w:w="7113" w:type="dxa"/>
              <w:tblInd w:w="229" w:type="dxa"/>
              <w:tblCellMar>
                <w:top w:w="73" w:type="dxa"/>
                <w:left w:w="17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"/>
              <w:gridCol w:w="1646"/>
              <w:gridCol w:w="540"/>
              <w:gridCol w:w="4897"/>
              <w:gridCol w:w="15"/>
            </w:tblGrid>
            <w:tr w:rsidR="006A1BFF" w14:paraId="7A69DE49" w14:textId="77777777" w:rsidTr="00F46A7E">
              <w:trPr>
                <w:gridAfter w:val="1"/>
                <w:wAfter w:w="15" w:type="dxa"/>
                <w:trHeight w:val="344"/>
              </w:trPr>
              <w:tc>
                <w:tcPr>
                  <w:tcW w:w="709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E5E5"/>
                </w:tcPr>
                <w:p w14:paraId="61C26A03" w14:textId="77777777" w:rsidR="006A1BFF" w:rsidRDefault="006A1BFF" w:rsidP="00FF1977">
                  <w:r>
                    <w:rPr>
                      <w:rFonts w:ascii="Arial" w:eastAsia="Arial" w:hAnsi="Arial" w:cs="Arial"/>
                      <w:sz w:val="15"/>
                    </w:rPr>
                    <w:t>Section Two — To be completed by the business unit manager or project manager</w:t>
                  </w:r>
                </w:p>
              </w:tc>
            </w:tr>
            <w:tr w:rsidR="006A1BFF" w14:paraId="3E314FB0" w14:textId="77777777" w:rsidTr="00F46A7E">
              <w:tblPrEx>
                <w:tblCellMar>
                  <w:left w:w="0" w:type="dxa"/>
                </w:tblCellMar>
              </w:tblPrEx>
              <w:trPr>
                <w:gridBefore w:val="1"/>
                <w:wBefore w:w="15" w:type="dxa"/>
                <w:trHeight w:val="346"/>
              </w:trPr>
              <w:tc>
                <w:tcPr>
                  <w:tcW w:w="1646" w:type="dxa"/>
                  <w:tcBorders>
                    <w:top w:val="single" w:sz="12" w:space="0" w:color="000000"/>
                    <w:left w:val="single" w:sz="12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4A81979F" w14:textId="77777777" w:rsidR="006A1BFF" w:rsidRDefault="006A1BFF" w:rsidP="006A1BFF">
                  <w:pPr>
                    <w:ind w:left="169"/>
                  </w:pPr>
                  <w:r>
                    <w:rPr>
                      <w:rFonts w:ascii="Arial" w:eastAsia="Arial" w:hAnsi="Arial" w:cs="Arial"/>
                      <w:sz w:val="15"/>
                    </w:rPr>
                    <w:t>VI. Planning Estimates</w:t>
                  </w:r>
                </w:p>
              </w:tc>
              <w:tc>
                <w:tcPr>
                  <w:tcW w:w="5452" w:type="dxa"/>
                  <w:gridSpan w:val="3"/>
                  <w:tcBorders>
                    <w:top w:val="single" w:sz="12" w:space="0" w:color="000000"/>
                    <w:left w:val="nil"/>
                    <w:bottom w:val="nil"/>
                    <w:right w:val="single" w:sz="12" w:space="0" w:color="000000"/>
                  </w:tcBorders>
                  <w:shd w:val="clear" w:color="auto" w:fill="E5E5E5"/>
                </w:tcPr>
                <w:p w14:paraId="68A28766" w14:textId="77777777" w:rsidR="006A1BFF" w:rsidRDefault="006A1BFF" w:rsidP="00FF1977">
                  <w:r>
                    <w:rPr>
                      <w:rFonts w:ascii="Arial" w:eastAsia="Arial" w:hAnsi="Arial" w:cs="Arial"/>
                      <w:i/>
                      <w:sz w:val="15"/>
                    </w:rPr>
                    <w:t>Provide a high-level estimate of project completion.</w:t>
                  </w:r>
                </w:p>
              </w:tc>
            </w:tr>
            <w:tr w:rsidR="006A1BFF" w14:paraId="582E5485" w14:textId="77777777" w:rsidTr="00F46A7E">
              <w:tblPrEx>
                <w:tblCellMar>
                  <w:left w:w="0" w:type="dxa"/>
                </w:tblCellMar>
              </w:tblPrEx>
              <w:trPr>
                <w:gridBefore w:val="1"/>
                <w:wBefore w:w="15" w:type="dxa"/>
                <w:trHeight w:val="1184"/>
              </w:trPr>
              <w:tc>
                <w:tcPr>
                  <w:tcW w:w="1646" w:type="dxa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nil"/>
                  </w:tcBorders>
                </w:tcPr>
                <w:p w14:paraId="04CAE18B" w14:textId="5005B189" w:rsidR="006A1BFF" w:rsidRDefault="006A1BFF" w:rsidP="00FF1977"/>
              </w:tc>
              <w:tc>
                <w:tcPr>
                  <w:tcW w:w="5452" w:type="dxa"/>
                  <w:gridSpan w:val="3"/>
                  <w:tcBorders>
                    <w:top w:val="nil"/>
                    <w:left w:val="nil"/>
                    <w:bottom w:val="single" w:sz="12" w:space="0" w:color="000000"/>
                    <w:right w:val="single" w:sz="12" w:space="0" w:color="000000"/>
                  </w:tcBorders>
                </w:tcPr>
                <w:p w14:paraId="5B85F0FB" w14:textId="25E53034" w:rsidR="00824689" w:rsidRDefault="00824689" w:rsidP="00FF1977">
                  <w:r>
                    <w:t>Features: $50,000</w:t>
                  </w:r>
                </w:p>
                <w:p w14:paraId="0C9DD031" w14:textId="25191207" w:rsidR="00824689" w:rsidRDefault="00824689" w:rsidP="00FF1977">
                  <w:r>
                    <w:t>Wireframes:</w:t>
                  </w:r>
                  <w:r w:rsidR="00CB4212">
                    <w:t xml:space="preserve"> $15,000</w:t>
                  </w:r>
                </w:p>
                <w:p w14:paraId="29F14867" w14:textId="02752960" w:rsidR="00824689" w:rsidRDefault="00824689" w:rsidP="00FF1977">
                  <w:r>
                    <w:t>Development:</w:t>
                  </w:r>
                  <w:r w:rsidR="00CB4212">
                    <w:t xml:space="preserve"> $100,000</w:t>
                  </w:r>
                </w:p>
                <w:p w14:paraId="6E3D349F" w14:textId="7AACBD9C" w:rsidR="00824689" w:rsidRDefault="00824689" w:rsidP="00FF1977">
                  <w:r>
                    <w:t>Launch:</w:t>
                  </w:r>
                  <w:r w:rsidR="00CB4212">
                    <w:t xml:space="preserve"> $50,000</w:t>
                  </w:r>
                </w:p>
                <w:p w14:paraId="763B335C" w14:textId="31B5E3CF" w:rsidR="00824689" w:rsidRDefault="00824689" w:rsidP="00FF1977"/>
              </w:tc>
            </w:tr>
            <w:tr w:rsidR="006A1BFF" w14:paraId="4BB88329" w14:textId="77777777" w:rsidTr="00F46A7E">
              <w:tblPrEx>
                <w:tblCellMar>
                  <w:left w:w="0" w:type="dxa"/>
                </w:tblCellMar>
              </w:tblPrEx>
              <w:trPr>
                <w:gridBefore w:val="1"/>
                <w:wBefore w:w="15" w:type="dxa"/>
                <w:trHeight w:val="346"/>
              </w:trPr>
              <w:tc>
                <w:tcPr>
                  <w:tcW w:w="2186" w:type="dxa"/>
                  <w:gridSpan w:val="2"/>
                  <w:tcBorders>
                    <w:top w:val="single" w:sz="12" w:space="0" w:color="000000"/>
                    <w:left w:val="single" w:sz="12" w:space="0" w:color="000000"/>
                    <w:bottom w:val="nil"/>
                    <w:right w:val="nil"/>
                  </w:tcBorders>
                  <w:shd w:val="clear" w:color="auto" w:fill="E5E5E5"/>
                </w:tcPr>
                <w:p w14:paraId="046D5527" w14:textId="77777777" w:rsidR="006A1BFF" w:rsidRDefault="006A1BFF" w:rsidP="00FF1977">
                  <w:pPr>
                    <w:ind w:left="173"/>
                  </w:pPr>
                  <w:r>
                    <w:rPr>
                      <w:rFonts w:ascii="Arial" w:eastAsia="Arial" w:hAnsi="Arial" w:cs="Arial"/>
                      <w:sz w:val="15"/>
                    </w:rPr>
                    <w:t>VII. Business Areas Impacted</w:t>
                  </w:r>
                </w:p>
              </w:tc>
              <w:tc>
                <w:tcPr>
                  <w:tcW w:w="4912" w:type="dxa"/>
                  <w:gridSpan w:val="2"/>
                  <w:tcBorders>
                    <w:top w:val="single" w:sz="12" w:space="0" w:color="000000"/>
                    <w:left w:val="nil"/>
                    <w:bottom w:val="nil"/>
                    <w:right w:val="single" w:sz="12" w:space="0" w:color="000000"/>
                  </w:tcBorders>
                  <w:shd w:val="clear" w:color="auto" w:fill="E5E5E5"/>
                </w:tcPr>
                <w:p w14:paraId="71685CAE" w14:textId="77777777" w:rsidR="006A1BFF" w:rsidRDefault="006A1BFF" w:rsidP="00FF1977">
                  <w:r>
                    <w:rPr>
                      <w:rFonts w:ascii="Arial" w:eastAsia="Arial" w:hAnsi="Arial" w:cs="Arial"/>
                      <w:i/>
                      <w:sz w:val="15"/>
                    </w:rPr>
                    <w:t xml:space="preserve">List all business units impacted by this project. </w:t>
                  </w:r>
                </w:p>
              </w:tc>
            </w:tr>
            <w:tr w:rsidR="00F46A7E" w14:paraId="03DE9CB4" w14:textId="77777777" w:rsidTr="00F46A7E">
              <w:tblPrEx>
                <w:tblCellMar>
                  <w:left w:w="0" w:type="dxa"/>
                </w:tblCellMar>
              </w:tblPrEx>
              <w:trPr>
                <w:gridBefore w:val="1"/>
                <w:wBefore w:w="15" w:type="dxa"/>
                <w:trHeight w:val="1184"/>
              </w:trPr>
              <w:tc>
                <w:tcPr>
                  <w:tcW w:w="2186" w:type="dxa"/>
                  <w:gridSpan w:val="2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nil"/>
                  </w:tcBorders>
                </w:tcPr>
                <w:p w14:paraId="008C90CB" w14:textId="3FA6B837" w:rsidR="00F46A7E" w:rsidRDefault="00F46A7E" w:rsidP="00F46A7E"/>
              </w:tc>
              <w:tc>
                <w:tcPr>
                  <w:tcW w:w="4912" w:type="dxa"/>
                  <w:gridSpan w:val="2"/>
                  <w:tcBorders>
                    <w:top w:val="nil"/>
                    <w:left w:val="nil"/>
                    <w:bottom w:val="single" w:sz="12" w:space="0" w:color="000000"/>
                    <w:right w:val="single" w:sz="12" w:space="0" w:color="000000"/>
                  </w:tcBorders>
                </w:tcPr>
                <w:p w14:paraId="3D7CBBB2" w14:textId="77777777" w:rsidR="00F46A7E" w:rsidRDefault="00F46A7E" w:rsidP="00F46A7E">
                  <w:r>
                    <w:t>Staff Members</w:t>
                  </w:r>
                </w:p>
                <w:p w14:paraId="7AD79365" w14:textId="3B3E8C71" w:rsidR="00F46A7E" w:rsidRDefault="00F46A7E" w:rsidP="00F46A7E">
                  <w:r>
                    <w:t xml:space="preserve">Financial </w:t>
                  </w:r>
                  <w:r>
                    <w:t>Support</w:t>
                  </w:r>
                  <w:r>
                    <w:t xml:space="preserve"> Team</w:t>
                  </w:r>
                </w:p>
                <w:p w14:paraId="699EA38A" w14:textId="3FECAE3F" w:rsidR="00F46A7E" w:rsidRDefault="00F46A7E" w:rsidP="00F46A7E">
                  <w:r>
                    <w:t>Clients and Customers</w:t>
                  </w:r>
                </w:p>
                <w:p w14:paraId="75E577A8" w14:textId="1092757F" w:rsidR="00F46A7E" w:rsidRDefault="007867FF" w:rsidP="00F46A7E">
                  <w:r>
                    <w:t>Marketing</w:t>
                  </w:r>
                </w:p>
                <w:p w14:paraId="5DB251E4" w14:textId="7E816009" w:rsidR="007867FF" w:rsidRDefault="007867FF" w:rsidP="00F46A7E">
                  <w:r>
                    <w:t>Human Resources</w:t>
                  </w:r>
                </w:p>
                <w:p w14:paraId="2B9B6781" w14:textId="319FE382" w:rsidR="00F46A7E" w:rsidRDefault="007867FF" w:rsidP="00F46A7E">
                  <w:proofErr w:type="spellStart"/>
                  <w:r>
                    <w:t>Operstions</w:t>
                  </w:r>
                  <w:proofErr w:type="spellEnd"/>
                </w:p>
              </w:tc>
            </w:tr>
            <w:tr w:rsidR="00F46A7E" w14:paraId="251AE6FB" w14:textId="77777777" w:rsidTr="00F46A7E">
              <w:trPr>
                <w:gridAfter w:val="1"/>
                <w:wAfter w:w="15" w:type="dxa"/>
                <w:trHeight w:val="344"/>
              </w:trPr>
              <w:tc>
                <w:tcPr>
                  <w:tcW w:w="709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5E5E5"/>
                </w:tcPr>
                <w:p w14:paraId="0E2E6665" w14:textId="77777777" w:rsidR="00F46A7E" w:rsidRDefault="00F46A7E" w:rsidP="00F46A7E">
                  <w:r>
                    <w:rPr>
                      <w:rFonts w:ascii="Arial" w:eastAsia="Arial" w:hAnsi="Arial" w:cs="Arial"/>
                      <w:sz w:val="15"/>
                    </w:rPr>
                    <w:t>Section Three — To be completed by the review committee</w:t>
                  </w:r>
                </w:p>
              </w:tc>
            </w:tr>
            <w:tr w:rsidR="00F46A7E" w14:paraId="0CCAF48A" w14:textId="77777777" w:rsidTr="00F46A7E">
              <w:trPr>
                <w:gridBefore w:val="1"/>
                <w:wBefore w:w="15" w:type="dxa"/>
                <w:trHeight w:val="344"/>
              </w:trPr>
              <w:tc>
                <w:tcPr>
                  <w:tcW w:w="7098" w:type="dxa"/>
                  <w:gridSpan w:val="4"/>
                  <w:tcBorders>
                    <w:top w:val="single" w:sz="12" w:space="0" w:color="000000"/>
                    <w:left w:val="single" w:sz="12" w:space="0" w:color="000000"/>
                    <w:bottom w:val="nil"/>
                    <w:right w:val="single" w:sz="12" w:space="0" w:color="000000"/>
                  </w:tcBorders>
                  <w:shd w:val="clear" w:color="auto" w:fill="E5E5E5"/>
                </w:tcPr>
                <w:p w14:paraId="141BE272" w14:textId="77777777" w:rsidR="00F46A7E" w:rsidRDefault="00F46A7E" w:rsidP="00F46A7E">
                  <w:r>
                    <w:rPr>
                      <w:rFonts w:ascii="Arial" w:eastAsia="Arial" w:hAnsi="Arial" w:cs="Arial"/>
                      <w:sz w:val="15"/>
                    </w:rPr>
                    <w:t>VIII. Selection Committee Review</w:t>
                  </w:r>
                </w:p>
              </w:tc>
            </w:tr>
            <w:tr w:rsidR="00F46A7E" w14:paraId="1FFD337F" w14:textId="77777777" w:rsidTr="00F46A7E">
              <w:trPr>
                <w:gridBefore w:val="1"/>
                <w:wBefore w:w="15" w:type="dxa"/>
                <w:trHeight w:val="1474"/>
              </w:trPr>
              <w:tc>
                <w:tcPr>
                  <w:tcW w:w="7098" w:type="dxa"/>
                  <w:gridSpan w:val="4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114080B" w14:textId="3EBB5ADB" w:rsidR="00F46A7E" w:rsidRDefault="00F46A7E" w:rsidP="00F46A7E">
                  <w:pPr>
                    <w:spacing w:after="39"/>
                  </w:pPr>
                  <w:r>
                    <w:rPr>
                      <w:rFonts w:ascii="Arial" w:eastAsia="Arial" w:hAnsi="Arial" w:cs="Arial"/>
                      <w:i/>
                      <w:sz w:val="15"/>
                    </w:rPr>
                    <w:t>Date of review: 9/28/2022</w:t>
                  </w:r>
                </w:p>
                <w:p w14:paraId="58856F24" w14:textId="6CB50B8E" w:rsidR="00F46A7E" w:rsidRDefault="00F46A7E" w:rsidP="00F46A7E">
                  <w:pPr>
                    <w:spacing w:after="39"/>
                  </w:pPr>
                  <w:r>
                    <w:rPr>
                      <w:rFonts w:ascii="Arial" w:eastAsia="Arial" w:hAnsi="Arial" w:cs="Arial"/>
                      <w:i/>
                      <w:sz w:val="15"/>
                    </w:rPr>
                    <w:t>Comments: No Comment</w:t>
                  </w:r>
                </w:p>
                <w:p w14:paraId="120591D8" w14:textId="389E9CB3" w:rsidR="00F46A7E" w:rsidRDefault="00F46A7E" w:rsidP="00F46A7E">
                  <w:pPr>
                    <w:spacing w:after="39"/>
                  </w:pPr>
                  <w:r>
                    <w:rPr>
                      <w:rFonts w:ascii="Arial" w:eastAsia="Arial" w:hAnsi="Arial" w:cs="Arial"/>
                      <w:i/>
                      <w:sz w:val="15"/>
                    </w:rPr>
                    <w:t>Project reviewed/denied: reviewed</w:t>
                  </w:r>
                </w:p>
                <w:p w14:paraId="7AB8D62B" w14:textId="5495BE6C" w:rsidR="00F46A7E" w:rsidRDefault="00F46A7E" w:rsidP="00F46A7E">
                  <w:r>
                    <w:rPr>
                      <w:rFonts w:ascii="Arial" w:eastAsia="Arial" w:hAnsi="Arial" w:cs="Arial"/>
                      <w:i/>
                      <w:sz w:val="15"/>
                    </w:rPr>
                    <w:t>Project priority: Make the required deadline of November 29</w:t>
                  </w:r>
                  <w:r w:rsidRPr="00F304FF">
                    <w:rPr>
                      <w:rFonts w:ascii="Arial" w:eastAsia="Arial" w:hAnsi="Arial" w:cs="Arial"/>
                      <w:i/>
                      <w:sz w:val="15"/>
                      <w:vertAlign w:val="superscript"/>
                    </w:rPr>
                    <w:t>th</w:t>
                  </w:r>
                  <w:r>
                    <w:rPr>
                      <w:rFonts w:ascii="Arial" w:eastAsia="Arial" w:hAnsi="Arial" w:cs="Arial"/>
                      <w:i/>
                      <w:sz w:val="15"/>
                    </w:rPr>
                    <w:t>, 2022, and do not go over the budget given.</w:t>
                  </w:r>
                </w:p>
              </w:tc>
            </w:tr>
            <w:tr w:rsidR="00F46A7E" w14:paraId="48D5252F" w14:textId="77777777" w:rsidTr="00F46A7E">
              <w:trPr>
                <w:gridBefore w:val="1"/>
                <w:wBefore w:w="15" w:type="dxa"/>
                <w:trHeight w:val="345"/>
              </w:trPr>
              <w:tc>
                <w:tcPr>
                  <w:tcW w:w="7098" w:type="dxa"/>
                  <w:gridSpan w:val="4"/>
                  <w:tcBorders>
                    <w:top w:val="single" w:sz="12" w:space="0" w:color="000000"/>
                    <w:left w:val="single" w:sz="12" w:space="0" w:color="000000"/>
                    <w:bottom w:val="nil"/>
                    <w:right w:val="single" w:sz="12" w:space="0" w:color="000000"/>
                  </w:tcBorders>
                  <w:shd w:val="clear" w:color="auto" w:fill="E5E5E5"/>
                </w:tcPr>
                <w:p w14:paraId="4FAD5CFD" w14:textId="77777777" w:rsidR="00F46A7E" w:rsidRDefault="00F46A7E" w:rsidP="00F46A7E">
                  <w:r>
                    <w:rPr>
                      <w:rFonts w:ascii="Arial" w:eastAsia="Arial" w:hAnsi="Arial" w:cs="Arial"/>
                      <w:sz w:val="15"/>
                    </w:rPr>
                    <w:t>IX. Signatures of Review Committee</w:t>
                  </w:r>
                </w:p>
              </w:tc>
            </w:tr>
            <w:tr w:rsidR="00F46A7E" w14:paraId="0CEF780B" w14:textId="77777777" w:rsidTr="00F46A7E">
              <w:trPr>
                <w:gridBefore w:val="1"/>
                <w:wBefore w:w="15" w:type="dxa"/>
                <w:trHeight w:val="1528"/>
              </w:trPr>
              <w:tc>
                <w:tcPr>
                  <w:tcW w:w="7098" w:type="dxa"/>
                  <w:gridSpan w:val="4"/>
                  <w:tcBorders>
                    <w:top w:val="nil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143E0BA" w14:textId="77777777" w:rsidR="00F46A7E" w:rsidRDefault="00F46A7E" w:rsidP="00F46A7E">
                  <w:r>
                    <w:t>Steve Smith</w:t>
                  </w:r>
                </w:p>
                <w:p w14:paraId="0497E3A0" w14:textId="77777777" w:rsidR="00F46A7E" w:rsidRDefault="00F46A7E" w:rsidP="00F46A7E">
                  <w:r>
                    <w:t xml:space="preserve">Johnathan Stewart </w:t>
                  </w:r>
                </w:p>
                <w:p w14:paraId="3073F650" w14:textId="77777777" w:rsidR="00F46A7E" w:rsidRDefault="00F46A7E" w:rsidP="00F46A7E">
                  <w:r>
                    <w:t>Cameron Newton</w:t>
                  </w:r>
                </w:p>
                <w:p w14:paraId="75C0D4BB" w14:textId="0B15A5EB" w:rsidR="00F46A7E" w:rsidRDefault="00F46A7E" w:rsidP="00F46A7E">
                  <w:r>
                    <w:t>Mike Tolbert</w:t>
                  </w:r>
                </w:p>
                <w:p w14:paraId="34005CA8" w14:textId="2B3A46F4" w:rsidR="00F46A7E" w:rsidRDefault="00F46A7E" w:rsidP="00F46A7E"/>
              </w:tc>
            </w:tr>
          </w:tbl>
          <w:p w14:paraId="59DCFDC2" w14:textId="77777777" w:rsidR="006A1BFF" w:rsidRDefault="006A1BFF" w:rsidP="00FF1977"/>
        </w:tc>
      </w:tr>
    </w:tbl>
    <w:p w14:paraId="625B155F" w14:textId="77777777" w:rsidR="00C62F58" w:rsidRDefault="00C62F58"/>
    <w:sectPr w:rsidR="00C62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F5D"/>
    <w:rsid w:val="0001006A"/>
    <w:rsid w:val="00016204"/>
    <w:rsid w:val="00027351"/>
    <w:rsid w:val="00060245"/>
    <w:rsid w:val="000C216C"/>
    <w:rsid w:val="000D271A"/>
    <w:rsid w:val="000D347E"/>
    <w:rsid w:val="00113166"/>
    <w:rsid w:val="00117A8C"/>
    <w:rsid w:val="001357FD"/>
    <w:rsid w:val="001410D6"/>
    <w:rsid w:val="001A392E"/>
    <w:rsid w:val="001A3B1C"/>
    <w:rsid w:val="001D015A"/>
    <w:rsid w:val="001E56E4"/>
    <w:rsid w:val="00201623"/>
    <w:rsid w:val="00220BAB"/>
    <w:rsid w:val="0023327B"/>
    <w:rsid w:val="002442D9"/>
    <w:rsid w:val="00251920"/>
    <w:rsid w:val="00252963"/>
    <w:rsid w:val="00271C4E"/>
    <w:rsid w:val="00274FA7"/>
    <w:rsid w:val="002835E0"/>
    <w:rsid w:val="002D725D"/>
    <w:rsid w:val="002F339E"/>
    <w:rsid w:val="003021D1"/>
    <w:rsid w:val="00316349"/>
    <w:rsid w:val="003707B2"/>
    <w:rsid w:val="003D2CAA"/>
    <w:rsid w:val="003D3234"/>
    <w:rsid w:val="003D7DEC"/>
    <w:rsid w:val="003F0935"/>
    <w:rsid w:val="0041027B"/>
    <w:rsid w:val="00412888"/>
    <w:rsid w:val="0042590B"/>
    <w:rsid w:val="00426952"/>
    <w:rsid w:val="00430662"/>
    <w:rsid w:val="00431C3D"/>
    <w:rsid w:val="004524B7"/>
    <w:rsid w:val="00476358"/>
    <w:rsid w:val="00484BDB"/>
    <w:rsid w:val="004A323F"/>
    <w:rsid w:val="004A39D6"/>
    <w:rsid w:val="004B2685"/>
    <w:rsid w:val="004C2D0C"/>
    <w:rsid w:val="004C6C29"/>
    <w:rsid w:val="004E4A80"/>
    <w:rsid w:val="004F40DA"/>
    <w:rsid w:val="00525457"/>
    <w:rsid w:val="00531A6B"/>
    <w:rsid w:val="005410A9"/>
    <w:rsid w:val="00552C92"/>
    <w:rsid w:val="005704EF"/>
    <w:rsid w:val="00577CF4"/>
    <w:rsid w:val="0059449A"/>
    <w:rsid w:val="00594EF1"/>
    <w:rsid w:val="0059789B"/>
    <w:rsid w:val="005B2CAA"/>
    <w:rsid w:val="005C7C25"/>
    <w:rsid w:val="005D724C"/>
    <w:rsid w:val="005F11E6"/>
    <w:rsid w:val="005F5AB1"/>
    <w:rsid w:val="005F706C"/>
    <w:rsid w:val="00604563"/>
    <w:rsid w:val="0062450E"/>
    <w:rsid w:val="00657CCB"/>
    <w:rsid w:val="006611F6"/>
    <w:rsid w:val="0066186B"/>
    <w:rsid w:val="00662166"/>
    <w:rsid w:val="006823EC"/>
    <w:rsid w:val="006830C3"/>
    <w:rsid w:val="006919D4"/>
    <w:rsid w:val="00695018"/>
    <w:rsid w:val="006969BF"/>
    <w:rsid w:val="006A1BFF"/>
    <w:rsid w:val="006B0EAD"/>
    <w:rsid w:val="006C0508"/>
    <w:rsid w:val="006D0557"/>
    <w:rsid w:val="0070005E"/>
    <w:rsid w:val="0070107D"/>
    <w:rsid w:val="00744D08"/>
    <w:rsid w:val="00755864"/>
    <w:rsid w:val="00767E8E"/>
    <w:rsid w:val="007867FF"/>
    <w:rsid w:val="00793A3F"/>
    <w:rsid w:val="007957D3"/>
    <w:rsid w:val="007A675D"/>
    <w:rsid w:val="007B0B60"/>
    <w:rsid w:val="007C2BA5"/>
    <w:rsid w:val="007C5DB5"/>
    <w:rsid w:val="007D6083"/>
    <w:rsid w:val="007E3DFE"/>
    <w:rsid w:val="007E5AD3"/>
    <w:rsid w:val="008114D7"/>
    <w:rsid w:val="00811A2C"/>
    <w:rsid w:val="00813F07"/>
    <w:rsid w:val="0081410D"/>
    <w:rsid w:val="00824689"/>
    <w:rsid w:val="008408B9"/>
    <w:rsid w:val="00852510"/>
    <w:rsid w:val="00863839"/>
    <w:rsid w:val="008657CC"/>
    <w:rsid w:val="008741D8"/>
    <w:rsid w:val="0088194C"/>
    <w:rsid w:val="0089283C"/>
    <w:rsid w:val="008A2DDC"/>
    <w:rsid w:val="008C0A8F"/>
    <w:rsid w:val="008E2DB9"/>
    <w:rsid w:val="008E6BC2"/>
    <w:rsid w:val="009057F5"/>
    <w:rsid w:val="00906C71"/>
    <w:rsid w:val="009072B0"/>
    <w:rsid w:val="00916EEC"/>
    <w:rsid w:val="009263D3"/>
    <w:rsid w:val="00930D29"/>
    <w:rsid w:val="00933956"/>
    <w:rsid w:val="00950DA7"/>
    <w:rsid w:val="00963E0A"/>
    <w:rsid w:val="00972192"/>
    <w:rsid w:val="00974D3D"/>
    <w:rsid w:val="0098310C"/>
    <w:rsid w:val="009949AD"/>
    <w:rsid w:val="00994DD3"/>
    <w:rsid w:val="009B7C1F"/>
    <w:rsid w:val="009E06CC"/>
    <w:rsid w:val="00A10F64"/>
    <w:rsid w:val="00A166B6"/>
    <w:rsid w:val="00A24AD1"/>
    <w:rsid w:val="00A24B34"/>
    <w:rsid w:val="00A32902"/>
    <w:rsid w:val="00A47760"/>
    <w:rsid w:val="00A52BAC"/>
    <w:rsid w:val="00A62757"/>
    <w:rsid w:val="00A748CE"/>
    <w:rsid w:val="00A84A09"/>
    <w:rsid w:val="00AC5540"/>
    <w:rsid w:val="00AD67FD"/>
    <w:rsid w:val="00B34296"/>
    <w:rsid w:val="00B36735"/>
    <w:rsid w:val="00B36B5F"/>
    <w:rsid w:val="00B52C65"/>
    <w:rsid w:val="00B607A5"/>
    <w:rsid w:val="00B63EE8"/>
    <w:rsid w:val="00B70E8C"/>
    <w:rsid w:val="00B83A16"/>
    <w:rsid w:val="00B95158"/>
    <w:rsid w:val="00BC1F1E"/>
    <w:rsid w:val="00BC74DB"/>
    <w:rsid w:val="00BD5007"/>
    <w:rsid w:val="00BE14D3"/>
    <w:rsid w:val="00BE1CBC"/>
    <w:rsid w:val="00BE4CAF"/>
    <w:rsid w:val="00C028EB"/>
    <w:rsid w:val="00C14FEB"/>
    <w:rsid w:val="00C2355B"/>
    <w:rsid w:val="00C32C0C"/>
    <w:rsid w:val="00C606F7"/>
    <w:rsid w:val="00C62A15"/>
    <w:rsid w:val="00C62F58"/>
    <w:rsid w:val="00C66B5A"/>
    <w:rsid w:val="00C67F09"/>
    <w:rsid w:val="00C75315"/>
    <w:rsid w:val="00C81B7E"/>
    <w:rsid w:val="00C83D5F"/>
    <w:rsid w:val="00C8702C"/>
    <w:rsid w:val="00C90137"/>
    <w:rsid w:val="00C90B9B"/>
    <w:rsid w:val="00C95ADD"/>
    <w:rsid w:val="00C97CDD"/>
    <w:rsid w:val="00CB4212"/>
    <w:rsid w:val="00CB64AA"/>
    <w:rsid w:val="00CC7F5D"/>
    <w:rsid w:val="00CD4248"/>
    <w:rsid w:val="00CF4795"/>
    <w:rsid w:val="00CF678E"/>
    <w:rsid w:val="00D02553"/>
    <w:rsid w:val="00D1547E"/>
    <w:rsid w:val="00D17DA4"/>
    <w:rsid w:val="00D37616"/>
    <w:rsid w:val="00D442D0"/>
    <w:rsid w:val="00D63D1C"/>
    <w:rsid w:val="00D72B66"/>
    <w:rsid w:val="00D766D2"/>
    <w:rsid w:val="00D91961"/>
    <w:rsid w:val="00DB06D6"/>
    <w:rsid w:val="00DB2F95"/>
    <w:rsid w:val="00DB683B"/>
    <w:rsid w:val="00DC6B9A"/>
    <w:rsid w:val="00DE243E"/>
    <w:rsid w:val="00DF6409"/>
    <w:rsid w:val="00E116B9"/>
    <w:rsid w:val="00E23A37"/>
    <w:rsid w:val="00E2501C"/>
    <w:rsid w:val="00E376A7"/>
    <w:rsid w:val="00E670BF"/>
    <w:rsid w:val="00E6782A"/>
    <w:rsid w:val="00EC52E8"/>
    <w:rsid w:val="00EC5864"/>
    <w:rsid w:val="00EE364F"/>
    <w:rsid w:val="00F04D36"/>
    <w:rsid w:val="00F05818"/>
    <w:rsid w:val="00F1142E"/>
    <w:rsid w:val="00F17B10"/>
    <w:rsid w:val="00F17E0B"/>
    <w:rsid w:val="00F216E2"/>
    <w:rsid w:val="00F27CF9"/>
    <w:rsid w:val="00F302D7"/>
    <w:rsid w:val="00F304FF"/>
    <w:rsid w:val="00F332E5"/>
    <w:rsid w:val="00F37CE7"/>
    <w:rsid w:val="00F4086E"/>
    <w:rsid w:val="00F46A7E"/>
    <w:rsid w:val="00F85FC8"/>
    <w:rsid w:val="00F918B2"/>
    <w:rsid w:val="00F9191B"/>
    <w:rsid w:val="00F94B9A"/>
    <w:rsid w:val="00FD61B0"/>
    <w:rsid w:val="00FE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C754"/>
  <w15:chartTrackingRefBased/>
  <w15:docId w15:val="{878B41DF-D6CB-46BB-A2CE-8D5C57AF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F5D"/>
    <w:rPr>
      <w:rFonts w:ascii="Calibri" w:eastAsia="Calibri" w:hAnsi="Calibri" w:cs="Calibri"/>
      <w:color w:val="00000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C7F5D"/>
    <w:pPr>
      <w:spacing w:after="0" w:line="240" w:lineRule="auto"/>
    </w:pPr>
    <w:rPr>
      <w:rFonts w:eastAsiaTheme="minorEastAsia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Savage</dc:creator>
  <cp:keywords/>
  <dc:description/>
  <cp:lastModifiedBy>Desmond Hughes</cp:lastModifiedBy>
  <cp:revision>4</cp:revision>
  <dcterms:created xsi:type="dcterms:W3CDTF">2022-09-27T22:32:00Z</dcterms:created>
  <dcterms:modified xsi:type="dcterms:W3CDTF">2022-09-27T23:07:00Z</dcterms:modified>
</cp:coreProperties>
</file>