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6FEB" w14:textId="77777777" w:rsidR="00C62F58" w:rsidRDefault="00C62F58"/>
    <w:tbl>
      <w:tblPr>
        <w:tblStyle w:val="TableGrid"/>
        <w:tblW w:w="7197" w:type="dxa"/>
        <w:tblInd w:w="1471" w:type="dxa"/>
        <w:tblCellMar>
          <w:top w:w="384" w:type="dxa"/>
          <w:left w:w="318" w:type="dxa"/>
          <w:right w:w="115" w:type="dxa"/>
        </w:tblCellMar>
        <w:tblLook w:val="04A0" w:firstRow="1" w:lastRow="0" w:firstColumn="1" w:lastColumn="0" w:noHBand="0" w:noVBand="1"/>
      </w:tblPr>
      <w:tblGrid>
        <w:gridCol w:w="7197"/>
      </w:tblGrid>
      <w:tr w:rsidR="00320EA0" w:rsidRPr="00320EA0" w14:paraId="2A8AF210" w14:textId="77777777" w:rsidTr="00B62A9F">
        <w:trPr>
          <w:trHeight w:val="8627"/>
        </w:trPr>
        <w:tc>
          <w:tcPr>
            <w:tcW w:w="7197" w:type="dxa"/>
            <w:tcBorders>
              <w:top w:val="single" w:sz="11" w:space="0" w:color="000000"/>
              <w:left w:val="single" w:sz="11" w:space="0" w:color="000000"/>
              <w:bottom w:val="single" w:sz="11" w:space="0" w:color="000000"/>
              <w:right w:val="single" w:sz="11" w:space="0" w:color="000000"/>
            </w:tcBorders>
          </w:tcPr>
          <w:p w14:paraId="42F480C2" w14:textId="77777777" w:rsidR="00320EA0" w:rsidRPr="00320EA0" w:rsidRDefault="00320EA0" w:rsidP="00320EA0">
            <w:pPr>
              <w:ind w:right="202"/>
              <w:jc w:val="center"/>
              <w:rPr>
                <w:rFonts w:ascii="Calibri" w:eastAsia="Calibri" w:hAnsi="Calibri" w:cs="Calibri"/>
                <w:color w:val="000000"/>
              </w:rPr>
            </w:pPr>
            <w:r w:rsidRPr="00320EA0">
              <w:rPr>
                <w:rFonts w:ascii="Arial" w:eastAsia="Arial" w:hAnsi="Arial" w:cs="Arial"/>
                <w:color w:val="000000"/>
                <w:sz w:val="14"/>
              </w:rPr>
              <w:t>Final Status Report</w:t>
            </w:r>
          </w:p>
          <w:tbl>
            <w:tblPr>
              <w:tblStyle w:val="TableGrid"/>
              <w:tblW w:w="6562" w:type="dxa"/>
              <w:tblInd w:w="0" w:type="dxa"/>
              <w:tblCellMar>
                <w:top w:w="68" w:type="dxa"/>
                <w:left w:w="160" w:type="dxa"/>
                <w:right w:w="115" w:type="dxa"/>
              </w:tblCellMar>
              <w:tblLook w:val="04A0" w:firstRow="1" w:lastRow="0" w:firstColumn="1" w:lastColumn="0" w:noHBand="0" w:noVBand="1"/>
            </w:tblPr>
            <w:tblGrid>
              <w:gridCol w:w="6562"/>
            </w:tblGrid>
            <w:tr w:rsidR="00320EA0" w:rsidRPr="00320EA0" w14:paraId="46C8B19D" w14:textId="77777777" w:rsidTr="00B62A9F">
              <w:trPr>
                <w:trHeight w:val="318"/>
              </w:trPr>
              <w:tc>
                <w:tcPr>
                  <w:tcW w:w="6562" w:type="dxa"/>
                  <w:tcBorders>
                    <w:top w:val="nil"/>
                    <w:left w:val="nil"/>
                    <w:bottom w:val="nil"/>
                    <w:right w:val="nil"/>
                  </w:tcBorders>
                  <w:shd w:val="clear" w:color="auto" w:fill="E5E5E5"/>
                </w:tcPr>
                <w:p w14:paraId="38FC6C04" w14:textId="77777777" w:rsidR="00320EA0" w:rsidRPr="00320EA0" w:rsidRDefault="00320EA0" w:rsidP="00320EA0">
                  <w:pPr>
                    <w:rPr>
                      <w:rFonts w:ascii="Calibri" w:eastAsia="Calibri" w:hAnsi="Calibri" w:cs="Calibri"/>
                      <w:color w:val="000000"/>
                    </w:rPr>
                  </w:pPr>
                  <w:r w:rsidRPr="00320EA0">
                    <w:rPr>
                      <w:rFonts w:ascii="Arial" w:eastAsia="Arial" w:hAnsi="Arial" w:cs="Arial"/>
                      <w:color w:val="000000"/>
                      <w:sz w:val="14"/>
                    </w:rPr>
                    <w:t>I. General Information</w:t>
                  </w:r>
                </w:p>
              </w:tc>
            </w:tr>
          </w:tbl>
          <w:p w14:paraId="1C52BDE9" w14:textId="5EB51C0B" w:rsidR="00320EA0" w:rsidRPr="00320EA0" w:rsidRDefault="00320EA0" w:rsidP="00320EA0">
            <w:pPr>
              <w:tabs>
                <w:tab w:val="center" w:pos="1708"/>
                <w:tab w:val="center" w:pos="4840"/>
              </w:tabs>
              <w:spacing w:after="36"/>
              <w:rPr>
                <w:rFonts w:ascii="Calibri" w:eastAsia="Calibri" w:hAnsi="Calibri" w:cs="Calibri"/>
                <w:color w:val="000000"/>
              </w:rPr>
            </w:pPr>
            <w:r w:rsidRPr="00320EA0">
              <w:rPr>
                <w:rFonts w:ascii="Calibri" w:eastAsia="Calibri" w:hAnsi="Calibri" w:cs="Calibri"/>
                <w:color w:val="000000"/>
              </w:rPr>
              <w:tab/>
            </w:r>
            <w:r w:rsidRPr="00320EA0">
              <w:rPr>
                <w:rFonts w:ascii="Arial" w:eastAsia="Arial" w:hAnsi="Arial" w:cs="Arial"/>
                <w:color w:val="000000"/>
                <w:sz w:val="14"/>
              </w:rPr>
              <w:t>Project name:</w:t>
            </w:r>
            <w:r w:rsidR="003A36E3">
              <w:rPr>
                <w:rFonts w:ascii="Arial" w:eastAsia="Arial" w:hAnsi="Arial" w:cs="Arial"/>
                <w:color w:val="000000"/>
                <w:sz w:val="14"/>
              </w:rPr>
              <w:t xml:space="preserve"> Carolina Photography Company</w:t>
            </w:r>
            <w:r w:rsidRPr="00320EA0">
              <w:rPr>
                <w:rFonts w:ascii="Arial" w:eastAsia="Arial" w:hAnsi="Arial" w:cs="Arial"/>
                <w:color w:val="000000"/>
                <w:sz w:val="14"/>
              </w:rPr>
              <w:tab/>
              <w:t>Project number:</w:t>
            </w:r>
            <w:r w:rsidR="003A36E3">
              <w:rPr>
                <w:rFonts w:ascii="Arial" w:eastAsia="Arial" w:hAnsi="Arial" w:cs="Arial"/>
                <w:color w:val="000000"/>
                <w:sz w:val="14"/>
              </w:rPr>
              <w:t xml:space="preserve"> 328379</w:t>
            </w:r>
          </w:p>
          <w:p w14:paraId="2D4C605F" w14:textId="6501B1AD" w:rsidR="00320EA0" w:rsidRPr="00320EA0" w:rsidRDefault="00320EA0" w:rsidP="00320EA0">
            <w:pPr>
              <w:tabs>
                <w:tab w:val="center" w:pos="1722"/>
                <w:tab w:val="center" w:pos="4831"/>
              </w:tabs>
              <w:rPr>
                <w:rFonts w:ascii="Calibri" w:eastAsia="Calibri" w:hAnsi="Calibri" w:cs="Calibri"/>
                <w:color w:val="000000"/>
              </w:rPr>
            </w:pPr>
            <w:r w:rsidRPr="00320EA0">
              <w:rPr>
                <w:rFonts w:ascii="Calibri" w:eastAsia="Calibri" w:hAnsi="Calibri" w:cs="Calibri"/>
                <w:color w:val="000000"/>
              </w:rPr>
              <w:tab/>
            </w:r>
            <w:r w:rsidRPr="00320EA0">
              <w:rPr>
                <w:rFonts w:ascii="Arial" w:eastAsia="Arial" w:hAnsi="Arial" w:cs="Arial"/>
                <w:color w:val="000000"/>
                <w:sz w:val="14"/>
              </w:rPr>
              <w:t>Project Manager name:</w:t>
            </w:r>
            <w:r w:rsidR="003A36E3">
              <w:rPr>
                <w:rFonts w:ascii="Arial" w:eastAsia="Arial" w:hAnsi="Arial" w:cs="Arial"/>
                <w:color w:val="000000"/>
                <w:sz w:val="14"/>
              </w:rPr>
              <w:t xml:space="preserve"> Desmond Hughes</w:t>
            </w:r>
            <w:r w:rsidRPr="00320EA0">
              <w:rPr>
                <w:rFonts w:ascii="Arial" w:eastAsia="Arial" w:hAnsi="Arial" w:cs="Arial"/>
                <w:color w:val="000000"/>
                <w:sz w:val="14"/>
              </w:rPr>
              <w:tab/>
              <w:t>Date of report</w:t>
            </w:r>
            <w:r w:rsidR="003A36E3">
              <w:rPr>
                <w:rFonts w:ascii="Arial" w:eastAsia="Arial" w:hAnsi="Arial" w:cs="Arial"/>
                <w:color w:val="000000"/>
                <w:sz w:val="14"/>
              </w:rPr>
              <w:t>: 11/28/2022</w:t>
            </w:r>
          </w:p>
          <w:tbl>
            <w:tblPr>
              <w:tblStyle w:val="TableGrid"/>
              <w:tblW w:w="6562" w:type="dxa"/>
              <w:tblInd w:w="0" w:type="dxa"/>
              <w:tblCellMar>
                <w:top w:w="67" w:type="dxa"/>
                <w:right w:w="27" w:type="dxa"/>
              </w:tblCellMar>
              <w:tblLook w:val="04A0" w:firstRow="1" w:lastRow="0" w:firstColumn="1" w:lastColumn="0" w:noHBand="0" w:noVBand="1"/>
            </w:tblPr>
            <w:tblGrid>
              <w:gridCol w:w="1228"/>
              <w:gridCol w:w="306"/>
              <w:gridCol w:w="5028"/>
            </w:tblGrid>
            <w:tr w:rsidR="00320EA0" w:rsidRPr="00320EA0" w14:paraId="3A3D6B8A" w14:textId="77777777" w:rsidTr="00B62A9F">
              <w:trPr>
                <w:trHeight w:val="636"/>
              </w:trPr>
              <w:tc>
                <w:tcPr>
                  <w:tcW w:w="1534" w:type="dxa"/>
                  <w:gridSpan w:val="2"/>
                  <w:tcBorders>
                    <w:top w:val="single" w:sz="11" w:space="0" w:color="000000"/>
                    <w:left w:val="single" w:sz="11" w:space="0" w:color="000000"/>
                    <w:bottom w:val="nil"/>
                    <w:right w:val="nil"/>
                  </w:tcBorders>
                  <w:shd w:val="clear" w:color="auto" w:fill="E5E5E5"/>
                </w:tcPr>
                <w:p w14:paraId="6619F659" w14:textId="77777777" w:rsidR="00320EA0" w:rsidRPr="00320EA0" w:rsidRDefault="00320EA0" w:rsidP="00320EA0">
                  <w:pPr>
                    <w:ind w:left="160"/>
                    <w:rPr>
                      <w:rFonts w:ascii="Calibri" w:eastAsia="Calibri" w:hAnsi="Calibri" w:cs="Calibri"/>
                      <w:color w:val="000000"/>
                    </w:rPr>
                  </w:pPr>
                  <w:r w:rsidRPr="00320EA0">
                    <w:rPr>
                      <w:rFonts w:ascii="Arial" w:eastAsia="Arial" w:hAnsi="Arial" w:cs="Arial"/>
                      <w:color w:val="000000"/>
                      <w:sz w:val="14"/>
                    </w:rPr>
                    <w:t>II.  Project Overview</w:t>
                  </w:r>
                </w:p>
              </w:tc>
              <w:tc>
                <w:tcPr>
                  <w:tcW w:w="5028" w:type="dxa"/>
                  <w:tcBorders>
                    <w:top w:val="single" w:sz="11" w:space="0" w:color="000000"/>
                    <w:left w:val="nil"/>
                    <w:bottom w:val="nil"/>
                    <w:right w:val="single" w:sz="11" w:space="0" w:color="000000"/>
                  </w:tcBorders>
                  <w:shd w:val="clear" w:color="auto" w:fill="E5E5E5"/>
                </w:tcPr>
                <w:p w14:paraId="0D0CAC5F" w14:textId="77777777" w:rsidR="00320EA0" w:rsidRPr="00320EA0" w:rsidRDefault="00320EA0" w:rsidP="00320EA0">
                  <w:pPr>
                    <w:ind w:right="28"/>
                    <w:rPr>
                      <w:rFonts w:ascii="Calibri" w:eastAsia="Calibri" w:hAnsi="Calibri" w:cs="Calibri"/>
                      <w:color w:val="000000"/>
                    </w:rPr>
                  </w:pPr>
                  <w:r w:rsidRPr="00320EA0">
                    <w:rPr>
                      <w:rFonts w:ascii="Arial" w:eastAsia="Arial" w:hAnsi="Arial" w:cs="Arial"/>
                      <w:i/>
                      <w:color w:val="000000"/>
                      <w:sz w:val="14"/>
                    </w:rPr>
                    <w:t xml:space="preserve">Describe the final product or service of the project, the reason the project was undertaken, and the purpose of the project. Include a description of the business problem that was solved by implementing this project. </w:t>
                  </w:r>
                </w:p>
              </w:tc>
            </w:tr>
            <w:tr w:rsidR="00320EA0" w:rsidRPr="00320EA0" w14:paraId="3F7B1E53" w14:textId="77777777" w:rsidTr="00B62A9F">
              <w:trPr>
                <w:trHeight w:val="189"/>
              </w:trPr>
              <w:tc>
                <w:tcPr>
                  <w:tcW w:w="1534" w:type="dxa"/>
                  <w:gridSpan w:val="2"/>
                  <w:tcBorders>
                    <w:top w:val="nil"/>
                    <w:left w:val="single" w:sz="11" w:space="0" w:color="000000"/>
                    <w:bottom w:val="single" w:sz="11" w:space="0" w:color="000000"/>
                    <w:right w:val="nil"/>
                  </w:tcBorders>
                </w:tcPr>
                <w:p w14:paraId="61535B5B" w14:textId="77777777" w:rsidR="00320EA0" w:rsidRPr="00320EA0" w:rsidRDefault="00320EA0" w:rsidP="00320EA0">
                  <w:pPr>
                    <w:rPr>
                      <w:rFonts w:ascii="Calibri" w:eastAsia="Calibri" w:hAnsi="Calibri" w:cs="Calibri"/>
                      <w:color w:val="000000"/>
                    </w:rPr>
                  </w:pPr>
                </w:p>
              </w:tc>
              <w:tc>
                <w:tcPr>
                  <w:tcW w:w="5028" w:type="dxa"/>
                  <w:tcBorders>
                    <w:top w:val="nil"/>
                    <w:left w:val="nil"/>
                    <w:bottom w:val="single" w:sz="11" w:space="0" w:color="000000"/>
                    <w:right w:val="single" w:sz="11" w:space="0" w:color="000000"/>
                  </w:tcBorders>
                </w:tcPr>
                <w:p w14:paraId="55E4A42C" w14:textId="7F26C4C9" w:rsidR="00320EA0" w:rsidRPr="00320EA0" w:rsidRDefault="003A36E3" w:rsidP="00320EA0">
                  <w:pPr>
                    <w:rPr>
                      <w:rFonts w:ascii="Calibri" w:eastAsia="Calibri" w:hAnsi="Calibri" w:cs="Calibri"/>
                      <w:color w:val="000000"/>
                    </w:rPr>
                  </w:pPr>
                  <w:r>
                    <w:rPr>
                      <w:rFonts w:ascii="Calibri" w:eastAsia="Calibri" w:hAnsi="Calibri" w:cs="Calibri"/>
                      <w:color w:val="000000"/>
                    </w:rPr>
                    <w:t xml:space="preserve">The problem from the start is that we were losing customers, because we weren’t connected with technology, and we needed to find a way to do so. We trained our team and start the process of creating our own application. </w:t>
                  </w:r>
                </w:p>
              </w:tc>
            </w:tr>
            <w:tr w:rsidR="00320EA0" w:rsidRPr="00320EA0" w14:paraId="1784A307" w14:textId="77777777" w:rsidTr="00B62A9F">
              <w:trPr>
                <w:trHeight w:val="159"/>
              </w:trPr>
              <w:tc>
                <w:tcPr>
                  <w:tcW w:w="1534" w:type="dxa"/>
                  <w:gridSpan w:val="2"/>
                  <w:tcBorders>
                    <w:top w:val="single" w:sz="11" w:space="0" w:color="000000"/>
                    <w:left w:val="nil"/>
                    <w:bottom w:val="single" w:sz="11" w:space="0" w:color="000000"/>
                    <w:right w:val="nil"/>
                  </w:tcBorders>
                </w:tcPr>
                <w:p w14:paraId="71473708" w14:textId="77777777" w:rsidR="00320EA0" w:rsidRPr="00320EA0" w:rsidRDefault="00320EA0" w:rsidP="00320EA0">
                  <w:pPr>
                    <w:rPr>
                      <w:rFonts w:ascii="Calibri" w:eastAsia="Calibri" w:hAnsi="Calibri" w:cs="Calibri"/>
                      <w:color w:val="000000"/>
                    </w:rPr>
                  </w:pPr>
                </w:p>
              </w:tc>
              <w:tc>
                <w:tcPr>
                  <w:tcW w:w="5028" w:type="dxa"/>
                  <w:tcBorders>
                    <w:top w:val="single" w:sz="11" w:space="0" w:color="000000"/>
                    <w:left w:val="nil"/>
                    <w:bottom w:val="single" w:sz="11" w:space="0" w:color="000000"/>
                    <w:right w:val="nil"/>
                  </w:tcBorders>
                </w:tcPr>
                <w:p w14:paraId="541728CA" w14:textId="77777777" w:rsidR="00320EA0" w:rsidRPr="00320EA0" w:rsidRDefault="00320EA0" w:rsidP="00320EA0">
                  <w:pPr>
                    <w:rPr>
                      <w:rFonts w:ascii="Calibri" w:eastAsia="Calibri" w:hAnsi="Calibri" w:cs="Calibri"/>
                      <w:color w:val="000000"/>
                    </w:rPr>
                  </w:pPr>
                </w:p>
              </w:tc>
            </w:tr>
            <w:tr w:rsidR="00320EA0" w:rsidRPr="00320EA0" w14:paraId="35B27C5C" w14:textId="77777777" w:rsidTr="00B62A9F">
              <w:trPr>
                <w:trHeight w:val="478"/>
              </w:trPr>
              <w:tc>
                <w:tcPr>
                  <w:tcW w:w="1534" w:type="dxa"/>
                  <w:gridSpan w:val="2"/>
                  <w:tcBorders>
                    <w:top w:val="single" w:sz="11" w:space="0" w:color="000000"/>
                    <w:left w:val="single" w:sz="11" w:space="0" w:color="000000"/>
                    <w:bottom w:val="nil"/>
                    <w:right w:val="nil"/>
                  </w:tcBorders>
                  <w:shd w:val="clear" w:color="auto" w:fill="E5E5E5"/>
                </w:tcPr>
                <w:p w14:paraId="566F0E9F" w14:textId="77777777" w:rsidR="00320EA0" w:rsidRPr="00320EA0" w:rsidRDefault="00320EA0" w:rsidP="00320EA0">
                  <w:pPr>
                    <w:ind w:left="160" w:right="144"/>
                    <w:jc w:val="both"/>
                    <w:rPr>
                      <w:rFonts w:ascii="Calibri" w:eastAsia="Calibri" w:hAnsi="Calibri" w:cs="Calibri"/>
                      <w:color w:val="000000"/>
                    </w:rPr>
                  </w:pPr>
                  <w:r w:rsidRPr="00320EA0">
                    <w:rPr>
                      <w:rFonts w:ascii="Arial" w:eastAsia="Arial" w:hAnsi="Arial" w:cs="Arial"/>
                      <w:color w:val="000000"/>
                      <w:sz w:val="14"/>
                    </w:rPr>
                    <w:t>III.  Project Goals       and Objectives</w:t>
                  </w:r>
                </w:p>
              </w:tc>
              <w:tc>
                <w:tcPr>
                  <w:tcW w:w="5028" w:type="dxa"/>
                  <w:tcBorders>
                    <w:top w:val="single" w:sz="11" w:space="0" w:color="000000"/>
                    <w:left w:val="nil"/>
                    <w:bottom w:val="nil"/>
                    <w:right w:val="single" w:sz="11" w:space="0" w:color="000000"/>
                  </w:tcBorders>
                  <w:shd w:val="clear" w:color="auto" w:fill="E5E5E5"/>
                </w:tcPr>
                <w:p w14:paraId="7D90C3BF" w14:textId="77777777" w:rsidR="00320EA0" w:rsidRPr="00320EA0" w:rsidRDefault="00320EA0" w:rsidP="00320EA0">
                  <w:pPr>
                    <w:ind w:right="255"/>
                    <w:rPr>
                      <w:rFonts w:ascii="Calibri" w:eastAsia="Calibri" w:hAnsi="Calibri" w:cs="Calibri"/>
                      <w:color w:val="000000"/>
                    </w:rPr>
                  </w:pPr>
                  <w:r w:rsidRPr="00320EA0">
                    <w:rPr>
                      <w:rFonts w:ascii="Arial" w:eastAsia="Arial" w:hAnsi="Arial" w:cs="Arial"/>
                      <w:i/>
                      <w:color w:val="000000"/>
                      <w:sz w:val="14"/>
                    </w:rPr>
                    <w:t>Identify the goals that were met during this project and compare them to the goals on the scope statement.</w:t>
                  </w:r>
                </w:p>
              </w:tc>
            </w:tr>
            <w:tr w:rsidR="00320EA0" w:rsidRPr="00320EA0" w14:paraId="1FB8A42A" w14:textId="77777777" w:rsidTr="00B62A9F">
              <w:trPr>
                <w:trHeight w:val="347"/>
              </w:trPr>
              <w:tc>
                <w:tcPr>
                  <w:tcW w:w="1534" w:type="dxa"/>
                  <w:gridSpan w:val="2"/>
                  <w:tcBorders>
                    <w:top w:val="nil"/>
                    <w:left w:val="single" w:sz="11" w:space="0" w:color="000000"/>
                    <w:bottom w:val="single" w:sz="11" w:space="0" w:color="000000"/>
                    <w:right w:val="nil"/>
                  </w:tcBorders>
                </w:tcPr>
                <w:p w14:paraId="1B59A692" w14:textId="77777777" w:rsidR="00320EA0" w:rsidRPr="00320EA0" w:rsidRDefault="00320EA0" w:rsidP="00320EA0">
                  <w:pPr>
                    <w:rPr>
                      <w:rFonts w:ascii="Calibri" w:eastAsia="Calibri" w:hAnsi="Calibri" w:cs="Calibri"/>
                      <w:color w:val="000000"/>
                    </w:rPr>
                  </w:pPr>
                </w:p>
              </w:tc>
              <w:tc>
                <w:tcPr>
                  <w:tcW w:w="5028" w:type="dxa"/>
                  <w:tcBorders>
                    <w:top w:val="nil"/>
                    <w:left w:val="nil"/>
                    <w:bottom w:val="single" w:sz="11" w:space="0" w:color="000000"/>
                    <w:right w:val="single" w:sz="11" w:space="0" w:color="000000"/>
                  </w:tcBorders>
                </w:tcPr>
                <w:p w14:paraId="5957FE03" w14:textId="079401AF" w:rsidR="00320EA0" w:rsidRPr="00320EA0" w:rsidRDefault="003A36E3" w:rsidP="00320EA0">
                  <w:pPr>
                    <w:rPr>
                      <w:rFonts w:ascii="Calibri" w:eastAsia="Calibri" w:hAnsi="Calibri" w:cs="Calibri"/>
                      <w:color w:val="000000"/>
                    </w:rPr>
                  </w:pPr>
                  <w:r>
                    <w:rPr>
                      <w:rFonts w:ascii="Calibri" w:eastAsia="Calibri" w:hAnsi="Calibri" w:cs="Calibri"/>
                      <w:color w:val="000000"/>
                    </w:rPr>
                    <w:t xml:space="preserve">The goals we meet were identify the problem, </w:t>
                  </w:r>
                  <w:r w:rsidR="002A2896">
                    <w:rPr>
                      <w:rFonts w:ascii="Calibri" w:eastAsia="Calibri" w:hAnsi="Calibri" w:cs="Calibri"/>
                      <w:color w:val="000000"/>
                    </w:rPr>
                    <w:t>find our resources</w:t>
                  </w:r>
                  <w:r>
                    <w:rPr>
                      <w:rFonts w:ascii="Calibri" w:eastAsia="Calibri" w:hAnsi="Calibri" w:cs="Calibri"/>
                      <w:color w:val="000000"/>
                    </w:rPr>
                    <w:t xml:space="preserve">, </w:t>
                  </w:r>
                  <w:proofErr w:type="gramStart"/>
                  <w:r w:rsidR="00F33565">
                    <w:rPr>
                      <w:rFonts w:ascii="Calibri" w:eastAsia="Calibri" w:hAnsi="Calibri" w:cs="Calibri"/>
                      <w:color w:val="000000"/>
                    </w:rPr>
                    <w:t>Discovering</w:t>
                  </w:r>
                  <w:proofErr w:type="gramEnd"/>
                  <w:r w:rsidR="00F33565">
                    <w:rPr>
                      <w:rFonts w:ascii="Calibri" w:eastAsia="Calibri" w:hAnsi="Calibri" w:cs="Calibri"/>
                      <w:color w:val="000000"/>
                    </w:rPr>
                    <w:t xml:space="preserve"> our key attributes</w:t>
                  </w:r>
                  <w:r w:rsidR="002A2896">
                    <w:rPr>
                      <w:rFonts w:ascii="Calibri" w:eastAsia="Calibri" w:hAnsi="Calibri" w:cs="Calibri"/>
                      <w:color w:val="000000"/>
                    </w:rPr>
                    <w:t>, and how we can connect with the customers more</w:t>
                  </w:r>
                  <w:r w:rsidR="00F33565">
                    <w:rPr>
                      <w:rFonts w:ascii="Calibri" w:eastAsia="Calibri" w:hAnsi="Calibri" w:cs="Calibri"/>
                      <w:color w:val="000000"/>
                    </w:rPr>
                    <w:t>. While our scope change was our budget, and our dates for our milestones, which our goals have a big part of.</w:t>
                  </w:r>
                </w:p>
              </w:tc>
            </w:tr>
            <w:tr w:rsidR="00320EA0" w:rsidRPr="00320EA0" w14:paraId="604C18E2" w14:textId="77777777" w:rsidTr="00B62A9F">
              <w:trPr>
                <w:trHeight w:val="159"/>
              </w:trPr>
              <w:tc>
                <w:tcPr>
                  <w:tcW w:w="1534" w:type="dxa"/>
                  <w:gridSpan w:val="2"/>
                  <w:tcBorders>
                    <w:top w:val="single" w:sz="11" w:space="0" w:color="000000"/>
                    <w:left w:val="nil"/>
                    <w:bottom w:val="single" w:sz="11" w:space="0" w:color="000000"/>
                    <w:right w:val="nil"/>
                  </w:tcBorders>
                </w:tcPr>
                <w:p w14:paraId="097EA864" w14:textId="77777777" w:rsidR="00320EA0" w:rsidRPr="00320EA0" w:rsidRDefault="00320EA0" w:rsidP="00320EA0">
                  <w:pPr>
                    <w:rPr>
                      <w:rFonts w:ascii="Calibri" w:eastAsia="Calibri" w:hAnsi="Calibri" w:cs="Calibri"/>
                      <w:color w:val="000000"/>
                    </w:rPr>
                  </w:pPr>
                </w:p>
              </w:tc>
              <w:tc>
                <w:tcPr>
                  <w:tcW w:w="5028" w:type="dxa"/>
                  <w:tcBorders>
                    <w:top w:val="single" w:sz="11" w:space="0" w:color="000000"/>
                    <w:left w:val="nil"/>
                    <w:bottom w:val="single" w:sz="11" w:space="0" w:color="000000"/>
                    <w:right w:val="nil"/>
                  </w:tcBorders>
                </w:tcPr>
                <w:p w14:paraId="5B0EC298" w14:textId="77777777" w:rsidR="00320EA0" w:rsidRPr="00320EA0" w:rsidRDefault="00320EA0" w:rsidP="00320EA0">
                  <w:pPr>
                    <w:rPr>
                      <w:rFonts w:ascii="Calibri" w:eastAsia="Calibri" w:hAnsi="Calibri" w:cs="Calibri"/>
                      <w:color w:val="000000"/>
                    </w:rPr>
                  </w:pPr>
                </w:p>
              </w:tc>
            </w:tr>
            <w:tr w:rsidR="00320EA0" w:rsidRPr="00320EA0" w14:paraId="4E856503" w14:textId="77777777" w:rsidTr="00B62A9F">
              <w:trPr>
                <w:trHeight w:val="477"/>
              </w:trPr>
              <w:tc>
                <w:tcPr>
                  <w:tcW w:w="1534" w:type="dxa"/>
                  <w:gridSpan w:val="2"/>
                  <w:tcBorders>
                    <w:top w:val="single" w:sz="11" w:space="0" w:color="000000"/>
                    <w:left w:val="single" w:sz="11" w:space="0" w:color="000000"/>
                    <w:bottom w:val="nil"/>
                    <w:right w:val="nil"/>
                  </w:tcBorders>
                  <w:shd w:val="clear" w:color="auto" w:fill="E5E5E5"/>
                </w:tcPr>
                <w:p w14:paraId="626383DF" w14:textId="77777777" w:rsidR="00320EA0" w:rsidRPr="00320EA0" w:rsidRDefault="00320EA0" w:rsidP="00320EA0">
                  <w:pPr>
                    <w:ind w:left="160"/>
                    <w:jc w:val="both"/>
                    <w:rPr>
                      <w:rFonts w:ascii="Calibri" w:eastAsia="Calibri" w:hAnsi="Calibri" w:cs="Calibri"/>
                      <w:color w:val="000000"/>
                    </w:rPr>
                  </w:pPr>
                  <w:r w:rsidRPr="00320EA0">
                    <w:rPr>
                      <w:rFonts w:ascii="Arial" w:eastAsia="Arial" w:hAnsi="Arial" w:cs="Arial"/>
                      <w:color w:val="000000"/>
                      <w:sz w:val="14"/>
                    </w:rPr>
                    <w:t>IV.  Project Deliverables        and Milestones</w:t>
                  </w:r>
                </w:p>
              </w:tc>
              <w:tc>
                <w:tcPr>
                  <w:tcW w:w="5028" w:type="dxa"/>
                  <w:tcBorders>
                    <w:top w:val="single" w:sz="11" w:space="0" w:color="000000"/>
                    <w:left w:val="nil"/>
                    <w:bottom w:val="nil"/>
                    <w:right w:val="single" w:sz="11" w:space="0" w:color="000000"/>
                  </w:tcBorders>
                  <w:shd w:val="clear" w:color="auto" w:fill="E5E5E5"/>
                </w:tcPr>
                <w:p w14:paraId="1EC6DFD3" w14:textId="77777777" w:rsidR="00320EA0" w:rsidRPr="00320EA0" w:rsidRDefault="00320EA0" w:rsidP="00320EA0">
                  <w:pPr>
                    <w:ind w:left="252"/>
                    <w:rPr>
                      <w:rFonts w:ascii="Calibri" w:eastAsia="Calibri" w:hAnsi="Calibri" w:cs="Calibri"/>
                      <w:color w:val="000000"/>
                    </w:rPr>
                  </w:pPr>
                  <w:r w:rsidRPr="00320EA0">
                    <w:rPr>
                      <w:rFonts w:ascii="Arial" w:eastAsia="Arial" w:hAnsi="Arial" w:cs="Arial"/>
                      <w:i/>
                      <w:color w:val="000000"/>
                      <w:sz w:val="14"/>
                    </w:rPr>
                    <w:t>Identify the major deliverables or milestones met, their due dates according to the final plan, their actual delivery dates, and stakeholder acceptance dates.</w:t>
                  </w:r>
                </w:p>
              </w:tc>
            </w:tr>
            <w:tr w:rsidR="00320EA0" w:rsidRPr="00320EA0" w14:paraId="7AAF184E" w14:textId="77777777" w:rsidTr="00B62A9F">
              <w:trPr>
                <w:trHeight w:val="347"/>
              </w:trPr>
              <w:tc>
                <w:tcPr>
                  <w:tcW w:w="1534" w:type="dxa"/>
                  <w:gridSpan w:val="2"/>
                  <w:tcBorders>
                    <w:top w:val="nil"/>
                    <w:left w:val="single" w:sz="11" w:space="0" w:color="000000"/>
                    <w:bottom w:val="single" w:sz="11" w:space="0" w:color="000000"/>
                    <w:right w:val="nil"/>
                  </w:tcBorders>
                </w:tcPr>
                <w:p w14:paraId="6E81093E" w14:textId="77777777" w:rsidR="00320EA0" w:rsidRPr="00320EA0" w:rsidRDefault="00320EA0" w:rsidP="00320EA0">
                  <w:pPr>
                    <w:rPr>
                      <w:rFonts w:ascii="Calibri" w:eastAsia="Calibri" w:hAnsi="Calibri" w:cs="Calibri"/>
                      <w:color w:val="000000"/>
                    </w:rPr>
                  </w:pPr>
                </w:p>
              </w:tc>
              <w:tc>
                <w:tcPr>
                  <w:tcW w:w="5028" w:type="dxa"/>
                  <w:tcBorders>
                    <w:top w:val="nil"/>
                    <w:left w:val="nil"/>
                    <w:bottom w:val="single" w:sz="11" w:space="0" w:color="000000"/>
                    <w:right w:val="single" w:sz="11" w:space="0" w:color="000000"/>
                  </w:tcBorders>
                </w:tcPr>
                <w:p w14:paraId="713E9DD4" w14:textId="77777777" w:rsidR="00320EA0" w:rsidRDefault="002A2896" w:rsidP="00320EA0">
                  <w:pPr>
                    <w:rPr>
                      <w:rFonts w:ascii="Calibri" w:eastAsia="Calibri" w:hAnsi="Calibri" w:cs="Calibri"/>
                      <w:color w:val="000000"/>
                    </w:rPr>
                  </w:pPr>
                  <w:r>
                    <w:rPr>
                      <w:rFonts w:ascii="Calibri" w:eastAsia="Calibri" w:hAnsi="Calibri" w:cs="Calibri"/>
                      <w:color w:val="000000"/>
                    </w:rPr>
                    <w:t>Our major milestones are training our team members on October 19</w:t>
                  </w:r>
                  <w:r w:rsidRPr="002A2896">
                    <w:rPr>
                      <w:rFonts w:ascii="Calibri" w:eastAsia="Calibri" w:hAnsi="Calibri" w:cs="Calibri"/>
                      <w:color w:val="000000"/>
                      <w:vertAlign w:val="superscript"/>
                    </w:rPr>
                    <w:t>th</w:t>
                  </w:r>
                </w:p>
                <w:p w14:paraId="4E006253" w14:textId="77777777" w:rsidR="002A2896" w:rsidRDefault="002A2896" w:rsidP="00320EA0">
                  <w:pPr>
                    <w:rPr>
                      <w:rFonts w:ascii="Calibri" w:eastAsia="Calibri" w:hAnsi="Calibri" w:cs="Calibri"/>
                      <w:color w:val="000000"/>
                    </w:rPr>
                  </w:pPr>
                  <w:r>
                    <w:rPr>
                      <w:rFonts w:ascii="Calibri" w:eastAsia="Calibri" w:hAnsi="Calibri" w:cs="Calibri"/>
                      <w:color w:val="000000"/>
                    </w:rPr>
                    <w:t>Finding what people are attracted to On October 9</w:t>
                  </w:r>
                  <w:r w:rsidRPr="002A2896">
                    <w:rPr>
                      <w:rFonts w:ascii="Calibri" w:eastAsia="Calibri" w:hAnsi="Calibri" w:cs="Calibri"/>
                      <w:color w:val="000000"/>
                      <w:vertAlign w:val="superscript"/>
                    </w:rPr>
                    <w:t>th</w:t>
                  </w:r>
                </w:p>
                <w:p w14:paraId="733AF5FB" w14:textId="77777777" w:rsidR="002A2896" w:rsidRDefault="002A2896" w:rsidP="00320EA0">
                  <w:pPr>
                    <w:rPr>
                      <w:rFonts w:ascii="Calibri" w:eastAsia="Calibri" w:hAnsi="Calibri" w:cs="Calibri"/>
                      <w:color w:val="000000"/>
                    </w:rPr>
                  </w:pPr>
                  <w:r>
                    <w:rPr>
                      <w:rFonts w:ascii="Calibri" w:eastAsia="Calibri" w:hAnsi="Calibri" w:cs="Calibri"/>
                      <w:color w:val="000000"/>
                    </w:rPr>
                    <w:t>Pitching the idea to the stake holders October 13</w:t>
                  </w:r>
                  <w:r w:rsidRPr="002A2896">
                    <w:rPr>
                      <w:rFonts w:ascii="Calibri" w:eastAsia="Calibri" w:hAnsi="Calibri" w:cs="Calibri"/>
                      <w:color w:val="000000"/>
                      <w:vertAlign w:val="superscript"/>
                    </w:rPr>
                    <w:t>th</w:t>
                  </w:r>
                </w:p>
                <w:p w14:paraId="77573D34" w14:textId="77777777" w:rsidR="002A2896" w:rsidRDefault="002A2896" w:rsidP="00320EA0">
                  <w:pPr>
                    <w:rPr>
                      <w:rFonts w:ascii="Calibri" w:eastAsia="Calibri" w:hAnsi="Calibri" w:cs="Calibri"/>
                      <w:color w:val="000000"/>
                    </w:rPr>
                  </w:pPr>
                  <w:r>
                    <w:rPr>
                      <w:rFonts w:ascii="Calibri" w:eastAsia="Calibri" w:hAnsi="Calibri" w:cs="Calibri"/>
                      <w:color w:val="000000"/>
                    </w:rPr>
                    <w:t>Soft Launch the application on November 21</w:t>
                  </w:r>
                  <w:r w:rsidRPr="002A2896">
                    <w:rPr>
                      <w:rFonts w:ascii="Calibri" w:eastAsia="Calibri" w:hAnsi="Calibri" w:cs="Calibri"/>
                      <w:color w:val="000000"/>
                      <w:vertAlign w:val="superscript"/>
                    </w:rPr>
                    <w:t>st</w:t>
                  </w:r>
                </w:p>
                <w:p w14:paraId="674C719A" w14:textId="0E819AE5" w:rsidR="002A2896" w:rsidRPr="00320EA0" w:rsidRDefault="002A2896" w:rsidP="00320EA0">
                  <w:pPr>
                    <w:rPr>
                      <w:rFonts w:ascii="Calibri" w:eastAsia="Calibri" w:hAnsi="Calibri" w:cs="Calibri"/>
                      <w:color w:val="000000"/>
                    </w:rPr>
                  </w:pPr>
                  <w:r>
                    <w:rPr>
                      <w:rFonts w:ascii="Calibri" w:eastAsia="Calibri" w:hAnsi="Calibri" w:cs="Calibri"/>
                      <w:color w:val="000000"/>
                    </w:rPr>
                    <w:t>Official Launch on November 29th</w:t>
                  </w:r>
                </w:p>
              </w:tc>
            </w:tr>
            <w:tr w:rsidR="00320EA0" w:rsidRPr="00320EA0" w14:paraId="22A3996B" w14:textId="77777777" w:rsidTr="00B62A9F">
              <w:trPr>
                <w:trHeight w:val="159"/>
              </w:trPr>
              <w:tc>
                <w:tcPr>
                  <w:tcW w:w="1534" w:type="dxa"/>
                  <w:gridSpan w:val="2"/>
                  <w:tcBorders>
                    <w:top w:val="single" w:sz="11" w:space="0" w:color="000000"/>
                    <w:left w:val="nil"/>
                    <w:bottom w:val="single" w:sz="11" w:space="0" w:color="000000"/>
                    <w:right w:val="nil"/>
                  </w:tcBorders>
                </w:tcPr>
                <w:p w14:paraId="2A444FBD" w14:textId="77777777" w:rsidR="00320EA0" w:rsidRPr="00320EA0" w:rsidRDefault="00320EA0" w:rsidP="00320EA0">
                  <w:pPr>
                    <w:rPr>
                      <w:rFonts w:ascii="Calibri" w:eastAsia="Calibri" w:hAnsi="Calibri" w:cs="Calibri"/>
                      <w:color w:val="000000"/>
                    </w:rPr>
                  </w:pPr>
                </w:p>
              </w:tc>
              <w:tc>
                <w:tcPr>
                  <w:tcW w:w="5028" w:type="dxa"/>
                  <w:tcBorders>
                    <w:top w:val="single" w:sz="11" w:space="0" w:color="000000"/>
                    <w:left w:val="nil"/>
                    <w:bottom w:val="single" w:sz="11" w:space="0" w:color="000000"/>
                    <w:right w:val="nil"/>
                  </w:tcBorders>
                </w:tcPr>
                <w:p w14:paraId="19B3D29D" w14:textId="77777777" w:rsidR="00320EA0" w:rsidRPr="00320EA0" w:rsidRDefault="00320EA0" w:rsidP="00320EA0">
                  <w:pPr>
                    <w:rPr>
                      <w:rFonts w:ascii="Calibri" w:eastAsia="Calibri" w:hAnsi="Calibri" w:cs="Calibri"/>
                      <w:color w:val="000000"/>
                    </w:rPr>
                  </w:pPr>
                </w:p>
              </w:tc>
            </w:tr>
            <w:tr w:rsidR="00320EA0" w:rsidRPr="00320EA0" w14:paraId="370992BB" w14:textId="77777777" w:rsidTr="00B62A9F">
              <w:trPr>
                <w:trHeight w:val="319"/>
              </w:trPr>
              <w:tc>
                <w:tcPr>
                  <w:tcW w:w="1534" w:type="dxa"/>
                  <w:gridSpan w:val="2"/>
                  <w:tcBorders>
                    <w:top w:val="single" w:sz="11" w:space="0" w:color="000000"/>
                    <w:left w:val="single" w:sz="11" w:space="0" w:color="000000"/>
                    <w:bottom w:val="nil"/>
                    <w:right w:val="nil"/>
                  </w:tcBorders>
                  <w:shd w:val="clear" w:color="auto" w:fill="E5E5E5"/>
                </w:tcPr>
                <w:p w14:paraId="7941632D" w14:textId="77777777" w:rsidR="00320EA0" w:rsidRPr="00320EA0" w:rsidRDefault="00320EA0" w:rsidP="00320EA0">
                  <w:pPr>
                    <w:ind w:left="160"/>
                    <w:rPr>
                      <w:rFonts w:ascii="Calibri" w:eastAsia="Calibri" w:hAnsi="Calibri" w:cs="Calibri"/>
                      <w:color w:val="000000"/>
                    </w:rPr>
                  </w:pPr>
                  <w:r w:rsidRPr="00320EA0">
                    <w:rPr>
                      <w:rFonts w:ascii="Arial" w:eastAsia="Arial" w:hAnsi="Arial" w:cs="Arial"/>
                      <w:color w:val="000000"/>
                      <w:sz w:val="14"/>
                    </w:rPr>
                    <w:t>V. Project Budget</w:t>
                  </w:r>
                </w:p>
              </w:tc>
              <w:tc>
                <w:tcPr>
                  <w:tcW w:w="5028" w:type="dxa"/>
                  <w:tcBorders>
                    <w:top w:val="single" w:sz="11" w:space="0" w:color="000000"/>
                    <w:left w:val="nil"/>
                    <w:bottom w:val="nil"/>
                    <w:right w:val="single" w:sz="11" w:space="0" w:color="000000"/>
                  </w:tcBorders>
                  <w:shd w:val="clear" w:color="auto" w:fill="E5E5E5"/>
                </w:tcPr>
                <w:p w14:paraId="5C86B639" w14:textId="77777777" w:rsidR="00320EA0" w:rsidRPr="00320EA0" w:rsidRDefault="00320EA0" w:rsidP="00320EA0">
                  <w:pPr>
                    <w:rPr>
                      <w:rFonts w:ascii="Calibri" w:eastAsia="Calibri" w:hAnsi="Calibri" w:cs="Calibri"/>
                      <w:color w:val="000000"/>
                    </w:rPr>
                  </w:pPr>
                  <w:r w:rsidRPr="00320EA0">
                    <w:rPr>
                      <w:rFonts w:ascii="Arial" w:eastAsia="Arial" w:hAnsi="Arial" w:cs="Arial"/>
                      <w:i/>
                      <w:color w:val="000000"/>
                      <w:sz w:val="14"/>
                    </w:rPr>
                    <w:t>Give a final overview of the project budget and variances from the budget.</w:t>
                  </w:r>
                </w:p>
              </w:tc>
            </w:tr>
            <w:tr w:rsidR="00320EA0" w:rsidRPr="00320EA0" w14:paraId="4921D422" w14:textId="77777777" w:rsidTr="00B62A9F">
              <w:trPr>
                <w:trHeight w:val="506"/>
              </w:trPr>
              <w:tc>
                <w:tcPr>
                  <w:tcW w:w="1534" w:type="dxa"/>
                  <w:gridSpan w:val="2"/>
                  <w:tcBorders>
                    <w:top w:val="nil"/>
                    <w:left w:val="single" w:sz="11" w:space="0" w:color="000000"/>
                    <w:bottom w:val="single" w:sz="11" w:space="0" w:color="000000"/>
                    <w:right w:val="nil"/>
                  </w:tcBorders>
                </w:tcPr>
                <w:p w14:paraId="054EEA9A" w14:textId="77777777" w:rsidR="00320EA0" w:rsidRPr="00320EA0" w:rsidRDefault="00320EA0" w:rsidP="00320EA0">
                  <w:pPr>
                    <w:rPr>
                      <w:rFonts w:ascii="Calibri" w:eastAsia="Calibri" w:hAnsi="Calibri" w:cs="Calibri"/>
                      <w:color w:val="000000"/>
                    </w:rPr>
                  </w:pPr>
                </w:p>
              </w:tc>
              <w:tc>
                <w:tcPr>
                  <w:tcW w:w="5028" w:type="dxa"/>
                  <w:tcBorders>
                    <w:top w:val="nil"/>
                    <w:left w:val="nil"/>
                    <w:bottom w:val="single" w:sz="11" w:space="0" w:color="000000"/>
                    <w:right w:val="single" w:sz="11" w:space="0" w:color="000000"/>
                  </w:tcBorders>
                </w:tcPr>
                <w:p w14:paraId="44FFA02A" w14:textId="77777777" w:rsidR="00320EA0" w:rsidRDefault="00A87331" w:rsidP="00320EA0">
                  <w:pPr>
                    <w:rPr>
                      <w:rFonts w:ascii="Calibri" w:eastAsia="Calibri" w:hAnsi="Calibri" w:cs="Calibri"/>
                      <w:color w:val="000000"/>
                    </w:rPr>
                  </w:pPr>
                  <w:r>
                    <w:rPr>
                      <w:rFonts w:ascii="Calibri" w:eastAsia="Calibri" w:hAnsi="Calibri" w:cs="Calibri"/>
                      <w:color w:val="000000"/>
                    </w:rPr>
                    <w:t>The total for the project was $8,900</w:t>
                  </w:r>
                </w:p>
                <w:p w14:paraId="1930B174" w14:textId="77777777" w:rsidR="00A87331" w:rsidRDefault="00A87331" w:rsidP="00320EA0">
                  <w:pPr>
                    <w:rPr>
                      <w:rFonts w:ascii="Calibri" w:eastAsia="Calibri" w:hAnsi="Calibri" w:cs="Calibri"/>
                      <w:color w:val="000000"/>
                    </w:rPr>
                  </w:pPr>
                  <w:r>
                    <w:rPr>
                      <w:rFonts w:ascii="Calibri" w:eastAsia="Calibri" w:hAnsi="Calibri" w:cs="Calibri"/>
                      <w:color w:val="000000"/>
                    </w:rPr>
                    <w:t>Project Design being $1,800</w:t>
                  </w:r>
                </w:p>
                <w:p w14:paraId="139B3F04" w14:textId="77777777" w:rsidR="003F7E07" w:rsidRDefault="003F7E07" w:rsidP="00320EA0">
                  <w:pPr>
                    <w:rPr>
                      <w:rFonts w:ascii="Calibri" w:eastAsia="Calibri" w:hAnsi="Calibri" w:cs="Calibri"/>
                      <w:color w:val="000000"/>
                    </w:rPr>
                  </w:pPr>
                  <w:r>
                    <w:rPr>
                      <w:rFonts w:ascii="Calibri" w:eastAsia="Calibri" w:hAnsi="Calibri" w:cs="Calibri"/>
                      <w:color w:val="000000"/>
                    </w:rPr>
                    <w:t>Project Development $1,400</w:t>
                  </w:r>
                </w:p>
                <w:p w14:paraId="1C3DC34C" w14:textId="77777777" w:rsidR="003F7E07" w:rsidRDefault="003F7E07" w:rsidP="00320EA0">
                  <w:pPr>
                    <w:rPr>
                      <w:rFonts w:ascii="Calibri" w:eastAsia="Calibri" w:hAnsi="Calibri" w:cs="Calibri"/>
                      <w:color w:val="000000"/>
                    </w:rPr>
                  </w:pPr>
                  <w:r>
                    <w:rPr>
                      <w:rFonts w:ascii="Calibri" w:eastAsia="Calibri" w:hAnsi="Calibri" w:cs="Calibri"/>
                      <w:color w:val="000000"/>
                    </w:rPr>
                    <w:t>Project Delivery $2,300</w:t>
                  </w:r>
                </w:p>
                <w:p w14:paraId="5E166F90" w14:textId="77777777" w:rsidR="003F7E07" w:rsidRDefault="003F7E07" w:rsidP="00320EA0">
                  <w:pPr>
                    <w:rPr>
                      <w:rFonts w:ascii="Calibri" w:eastAsia="Calibri" w:hAnsi="Calibri" w:cs="Calibri"/>
                      <w:color w:val="000000"/>
                    </w:rPr>
                  </w:pPr>
                  <w:r>
                    <w:rPr>
                      <w:rFonts w:ascii="Calibri" w:eastAsia="Calibri" w:hAnsi="Calibri" w:cs="Calibri"/>
                      <w:color w:val="000000"/>
                    </w:rPr>
                    <w:t>Project Management $3,400</w:t>
                  </w:r>
                </w:p>
                <w:p w14:paraId="3F8AC12E" w14:textId="7FAAFF70" w:rsidR="003F7E07" w:rsidRPr="00320EA0" w:rsidRDefault="003F7E07" w:rsidP="00320EA0">
                  <w:pPr>
                    <w:rPr>
                      <w:rFonts w:ascii="Calibri" w:eastAsia="Calibri" w:hAnsi="Calibri" w:cs="Calibri"/>
                      <w:color w:val="000000"/>
                    </w:rPr>
                  </w:pPr>
                </w:p>
              </w:tc>
            </w:tr>
            <w:tr w:rsidR="00320EA0" w:rsidRPr="00320EA0" w14:paraId="0210A949" w14:textId="77777777" w:rsidTr="00B62A9F">
              <w:trPr>
                <w:trHeight w:val="159"/>
              </w:trPr>
              <w:tc>
                <w:tcPr>
                  <w:tcW w:w="1534" w:type="dxa"/>
                  <w:gridSpan w:val="2"/>
                  <w:tcBorders>
                    <w:top w:val="single" w:sz="11" w:space="0" w:color="000000"/>
                    <w:left w:val="nil"/>
                    <w:bottom w:val="single" w:sz="11" w:space="0" w:color="000000"/>
                    <w:right w:val="nil"/>
                  </w:tcBorders>
                </w:tcPr>
                <w:p w14:paraId="31D3EEB3" w14:textId="77777777" w:rsidR="00320EA0" w:rsidRPr="00320EA0" w:rsidRDefault="00320EA0" w:rsidP="00320EA0">
                  <w:pPr>
                    <w:rPr>
                      <w:rFonts w:ascii="Calibri" w:eastAsia="Calibri" w:hAnsi="Calibri" w:cs="Calibri"/>
                      <w:color w:val="000000"/>
                    </w:rPr>
                  </w:pPr>
                </w:p>
              </w:tc>
              <w:tc>
                <w:tcPr>
                  <w:tcW w:w="5028" w:type="dxa"/>
                  <w:tcBorders>
                    <w:top w:val="single" w:sz="11" w:space="0" w:color="000000"/>
                    <w:left w:val="nil"/>
                    <w:bottom w:val="single" w:sz="11" w:space="0" w:color="000000"/>
                    <w:right w:val="nil"/>
                  </w:tcBorders>
                </w:tcPr>
                <w:p w14:paraId="2A791468" w14:textId="77777777" w:rsidR="00320EA0" w:rsidRPr="00320EA0" w:rsidRDefault="00320EA0" w:rsidP="00320EA0">
                  <w:pPr>
                    <w:rPr>
                      <w:rFonts w:ascii="Calibri" w:eastAsia="Calibri" w:hAnsi="Calibri" w:cs="Calibri"/>
                      <w:color w:val="000000"/>
                    </w:rPr>
                  </w:pPr>
                </w:p>
              </w:tc>
            </w:tr>
            <w:tr w:rsidR="00320EA0" w:rsidRPr="00320EA0" w14:paraId="25BED0BB" w14:textId="77777777" w:rsidTr="00B62A9F">
              <w:trPr>
                <w:trHeight w:val="319"/>
              </w:trPr>
              <w:tc>
                <w:tcPr>
                  <w:tcW w:w="1534" w:type="dxa"/>
                  <w:gridSpan w:val="2"/>
                  <w:tcBorders>
                    <w:top w:val="single" w:sz="11" w:space="0" w:color="000000"/>
                    <w:left w:val="single" w:sz="11" w:space="0" w:color="000000"/>
                    <w:bottom w:val="nil"/>
                    <w:right w:val="nil"/>
                  </w:tcBorders>
                  <w:shd w:val="clear" w:color="auto" w:fill="E5E5E5"/>
                </w:tcPr>
                <w:p w14:paraId="543AFE48" w14:textId="77777777" w:rsidR="00320EA0" w:rsidRPr="00320EA0" w:rsidRDefault="00320EA0" w:rsidP="00320EA0">
                  <w:pPr>
                    <w:ind w:left="1"/>
                    <w:jc w:val="center"/>
                    <w:rPr>
                      <w:rFonts w:ascii="Calibri" w:eastAsia="Calibri" w:hAnsi="Calibri" w:cs="Calibri"/>
                      <w:color w:val="000000"/>
                    </w:rPr>
                  </w:pPr>
                  <w:r w:rsidRPr="00320EA0">
                    <w:rPr>
                      <w:rFonts w:ascii="Arial" w:eastAsia="Arial" w:hAnsi="Arial" w:cs="Arial"/>
                      <w:color w:val="000000"/>
                      <w:sz w:val="14"/>
                    </w:rPr>
                    <w:t>VI. Quality Assurance</w:t>
                  </w:r>
                </w:p>
              </w:tc>
              <w:tc>
                <w:tcPr>
                  <w:tcW w:w="5028" w:type="dxa"/>
                  <w:tcBorders>
                    <w:top w:val="single" w:sz="11" w:space="0" w:color="000000"/>
                    <w:left w:val="nil"/>
                    <w:bottom w:val="nil"/>
                    <w:right w:val="single" w:sz="11" w:space="0" w:color="000000"/>
                  </w:tcBorders>
                  <w:shd w:val="clear" w:color="auto" w:fill="E5E5E5"/>
                </w:tcPr>
                <w:p w14:paraId="7639E2CD" w14:textId="77777777" w:rsidR="00320EA0" w:rsidRPr="00320EA0" w:rsidRDefault="00320EA0" w:rsidP="00320EA0">
                  <w:pPr>
                    <w:rPr>
                      <w:rFonts w:ascii="Calibri" w:eastAsia="Calibri" w:hAnsi="Calibri" w:cs="Calibri"/>
                      <w:color w:val="000000"/>
                    </w:rPr>
                  </w:pPr>
                  <w:r w:rsidRPr="00320EA0">
                    <w:rPr>
                      <w:rFonts w:ascii="Arial" w:eastAsia="Arial" w:hAnsi="Arial" w:cs="Arial"/>
                      <w:i/>
                      <w:color w:val="000000"/>
                      <w:sz w:val="14"/>
                    </w:rPr>
                    <w:t xml:space="preserve">Document acceptance of the quality criteria and inspections. </w:t>
                  </w:r>
                </w:p>
              </w:tc>
            </w:tr>
            <w:tr w:rsidR="00320EA0" w:rsidRPr="00320EA0" w14:paraId="3720CE6C" w14:textId="77777777" w:rsidTr="00B62A9F">
              <w:trPr>
                <w:trHeight w:val="506"/>
              </w:trPr>
              <w:tc>
                <w:tcPr>
                  <w:tcW w:w="6562" w:type="dxa"/>
                  <w:gridSpan w:val="3"/>
                  <w:tcBorders>
                    <w:top w:val="nil"/>
                    <w:left w:val="single" w:sz="11" w:space="0" w:color="000000"/>
                    <w:bottom w:val="single" w:sz="11" w:space="0" w:color="000000"/>
                    <w:right w:val="single" w:sz="11" w:space="0" w:color="000000"/>
                  </w:tcBorders>
                </w:tcPr>
                <w:p w14:paraId="15896DF6" w14:textId="77777777" w:rsidR="00320EA0" w:rsidRDefault="003F7E07" w:rsidP="00320EA0">
                  <w:pPr>
                    <w:rPr>
                      <w:rFonts w:ascii="Calibri" w:eastAsia="Calibri" w:hAnsi="Calibri" w:cs="Calibri"/>
                      <w:color w:val="000000"/>
                    </w:rPr>
                  </w:pPr>
                  <w:r>
                    <w:rPr>
                      <w:rFonts w:ascii="Calibri" w:eastAsia="Calibri" w:hAnsi="Calibri" w:cs="Calibri"/>
                      <w:color w:val="000000"/>
                    </w:rPr>
                    <w:t>We had to check mostly for the quality and of people, making sure they are well trained and are up to date with technology.</w:t>
                  </w:r>
                </w:p>
                <w:p w14:paraId="245A4BF5" w14:textId="3CB20E43" w:rsidR="003F7E07" w:rsidRPr="00320EA0" w:rsidRDefault="003F7E07" w:rsidP="00320EA0">
                  <w:pPr>
                    <w:rPr>
                      <w:rFonts w:ascii="Calibri" w:eastAsia="Calibri" w:hAnsi="Calibri" w:cs="Calibri"/>
                      <w:color w:val="000000"/>
                    </w:rPr>
                  </w:pPr>
                  <w:r>
                    <w:rPr>
                      <w:rFonts w:ascii="Calibri" w:eastAsia="Calibri" w:hAnsi="Calibri" w:cs="Calibri"/>
                      <w:color w:val="000000"/>
                    </w:rPr>
                    <w:lastRenderedPageBreak/>
                    <w:t>An inspection that I had to go through is Tests of change. Having to change our application and making sure that our software is easy to use for the customer by changing the way to access the upload page where they can upload images and comments.</w:t>
                  </w:r>
                </w:p>
              </w:tc>
            </w:tr>
            <w:tr w:rsidR="00320EA0" w:rsidRPr="00320EA0" w14:paraId="3C9016F8" w14:textId="77777777" w:rsidTr="00B62A9F">
              <w:tblPrEx>
                <w:tblCellMar>
                  <w:top w:w="68" w:type="dxa"/>
                  <w:right w:w="103" w:type="dxa"/>
                </w:tblCellMar>
              </w:tblPrEx>
              <w:trPr>
                <w:trHeight w:val="636"/>
              </w:trPr>
              <w:tc>
                <w:tcPr>
                  <w:tcW w:w="1228" w:type="dxa"/>
                  <w:tcBorders>
                    <w:top w:val="single" w:sz="11" w:space="0" w:color="000000"/>
                    <w:left w:val="single" w:sz="11" w:space="0" w:color="000000"/>
                    <w:bottom w:val="nil"/>
                    <w:right w:val="nil"/>
                  </w:tcBorders>
                  <w:shd w:val="clear" w:color="auto" w:fill="E5E5E5"/>
                </w:tcPr>
                <w:p w14:paraId="009BC59A" w14:textId="77777777" w:rsidR="00320EA0" w:rsidRPr="00320EA0" w:rsidRDefault="00320EA0" w:rsidP="00320EA0">
                  <w:pPr>
                    <w:ind w:left="160"/>
                    <w:rPr>
                      <w:rFonts w:ascii="Calibri" w:eastAsia="Calibri" w:hAnsi="Calibri" w:cs="Calibri"/>
                      <w:color w:val="000000"/>
                    </w:rPr>
                  </w:pPr>
                  <w:r w:rsidRPr="00320EA0">
                    <w:rPr>
                      <w:rFonts w:ascii="Arial" w:eastAsia="Arial" w:hAnsi="Arial" w:cs="Arial"/>
                      <w:color w:val="000000"/>
                      <w:sz w:val="14"/>
                    </w:rPr>
                    <w:lastRenderedPageBreak/>
                    <w:t>VII. Comments</w:t>
                  </w:r>
                </w:p>
              </w:tc>
              <w:tc>
                <w:tcPr>
                  <w:tcW w:w="5335" w:type="dxa"/>
                  <w:gridSpan w:val="2"/>
                  <w:tcBorders>
                    <w:top w:val="single" w:sz="11" w:space="0" w:color="000000"/>
                    <w:left w:val="nil"/>
                    <w:bottom w:val="nil"/>
                    <w:right w:val="single" w:sz="11" w:space="0" w:color="000000"/>
                  </w:tcBorders>
                  <w:shd w:val="clear" w:color="auto" w:fill="E5E5E5"/>
                </w:tcPr>
                <w:p w14:paraId="72F8598B" w14:textId="77777777" w:rsidR="00320EA0" w:rsidRPr="00320EA0" w:rsidRDefault="00320EA0" w:rsidP="00320EA0">
                  <w:pPr>
                    <w:rPr>
                      <w:rFonts w:ascii="Calibri" w:eastAsia="Calibri" w:hAnsi="Calibri" w:cs="Calibri"/>
                      <w:color w:val="000000"/>
                    </w:rPr>
                  </w:pPr>
                  <w:r w:rsidRPr="00320EA0">
                    <w:rPr>
                      <w:rFonts w:ascii="Arial" w:eastAsia="Arial" w:hAnsi="Arial" w:cs="Arial"/>
                      <w:i/>
                      <w:color w:val="000000"/>
                      <w:sz w:val="14"/>
                    </w:rPr>
                    <w:t>Include any information that reminds stakeholders of agreements made concerning deliverables that were moved to phase two of the project, major problems that were encountered and how they were resolved, risk events that need further explanation, and so on.</w:t>
                  </w:r>
                </w:p>
              </w:tc>
            </w:tr>
            <w:tr w:rsidR="00320EA0" w:rsidRPr="00320EA0" w14:paraId="7436AE9B" w14:textId="77777777" w:rsidTr="00B62A9F">
              <w:tblPrEx>
                <w:tblCellMar>
                  <w:top w:w="68" w:type="dxa"/>
                  <w:right w:w="103" w:type="dxa"/>
                </w:tblCellMar>
              </w:tblPrEx>
              <w:trPr>
                <w:trHeight w:val="189"/>
              </w:trPr>
              <w:tc>
                <w:tcPr>
                  <w:tcW w:w="1228" w:type="dxa"/>
                  <w:tcBorders>
                    <w:top w:val="nil"/>
                    <w:left w:val="single" w:sz="11" w:space="0" w:color="000000"/>
                    <w:bottom w:val="single" w:sz="11" w:space="0" w:color="000000"/>
                    <w:right w:val="nil"/>
                  </w:tcBorders>
                </w:tcPr>
                <w:p w14:paraId="7ECDF5A4" w14:textId="77777777" w:rsidR="00320EA0" w:rsidRPr="00320EA0" w:rsidRDefault="00320EA0" w:rsidP="00320EA0">
                  <w:pPr>
                    <w:rPr>
                      <w:rFonts w:ascii="Calibri" w:eastAsia="Calibri" w:hAnsi="Calibri" w:cs="Calibri"/>
                      <w:color w:val="000000"/>
                    </w:rPr>
                  </w:pPr>
                </w:p>
              </w:tc>
              <w:tc>
                <w:tcPr>
                  <w:tcW w:w="5335" w:type="dxa"/>
                  <w:gridSpan w:val="2"/>
                  <w:tcBorders>
                    <w:top w:val="nil"/>
                    <w:left w:val="nil"/>
                    <w:bottom w:val="single" w:sz="11" w:space="0" w:color="000000"/>
                    <w:right w:val="single" w:sz="11" w:space="0" w:color="000000"/>
                  </w:tcBorders>
                </w:tcPr>
                <w:p w14:paraId="3E5594B5" w14:textId="7805EF3B" w:rsidR="00320EA0" w:rsidRPr="00320EA0" w:rsidRDefault="00CD601B" w:rsidP="00320EA0">
                  <w:pPr>
                    <w:rPr>
                      <w:rFonts w:ascii="Calibri" w:eastAsia="Calibri" w:hAnsi="Calibri" w:cs="Calibri"/>
                      <w:color w:val="000000"/>
                    </w:rPr>
                  </w:pPr>
                  <w:r>
                    <w:rPr>
                      <w:rFonts w:ascii="Calibri" w:eastAsia="Calibri" w:hAnsi="Calibri" w:cs="Calibri"/>
                      <w:color w:val="000000"/>
                    </w:rPr>
                    <w:t>The company should be operated fair and resources should be handed out only if they are required to complete the task at hand</w:t>
                  </w:r>
                  <w:r w:rsidR="00E332CE">
                    <w:rPr>
                      <w:rFonts w:ascii="Calibri" w:eastAsia="Calibri" w:hAnsi="Calibri" w:cs="Calibri"/>
                      <w:color w:val="000000"/>
                    </w:rPr>
                    <w:t>. Each stakeholder must do their part when it comes to supplying resources whether if it’s resources or materials, and constructive comments, and support. Contributing their experience and perspective to the project.</w:t>
                  </w:r>
                </w:p>
              </w:tc>
            </w:tr>
            <w:tr w:rsidR="00320EA0" w:rsidRPr="00320EA0" w14:paraId="300CC6D5" w14:textId="77777777" w:rsidTr="00B62A9F">
              <w:tblPrEx>
                <w:tblCellMar>
                  <w:top w:w="68" w:type="dxa"/>
                  <w:right w:w="115" w:type="dxa"/>
                </w:tblCellMar>
              </w:tblPrEx>
              <w:trPr>
                <w:trHeight w:val="478"/>
              </w:trPr>
              <w:tc>
                <w:tcPr>
                  <w:tcW w:w="1534" w:type="dxa"/>
                  <w:gridSpan w:val="2"/>
                  <w:tcBorders>
                    <w:top w:val="single" w:sz="11" w:space="0" w:color="000000"/>
                    <w:left w:val="single" w:sz="11" w:space="0" w:color="000000"/>
                    <w:bottom w:val="nil"/>
                    <w:right w:val="nil"/>
                  </w:tcBorders>
                  <w:shd w:val="clear" w:color="auto" w:fill="E5E5E5"/>
                </w:tcPr>
                <w:p w14:paraId="70D55BC1" w14:textId="77777777" w:rsidR="00320EA0" w:rsidRPr="00320EA0" w:rsidRDefault="00320EA0" w:rsidP="00320EA0">
                  <w:pPr>
                    <w:ind w:left="160"/>
                    <w:rPr>
                      <w:rFonts w:ascii="Calibri" w:eastAsia="Calibri" w:hAnsi="Calibri" w:cs="Calibri"/>
                      <w:color w:val="000000"/>
                    </w:rPr>
                  </w:pPr>
                  <w:r w:rsidRPr="00320EA0">
                    <w:rPr>
                      <w:rFonts w:ascii="Arial" w:eastAsia="Arial" w:hAnsi="Arial" w:cs="Arial"/>
                      <w:color w:val="000000"/>
                      <w:sz w:val="14"/>
                    </w:rPr>
                    <w:t>VIII. Final Acceptance         and Signatures</w:t>
                  </w:r>
                </w:p>
              </w:tc>
              <w:tc>
                <w:tcPr>
                  <w:tcW w:w="5028" w:type="dxa"/>
                  <w:tcBorders>
                    <w:top w:val="single" w:sz="11" w:space="0" w:color="000000"/>
                    <w:left w:val="nil"/>
                    <w:bottom w:val="nil"/>
                    <w:right w:val="single" w:sz="11" w:space="0" w:color="000000"/>
                  </w:tcBorders>
                  <w:shd w:val="clear" w:color="auto" w:fill="E5E5E5"/>
                </w:tcPr>
                <w:p w14:paraId="442DE73C" w14:textId="77777777" w:rsidR="00320EA0" w:rsidRPr="00320EA0" w:rsidRDefault="00320EA0" w:rsidP="00320EA0">
                  <w:pPr>
                    <w:ind w:right="140"/>
                    <w:rPr>
                      <w:rFonts w:ascii="Calibri" w:eastAsia="Calibri" w:hAnsi="Calibri" w:cs="Calibri"/>
                      <w:color w:val="000000"/>
                    </w:rPr>
                  </w:pPr>
                  <w:r w:rsidRPr="00320EA0">
                    <w:rPr>
                      <w:rFonts w:ascii="Arial" w:eastAsia="Arial" w:hAnsi="Arial" w:cs="Arial"/>
                      <w:i/>
                      <w:color w:val="000000"/>
                      <w:sz w:val="14"/>
                    </w:rPr>
                    <w:t>Provide a way for each stakeholder to indicate their acceptance of the project and sign their name.</w:t>
                  </w:r>
                </w:p>
              </w:tc>
            </w:tr>
            <w:tr w:rsidR="00320EA0" w:rsidRPr="00320EA0" w14:paraId="0786EC38" w14:textId="77777777" w:rsidTr="00B62A9F">
              <w:tblPrEx>
                <w:tblCellMar>
                  <w:top w:w="68" w:type="dxa"/>
                  <w:right w:w="115" w:type="dxa"/>
                </w:tblCellMar>
              </w:tblPrEx>
              <w:trPr>
                <w:trHeight w:val="347"/>
              </w:trPr>
              <w:tc>
                <w:tcPr>
                  <w:tcW w:w="1534" w:type="dxa"/>
                  <w:gridSpan w:val="2"/>
                  <w:tcBorders>
                    <w:top w:val="nil"/>
                    <w:left w:val="single" w:sz="11" w:space="0" w:color="000000"/>
                    <w:bottom w:val="single" w:sz="11" w:space="0" w:color="000000"/>
                    <w:right w:val="nil"/>
                  </w:tcBorders>
                </w:tcPr>
                <w:p w14:paraId="7534B1A4" w14:textId="10C56026" w:rsidR="00320EA0" w:rsidRPr="00320EA0" w:rsidRDefault="00320EA0" w:rsidP="00320EA0">
                  <w:pPr>
                    <w:ind w:left="160"/>
                    <w:rPr>
                      <w:rFonts w:ascii="Calibri" w:eastAsia="Calibri" w:hAnsi="Calibri" w:cs="Calibri"/>
                      <w:color w:val="000000"/>
                    </w:rPr>
                  </w:pPr>
                  <w:r w:rsidRPr="00320EA0">
                    <w:rPr>
                      <w:rFonts w:ascii="Arial" w:eastAsia="Arial" w:hAnsi="Arial" w:cs="Arial"/>
                      <w:color w:val="000000"/>
                      <w:sz w:val="14"/>
                    </w:rPr>
                    <w:t>Accept</w:t>
                  </w:r>
                </w:p>
              </w:tc>
              <w:tc>
                <w:tcPr>
                  <w:tcW w:w="5028" w:type="dxa"/>
                  <w:tcBorders>
                    <w:top w:val="nil"/>
                    <w:left w:val="nil"/>
                    <w:bottom w:val="single" w:sz="11" w:space="0" w:color="000000"/>
                    <w:right w:val="single" w:sz="11" w:space="0" w:color="000000"/>
                  </w:tcBorders>
                </w:tcPr>
                <w:p w14:paraId="29AFB565" w14:textId="77777777" w:rsidR="00320EA0" w:rsidRDefault="00320EA0" w:rsidP="00320EA0">
                  <w:pPr>
                    <w:ind w:left="2"/>
                    <w:rPr>
                      <w:rFonts w:ascii="Arial" w:eastAsia="Arial" w:hAnsi="Arial" w:cs="Arial"/>
                      <w:color w:val="000000"/>
                      <w:sz w:val="14"/>
                    </w:rPr>
                  </w:pPr>
                  <w:r w:rsidRPr="00320EA0">
                    <w:rPr>
                      <w:rFonts w:ascii="Arial" w:eastAsia="Arial" w:hAnsi="Arial" w:cs="Arial"/>
                      <w:color w:val="000000"/>
                      <w:sz w:val="14"/>
                    </w:rPr>
                    <w:t>Stakeholder name</w:t>
                  </w:r>
                  <w:r w:rsidR="003A36E3">
                    <w:rPr>
                      <w:rFonts w:ascii="Arial" w:eastAsia="Arial" w:hAnsi="Arial" w:cs="Arial"/>
                      <w:color w:val="000000"/>
                      <w:sz w:val="14"/>
                    </w:rPr>
                    <w:t xml:space="preserve"> Deja Mathis</w:t>
                  </w:r>
                </w:p>
                <w:p w14:paraId="467EAB88" w14:textId="77777777" w:rsidR="003A36E3" w:rsidRDefault="003A36E3" w:rsidP="00320EA0">
                  <w:pPr>
                    <w:ind w:left="2"/>
                    <w:rPr>
                      <w:rFonts w:ascii="Calibri" w:eastAsia="Calibri" w:hAnsi="Calibri" w:cs="Calibri"/>
                      <w:color w:val="000000"/>
                    </w:rPr>
                  </w:pPr>
                  <w:r>
                    <w:rPr>
                      <w:rFonts w:ascii="Calibri" w:eastAsia="Calibri" w:hAnsi="Calibri" w:cs="Calibri"/>
                      <w:color w:val="000000"/>
                    </w:rPr>
                    <w:t>Steve Smith</w:t>
                  </w:r>
                </w:p>
                <w:p w14:paraId="4406C1E8" w14:textId="77777777" w:rsidR="003A36E3" w:rsidRDefault="003A36E3" w:rsidP="00320EA0">
                  <w:pPr>
                    <w:ind w:left="2"/>
                    <w:rPr>
                      <w:rFonts w:ascii="Calibri" w:eastAsia="Calibri" w:hAnsi="Calibri" w:cs="Calibri"/>
                      <w:color w:val="000000"/>
                    </w:rPr>
                  </w:pPr>
                  <w:r>
                    <w:rPr>
                      <w:rFonts w:ascii="Calibri" w:eastAsia="Calibri" w:hAnsi="Calibri" w:cs="Calibri"/>
                      <w:color w:val="000000"/>
                    </w:rPr>
                    <w:t>Dwayne Carter</w:t>
                  </w:r>
                </w:p>
                <w:p w14:paraId="018FDFBC" w14:textId="33A1113A" w:rsidR="003A36E3" w:rsidRPr="00320EA0" w:rsidRDefault="003A36E3" w:rsidP="00320EA0">
                  <w:pPr>
                    <w:ind w:left="2"/>
                    <w:rPr>
                      <w:rFonts w:ascii="Calibri" w:eastAsia="Calibri" w:hAnsi="Calibri" w:cs="Calibri"/>
                      <w:color w:val="000000"/>
                    </w:rPr>
                  </w:pPr>
                  <w:r>
                    <w:rPr>
                      <w:rFonts w:ascii="Calibri" w:eastAsia="Calibri" w:hAnsi="Calibri" w:cs="Calibri"/>
                      <w:color w:val="000000"/>
                    </w:rPr>
                    <w:t>Michael Redd</w:t>
                  </w:r>
                </w:p>
              </w:tc>
            </w:tr>
          </w:tbl>
          <w:p w14:paraId="5E20C74E" w14:textId="77777777" w:rsidR="00320EA0" w:rsidRPr="00320EA0" w:rsidRDefault="00320EA0" w:rsidP="00320EA0">
            <w:pPr>
              <w:rPr>
                <w:rFonts w:ascii="Calibri" w:eastAsia="Calibri" w:hAnsi="Calibri" w:cs="Calibri"/>
                <w:color w:val="000000"/>
              </w:rPr>
            </w:pPr>
          </w:p>
        </w:tc>
      </w:tr>
    </w:tbl>
    <w:p w14:paraId="2F750F34" w14:textId="77777777" w:rsidR="00320EA0" w:rsidRDefault="00320EA0"/>
    <w:sectPr w:rsidR="00320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EA0"/>
    <w:rsid w:val="0001006A"/>
    <w:rsid w:val="00016204"/>
    <w:rsid w:val="00024F3F"/>
    <w:rsid w:val="00027351"/>
    <w:rsid w:val="00060245"/>
    <w:rsid w:val="000C216C"/>
    <w:rsid w:val="000D271A"/>
    <w:rsid w:val="000D347E"/>
    <w:rsid w:val="00113166"/>
    <w:rsid w:val="001161A0"/>
    <w:rsid w:val="00117A8C"/>
    <w:rsid w:val="001357FD"/>
    <w:rsid w:val="001410D6"/>
    <w:rsid w:val="00170558"/>
    <w:rsid w:val="001A392E"/>
    <w:rsid w:val="001A3B1C"/>
    <w:rsid w:val="001D015A"/>
    <w:rsid w:val="001E56E4"/>
    <w:rsid w:val="00201623"/>
    <w:rsid w:val="00220BAB"/>
    <w:rsid w:val="0023327B"/>
    <w:rsid w:val="002442D9"/>
    <w:rsid w:val="00251920"/>
    <w:rsid w:val="00252963"/>
    <w:rsid w:val="00271C4E"/>
    <w:rsid w:val="00274FA7"/>
    <w:rsid w:val="002835E0"/>
    <w:rsid w:val="002A2896"/>
    <w:rsid w:val="002C1F8E"/>
    <w:rsid w:val="002C4DDF"/>
    <w:rsid w:val="002D725D"/>
    <w:rsid w:val="002F339E"/>
    <w:rsid w:val="003021D1"/>
    <w:rsid w:val="00316349"/>
    <w:rsid w:val="00320EA0"/>
    <w:rsid w:val="003707B2"/>
    <w:rsid w:val="003A1A99"/>
    <w:rsid w:val="003A36E3"/>
    <w:rsid w:val="003D2CAA"/>
    <w:rsid w:val="003D3234"/>
    <w:rsid w:val="003D4FBD"/>
    <w:rsid w:val="003D7DEC"/>
    <w:rsid w:val="003F0935"/>
    <w:rsid w:val="003F7E07"/>
    <w:rsid w:val="0041027B"/>
    <w:rsid w:val="00412888"/>
    <w:rsid w:val="0042590B"/>
    <w:rsid w:val="00426952"/>
    <w:rsid w:val="00430662"/>
    <w:rsid w:val="00431C3D"/>
    <w:rsid w:val="004524B7"/>
    <w:rsid w:val="0045369B"/>
    <w:rsid w:val="00456CD4"/>
    <w:rsid w:val="0047184E"/>
    <w:rsid w:val="00476358"/>
    <w:rsid w:val="00484BDB"/>
    <w:rsid w:val="004A323F"/>
    <w:rsid w:val="004A39D6"/>
    <w:rsid w:val="004B2685"/>
    <w:rsid w:val="004B26DE"/>
    <w:rsid w:val="004C2D0C"/>
    <w:rsid w:val="004C6C29"/>
    <w:rsid w:val="004D5C85"/>
    <w:rsid w:val="004E4A80"/>
    <w:rsid w:val="004F40DA"/>
    <w:rsid w:val="0050650C"/>
    <w:rsid w:val="00525457"/>
    <w:rsid w:val="00531A6B"/>
    <w:rsid w:val="005410A9"/>
    <w:rsid w:val="00552C92"/>
    <w:rsid w:val="005704EF"/>
    <w:rsid w:val="00577CF4"/>
    <w:rsid w:val="00584C7D"/>
    <w:rsid w:val="0059449A"/>
    <w:rsid w:val="00594EF1"/>
    <w:rsid w:val="0059789B"/>
    <w:rsid w:val="005B2363"/>
    <w:rsid w:val="005B2CAA"/>
    <w:rsid w:val="005C7C25"/>
    <w:rsid w:val="005D724C"/>
    <w:rsid w:val="005E499A"/>
    <w:rsid w:val="005F11E6"/>
    <w:rsid w:val="005F5AB1"/>
    <w:rsid w:val="005F706C"/>
    <w:rsid w:val="00604563"/>
    <w:rsid w:val="00657CCB"/>
    <w:rsid w:val="006611F6"/>
    <w:rsid w:val="0066186B"/>
    <w:rsid w:val="00662166"/>
    <w:rsid w:val="006823EC"/>
    <w:rsid w:val="006830C3"/>
    <w:rsid w:val="006864AF"/>
    <w:rsid w:val="006919D4"/>
    <w:rsid w:val="00695018"/>
    <w:rsid w:val="006969BF"/>
    <w:rsid w:val="006B0EAD"/>
    <w:rsid w:val="006C0508"/>
    <w:rsid w:val="006C6D4D"/>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37182"/>
    <w:rsid w:val="008408B9"/>
    <w:rsid w:val="00852510"/>
    <w:rsid w:val="008657CC"/>
    <w:rsid w:val="0088194C"/>
    <w:rsid w:val="0089283C"/>
    <w:rsid w:val="008A2DDC"/>
    <w:rsid w:val="008C0A8F"/>
    <w:rsid w:val="008E2DB9"/>
    <w:rsid w:val="008E6BC2"/>
    <w:rsid w:val="008F4EE5"/>
    <w:rsid w:val="009057F5"/>
    <w:rsid w:val="00906C71"/>
    <w:rsid w:val="009072B0"/>
    <w:rsid w:val="00916EEC"/>
    <w:rsid w:val="009263D3"/>
    <w:rsid w:val="00930D29"/>
    <w:rsid w:val="00933956"/>
    <w:rsid w:val="00950DA7"/>
    <w:rsid w:val="00963E0A"/>
    <w:rsid w:val="00972192"/>
    <w:rsid w:val="00974D3D"/>
    <w:rsid w:val="0098310C"/>
    <w:rsid w:val="009949AD"/>
    <w:rsid w:val="00994DD3"/>
    <w:rsid w:val="009B4108"/>
    <w:rsid w:val="009B7C1F"/>
    <w:rsid w:val="009E06CC"/>
    <w:rsid w:val="00A10F64"/>
    <w:rsid w:val="00A166B6"/>
    <w:rsid w:val="00A24AD1"/>
    <w:rsid w:val="00A32902"/>
    <w:rsid w:val="00A47760"/>
    <w:rsid w:val="00A52BAC"/>
    <w:rsid w:val="00A62757"/>
    <w:rsid w:val="00A748CE"/>
    <w:rsid w:val="00A84A09"/>
    <w:rsid w:val="00A87331"/>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606F7"/>
    <w:rsid w:val="00C62A15"/>
    <w:rsid w:val="00C62F58"/>
    <w:rsid w:val="00C66B5A"/>
    <w:rsid w:val="00C67F09"/>
    <w:rsid w:val="00C75315"/>
    <w:rsid w:val="00C83D5F"/>
    <w:rsid w:val="00C8702C"/>
    <w:rsid w:val="00C90137"/>
    <w:rsid w:val="00C90B9B"/>
    <w:rsid w:val="00C95ADD"/>
    <w:rsid w:val="00CB64AA"/>
    <w:rsid w:val="00CD4248"/>
    <w:rsid w:val="00CD601B"/>
    <w:rsid w:val="00CF4795"/>
    <w:rsid w:val="00CF678E"/>
    <w:rsid w:val="00D02553"/>
    <w:rsid w:val="00D1547E"/>
    <w:rsid w:val="00D17DA4"/>
    <w:rsid w:val="00D37616"/>
    <w:rsid w:val="00D442D0"/>
    <w:rsid w:val="00D63D1C"/>
    <w:rsid w:val="00D72B66"/>
    <w:rsid w:val="00D766D2"/>
    <w:rsid w:val="00D905B6"/>
    <w:rsid w:val="00D91961"/>
    <w:rsid w:val="00DB06D6"/>
    <w:rsid w:val="00DB2F95"/>
    <w:rsid w:val="00DB683B"/>
    <w:rsid w:val="00DC6B9A"/>
    <w:rsid w:val="00DE243E"/>
    <w:rsid w:val="00DE3900"/>
    <w:rsid w:val="00DF6409"/>
    <w:rsid w:val="00E116B9"/>
    <w:rsid w:val="00E23A37"/>
    <w:rsid w:val="00E23F5A"/>
    <w:rsid w:val="00E332CE"/>
    <w:rsid w:val="00E376A7"/>
    <w:rsid w:val="00E670BF"/>
    <w:rsid w:val="00E6782A"/>
    <w:rsid w:val="00E800BC"/>
    <w:rsid w:val="00EC52E8"/>
    <w:rsid w:val="00EC5864"/>
    <w:rsid w:val="00EC7512"/>
    <w:rsid w:val="00EE364F"/>
    <w:rsid w:val="00F04D36"/>
    <w:rsid w:val="00F05818"/>
    <w:rsid w:val="00F1142E"/>
    <w:rsid w:val="00F17B10"/>
    <w:rsid w:val="00F216E2"/>
    <w:rsid w:val="00F27CF9"/>
    <w:rsid w:val="00F302D7"/>
    <w:rsid w:val="00F332E5"/>
    <w:rsid w:val="00F33565"/>
    <w:rsid w:val="00F37CE7"/>
    <w:rsid w:val="00F4086E"/>
    <w:rsid w:val="00F76B39"/>
    <w:rsid w:val="00F84AFC"/>
    <w:rsid w:val="00F85FC8"/>
    <w:rsid w:val="00F918B2"/>
    <w:rsid w:val="00F9191B"/>
    <w:rsid w:val="00F94B9A"/>
    <w:rsid w:val="00FA0D33"/>
    <w:rsid w:val="00FC3954"/>
    <w:rsid w:val="00FD61B0"/>
    <w:rsid w:val="00FF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E6A3"/>
  <w15:chartTrackingRefBased/>
  <w15:docId w15:val="{92282C24-989E-43DE-85A9-43856DF2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20EA0"/>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Desmond Hughes</cp:lastModifiedBy>
  <cp:revision>3</cp:revision>
  <dcterms:created xsi:type="dcterms:W3CDTF">2022-11-28T21:43:00Z</dcterms:created>
  <dcterms:modified xsi:type="dcterms:W3CDTF">2022-11-30T03:16:00Z</dcterms:modified>
</cp:coreProperties>
</file>