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491"/>
            <w:bookmarkStart w:id="2" w:name="_Toc102076516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236EB0E4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717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3D44DC3F" w:rsidR="00FC40BD" w:rsidRPr="000A0D23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0E6A3A" w:rsidRPr="000A0D23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5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3965431" w:displacedByCustomXml="next"/>
    <w:bookmarkStart w:id="4" w:name="_Toc192029247" w:displacedByCustomXml="next"/>
    <w:bookmarkStart w:id="5" w:name="_Toc190733105" w:displacedByCustomXml="next"/>
    <w:bookmarkStart w:id="6" w:name="_Toc192713360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2" w:displacedByCustomXml="prev"/>
        <w:bookmarkEnd w:id="1" w:displacedByCustomXml="prev"/>
        <w:bookmarkStart w:id="7" w:name="_Toc102076517" w:displacedByCustomXml="prev"/>
        <w:bookmarkStart w:id="8" w:name="_Toc102076492" w:displacedByCustomXml="prev"/>
        <w:p w14:paraId="2AEF0B90" w14:textId="77777777" w:rsidR="00B30A21" w:rsidRDefault="000266C2" w:rsidP="003823F0">
          <w:pPr>
            <w:pStyle w:val="aff8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6"/>
          <w:bookmarkEnd w:id="5"/>
          <w:bookmarkEnd w:id="4"/>
          <w:bookmarkEnd w:id="3"/>
          <w:bookmarkEnd w:id="8"/>
          <w:bookmarkEnd w:id="7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73BD3E8" w14:textId="3FD48374" w:rsidR="00B30A21" w:rsidRDefault="00B30A21" w:rsidP="00B30A2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65432" w:history="1">
            <w:r w:rsidRPr="0033005A">
              <w:rPr>
                <w:rStyle w:val="af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A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71ED" w14:textId="5A6E10F8" w:rsidR="00B30A21" w:rsidRDefault="00B30A21" w:rsidP="00B30A2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65433" w:history="1">
            <w:r w:rsidRPr="0033005A">
              <w:rPr>
                <w:rStyle w:val="aff9"/>
                <w:noProof/>
              </w:rPr>
              <w:t>1.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A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7AAC" w14:textId="1C1F1CF4" w:rsidR="00B30A21" w:rsidRDefault="00B30A21" w:rsidP="00B30A2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65434" w:history="1">
            <w:r w:rsidRPr="0033005A">
              <w:rPr>
                <w:rStyle w:val="aff9"/>
                <w:noProof/>
              </w:rPr>
              <w:t>2.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A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EFB3" w14:textId="3F6C7AF0" w:rsidR="00B30A21" w:rsidRDefault="00B30A21" w:rsidP="00B30A2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65435" w:history="1">
            <w:r w:rsidRPr="0033005A">
              <w:rPr>
                <w:rStyle w:val="af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A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Pr="00C314AC" w:rsidRDefault="000266C2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3FF37BF7" w14:textId="1F38F760" w:rsidR="00D33BFB" w:rsidRDefault="00CA0C8C" w:rsidP="008739C5">
      <w:pPr>
        <w:pStyle w:val="aff8"/>
      </w:pPr>
      <w:bookmarkStart w:id="9" w:name="_Toc193965432"/>
      <w:r>
        <w:lastRenderedPageBreak/>
        <w:t>ПОСТАНОВКА ЗАДАЧИ</w:t>
      </w:r>
      <w:bookmarkEnd w:id="9"/>
    </w:p>
    <w:p w14:paraId="01BCBA97" w14:textId="071AF35A" w:rsidR="00F00751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 xml:space="preserve">: </w:t>
      </w:r>
      <w:r w:rsidR="00ED5C4C" w:rsidRPr="00ED5C4C">
        <w:rPr>
          <w:rFonts w:cs="Times New Roman"/>
          <w:szCs w:val="28"/>
        </w:rPr>
        <w:t>изучить структуру модели проектирования, правила построения диаграммы классов.</w:t>
      </w:r>
    </w:p>
    <w:p w14:paraId="08AF9214" w14:textId="77777777" w:rsidR="009B1C2F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Задачи:</w:t>
      </w:r>
      <w:r>
        <w:rPr>
          <w:rFonts w:cs="Times New Roman"/>
          <w:szCs w:val="28"/>
        </w:rPr>
        <w:t xml:space="preserve"> </w:t>
      </w:r>
      <w:r w:rsidR="009B1C2F" w:rsidRPr="009B1C2F">
        <w:rPr>
          <w:rFonts w:cs="Times New Roman"/>
          <w:szCs w:val="28"/>
        </w:rPr>
        <w:t>описать сервисные функции исследуемой системы.</w:t>
      </w:r>
    </w:p>
    <w:p w14:paraId="18C0EB83" w14:textId="22FAC04A" w:rsidR="00F00751" w:rsidRPr="000E6A3A" w:rsidRDefault="00F00751" w:rsidP="00F007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Порядок выполнения работы:</w:t>
      </w:r>
      <w:r w:rsidRPr="000E6A3A">
        <w:rPr>
          <w:rFonts w:cs="Times New Roman"/>
          <w:b/>
          <w:szCs w:val="28"/>
        </w:rPr>
        <w:t xml:space="preserve"> </w:t>
      </w:r>
    </w:p>
    <w:p w14:paraId="5838541C" w14:textId="77777777" w:rsidR="009D7474" w:rsidRDefault="00F00751" w:rsidP="00D41F40">
      <w:r w:rsidRPr="00150DCA">
        <w:t>1.</w:t>
      </w:r>
      <w:r w:rsidR="00D41F40">
        <w:tab/>
      </w:r>
      <w:r w:rsidR="009D7474" w:rsidRPr="009D7474">
        <w:t>Построить диаграмму классов рассматриваемой системы (вариант учебного проекта).</w:t>
      </w:r>
    </w:p>
    <w:p w14:paraId="730A2577" w14:textId="30DF50B7" w:rsidR="00F00751" w:rsidRPr="00F00751" w:rsidRDefault="00F00751" w:rsidP="009D7474">
      <w:pPr>
        <w:rPr>
          <w:rFonts w:eastAsia="Times New Roman" w:cs="Times New Roman"/>
        </w:rPr>
      </w:pPr>
      <w:r w:rsidRPr="00150DCA">
        <w:t>2.</w:t>
      </w:r>
      <w:r w:rsidR="00D41F40">
        <w:tab/>
      </w:r>
      <w:r w:rsidR="009D7474" w:rsidRPr="009D7474">
        <w:t>Заполнить таблицы</w:t>
      </w:r>
    </w:p>
    <w:p w14:paraId="7B3717A9" w14:textId="439A11D7" w:rsidR="00F4283F" w:rsidRDefault="00F4283F" w:rsidP="00F4283F">
      <w:pPr>
        <w:pStyle w:val="1"/>
      </w:pPr>
      <w:bookmarkStart w:id="10" w:name="_Toc193965433"/>
      <w:r>
        <w:lastRenderedPageBreak/>
        <w:t xml:space="preserve">1. </w:t>
      </w:r>
      <w:r w:rsidR="00A83D01">
        <w:t xml:space="preserve">ЗАДАНИЕ </w:t>
      </w:r>
      <w:r w:rsidR="00CA0B4E">
        <w:t>1</w:t>
      </w:r>
      <w:bookmarkEnd w:id="10"/>
    </w:p>
    <w:p w14:paraId="07617470" w14:textId="0D8A0E44" w:rsidR="00103AFA" w:rsidRDefault="00BD2449" w:rsidP="00BD2449">
      <w:r>
        <w:t>Построить диаграмму классов рассматриваемой системы.</w:t>
      </w:r>
    </w:p>
    <w:p w14:paraId="5808C79B" w14:textId="2CDCFE0A" w:rsidR="000A0D23" w:rsidRDefault="000A0D23" w:rsidP="000A0D23">
      <w:pPr>
        <w:pStyle w:val="afd"/>
      </w:pPr>
      <w:r>
        <w:rPr>
          <w:noProof/>
        </w:rPr>
        <w:drawing>
          <wp:inline distT="0" distB="0" distL="0" distR="0" wp14:anchorId="377C57AA" wp14:editId="39B3414D">
            <wp:extent cx="6112510" cy="7478395"/>
            <wp:effectExtent l="0" t="0" r="2540" b="8255"/>
            <wp:docPr id="19211132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747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31D5" w14:textId="06693BED" w:rsidR="000A0D23" w:rsidRPr="000A0D23" w:rsidRDefault="000A0D23" w:rsidP="000A0D23">
      <w:pPr>
        <w:pStyle w:val="afd"/>
      </w:pPr>
      <w:r>
        <w:t>Рисунок 1.1 – диаграмма классов системы.</w:t>
      </w:r>
    </w:p>
    <w:p w14:paraId="65FEBB4C" w14:textId="5BBABCE7" w:rsidR="00CA0B4E" w:rsidRDefault="00CA0B4E" w:rsidP="00CA0B4E">
      <w:pPr>
        <w:pStyle w:val="1"/>
      </w:pPr>
      <w:bookmarkStart w:id="11" w:name="_Toc193965434"/>
      <w:r w:rsidRPr="009600B8">
        <w:lastRenderedPageBreak/>
        <w:t xml:space="preserve">2. </w:t>
      </w:r>
      <w:r>
        <w:t>ЗАДАНИЕ 2</w:t>
      </w:r>
      <w:bookmarkEnd w:id="11"/>
    </w:p>
    <w:p w14:paraId="25EDC55F" w14:textId="24232D88" w:rsidR="00DB5442" w:rsidRDefault="001F7522" w:rsidP="00DB5442">
      <w:r>
        <w:t>Заполнение таблиц.</w:t>
      </w:r>
    </w:p>
    <w:p w14:paraId="728AD9EA" w14:textId="604C6084" w:rsidR="001F7522" w:rsidRDefault="001F7522" w:rsidP="001F7522">
      <w:pPr>
        <w:pStyle w:val="af5"/>
      </w:pPr>
      <w:r>
        <w:t>Таблица 2.1 – Описание классов диаграммы.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522" w14:paraId="72D75887" w14:textId="77777777" w:rsidTr="001F7522">
        <w:tc>
          <w:tcPr>
            <w:tcW w:w="4814" w:type="dxa"/>
          </w:tcPr>
          <w:p w14:paraId="10CBED03" w14:textId="6DECBA88" w:rsidR="001F7522" w:rsidRPr="00CE704B" w:rsidRDefault="00CE704B" w:rsidP="001F7522">
            <w:pPr>
              <w:pStyle w:val="af6"/>
              <w:rPr>
                <w:b/>
                <w:bCs/>
              </w:rPr>
            </w:pPr>
            <w:r w:rsidRPr="00CE704B">
              <w:rPr>
                <w:b/>
                <w:bCs/>
              </w:rPr>
              <w:t>Название класса</w:t>
            </w:r>
          </w:p>
        </w:tc>
        <w:tc>
          <w:tcPr>
            <w:tcW w:w="4814" w:type="dxa"/>
          </w:tcPr>
          <w:p w14:paraId="7A503A3E" w14:textId="7534C3F8" w:rsidR="001F7522" w:rsidRPr="00CE704B" w:rsidRDefault="00CE704B" w:rsidP="001F7522">
            <w:pPr>
              <w:pStyle w:val="af6"/>
              <w:rPr>
                <w:b/>
                <w:bCs/>
              </w:rPr>
            </w:pPr>
            <w:r w:rsidRPr="00CE704B">
              <w:rPr>
                <w:b/>
                <w:bCs/>
              </w:rPr>
              <w:t>Описание</w:t>
            </w:r>
          </w:p>
        </w:tc>
      </w:tr>
      <w:tr w:rsidR="001F7522" w14:paraId="2FB919A4" w14:textId="77777777" w:rsidTr="001F7522">
        <w:tc>
          <w:tcPr>
            <w:tcW w:w="4814" w:type="dxa"/>
          </w:tcPr>
          <w:p w14:paraId="4A6C248F" w14:textId="76C788B1" w:rsidR="001F7522" w:rsidRPr="00CE704B" w:rsidRDefault="00CE704B" w:rsidP="001F7522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814" w:type="dxa"/>
          </w:tcPr>
          <w:p w14:paraId="31C362FC" w14:textId="7E84B038" w:rsidR="001F7522" w:rsidRPr="00CE704B" w:rsidRDefault="00CE704B" w:rsidP="001F7522">
            <w:pPr>
              <w:pStyle w:val="af6"/>
            </w:pPr>
            <w:r>
              <w:t>Абстрактный класс</w:t>
            </w:r>
            <w:proofErr w:type="gramStart"/>
            <w:r>
              <w:t>, Является</w:t>
            </w:r>
            <w:proofErr w:type="gramEnd"/>
            <w:r>
              <w:t xml:space="preserve"> родительским для классов работника и клиента</w:t>
            </w:r>
          </w:p>
        </w:tc>
      </w:tr>
      <w:tr w:rsidR="001F7522" w14:paraId="2551480A" w14:textId="77777777" w:rsidTr="001F7522">
        <w:tc>
          <w:tcPr>
            <w:tcW w:w="4814" w:type="dxa"/>
          </w:tcPr>
          <w:p w14:paraId="6B1975FA" w14:textId="79FDBEB3" w:rsidR="001F7522" w:rsidRPr="00F06799" w:rsidRDefault="00F06799" w:rsidP="001F7522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4814" w:type="dxa"/>
          </w:tcPr>
          <w:p w14:paraId="4ACFEA03" w14:textId="76932E13" w:rsidR="001F7522" w:rsidRPr="00F06799" w:rsidRDefault="00F06799" w:rsidP="001F7522">
            <w:pPr>
              <w:pStyle w:val="af6"/>
              <w:rPr>
                <w:lang w:val="en-US"/>
              </w:rPr>
            </w:pPr>
            <w:r>
              <w:t>Класс работника.</w:t>
            </w:r>
          </w:p>
        </w:tc>
      </w:tr>
      <w:tr w:rsidR="001F7522" w14:paraId="1D2AE399" w14:textId="77777777" w:rsidTr="001F7522">
        <w:tc>
          <w:tcPr>
            <w:tcW w:w="4814" w:type="dxa"/>
          </w:tcPr>
          <w:p w14:paraId="3A455E08" w14:textId="0DCFB3ED" w:rsidR="001F7522" w:rsidRPr="00F926D2" w:rsidRDefault="00F926D2" w:rsidP="001F7522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4814" w:type="dxa"/>
          </w:tcPr>
          <w:p w14:paraId="12352DCE" w14:textId="47DB8691" w:rsidR="001F7522" w:rsidRDefault="00F926D2" w:rsidP="001F7522">
            <w:pPr>
              <w:pStyle w:val="af6"/>
            </w:pPr>
            <w:r>
              <w:t>Класс клиента</w:t>
            </w:r>
          </w:p>
        </w:tc>
      </w:tr>
      <w:tr w:rsidR="001F7522" w14:paraId="4F160F47" w14:textId="77777777" w:rsidTr="001F7522">
        <w:tc>
          <w:tcPr>
            <w:tcW w:w="4814" w:type="dxa"/>
          </w:tcPr>
          <w:p w14:paraId="116A1B0F" w14:textId="253C30E9" w:rsidR="001F7522" w:rsidRPr="00F926D2" w:rsidRDefault="00F926D2" w:rsidP="001F7522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Medication</w:t>
            </w:r>
          </w:p>
        </w:tc>
        <w:tc>
          <w:tcPr>
            <w:tcW w:w="4814" w:type="dxa"/>
          </w:tcPr>
          <w:p w14:paraId="2E9CC3F3" w14:textId="2A836829" w:rsidR="001F7522" w:rsidRPr="00B30A21" w:rsidRDefault="00F926D2" w:rsidP="001F7522">
            <w:pPr>
              <w:pStyle w:val="af6"/>
            </w:pPr>
            <w:r>
              <w:t>Класс описания лекарства. Описывает название и кол-во</w:t>
            </w:r>
          </w:p>
        </w:tc>
      </w:tr>
      <w:tr w:rsidR="001F7522" w14:paraId="5F6BB326" w14:textId="77777777" w:rsidTr="001F7522">
        <w:tc>
          <w:tcPr>
            <w:tcW w:w="4814" w:type="dxa"/>
          </w:tcPr>
          <w:p w14:paraId="1C54F402" w14:textId="30D79148" w:rsidR="001F7522" w:rsidRPr="00F926D2" w:rsidRDefault="00F926D2" w:rsidP="001F7522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814" w:type="dxa"/>
          </w:tcPr>
          <w:p w14:paraId="0221A2B5" w14:textId="538AA243" w:rsidR="001F7522" w:rsidRPr="00F926D2" w:rsidRDefault="00F926D2" w:rsidP="001F7522">
            <w:pPr>
              <w:pStyle w:val="af6"/>
            </w:pPr>
            <w:r>
              <w:t>Класс базы данных, предоставляет методы для работы с информацией о клиентах, пользователях и медикаментах</w:t>
            </w:r>
          </w:p>
        </w:tc>
      </w:tr>
    </w:tbl>
    <w:p w14:paraId="4E8B9486" w14:textId="2A4D436B" w:rsidR="001F7522" w:rsidRDefault="00F926D2" w:rsidP="00F926D2">
      <w:pPr>
        <w:pStyle w:val="af5"/>
      </w:pPr>
      <w:r>
        <w:t>Таблица 2.2 – Взаимодействие между классами.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3CB5" w14:paraId="58B876B2" w14:textId="77777777" w:rsidTr="00913CB5">
        <w:tc>
          <w:tcPr>
            <w:tcW w:w="2407" w:type="dxa"/>
          </w:tcPr>
          <w:p w14:paraId="732BAFBC" w14:textId="4FEB4B8E" w:rsidR="00913CB5" w:rsidRPr="00913CB5" w:rsidRDefault="00913CB5" w:rsidP="00913CB5">
            <w:pPr>
              <w:pStyle w:val="af6"/>
              <w:rPr>
                <w:b/>
                <w:bCs/>
              </w:rPr>
            </w:pPr>
            <w:r w:rsidRPr="00913CB5">
              <w:rPr>
                <w:b/>
                <w:bCs/>
              </w:rPr>
              <w:t>Класс</w:t>
            </w:r>
          </w:p>
        </w:tc>
        <w:tc>
          <w:tcPr>
            <w:tcW w:w="2407" w:type="dxa"/>
          </w:tcPr>
          <w:p w14:paraId="6E01BB00" w14:textId="03243134" w:rsidR="00913CB5" w:rsidRPr="00913CB5" w:rsidRDefault="00913CB5" w:rsidP="00913CB5">
            <w:pPr>
              <w:pStyle w:val="af6"/>
              <w:rPr>
                <w:b/>
                <w:bCs/>
              </w:rPr>
            </w:pPr>
            <w:r w:rsidRPr="00913CB5">
              <w:rPr>
                <w:b/>
                <w:bCs/>
              </w:rPr>
              <w:t>Кратность</w:t>
            </w:r>
          </w:p>
        </w:tc>
        <w:tc>
          <w:tcPr>
            <w:tcW w:w="2407" w:type="dxa"/>
          </w:tcPr>
          <w:p w14:paraId="536FEB01" w14:textId="66035304" w:rsidR="00913CB5" w:rsidRPr="00913CB5" w:rsidRDefault="00913CB5" w:rsidP="00913CB5">
            <w:pPr>
              <w:pStyle w:val="af6"/>
              <w:rPr>
                <w:b/>
                <w:bCs/>
              </w:rPr>
            </w:pPr>
            <w:r w:rsidRPr="00913CB5">
              <w:rPr>
                <w:b/>
                <w:bCs/>
              </w:rPr>
              <w:t>Тип отношения</w:t>
            </w:r>
          </w:p>
        </w:tc>
        <w:tc>
          <w:tcPr>
            <w:tcW w:w="2407" w:type="dxa"/>
          </w:tcPr>
          <w:p w14:paraId="079776E2" w14:textId="100016C4" w:rsidR="00913CB5" w:rsidRPr="00913CB5" w:rsidRDefault="00913CB5" w:rsidP="00913CB5">
            <w:pPr>
              <w:pStyle w:val="af6"/>
              <w:rPr>
                <w:b/>
                <w:bCs/>
              </w:rPr>
            </w:pPr>
            <w:r w:rsidRPr="00913CB5">
              <w:rPr>
                <w:b/>
                <w:bCs/>
              </w:rPr>
              <w:t>Класс</w:t>
            </w:r>
          </w:p>
        </w:tc>
      </w:tr>
      <w:tr w:rsidR="00913CB5" w14:paraId="3A96C522" w14:textId="77777777" w:rsidTr="00913CB5">
        <w:tc>
          <w:tcPr>
            <w:tcW w:w="2407" w:type="dxa"/>
          </w:tcPr>
          <w:p w14:paraId="37AE6627" w14:textId="3714C17E" w:rsidR="00913CB5" w:rsidRPr="00913CB5" w:rsidRDefault="00913CB5" w:rsidP="00913CB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Medication</w:t>
            </w:r>
          </w:p>
        </w:tc>
        <w:tc>
          <w:tcPr>
            <w:tcW w:w="2407" w:type="dxa"/>
          </w:tcPr>
          <w:p w14:paraId="3891B7B1" w14:textId="3F705FE9" w:rsidR="00913CB5" w:rsidRDefault="00913CB5" w:rsidP="00913CB5">
            <w:pPr>
              <w:pStyle w:val="af6"/>
            </w:pPr>
            <w:r>
              <w:t>Многие к одному</w:t>
            </w:r>
          </w:p>
        </w:tc>
        <w:tc>
          <w:tcPr>
            <w:tcW w:w="2407" w:type="dxa"/>
          </w:tcPr>
          <w:p w14:paraId="4940CCC1" w14:textId="6EECA949" w:rsidR="00913CB5" w:rsidRDefault="00913CB5" w:rsidP="00913CB5">
            <w:pPr>
              <w:pStyle w:val="af6"/>
            </w:pPr>
            <w:r>
              <w:t>Композиция</w:t>
            </w:r>
          </w:p>
        </w:tc>
        <w:tc>
          <w:tcPr>
            <w:tcW w:w="2407" w:type="dxa"/>
          </w:tcPr>
          <w:p w14:paraId="55FBDE94" w14:textId="71DCDDD5" w:rsidR="00913CB5" w:rsidRPr="00913CB5" w:rsidRDefault="00913CB5" w:rsidP="00913CB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913CB5" w14:paraId="6A20921F" w14:textId="77777777" w:rsidTr="00913CB5">
        <w:tc>
          <w:tcPr>
            <w:tcW w:w="2407" w:type="dxa"/>
          </w:tcPr>
          <w:p w14:paraId="45157C5F" w14:textId="6429A17C" w:rsidR="00913CB5" w:rsidRPr="00913CB5" w:rsidRDefault="00913CB5" w:rsidP="00913CB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  <w:tc>
          <w:tcPr>
            <w:tcW w:w="2407" w:type="dxa"/>
          </w:tcPr>
          <w:p w14:paraId="64512C3D" w14:textId="20ECDF64" w:rsidR="00913CB5" w:rsidRDefault="00913CB5" w:rsidP="00913CB5">
            <w:pPr>
              <w:pStyle w:val="af6"/>
            </w:pPr>
            <w:r>
              <w:t>Многие к одному</w:t>
            </w:r>
          </w:p>
        </w:tc>
        <w:tc>
          <w:tcPr>
            <w:tcW w:w="2407" w:type="dxa"/>
          </w:tcPr>
          <w:p w14:paraId="191B174D" w14:textId="4B1CDE72" w:rsidR="00913CB5" w:rsidRDefault="00913CB5" w:rsidP="00913CB5">
            <w:pPr>
              <w:pStyle w:val="af6"/>
            </w:pPr>
            <w:r>
              <w:t>Композиция</w:t>
            </w:r>
          </w:p>
        </w:tc>
        <w:tc>
          <w:tcPr>
            <w:tcW w:w="2407" w:type="dxa"/>
          </w:tcPr>
          <w:p w14:paraId="3F59911B" w14:textId="319472CC" w:rsidR="00913CB5" w:rsidRPr="00913CB5" w:rsidRDefault="00913CB5" w:rsidP="00913CB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913CB5" w14:paraId="3DCAA045" w14:textId="77777777" w:rsidTr="00913CB5">
        <w:tc>
          <w:tcPr>
            <w:tcW w:w="2407" w:type="dxa"/>
          </w:tcPr>
          <w:p w14:paraId="7E929CE1" w14:textId="4229BE32" w:rsidR="00913CB5" w:rsidRPr="00913CB5" w:rsidRDefault="00913CB5" w:rsidP="00913CB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407" w:type="dxa"/>
          </w:tcPr>
          <w:p w14:paraId="599959F9" w14:textId="4E08E81C" w:rsidR="00913CB5" w:rsidRDefault="00913CB5" w:rsidP="00913CB5">
            <w:pPr>
              <w:pStyle w:val="af6"/>
            </w:pPr>
            <w:r>
              <w:t>Многие к одному</w:t>
            </w:r>
          </w:p>
        </w:tc>
        <w:tc>
          <w:tcPr>
            <w:tcW w:w="2407" w:type="dxa"/>
          </w:tcPr>
          <w:p w14:paraId="6B1D9792" w14:textId="2A3999D8" w:rsidR="00913CB5" w:rsidRDefault="00913CB5" w:rsidP="00913CB5">
            <w:pPr>
              <w:pStyle w:val="af6"/>
            </w:pPr>
            <w:r>
              <w:t>Композиция</w:t>
            </w:r>
          </w:p>
        </w:tc>
        <w:tc>
          <w:tcPr>
            <w:tcW w:w="2407" w:type="dxa"/>
          </w:tcPr>
          <w:p w14:paraId="694CAE61" w14:textId="7A1FC1BD" w:rsidR="00913CB5" w:rsidRPr="00913CB5" w:rsidRDefault="00913CB5" w:rsidP="00913CB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913CB5" w14:paraId="2047738A" w14:textId="77777777" w:rsidTr="00913CB5">
        <w:tc>
          <w:tcPr>
            <w:tcW w:w="2407" w:type="dxa"/>
          </w:tcPr>
          <w:p w14:paraId="21735986" w14:textId="351454F8" w:rsidR="00913CB5" w:rsidRPr="00913CB5" w:rsidRDefault="00913CB5" w:rsidP="00913CB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  <w:tc>
          <w:tcPr>
            <w:tcW w:w="2407" w:type="dxa"/>
          </w:tcPr>
          <w:p w14:paraId="613E3714" w14:textId="419B1256" w:rsidR="00913CB5" w:rsidRDefault="00913CB5" w:rsidP="00913CB5">
            <w:pPr>
              <w:pStyle w:val="af6"/>
            </w:pPr>
            <w:r>
              <w:t>Один к одному</w:t>
            </w:r>
          </w:p>
        </w:tc>
        <w:tc>
          <w:tcPr>
            <w:tcW w:w="2407" w:type="dxa"/>
          </w:tcPr>
          <w:p w14:paraId="2AD3EC75" w14:textId="33A5807B" w:rsidR="00913CB5" w:rsidRDefault="00913CB5" w:rsidP="00913CB5">
            <w:pPr>
              <w:pStyle w:val="af6"/>
            </w:pPr>
            <w:r>
              <w:t>Наследование</w:t>
            </w:r>
          </w:p>
        </w:tc>
        <w:tc>
          <w:tcPr>
            <w:tcW w:w="2407" w:type="dxa"/>
          </w:tcPr>
          <w:p w14:paraId="1F231774" w14:textId="4907E081" w:rsidR="00913CB5" w:rsidRPr="00913CB5" w:rsidRDefault="00913CB5" w:rsidP="00913CB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13CB5" w14:paraId="672B70A1" w14:textId="77777777" w:rsidTr="00913CB5">
        <w:tc>
          <w:tcPr>
            <w:tcW w:w="2407" w:type="dxa"/>
          </w:tcPr>
          <w:p w14:paraId="70284A06" w14:textId="3A50AC6B" w:rsidR="00913CB5" w:rsidRPr="00913CB5" w:rsidRDefault="00913CB5" w:rsidP="00913CB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407" w:type="dxa"/>
          </w:tcPr>
          <w:p w14:paraId="54ACC0AA" w14:textId="6BF5E69A" w:rsidR="00913CB5" w:rsidRDefault="00913CB5" w:rsidP="00913CB5">
            <w:pPr>
              <w:pStyle w:val="af6"/>
            </w:pPr>
            <w:r>
              <w:t>Один к одному</w:t>
            </w:r>
          </w:p>
        </w:tc>
        <w:tc>
          <w:tcPr>
            <w:tcW w:w="2407" w:type="dxa"/>
          </w:tcPr>
          <w:p w14:paraId="02681699" w14:textId="6E9FDA8F" w:rsidR="00913CB5" w:rsidRDefault="00913CB5" w:rsidP="00913CB5">
            <w:pPr>
              <w:pStyle w:val="af6"/>
            </w:pPr>
            <w:r>
              <w:t>Наследование</w:t>
            </w:r>
          </w:p>
        </w:tc>
        <w:tc>
          <w:tcPr>
            <w:tcW w:w="2407" w:type="dxa"/>
          </w:tcPr>
          <w:p w14:paraId="6E37A114" w14:textId="33211F65" w:rsidR="00913CB5" w:rsidRPr="00913CB5" w:rsidRDefault="00913CB5" w:rsidP="00913CB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</w:tbl>
    <w:p w14:paraId="7A2AE59E" w14:textId="77777777" w:rsidR="00F926D2" w:rsidRPr="00DB5442" w:rsidRDefault="00F926D2" w:rsidP="00F926D2">
      <w:pPr>
        <w:pStyle w:val="af5"/>
      </w:pPr>
    </w:p>
    <w:p w14:paraId="32B286D1" w14:textId="4DBE5C6B" w:rsidR="00E83C15" w:rsidRDefault="00E83C15" w:rsidP="00E83C15">
      <w:pPr>
        <w:pStyle w:val="aff8"/>
      </w:pPr>
      <w:bookmarkStart w:id="12" w:name="_Toc193965435"/>
      <w:r>
        <w:lastRenderedPageBreak/>
        <w:t>ВЫВОД</w:t>
      </w:r>
      <w:bookmarkEnd w:id="12"/>
    </w:p>
    <w:p w14:paraId="769A2D87" w14:textId="209D6831" w:rsidR="00E83C15" w:rsidRPr="00DC2AA7" w:rsidRDefault="00881754" w:rsidP="00881754">
      <w:p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Данная работа была посвящена </w:t>
      </w:r>
      <w:r w:rsidR="00DC2AA7">
        <w:rPr>
          <w:rFonts w:cs="Times New Roman"/>
          <w:szCs w:val="36"/>
        </w:rPr>
        <w:t xml:space="preserve">изучению и построению диаграммы классов. В ходе выполнения работы были описаны сервисные функции исследуемой системы </w:t>
      </w:r>
      <w:r w:rsidR="00DC2AA7" w:rsidRPr="00DC2AA7">
        <w:rPr>
          <w:rFonts w:cs="Times New Roman"/>
          <w:szCs w:val="36"/>
        </w:rPr>
        <w:t>“</w:t>
      </w:r>
      <w:r w:rsidR="00DC2AA7">
        <w:rPr>
          <w:rFonts w:cs="Times New Roman"/>
          <w:szCs w:val="36"/>
        </w:rPr>
        <w:t>аптека</w:t>
      </w:r>
      <w:r w:rsidR="00DC2AA7" w:rsidRPr="00DC2AA7">
        <w:rPr>
          <w:rFonts w:cs="Times New Roman"/>
          <w:szCs w:val="36"/>
        </w:rPr>
        <w:t xml:space="preserve">” </w:t>
      </w:r>
      <w:r w:rsidR="00DC2AA7">
        <w:rPr>
          <w:rFonts w:cs="Times New Roman"/>
          <w:szCs w:val="36"/>
        </w:rPr>
        <w:t>с помощью диаграммы классов системы и таблиц описания классов и их взаимодействий.</w:t>
      </w:r>
    </w:p>
    <w:sectPr w:rsidR="00E83C15" w:rsidRPr="00DC2AA7" w:rsidSect="001D0B32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82BEF" w14:textId="77777777" w:rsidR="00FA2DAE" w:rsidRDefault="00FA2DAE">
      <w:pPr>
        <w:spacing w:line="240" w:lineRule="auto"/>
      </w:pPr>
      <w:r>
        <w:separator/>
      </w:r>
    </w:p>
  </w:endnote>
  <w:endnote w:type="continuationSeparator" w:id="0">
    <w:p w14:paraId="2A2FC93F" w14:textId="77777777" w:rsidR="00FA2DAE" w:rsidRDefault="00FA2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Heiti TC Light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FreeSans">
    <w:altName w:val="Calibri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affd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F76E" w14:textId="504FF847" w:rsidR="00D33BFB" w:rsidRDefault="00D33BFB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A5CFC" w14:textId="77777777" w:rsidR="00FA2DAE" w:rsidRDefault="00FA2DAE">
      <w:pPr>
        <w:spacing w:line="240" w:lineRule="auto"/>
      </w:pPr>
      <w:r>
        <w:separator/>
      </w:r>
    </w:p>
  </w:footnote>
  <w:footnote w:type="continuationSeparator" w:id="0">
    <w:p w14:paraId="720F26AF" w14:textId="77777777" w:rsidR="00FA2DAE" w:rsidRDefault="00FA2D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1803633">
    <w:abstractNumId w:val="3"/>
  </w:num>
  <w:num w:numId="2" w16cid:durableId="1848980407">
    <w:abstractNumId w:val="3"/>
  </w:num>
  <w:num w:numId="3" w16cid:durableId="559705273">
    <w:abstractNumId w:val="0"/>
  </w:num>
  <w:num w:numId="4" w16cid:durableId="1954553402">
    <w:abstractNumId w:val="15"/>
  </w:num>
  <w:num w:numId="5" w16cid:durableId="518128206">
    <w:abstractNumId w:val="8"/>
  </w:num>
  <w:num w:numId="6" w16cid:durableId="1649629801">
    <w:abstractNumId w:val="18"/>
  </w:num>
  <w:num w:numId="7" w16cid:durableId="134958833">
    <w:abstractNumId w:val="7"/>
  </w:num>
  <w:num w:numId="8" w16cid:durableId="1741098017">
    <w:abstractNumId w:val="9"/>
  </w:num>
  <w:num w:numId="9" w16cid:durableId="332684754">
    <w:abstractNumId w:val="20"/>
  </w:num>
  <w:num w:numId="10" w16cid:durableId="337538325">
    <w:abstractNumId w:val="19"/>
  </w:num>
  <w:num w:numId="11" w16cid:durableId="2126804214">
    <w:abstractNumId w:val="2"/>
  </w:num>
  <w:num w:numId="12" w16cid:durableId="463231893">
    <w:abstractNumId w:val="11"/>
  </w:num>
  <w:num w:numId="13" w16cid:durableId="280186490">
    <w:abstractNumId w:val="6"/>
  </w:num>
  <w:num w:numId="14" w16cid:durableId="840853652">
    <w:abstractNumId w:val="5"/>
  </w:num>
  <w:num w:numId="15" w16cid:durableId="1327636840">
    <w:abstractNumId w:val="1"/>
  </w:num>
  <w:num w:numId="16" w16cid:durableId="2132818037">
    <w:abstractNumId w:val="14"/>
  </w:num>
  <w:num w:numId="17" w16cid:durableId="1566640543">
    <w:abstractNumId w:val="17"/>
  </w:num>
  <w:num w:numId="18" w16cid:durableId="184296328">
    <w:abstractNumId w:val="12"/>
  </w:num>
  <w:num w:numId="19" w16cid:durableId="939987411">
    <w:abstractNumId w:val="13"/>
  </w:num>
  <w:num w:numId="20" w16cid:durableId="1955480017">
    <w:abstractNumId w:val="10"/>
  </w:num>
  <w:num w:numId="21" w16cid:durableId="1172648744">
    <w:abstractNumId w:val="16"/>
  </w:num>
  <w:num w:numId="22" w16cid:durableId="1655833822">
    <w:abstractNumId w:val="4"/>
  </w:num>
  <w:num w:numId="23" w16cid:durableId="8984419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0082E"/>
    <w:rsid w:val="000178EB"/>
    <w:rsid w:val="000266C2"/>
    <w:rsid w:val="00037E7C"/>
    <w:rsid w:val="00050C1E"/>
    <w:rsid w:val="0006014B"/>
    <w:rsid w:val="00090367"/>
    <w:rsid w:val="00090C9B"/>
    <w:rsid w:val="000A05A0"/>
    <w:rsid w:val="000A0D23"/>
    <w:rsid w:val="000E6A3A"/>
    <w:rsid w:val="00103AFA"/>
    <w:rsid w:val="00162F9F"/>
    <w:rsid w:val="00190EC8"/>
    <w:rsid w:val="00197AB6"/>
    <w:rsid w:val="001A58F7"/>
    <w:rsid w:val="001D0B32"/>
    <w:rsid w:val="001D1D3E"/>
    <w:rsid w:val="001E75D2"/>
    <w:rsid w:val="001F7522"/>
    <w:rsid w:val="00202CC1"/>
    <w:rsid w:val="00235980"/>
    <w:rsid w:val="0026434F"/>
    <w:rsid w:val="00275EDB"/>
    <w:rsid w:val="002C04E9"/>
    <w:rsid w:val="002D4E85"/>
    <w:rsid w:val="00315F40"/>
    <w:rsid w:val="00327EAC"/>
    <w:rsid w:val="00356A1C"/>
    <w:rsid w:val="0036506C"/>
    <w:rsid w:val="003823F0"/>
    <w:rsid w:val="003A756A"/>
    <w:rsid w:val="003E7995"/>
    <w:rsid w:val="003F1FD9"/>
    <w:rsid w:val="00440F0B"/>
    <w:rsid w:val="0044333B"/>
    <w:rsid w:val="00451BC0"/>
    <w:rsid w:val="00474AD5"/>
    <w:rsid w:val="00477DCD"/>
    <w:rsid w:val="00487434"/>
    <w:rsid w:val="004B3C6F"/>
    <w:rsid w:val="004F6D65"/>
    <w:rsid w:val="00516910"/>
    <w:rsid w:val="00521D71"/>
    <w:rsid w:val="00562114"/>
    <w:rsid w:val="006160F3"/>
    <w:rsid w:val="006203F0"/>
    <w:rsid w:val="006341D0"/>
    <w:rsid w:val="00637902"/>
    <w:rsid w:val="00657B16"/>
    <w:rsid w:val="00661D72"/>
    <w:rsid w:val="00691483"/>
    <w:rsid w:val="006C6E5A"/>
    <w:rsid w:val="006F7D7F"/>
    <w:rsid w:val="00705286"/>
    <w:rsid w:val="00792FA5"/>
    <w:rsid w:val="007A0010"/>
    <w:rsid w:val="007A10DE"/>
    <w:rsid w:val="007A6AD5"/>
    <w:rsid w:val="007C0F95"/>
    <w:rsid w:val="0083087C"/>
    <w:rsid w:val="00840956"/>
    <w:rsid w:val="008739C5"/>
    <w:rsid w:val="00881754"/>
    <w:rsid w:val="00887A05"/>
    <w:rsid w:val="008A7036"/>
    <w:rsid w:val="008B71D9"/>
    <w:rsid w:val="008C6D62"/>
    <w:rsid w:val="008D106E"/>
    <w:rsid w:val="008F568A"/>
    <w:rsid w:val="00913CB5"/>
    <w:rsid w:val="00914D70"/>
    <w:rsid w:val="00925468"/>
    <w:rsid w:val="009600B8"/>
    <w:rsid w:val="009B1C2F"/>
    <w:rsid w:val="009D57C3"/>
    <w:rsid w:val="009D6239"/>
    <w:rsid w:val="009D7474"/>
    <w:rsid w:val="009E7378"/>
    <w:rsid w:val="00A1590B"/>
    <w:rsid w:val="00A44B0B"/>
    <w:rsid w:val="00A50556"/>
    <w:rsid w:val="00A51D62"/>
    <w:rsid w:val="00A8324A"/>
    <w:rsid w:val="00A83D01"/>
    <w:rsid w:val="00A87213"/>
    <w:rsid w:val="00AC3C2E"/>
    <w:rsid w:val="00B075FB"/>
    <w:rsid w:val="00B26A8C"/>
    <w:rsid w:val="00B30A21"/>
    <w:rsid w:val="00B54EBE"/>
    <w:rsid w:val="00B77ACB"/>
    <w:rsid w:val="00BA08B2"/>
    <w:rsid w:val="00BA2960"/>
    <w:rsid w:val="00BD0A5E"/>
    <w:rsid w:val="00BD2449"/>
    <w:rsid w:val="00BE2CF0"/>
    <w:rsid w:val="00BF09ED"/>
    <w:rsid w:val="00C218B1"/>
    <w:rsid w:val="00C21EB5"/>
    <w:rsid w:val="00C22384"/>
    <w:rsid w:val="00C314AC"/>
    <w:rsid w:val="00C57DC5"/>
    <w:rsid w:val="00C60C12"/>
    <w:rsid w:val="00C629DE"/>
    <w:rsid w:val="00C70BD5"/>
    <w:rsid w:val="00C7619B"/>
    <w:rsid w:val="00CA0B4E"/>
    <w:rsid w:val="00CA0C8C"/>
    <w:rsid w:val="00CD4FAA"/>
    <w:rsid w:val="00CE704B"/>
    <w:rsid w:val="00D17724"/>
    <w:rsid w:val="00D33BFB"/>
    <w:rsid w:val="00D41F40"/>
    <w:rsid w:val="00DB0935"/>
    <w:rsid w:val="00DB5442"/>
    <w:rsid w:val="00DC2AA7"/>
    <w:rsid w:val="00DD5308"/>
    <w:rsid w:val="00E00C00"/>
    <w:rsid w:val="00E141FB"/>
    <w:rsid w:val="00E83C15"/>
    <w:rsid w:val="00E86A90"/>
    <w:rsid w:val="00ED5C4C"/>
    <w:rsid w:val="00EF3A1A"/>
    <w:rsid w:val="00F00751"/>
    <w:rsid w:val="00F06799"/>
    <w:rsid w:val="00F4283F"/>
    <w:rsid w:val="00F66994"/>
    <w:rsid w:val="00F77188"/>
    <w:rsid w:val="00F926D2"/>
    <w:rsid w:val="00F95257"/>
    <w:rsid w:val="00FA2421"/>
    <w:rsid w:val="00FA2DAE"/>
    <w:rsid w:val="00FC40BD"/>
    <w:rsid w:val="00FE3840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table" w:customStyle="1" w:styleId="TableGrid1">
    <w:name w:val="Table Grid1"/>
    <w:basedOn w:val="a3"/>
    <w:next w:val="aff1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1"/>
    <w:uiPriority w:val="1"/>
    <w:qFormat/>
    <w:rsid w:val="00C629DE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sz w:val="22"/>
    </w:rPr>
  </w:style>
  <w:style w:type="table" w:customStyle="1" w:styleId="TableNormal1">
    <w:name w:val="Table Normal1"/>
    <w:uiPriority w:val="2"/>
    <w:semiHidden/>
    <w:unhideWhenUsed/>
    <w:qFormat/>
    <w:rsid w:val="00C629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12</cp:revision>
  <cp:lastPrinted>2025-03-27T07:57:00Z</cp:lastPrinted>
  <dcterms:created xsi:type="dcterms:W3CDTF">2025-03-22T16:57:00Z</dcterms:created>
  <dcterms:modified xsi:type="dcterms:W3CDTF">2025-03-27T08:00:00Z</dcterms:modified>
</cp:coreProperties>
</file>