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FC40BD" w:rsidRPr="00FC40BD" w14:paraId="176D92EC" w14:textId="77777777" w:rsidTr="00FC40BD">
        <w:trPr>
          <w:cantSplit/>
          <w:trHeight w:val="180"/>
        </w:trPr>
        <w:tc>
          <w:tcPr>
            <w:tcW w:w="5000" w:type="pct"/>
            <w:hideMark/>
          </w:tcPr>
          <w:p w14:paraId="6911B306" w14:textId="77777777" w:rsidR="00FC40BD" w:rsidRPr="00FC40BD" w:rsidRDefault="00FC40BD" w:rsidP="00FC40BD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bookmarkStart w:id="0" w:name="_Toc100913768"/>
            <w:bookmarkStart w:id="1" w:name="_Toc102076516"/>
            <w:bookmarkStart w:id="2" w:name="_Toc102076491"/>
            <w:r w:rsidRPr="00FC40BD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1B11BC3D" wp14:editId="2398169B">
                  <wp:extent cx="1066800" cy="1066800"/>
                  <wp:effectExtent l="0" t="0" r="0" b="0"/>
                  <wp:docPr id="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0DCC90" w14:textId="77777777" w:rsidR="00FC40BD" w:rsidRPr="00FC40BD" w:rsidRDefault="00FC40BD" w:rsidP="00FC40BD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FC40BD" w:rsidRPr="00FC40BD" w14:paraId="13450E17" w14:textId="77777777" w:rsidTr="00FC40BD">
        <w:trPr>
          <w:cantSplit/>
          <w:trHeight w:val="1417"/>
        </w:trPr>
        <w:tc>
          <w:tcPr>
            <w:tcW w:w="5000" w:type="pct"/>
            <w:hideMark/>
          </w:tcPr>
          <w:p w14:paraId="61AA1CB5" w14:textId="77777777" w:rsidR="00FC40BD" w:rsidRPr="00FC40BD" w:rsidRDefault="00FC40BD" w:rsidP="00FC40BD">
            <w:pPr>
              <w:widowControl w:val="0"/>
              <w:suppressAutoHyphens/>
              <w:spacing w:after="140" w:line="216" w:lineRule="auto"/>
              <w:ind w:firstLine="0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561C35B4" w14:textId="77777777" w:rsidR="00FC40BD" w:rsidRPr="00FC40BD" w:rsidRDefault="00FC40BD" w:rsidP="00FC40BD">
            <w:pPr>
              <w:widowControl w:val="0"/>
              <w:suppressAutoHyphens/>
              <w:ind w:firstLine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>РТУ МИРЭА</w:t>
            </w:r>
            <w:r w:rsidRPr="00FC40BD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FC40BD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50040FDD" wp14:editId="46E17AB6">
                      <wp:extent cx="5600700" cy="1270"/>
                      <wp:effectExtent l="19050" t="19050" r="19050" b="27305"/>
                      <wp:docPr id="3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07173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QTBw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r6nBLDGhxR96X/0G+7791NvyX9x+5H96372t12991t/wntu/4z2jHY3e3dWzKKSrbW&#10;F0g4NTMXteBrc2kvgL/3xMC0ZmYhU0dXG4vPDCMi+w0SL95iPfP2NQjMYcsASdZ15RpSaWWvIzCS&#10;o3Rknea4OcxRrgPh6HxxlOfHOY6bY2w4Ok5jzlgRWSLWOh9eSWhINEqqlYkqs4KtLnyIVT2kRLeB&#10;c6V12hRtSItSnQwTe2NRNzHXCexBKxETI8S7xXyqHVmxuHfpS+1i5HGag6URibiWTLzc24EpvbOx&#10;EG32KkVhdhLPQWxm7pd6uBip4v0Sx817fE/oh19t8hMAAP//AwBQSwMEFAAGAAgAAAAhAG1rJbzU&#10;AAAAAgEAAA8AAABkcnMvZG93bnJldi54bWxMj8FKxEAMhu+C7zBE8OZOLSKl2+myiO7duuA128l2&#10;ip1M7Uy39e2NXvQS+PnDly/VbvWDutAU+8AG7jcZKOI22J47A8e3l7sCVEzIFofAZOCLIuzq66sK&#10;SxsWfqVLkzolEI4lGnApjaXWsXXkMW7CSCzdOUwek8Sp03bCReB+0HmWPWqPPcsFhyM9OWo/mtkb&#10;yMf9YQnzsxsbTO9HnZ0PD5/amNubdb8FlWhNf8vwoy/qUIvTKcxsoxoMyCPpd0pXFLnEk4BB15X+&#10;r15/AwAA//8DAFBLAQItABQABgAIAAAAIQC2gziS/gAAAOEBAAATAAAAAAAAAAAAAAAAAAAAAABb&#10;Q29udGVudF9UeXBlc10ueG1sUEsBAi0AFAAGAAgAAAAhADj9If/WAAAAlAEAAAsAAAAAAAAAAAAA&#10;AAAALwEAAF9yZWxzLy5yZWxzUEsBAi0AFAAGAAgAAAAhAGTNtBMHAgAAsgMAAA4AAAAAAAAAAAAA&#10;AAAALgIAAGRycy9lMm9Eb2MueG1sUEsBAi0AFAAGAAgAAAAhAG1rJbzUAAAAAgEAAA8AAAAAAAAA&#10;AAAAAAAAYQQAAGRycy9kb3ducmV2LnhtbFBLBQYAAAAABAAEAPMAAABi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B3A37B5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14:paraId="63781329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b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10840821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3438939C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lef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7983954B" w14:textId="3D44DC3F" w:rsidR="00FC40BD" w:rsidRPr="000A0D23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FC40BD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 №</w:t>
      </w:r>
      <w:r w:rsidR="000E6A3A" w:rsidRPr="000A0D23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5</w:t>
      </w:r>
    </w:p>
    <w:p w14:paraId="48036557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kern w:val="2"/>
          <w:szCs w:val="28"/>
          <w:lang w:eastAsia="zh-CN" w:bidi="hi-IN"/>
        </w:rPr>
        <w:t>по дисциплине «Анализ и концептуальное моделирование систем»</w:t>
      </w:r>
    </w:p>
    <w:p w14:paraId="4553A7A0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55289FB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A842864" w14:textId="77777777" w:rsidR="00FC40BD" w:rsidRPr="00FC40BD" w:rsidRDefault="00FC40BD" w:rsidP="00FC40BD">
      <w:pPr>
        <w:widowControl w:val="0"/>
        <w:suppressAutoHyphens/>
        <w:ind w:firstLine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14:paraId="7B0E65BB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TableGrid1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C40BD" w:rsidRPr="00FC40BD" w14:paraId="45E37F71" w14:textId="77777777" w:rsidTr="00FC40BD">
        <w:trPr>
          <w:gridAfter w:val="1"/>
          <w:wAfter w:w="1106" w:type="dxa"/>
        </w:trPr>
        <w:tc>
          <w:tcPr>
            <w:tcW w:w="2547" w:type="dxa"/>
          </w:tcPr>
          <w:p w14:paraId="7261BC3A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FC40BD">
              <w:rPr>
                <w:rFonts w:ascii="Liberation Serif" w:eastAsia="Droid Sans Fallback" w:hAnsi="Liberation Serif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A7F02A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65962EDD" w14:textId="737BFE99" w:rsidR="00FC40BD" w:rsidRPr="00FC40BD" w:rsidRDefault="00C60C12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ИВБО-11-23</w:t>
            </w:r>
            <w:r w:rsidR="00FC40BD"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. </w:t>
            </w: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Туктаров Т.А</w:t>
            </w:r>
            <w:r w:rsidR="00FC40BD"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.</w:t>
            </w:r>
          </w:p>
        </w:tc>
        <w:tc>
          <w:tcPr>
            <w:tcW w:w="1666" w:type="dxa"/>
            <w:gridSpan w:val="2"/>
          </w:tcPr>
          <w:p w14:paraId="4D90BED5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4F5D675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2631219E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C40BD" w:rsidRPr="00FC40BD" w14:paraId="10458DB2" w14:textId="77777777" w:rsidTr="00FC40BD">
        <w:trPr>
          <w:gridAfter w:val="1"/>
          <w:wAfter w:w="1106" w:type="dxa"/>
        </w:trPr>
        <w:tc>
          <w:tcPr>
            <w:tcW w:w="2547" w:type="dxa"/>
          </w:tcPr>
          <w:p w14:paraId="439CF21C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7700F0C3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7A216BD0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Трушин СМ</w:t>
            </w:r>
          </w:p>
        </w:tc>
        <w:tc>
          <w:tcPr>
            <w:tcW w:w="1666" w:type="dxa"/>
            <w:gridSpan w:val="2"/>
          </w:tcPr>
          <w:p w14:paraId="6F31F7E1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AFF738A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5005843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5946E82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C40BD" w:rsidRPr="00FC40BD" w14:paraId="22D564A0" w14:textId="77777777" w:rsidTr="00FC40BD">
        <w:tc>
          <w:tcPr>
            <w:tcW w:w="2547" w:type="dxa"/>
          </w:tcPr>
          <w:p w14:paraId="5759917F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5925" w:type="dxa"/>
            <w:gridSpan w:val="2"/>
          </w:tcPr>
          <w:p w14:paraId="222F98F1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170B2D4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F820173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97E82E0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56FAD02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84CF335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B1AE4AF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C402C3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7AACFFA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EF97B30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3F7EAAE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8F2F3FF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874EDC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FC40BD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2025 г.</w:t>
      </w:r>
    </w:p>
    <w:p w14:paraId="50E923DD" w14:textId="77777777" w:rsidR="00FC40BD" w:rsidRPr="00FC40BD" w:rsidRDefault="00FC40BD" w:rsidP="00FC40BD">
      <w:pPr>
        <w:spacing w:after="160" w:line="256" w:lineRule="auto"/>
        <w:ind w:firstLine="0"/>
        <w:jc w:val="left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bookmarkStart w:id="3" w:name="_Toc192713360" w:displacedByCustomXml="next"/>
    <w:bookmarkStart w:id="4" w:name="_Toc190733105" w:displacedByCustomXml="next"/>
    <w:bookmarkStart w:id="5" w:name="_Toc192029247" w:displacedByCustomXml="next"/>
    <w:bookmarkStart w:id="6" w:name="_Toc193965431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bookmarkEnd w:id="2" w:displacedByCustomXml="prev"/>
        <w:bookmarkEnd w:id="1" w:displacedByCustomXml="prev"/>
        <w:bookmarkStart w:id="7" w:name="_Toc102076492" w:displacedByCustomXml="prev"/>
        <w:bookmarkStart w:id="8" w:name="_Toc102076517" w:displacedByCustomXml="prev"/>
        <w:p w14:paraId="2AEF0B90" w14:textId="77777777" w:rsidR="00B30A21" w:rsidRDefault="000266C2" w:rsidP="003823F0">
          <w:pPr>
            <w:pStyle w:val="aff8"/>
            <w:rPr>
              <w:noProof/>
            </w:rPr>
          </w:pPr>
          <w:r w:rsidRPr="003823F0">
            <w:t>С</w:t>
          </w:r>
          <w:bookmarkEnd w:id="0"/>
          <w:r w:rsidRPr="003823F0">
            <w:t>ОДЕРЖАНИЕ</w:t>
          </w:r>
          <w:bookmarkEnd w:id="6"/>
          <w:bookmarkEnd w:id="5"/>
          <w:bookmarkEnd w:id="4"/>
          <w:bookmarkEnd w:id="3"/>
          <w:bookmarkEnd w:id="8"/>
          <w:bookmarkEnd w:id="7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73BD3E8" w14:textId="3FD48374" w:rsidR="00B30A21" w:rsidRDefault="00B30A21" w:rsidP="00B30A21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965432" w:history="1">
            <w:r w:rsidRPr="0033005A">
              <w:rPr>
                <w:rStyle w:val="aff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A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D71ED" w14:textId="5A6E10F8" w:rsidR="00B30A21" w:rsidRDefault="00B30A21" w:rsidP="00B30A21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965433" w:history="1">
            <w:r w:rsidRPr="0033005A">
              <w:rPr>
                <w:rStyle w:val="aff9"/>
                <w:noProof/>
              </w:rPr>
              <w:t>1. 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A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87AAC" w14:textId="1C1F1CF4" w:rsidR="00B30A21" w:rsidRDefault="00B30A21" w:rsidP="00B30A21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965434" w:history="1">
            <w:r w:rsidRPr="0033005A">
              <w:rPr>
                <w:rStyle w:val="aff9"/>
                <w:noProof/>
              </w:rPr>
              <w:t>2. 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A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6EFB3" w14:textId="3F6C7AF0" w:rsidR="00B30A21" w:rsidRDefault="00B30A21" w:rsidP="00B30A21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965435" w:history="1">
            <w:r w:rsidRPr="0033005A">
              <w:rPr>
                <w:rStyle w:val="aff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A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332E" w14:textId="77777777" w:rsidR="00D33BFB" w:rsidRDefault="000266C2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48A01286" w14:textId="77777777" w:rsidR="00D33BFB" w:rsidRPr="00C314AC" w:rsidRDefault="000266C2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3FF37BF7" w14:textId="1F38F760" w:rsidR="00D33BFB" w:rsidRDefault="00CA0C8C" w:rsidP="008739C5">
      <w:pPr>
        <w:pStyle w:val="aff8"/>
      </w:pPr>
      <w:bookmarkStart w:id="9" w:name="_Toc193965432"/>
      <w:r>
        <w:lastRenderedPageBreak/>
        <w:t>ПОСТАНОВКА ЗАДАЧИ</w:t>
      </w:r>
      <w:bookmarkEnd w:id="9"/>
    </w:p>
    <w:p w14:paraId="01BCBA97" w14:textId="79AF9FAE" w:rsidR="00F00751" w:rsidRDefault="00F00751" w:rsidP="00F00751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Цель работы</w:t>
      </w:r>
      <w:r>
        <w:rPr>
          <w:rFonts w:cs="Times New Roman"/>
          <w:szCs w:val="28"/>
        </w:rPr>
        <w:t xml:space="preserve">: </w:t>
      </w:r>
      <w:r w:rsidR="00BB5FB4" w:rsidRPr="00BB5FB4">
        <w:rPr>
          <w:rFonts w:cs="Times New Roman"/>
          <w:szCs w:val="28"/>
        </w:rPr>
        <w:t>научиться строить усовершенствованные блок-схемы с параллельными процессами.</w:t>
      </w:r>
    </w:p>
    <w:p w14:paraId="08AF9214" w14:textId="6E84F492" w:rsidR="009B1C2F" w:rsidRDefault="00F00751" w:rsidP="00F00751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Задачи:</w:t>
      </w:r>
      <w:r>
        <w:rPr>
          <w:rFonts w:cs="Times New Roman"/>
          <w:szCs w:val="28"/>
        </w:rPr>
        <w:t xml:space="preserve"> </w:t>
      </w:r>
      <w:r w:rsidR="00BB5FB4" w:rsidRPr="00BB5FB4">
        <w:rPr>
          <w:rFonts w:cs="Times New Roman"/>
          <w:szCs w:val="28"/>
        </w:rPr>
        <w:t>описать все системные операции и последовательность состояний и переходов в рассматриваемой системе.</w:t>
      </w:r>
    </w:p>
    <w:p w14:paraId="18C0EB83" w14:textId="22FAC04A" w:rsidR="00F00751" w:rsidRPr="000E6A3A" w:rsidRDefault="00F00751" w:rsidP="00F0075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Порядок выполнения работы:</w:t>
      </w:r>
      <w:r w:rsidRPr="000E6A3A">
        <w:rPr>
          <w:rFonts w:cs="Times New Roman"/>
          <w:b/>
          <w:szCs w:val="28"/>
        </w:rPr>
        <w:t xml:space="preserve"> </w:t>
      </w:r>
    </w:p>
    <w:p w14:paraId="5838541C" w14:textId="4779FD85" w:rsidR="009D7474" w:rsidRDefault="00F00751" w:rsidP="00D41F40">
      <w:r w:rsidRPr="00150DCA">
        <w:t>1.</w:t>
      </w:r>
      <w:r w:rsidR="00D41F40">
        <w:tab/>
      </w:r>
      <w:r w:rsidR="009D7474" w:rsidRPr="009D7474">
        <w:t xml:space="preserve">Построить диаграмму </w:t>
      </w:r>
      <w:r w:rsidR="00BB5FB4">
        <w:t xml:space="preserve">деятельности рассматриваемой системы из учебного варианта. </w:t>
      </w:r>
    </w:p>
    <w:p w14:paraId="730A2577" w14:textId="1D5DED1F" w:rsidR="00F00751" w:rsidRPr="00F00751" w:rsidRDefault="00F00751" w:rsidP="009D7474">
      <w:pPr>
        <w:rPr>
          <w:rFonts w:eastAsia="Times New Roman" w:cs="Times New Roman"/>
        </w:rPr>
      </w:pPr>
      <w:r w:rsidRPr="00150DCA">
        <w:t>2.</w:t>
      </w:r>
      <w:r w:rsidR="00D41F40">
        <w:tab/>
      </w:r>
      <w:r w:rsidR="00BB5FB4">
        <w:t>Построить диаграмму состояний одного объекта из учебного варианта.</w:t>
      </w:r>
    </w:p>
    <w:p w14:paraId="7B3717A9" w14:textId="39BF4A4E" w:rsidR="00F4283F" w:rsidRDefault="00F4283F" w:rsidP="00F4283F">
      <w:pPr>
        <w:pStyle w:val="1"/>
      </w:pPr>
      <w:bookmarkStart w:id="10" w:name="_Toc193965433"/>
      <w:r>
        <w:lastRenderedPageBreak/>
        <w:t xml:space="preserve">1. </w:t>
      </w:r>
      <w:bookmarkEnd w:id="10"/>
      <w:r w:rsidR="00626883">
        <w:t>ДИАГРАММА ДЕЯТЕЛЬНОСТИ</w:t>
      </w:r>
    </w:p>
    <w:p w14:paraId="07617470" w14:textId="4BB31A58" w:rsidR="00103AFA" w:rsidRPr="00626883" w:rsidRDefault="00626883" w:rsidP="00626883">
      <w:r>
        <w:t>Построение диаграммы деятельности согласно индивидуальному варианту учебного проекта представлено на Рисунке 1</w:t>
      </w:r>
      <w:r w:rsidRPr="00626883">
        <w:t>:</w:t>
      </w:r>
    </w:p>
    <w:p w14:paraId="5808C79B" w14:textId="760F17BF" w:rsidR="000A0D23" w:rsidRDefault="00FE6247" w:rsidP="000A0D23">
      <w:pPr>
        <w:pStyle w:val="afd"/>
      </w:pPr>
      <w:r>
        <w:rPr>
          <w:noProof/>
        </w:rPr>
        <w:drawing>
          <wp:inline distT="0" distB="0" distL="0" distR="0" wp14:anchorId="796396BE" wp14:editId="58ACBE58">
            <wp:extent cx="6112510" cy="3401695"/>
            <wp:effectExtent l="0" t="0" r="2540" b="8255"/>
            <wp:docPr id="193176170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A31D5" w14:textId="487E38C0" w:rsidR="000A0D23" w:rsidRPr="000A0D23" w:rsidRDefault="000A0D23" w:rsidP="000A0D23">
      <w:pPr>
        <w:pStyle w:val="afd"/>
      </w:pPr>
      <w:r>
        <w:t xml:space="preserve">Рисунок 1.1 – </w:t>
      </w:r>
      <w:r w:rsidR="00FE6247">
        <w:t>диаграмма деятельности</w:t>
      </w:r>
      <w:r>
        <w:t>.</w:t>
      </w:r>
    </w:p>
    <w:p w14:paraId="65FEBB4C" w14:textId="38E9DAC2" w:rsidR="00CA0B4E" w:rsidRDefault="00CA0B4E" w:rsidP="00FE6247">
      <w:pPr>
        <w:pStyle w:val="1"/>
        <w:ind w:left="1416" w:hanging="707"/>
      </w:pPr>
      <w:bookmarkStart w:id="11" w:name="_Toc193965434"/>
      <w:r w:rsidRPr="009600B8">
        <w:lastRenderedPageBreak/>
        <w:t>2</w:t>
      </w:r>
      <w:bookmarkEnd w:id="11"/>
      <w:r w:rsidR="00FE6247">
        <w:t xml:space="preserve"> ДИАГРАММА СОСТОЯНИЙ</w:t>
      </w:r>
    </w:p>
    <w:p w14:paraId="32B286D1" w14:textId="4DBE5C6B" w:rsidR="00E83C15" w:rsidRDefault="00E83C15" w:rsidP="00E83C15">
      <w:pPr>
        <w:pStyle w:val="aff8"/>
      </w:pPr>
      <w:bookmarkStart w:id="12" w:name="_Toc193965435"/>
      <w:r>
        <w:lastRenderedPageBreak/>
        <w:t>ВЫВОД</w:t>
      </w:r>
      <w:bookmarkEnd w:id="12"/>
    </w:p>
    <w:p w14:paraId="769A2D87" w14:textId="209D6831" w:rsidR="00E83C15" w:rsidRPr="00DC2AA7" w:rsidRDefault="00881754" w:rsidP="00881754">
      <w:pPr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Данная работа была посвящена </w:t>
      </w:r>
      <w:r w:rsidR="00DC2AA7">
        <w:rPr>
          <w:rFonts w:cs="Times New Roman"/>
          <w:szCs w:val="36"/>
        </w:rPr>
        <w:t xml:space="preserve">изучению и построению диаграммы классов. В ходе выполнения работы были описаны сервисные функции исследуемой системы </w:t>
      </w:r>
      <w:r w:rsidR="00DC2AA7" w:rsidRPr="00DC2AA7">
        <w:rPr>
          <w:rFonts w:cs="Times New Roman"/>
          <w:szCs w:val="36"/>
        </w:rPr>
        <w:t>“</w:t>
      </w:r>
      <w:r w:rsidR="00DC2AA7">
        <w:rPr>
          <w:rFonts w:cs="Times New Roman"/>
          <w:szCs w:val="36"/>
        </w:rPr>
        <w:t>аптека</w:t>
      </w:r>
      <w:r w:rsidR="00DC2AA7" w:rsidRPr="00DC2AA7">
        <w:rPr>
          <w:rFonts w:cs="Times New Roman"/>
          <w:szCs w:val="36"/>
        </w:rPr>
        <w:t xml:space="preserve">” </w:t>
      </w:r>
      <w:r w:rsidR="00DC2AA7">
        <w:rPr>
          <w:rFonts w:cs="Times New Roman"/>
          <w:szCs w:val="36"/>
        </w:rPr>
        <w:t>с помощью диаграммы классов системы и таблиц описания классов и их взаимодействий.</w:t>
      </w:r>
    </w:p>
    <w:sectPr w:rsidR="00E83C15" w:rsidRPr="00DC2AA7" w:rsidSect="001D0B32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B6A14" w14:textId="77777777" w:rsidR="005729E5" w:rsidRDefault="005729E5">
      <w:pPr>
        <w:spacing w:line="240" w:lineRule="auto"/>
      </w:pPr>
      <w:r>
        <w:separator/>
      </w:r>
    </w:p>
  </w:endnote>
  <w:endnote w:type="continuationSeparator" w:id="0">
    <w:p w14:paraId="250A0439" w14:textId="77777777" w:rsidR="005729E5" w:rsidRDefault="005729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Heiti TC Light"/>
    <w:charset w:val="01"/>
    <w:family w:val="auto"/>
    <w:pitch w:val="variable"/>
  </w:font>
  <w:font w:name="Liberation Serif">
    <w:altName w:val="Times New Roman"/>
    <w:charset w:val="01"/>
    <w:family w:val="roman"/>
    <w:pitch w:val="default"/>
  </w:font>
  <w:font w:name="FreeSans">
    <w:altName w:val="Calibri"/>
    <w:charset w:val="01"/>
    <w:family w:val="auto"/>
    <w:pitch w:val="variable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20419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14133" w14:textId="2684A51F" w:rsidR="00705286" w:rsidRDefault="00705286" w:rsidP="00705286">
        <w:pPr>
          <w:pStyle w:val="affd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D13630" w14:textId="7D180DAB" w:rsidR="00D33BFB" w:rsidRDefault="00D33BFB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EF76E" w14:textId="504FF847" w:rsidR="00D33BFB" w:rsidRDefault="00D33BFB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7B9C21" w14:textId="77777777" w:rsidR="005729E5" w:rsidRDefault="005729E5">
      <w:pPr>
        <w:spacing w:line="240" w:lineRule="auto"/>
      </w:pPr>
      <w:r>
        <w:separator/>
      </w:r>
    </w:p>
  </w:footnote>
  <w:footnote w:type="continuationSeparator" w:id="0">
    <w:p w14:paraId="0031E153" w14:textId="77777777" w:rsidR="005729E5" w:rsidRDefault="005729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4101"/>
    <w:multiLevelType w:val="hybridMultilevel"/>
    <w:tmpl w:val="F13E5A0A"/>
    <w:lvl w:ilvl="0" w:tplc="A0323E58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59866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F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81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E6C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F00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6C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492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568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7A81"/>
    <w:multiLevelType w:val="hybridMultilevel"/>
    <w:tmpl w:val="E9C242DC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E3A6767"/>
    <w:multiLevelType w:val="multilevel"/>
    <w:tmpl w:val="61C07D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5201182"/>
    <w:multiLevelType w:val="hybridMultilevel"/>
    <w:tmpl w:val="C4FCB424"/>
    <w:lvl w:ilvl="0" w:tplc="58123E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C2EED7B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ABE2AA6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17AB942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A2F29EAC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D58C11BA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0223152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6BB6AEC2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C614619E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2F8A6B05"/>
    <w:multiLevelType w:val="hybridMultilevel"/>
    <w:tmpl w:val="426EC2FC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2B0561D"/>
    <w:multiLevelType w:val="hybridMultilevel"/>
    <w:tmpl w:val="D474E4EA"/>
    <w:lvl w:ilvl="0" w:tplc="9B4AFD7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D20467C2">
      <w:start w:val="1"/>
      <w:numFmt w:val="lowerLetter"/>
      <w:lvlText w:val="%2."/>
      <w:lvlJc w:val="left"/>
      <w:pPr>
        <w:ind w:left="1789" w:hanging="360"/>
      </w:pPr>
    </w:lvl>
    <w:lvl w:ilvl="2" w:tplc="D9DC790C">
      <w:start w:val="1"/>
      <w:numFmt w:val="lowerRoman"/>
      <w:lvlText w:val="%3."/>
      <w:lvlJc w:val="right"/>
      <w:pPr>
        <w:ind w:left="2509" w:hanging="180"/>
      </w:pPr>
    </w:lvl>
    <w:lvl w:ilvl="3" w:tplc="53F66DF2">
      <w:start w:val="1"/>
      <w:numFmt w:val="decimal"/>
      <w:lvlText w:val="%4."/>
      <w:lvlJc w:val="left"/>
      <w:pPr>
        <w:ind w:left="3229" w:hanging="360"/>
      </w:pPr>
    </w:lvl>
    <w:lvl w:ilvl="4" w:tplc="599C50C6">
      <w:start w:val="1"/>
      <w:numFmt w:val="lowerLetter"/>
      <w:lvlText w:val="%5."/>
      <w:lvlJc w:val="left"/>
      <w:pPr>
        <w:ind w:left="3949" w:hanging="360"/>
      </w:pPr>
    </w:lvl>
    <w:lvl w:ilvl="5" w:tplc="51B4BC92">
      <w:start w:val="1"/>
      <w:numFmt w:val="lowerRoman"/>
      <w:lvlText w:val="%6."/>
      <w:lvlJc w:val="right"/>
      <w:pPr>
        <w:ind w:left="4669" w:hanging="180"/>
      </w:pPr>
    </w:lvl>
    <w:lvl w:ilvl="6" w:tplc="B7B89C0A">
      <w:start w:val="1"/>
      <w:numFmt w:val="decimal"/>
      <w:lvlText w:val="%7."/>
      <w:lvlJc w:val="left"/>
      <w:pPr>
        <w:ind w:left="5389" w:hanging="360"/>
      </w:pPr>
    </w:lvl>
    <w:lvl w:ilvl="7" w:tplc="D53E6CF4">
      <w:start w:val="1"/>
      <w:numFmt w:val="lowerLetter"/>
      <w:lvlText w:val="%8."/>
      <w:lvlJc w:val="left"/>
      <w:pPr>
        <w:ind w:left="6109" w:hanging="360"/>
      </w:pPr>
    </w:lvl>
    <w:lvl w:ilvl="8" w:tplc="46DA79E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6C0648"/>
    <w:multiLevelType w:val="hybridMultilevel"/>
    <w:tmpl w:val="33E41892"/>
    <w:lvl w:ilvl="0" w:tplc="E648F1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B7C2EDC">
      <w:start w:val="1"/>
      <w:numFmt w:val="lowerLetter"/>
      <w:lvlText w:val="%2."/>
      <w:lvlJc w:val="left"/>
      <w:pPr>
        <w:ind w:left="1789" w:hanging="360"/>
      </w:pPr>
    </w:lvl>
    <w:lvl w:ilvl="2" w:tplc="1502750E">
      <w:start w:val="1"/>
      <w:numFmt w:val="lowerRoman"/>
      <w:lvlText w:val="%3."/>
      <w:lvlJc w:val="right"/>
      <w:pPr>
        <w:ind w:left="2509" w:hanging="180"/>
      </w:pPr>
    </w:lvl>
    <w:lvl w:ilvl="3" w:tplc="3D1E16B4">
      <w:start w:val="1"/>
      <w:numFmt w:val="decimal"/>
      <w:lvlText w:val="%4."/>
      <w:lvlJc w:val="left"/>
      <w:pPr>
        <w:ind w:left="3229" w:hanging="360"/>
      </w:pPr>
    </w:lvl>
    <w:lvl w:ilvl="4" w:tplc="39BC429E">
      <w:start w:val="1"/>
      <w:numFmt w:val="lowerLetter"/>
      <w:lvlText w:val="%5."/>
      <w:lvlJc w:val="left"/>
      <w:pPr>
        <w:ind w:left="3949" w:hanging="360"/>
      </w:pPr>
    </w:lvl>
    <w:lvl w:ilvl="5" w:tplc="3442342A">
      <w:start w:val="1"/>
      <w:numFmt w:val="lowerRoman"/>
      <w:lvlText w:val="%6."/>
      <w:lvlJc w:val="right"/>
      <w:pPr>
        <w:ind w:left="4669" w:hanging="180"/>
      </w:pPr>
    </w:lvl>
    <w:lvl w:ilvl="6" w:tplc="B9360224">
      <w:start w:val="1"/>
      <w:numFmt w:val="decimal"/>
      <w:lvlText w:val="%7."/>
      <w:lvlJc w:val="left"/>
      <w:pPr>
        <w:ind w:left="5389" w:hanging="360"/>
      </w:pPr>
    </w:lvl>
    <w:lvl w:ilvl="7" w:tplc="696837C8">
      <w:start w:val="1"/>
      <w:numFmt w:val="lowerLetter"/>
      <w:lvlText w:val="%8."/>
      <w:lvlJc w:val="left"/>
      <w:pPr>
        <w:ind w:left="6109" w:hanging="360"/>
      </w:pPr>
    </w:lvl>
    <w:lvl w:ilvl="8" w:tplc="6670770E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FB14D6"/>
    <w:multiLevelType w:val="hybridMultilevel"/>
    <w:tmpl w:val="37029706"/>
    <w:lvl w:ilvl="0" w:tplc="6B5E67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2BC0E60">
      <w:start w:val="1"/>
      <w:numFmt w:val="lowerLetter"/>
      <w:lvlText w:val="%2."/>
      <w:lvlJc w:val="left"/>
      <w:pPr>
        <w:ind w:left="1789" w:hanging="360"/>
      </w:pPr>
    </w:lvl>
    <w:lvl w:ilvl="2" w:tplc="F4BC6B46">
      <w:start w:val="1"/>
      <w:numFmt w:val="lowerRoman"/>
      <w:lvlText w:val="%3."/>
      <w:lvlJc w:val="right"/>
      <w:pPr>
        <w:ind w:left="2509" w:hanging="180"/>
      </w:pPr>
    </w:lvl>
    <w:lvl w:ilvl="3" w:tplc="C6CC3D44">
      <w:start w:val="1"/>
      <w:numFmt w:val="decimal"/>
      <w:lvlText w:val="%4."/>
      <w:lvlJc w:val="left"/>
      <w:pPr>
        <w:ind w:left="3229" w:hanging="360"/>
      </w:pPr>
    </w:lvl>
    <w:lvl w:ilvl="4" w:tplc="E940E12C">
      <w:start w:val="1"/>
      <w:numFmt w:val="lowerLetter"/>
      <w:lvlText w:val="%5."/>
      <w:lvlJc w:val="left"/>
      <w:pPr>
        <w:ind w:left="3949" w:hanging="360"/>
      </w:pPr>
    </w:lvl>
    <w:lvl w:ilvl="5" w:tplc="FA460B40">
      <w:start w:val="1"/>
      <w:numFmt w:val="lowerRoman"/>
      <w:lvlText w:val="%6."/>
      <w:lvlJc w:val="right"/>
      <w:pPr>
        <w:ind w:left="4669" w:hanging="180"/>
      </w:pPr>
    </w:lvl>
    <w:lvl w:ilvl="6" w:tplc="DEBC805C">
      <w:start w:val="1"/>
      <w:numFmt w:val="decimal"/>
      <w:lvlText w:val="%7."/>
      <w:lvlJc w:val="left"/>
      <w:pPr>
        <w:ind w:left="5389" w:hanging="360"/>
      </w:pPr>
    </w:lvl>
    <w:lvl w:ilvl="7" w:tplc="B12C8B5A">
      <w:start w:val="1"/>
      <w:numFmt w:val="lowerLetter"/>
      <w:lvlText w:val="%8."/>
      <w:lvlJc w:val="left"/>
      <w:pPr>
        <w:ind w:left="6109" w:hanging="360"/>
      </w:pPr>
    </w:lvl>
    <w:lvl w:ilvl="8" w:tplc="75DA947C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A961F18"/>
    <w:multiLevelType w:val="hybridMultilevel"/>
    <w:tmpl w:val="33D4AE8A"/>
    <w:lvl w:ilvl="0" w:tplc="509A7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C08AF8E">
      <w:start w:val="1"/>
      <w:numFmt w:val="lowerLetter"/>
      <w:lvlText w:val="%2."/>
      <w:lvlJc w:val="left"/>
      <w:pPr>
        <w:ind w:left="1789" w:hanging="360"/>
      </w:pPr>
    </w:lvl>
    <w:lvl w:ilvl="2" w:tplc="7898C748">
      <w:start w:val="1"/>
      <w:numFmt w:val="lowerRoman"/>
      <w:lvlText w:val="%3."/>
      <w:lvlJc w:val="right"/>
      <w:pPr>
        <w:ind w:left="2509" w:hanging="180"/>
      </w:pPr>
    </w:lvl>
    <w:lvl w:ilvl="3" w:tplc="8E7A4344">
      <w:start w:val="1"/>
      <w:numFmt w:val="decimal"/>
      <w:lvlText w:val="%4."/>
      <w:lvlJc w:val="left"/>
      <w:pPr>
        <w:ind w:left="3229" w:hanging="360"/>
      </w:pPr>
    </w:lvl>
    <w:lvl w:ilvl="4" w:tplc="083EAB64">
      <w:start w:val="1"/>
      <w:numFmt w:val="lowerLetter"/>
      <w:lvlText w:val="%5."/>
      <w:lvlJc w:val="left"/>
      <w:pPr>
        <w:ind w:left="3949" w:hanging="360"/>
      </w:pPr>
    </w:lvl>
    <w:lvl w:ilvl="5" w:tplc="C0DA1466">
      <w:start w:val="1"/>
      <w:numFmt w:val="lowerRoman"/>
      <w:lvlText w:val="%6."/>
      <w:lvlJc w:val="right"/>
      <w:pPr>
        <w:ind w:left="4669" w:hanging="180"/>
      </w:pPr>
    </w:lvl>
    <w:lvl w:ilvl="6" w:tplc="D696E850">
      <w:start w:val="1"/>
      <w:numFmt w:val="decimal"/>
      <w:lvlText w:val="%7."/>
      <w:lvlJc w:val="left"/>
      <w:pPr>
        <w:ind w:left="5389" w:hanging="360"/>
      </w:pPr>
    </w:lvl>
    <w:lvl w:ilvl="7" w:tplc="EA58D004">
      <w:start w:val="1"/>
      <w:numFmt w:val="lowerLetter"/>
      <w:lvlText w:val="%8."/>
      <w:lvlJc w:val="left"/>
      <w:pPr>
        <w:ind w:left="6109" w:hanging="360"/>
      </w:pPr>
    </w:lvl>
    <w:lvl w:ilvl="8" w:tplc="C9D6A194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F0E09C7"/>
    <w:multiLevelType w:val="hybridMultilevel"/>
    <w:tmpl w:val="6DC0C74A"/>
    <w:lvl w:ilvl="0" w:tplc="D72AF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FE8094C">
      <w:start w:val="1"/>
      <w:numFmt w:val="lowerLetter"/>
      <w:lvlText w:val="%2."/>
      <w:lvlJc w:val="left"/>
      <w:pPr>
        <w:ind w:left="1789" w:hanging="360"/>
      </w:pPr>
    </w:lvl>
    <w:lvl w:ilvl="2" w:tplc="1AA228BA">
      <w:start w:val="1"/>
      <w:numFmt w:val="lowerRoman"/>
      <w:lvlText w:val="%3."/>
      <w:lvlJc w:val="right"/>
      <w:pPr>
        <w:ind w:left="2509" w:hanging="180"/>
      </w:pPr>
    </w:lvl>
    <w:lvl w:ilvl="3" w:tplc="EE8871E2">
      <w:start w:val="1"/>
      <w:numFmt w:val="decimal"/>
      <w:lvlText w:val="%4."/>
      <w:lvlJc w:val="left"/>
      <w:pPr>
        <w:ind w:left="3229" w:hanging="360"/>
      </w:pPr>
    </w:lvl>
    <w:lvl w:ilvl="4" w:tplc="7B98F868">
      <w:start w:val="1"/>
      <w:numFmt w:val="lowerLetter"/>
      <w:lvlText w:val="%5."/>
      <w:lvlJc w:val="left"/>
      <w:pPr>
        <w:ind w:left="3949" w:hanging="360"/>
      </w:pPr>
    </w:lvl>
    <w:lvl w:ilvl="5" w:tplc="6158C55E">
      <w:start w:val="1"/>
      <w:numFmt w:val="lowerRoman"/>
      <w:lvlText w:val="%6."/>
      <w:lvlJc w:val="right"/>
      <w:pPr>
        <w:ind w:left="4669" w:hanging="180"/>
      </w:pPr>
    </w:lvl>
    <w:lvl w:ilvl="6" w:tplc="437EB73E">
      <w:start w:val="1"/>
      <w:numFmt w:val="decimal"/>
      <w:lvlText w:val="%7."/>
      <w:lvlJc w:val="left"/>
      <w:pPr>
        <w:ind w:left="5389" w:hanging="360"/>
      </w:pPr>
    </w:lvl>
    <w:lvl w:ilvl="7" w:tplc="5C3856A2">
      <w:start w:val="1"/>
      <w:numFmt w:val="lowerLetter"/>
      <w:lvlText w:val="%8."/>
      <w:lvlJc w:val="left"/>
      <w:pPr>
        <w:ind w:left="6109" w:hanging="360"/>
      </w:pPr>
    </w:lvl>
    <w:lvl w:ilvl="8" w:tplc="F2CAB17E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A355A1"/>
    <w:multiLevelType w:val="hybridMultilevel"/>
    <w:tmpl w:val="79506E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FA4E1A"/>
    <w:multiLevelType w:val="hybridMultilevel"/>
    <w:tmpl w:val="ECCCEBC4"/>
    <w:lvl w:ilvl="0" w:tplc="4720E44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EA8607E">
      <w:start w:val="1"/>
      <w:numFmt w:val="lowerLetter"/>
      <w:lvlText w:val="%2."/>
      <w:lvlJc w:val="left"/>
      <w:pPr>
        <w:ind w:left="1789" w:hanging="360"/>
      </w:pPr>
    </w:lvl>
    <w:lvl w:ilvl="2" w:tplc="295CF982">
      <w:start w:val="1"/>
      <w:numFmt w:val="lowerRoman"/>
      <w:lvlText w:val="%3."/>
      <w:lvlJc w:val="right"/>
      <w:pPr>
        <w:ind w:left="2509" w:hanging="180"/>
      </w:pPr>
    </w:lvl>
    <w:lvl w:ilvl="3" w:tplc="B14AD0B6">
      <w:start w:val="1"/>
      <w:numFmt w:val="decimal"/>
      <w:lvlText w:val="%4."/>
      <w:lvlJc w:val="left"/>
      <w:pPr>
        <w:ind w:left="3229" w:hanging="360"/>
      </w:pPr>
    </w:lvl>
    <w:lvl w:ilvl="4" w:tplc="573E817E">
      <w:start w:val="1"/>
      <w:numFmt w:val="lowerLetter"/>
      <w:lvlText w:val="%5."/>
      <w:lvlJc w:val="left"/>
      <w:pPr>
        <w:ind w:left="3949" w:hanging="360"/>
      </w:pPr>
    </w:lvl>
    <w:lvl w:ilvl="5" w:tplc="51F234FA">
      <w:start w:val="1"/>
      <w:numFmt w:val="lowerRoman"/>
      <w:lvlText w:val="%6."/>
      <w:lvlJc w:val="right"/>
      <w:pPr>
        <w:ind w:left="4669" w:hanging="180"/>
      </w:pPr>
    </w:lvl>
    <w:lvl w:ilvl="6" w:tplc="B394E798">
      <w:start w:val="1"/>
      <w:numFmt w:val="decimal"/>
      <w:lvlText w:val="%7."/>
      <w:lvlJc w:val="left"/>
      <w:pPr>
        <w:ind w:left="5389" w:hanging="360"/>
      </w:pPr>
    </w:lvl>
    <w:lvl w:ilvl="7" w:tplc="5502A912">
      <w:start w:val="1"/>
      <w:numFmt w:val="lowerLetter"/>
      <w:lvlText w:val="%8."/>
      <w:lvlJc w:val="left"/>
      <w:pPr>
        <w:ind w:left="6109" w:hanging="360"/>
      </w:pPr>
    </w:lvl>
    <w:lvl w:ilvl="8" w:tplc="9168A64A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D579D7"/>
    <w:multiLevelType w:val="hybridMultilevel"/>
    <w:tmpl w:val="0D40C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C40C94"/>
    <w:multiLevelType w:val="hybridMultilevel"/>
    <w:tmpl w:val="E3B8A51E"/>
    <w:lvl w:ilvl="0" w:tplc="3042B3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5EE3130"/>
    <w:multiLevelType w:val="hybridMultilevel"/>
    <w:tmpl w:val="00B8EC3E"/>
    <w:lvl w:ilvl="0" w:tplc="3E84A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7DE7EA1"/>
    <w:multiLevelType w:val="hybridMultilevel"/>
    <w:tmpl w:val="65FC016C"/>
    <w:lvl w:ilvl="0" w:tplc="0082CAF8">
      <w:start w:val="1"/>
      <w:numFmt w:val="decimal"/>
      <w:pStyle w:val="a0"/>
      <w:lvlText w:val="%1."/>
      <w:lvlJc w:val="left"/>
      <w:pPr>
        <w:ind w:left="1429" w:hanging="360"/>
      </w:pPr>
    </w:lvl>
    <w:lvl w:ilvl="1" w:tplc="0A54AD66">
      <w:start w:val="1"/>
      <w:numFmt w:val="lowerLetter"/>
      <w:lvlText w:val="%2."/>
      <w:lvlJc w:val="left"/>
      <w:pPr>
        <w:ind w:left="2149" w:hanging="360"/>
      </w:pPr>
    </w:lvl>
    <w:lvl w:ilvl="2" w:tplc="C6FA060E">
      <w:start w:val="1"/>
      <w:numFmt w:val="lowerRoman"/>
      <w:lvlText w:val="%3."/>
      <w:lvlJc w:val="right"/>
      <w:pPr>
        <w:ind w:left="2869" w:hanging="180"/>
      </w:pPr>
    </w:lvl>
    <w:lvl w:ilvl="3" w:tplc="A06AA1D4">
      <w:start w:val="1"/>
      <w:numFmt w:val="decimal"/>
      <w:lvlText w:val="%4."/>
      <w:lvlJc w:val="left"/>
      <w:pPr>
        <w:ind w:left="3589" w:hanging="360"/>
      </w:pPr>
    </w:lvl>
    <w:lvl w:ilvl="4" w:tplc="C3867C08">
      <w:start w:val="1"/>
      <w:numFmt w:val="lowerLetter"/>
      <w:lvlText w:val="%5."/>
      <w:lvlJc w:val="left"/>
      <w:pPr>
        <w:ind w:left="4309" w:hanging="360"/>
      </w:pPr>
    </w:lvl>
    <w:lvl w:ilvl="5" w:tplc="BA1C4F76">
      <w:start w:val="1"/>
      <w:numFmt w:val="lowerRoman"/>
      <w:lvlText w:val="%6."/>
      <w:lvlJc w:val="right"/>
      <w:pPr>
        <w:ind w:left="5029" w:hanging="180"/>
      </w:pPr>
    </w:lvl>
    <w:lvl w:ilvl="6" w:tplc="C9488B8C">
      <w:start w:val="1"/>
      <w:numFmt w:val="decimal"/>
      <w:lvlText w:val="%7."/>
      <w:lvlJc w:val="left"/>
      <w:pPr>
        <w:ind w:left="5749" w:hanging="360"/>
      </w:pPr>
    </w:lvl>
    <w:lvl w:ilvl="7" w:tplc="0EAAF3CC">
      <w:start w:val="1"/>
      <w:numFmt w:val="lowerLetter"/>
      <w:lvlText w:val="%8."/>
      <w:lvlJc w:val="left"/>
      <w:pPr>
        <w:ind w:left="6469" w:hanging="360"/>
      </w:pPr>
    </w:lvl>
    <w:lvl w:ilvl="8" w:tplc="A3F803AC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AA8040D"/>
    <w:multiLevelType w:val="hybridMultilevel"/>
    <w:tmpl w:val="21CE3184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60612"/>
    <w:multiLevelType w:val="hybridMultilevel"/>
    <w:tmpl w:val="1E76F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466F74"/>
    <w:multiLevelType w:val="hybridMultilevel"/>
    <w:tmpl w:val="E332AF68"/>
    <w:lvl w:ilvl="0" w:tplc="A61E5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D24CF32">
      <w:start w:val="1"/>
      <w:numFmt w:val="lowerLetter"/>
      <w:lvlText w:val="%2."/>
      <w:lvlJc w:val="left"/>
      <w:pPr>
        <w:ind w:left="1789" w:hanging="360"/>
      </w:pPr>
    </w:lvl>
    <w:lvl w:ilvl="2" w:tplc="44CE1894">
      <w:start w:val="1"/>
      <w:numFmt w:val="lowerRoman"/>
      <w:lvlText w:val="%3."/>
      <w:lvlJc w:val="right"/>
      <w:pPr>
        <w:ind w:left="2509" w:hanging="180"/>
      </w:pPr>
    </w:lvl>
    <w:lvl w:ilvl="3" w:tplc="66FEB462">
      <w:start w:val="1"/>
      <w:numFmt w:val="decimal"/>
      <w:lvlText w:val="%4."/>
      <w:lvlJc w:val="left"/>
      <w:pPr>
        <w:ind w:left="3229" w:hanging="360"/>
      </w:pPr>
    </w:lvl>
    <w:lvl w:ilvl="4" w:tplc="BF3CEA50">
      <w:start w:val="1"/>
      <w:numFmt w:val="lowerLetter"/>
      <w:lvlText w:val="%5."/>
      <w:lvlJc w:val="left"/>
      <w:pPr>
        <w:ind w:left="3949" w:hanging="360"/>
      </w:pPr>
    </w:lvl>
    <w:lvl w:ilvl="5" w:tplc="C4104874">
      <w:start w:val="1"/>
      <w:numFmt w:val="lowerRoman"/>
      <w:lvlText w:val="%6."/>
      <w:lvlJc w:val="right"/>
      <w:pPr>
        <w:ind w:left="4669" w:hanging="180"/>
      </w:pPr>
    </w:lvl>
    <w:lvl w:ilvl="6" w:tplc="E46239AA">
      <w:start w:val="1"/>
      <w:numFmt w:val="decimal"/>
      <w:lvlText w:val="%7."/>
      <w:lvlJc w:val="left"/>
      <w:pPr>
        <w:ind w:left="5389" w:hanging="360"/>
      </w:pPr>
    </w:lvl>
    <w:lvl w:ilvl="7" w:tplc="BD74B798">
      <w:start w:val="1"/>
      <w:numFmt w:val="lowerLetter"/>
      <w:lvlText w:val="%8."/>
      <w:lvlJc w:val="left"/>
      <w:pPr>
        <w:ind w:left="6109" w:hanging="360"/>
      </w:pPr>
    </w:lvl>
    <w:lvl w:ilvl="8" w:tplc="F7EE22E6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62A6D41"/>
    <w:multiLevelType w:val="hybridMultilevel"/>
    <w:tmpl w:val="43CC3700"/>
    <w:lvl w:ilvl="0" w:tplc="69B47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1F4D7B0">
      <w:start w:val="1"/>
      <w:numFmt w:val="lowerLetter"/>
      <w:lvlText w:val="%2."/>
      <w:lvlJc w:val="left"/>
      <w:pPr>
        <w:ind w:left="1789" w:hanging="360"/>
      </w:pPr>
    </w:lvl>
    <w:lvl w:ilvl="2" w:tplc="03E02030">
      <w:start w:val="1"/>
      <w:numFmt w:val="lowerRoman"/>
      <w:lvlText w:val="%3."/>
      <w:lvlJc w:val="right"/>
      <w:pPr>
        <w:ind w:left="2509" w:hanging="180"/>
      </w:pPr>
    </w:lvl>
    <w:lvl w:ilvl="3" w:tplc="1D1E79E6">
      <w:start w:val="1"/>
      <w:numFmt w:val="decimal"/>
      <w:lvlText w:val="%4."/>
      <w:lvlJc w:val="left"/>
      <w:pPr>
        <w:ind w:left="3229" w:hanging="360"/>
      </w:pPr>
    </w:lvl>
    <w:lvl w:ilvl="4" w:tplc="DE9477DA">
      <w:start w:val="1"/>
      <w:numFmt w:val="lowerLetter"/>
      <w:lvlText w:val="%5."/>
      <w:lvlJc w:val="left"/>
      <w:pPr>
        <w:ind w:left="3949" w:hanging="360"/>
      </w:pPr>
    </w:lvl>
    <w:lvl w:ilvl="5" w:tplc="7C8A3DD2">
      <w:start w:val="1"/>
      <w:numFmt w:val="lowerRoman"/>
      <w:lvlText w:val="%6."/>
      <w:lvlJc w:val="right"/>
      <w:pPr>
        <w:ind w:left="4669" w:hanging="180"/>
      </w:pPr>
    </w:lvl>
    <w:lvl w:ilvl="6" w:tplc="F0CA361A">
      <w:start w:val="1"/>
      <w:numFmt w:val="decimal"/>
      <w:lvlText w:val="%7."/>
      <w:lvlJc w:val="left"/>
      <w:pPr>
        <w:ind w:left="5389" w:hanging="360"/>
      </w:pPr>
    </w:lvl>
    <w:lvl w:ilvl="7" w:tplc="08DA0BF4">
      <w:start w:val="1"/>
      <w:numFmt w:val="lowerLetter"/>
      <w:lvlText w:val="%8."/>
      <w:lvlJc w:val="left"/>
      <w:pPr>
        <w:ind w:left="6109" w:hanging="360"/>
      </w:pPr>
    </w:lvl>
    <w:lvl w:ilvl="8" w:tplc="152229BE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C535541"/>
    <w:multiLevelType w:val="hybridMultilevel"/>
    <w:tmpl w:val="C2FA879E"/>
    <w:lvl w:ilvl="0" w:tplc="34B8F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FAAB80">
      <w:start w:val="1"/>
      <w:numFmt w:val="lowerLetter"/>
      <w:lvlText w:val="%2."/>
      <w:lvlJc w:val="left"/>
      <w:pPr>
        <w:ind w:left="1789" w:hanging="360"/>
      </w:pPr>
    </w:lvl>
    <w:lvl w:ilvl="2" w:tplc="F7CE552C">
      <w:start w:val="1"/>
      <w:numFmt w:val="lowerRoman"/>
      <w:lvlText w:val="%3."/>
      <w:lvlJc w:val="right"/>
      <w:pPr>
        <w:ind w:left="2509" w:hanging="180"/>
      </w:pPr>
    </w:lvl>
    <w:lvl w:ilvl="3" w:tplc="E1D08FAC">
      <w:start w:val="1"/>
      <w:numFmt w:val="decimal"/>
      <w:lvlText w:val="%4."/>
      <w:lvlJc w:val="left"/>
      <w:pPr>
        <w:ind w:left="3229" w:hanging="360"/>
      </w:pPr>
    </w:lvl>
    <w:lvl w:ilvl="4" w:tplc="4A587BD0">
      <w:start w:val="1"/>
      <w:numFmt w:val="lowerLetter"/>
      <w:lvlText w:val="%5."/>
      <w:lvlJc w:val="left"/>
      <w:pPr>
        <w:ind w:left="3949" w:hanging="360"/>
      </w:pPr>
    </w:lvl>
    <w:lvl w:ilvl="5" w:tplc="6214006C">
      <w:start w:val="1"/>
      <w:numFmt w:val="lowerRoman"/>
      <w:lvlText w:val="%6."/>
      <w:lvlJc w:val="right"/>
      <w:pPr>
        <w:ind w:left="4669" w:hanging="180"/>
      </w:pPr>
    </w:lvl>
    <w:lvl w:ilvl="6" w:tplc="71C62376">
      <w:start w:val="1"/>
      <w:numFmt w:val="decimal"/>
      <w:lvlText w:val="%7."/>
      <w:lvlJc w:val="left"/>
      <w:pPr>
        <w:ind w:left="5389" w:hanging="360"/>
      </w:pPr>
    </w:lvl>
    <w:lvl w:ilvl="7" w:tplc="CDBE765A">
      <w:start w:val="1"/>
      <w:numFmt w:val="lowerLetter"/>
      <w:lvlText w:val="%8."/>
      <w:lvlJc w:val="left"/>
      <w:pPr>
        <w:ind w:left="6109" w:hanging="360"/>
      </w:pPr>
    </w:lvl>
    <w:lvl w:ilvl="8" w:tplc="F384AE9C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F176A91"/>
    <w:multiLevelType w:val="hybridMultilevel"/>
    <w:tmpl w:val="49F47442"/>
    <w:lvl w:ilvl="0" w:tplc="431E6B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1803633">
    <w:abstractNumId w:val="3"/>
  </w:num>
  <w:num w:numId="2" w16cid:durableId="1848980407">
    <w:abstractNumId w:val="3"/>
  </w:num>
  <w:num w:numId="3" w16cid:durableId="559705273">
    <w:abstractNumId w:val="0"/>
  </w:num>
  <w:num w:numId="4" w16cid:durableId="1954553402">
    <w:abstractNumId w:val="15"/>
  </w:num>
  <w:num w:numId="5" w16cid:durableId="518128206">
    <w:abstractNumId w:val="8"/>
  </w:num>
  <w:num w:numId="6" w16cid:durableId="1649629801">
    <w:abstractNumId w:val="18"/>
  </w:num>
  <w:num w:numId="7" w16cid:durableId="134958833">
    <w:abstractNumId w:val="7"/>
  </w:num>
  <w:num w:numId="8" w16cid:durableId="1741098017">
    <w:abstractNumId w:val="9"/>
  </w:num>
  <w:num w:numId="9" w16cid:durableId="332684754">
    <w:abstractNumId w:val="20"/>
  </w:num>
  <w:num w:numId="10" w16cid:durableId="337538325">
    <w:abstractNumId w:val="19"/>
  </w:num>
  <w:num w:numId="11" w16cid:durableId="2126804214">
    <w:abstractNumId w:val="2"/>
  </w:num>
  <w:num w:numId="12" w16cid:durableId="463231893">
    <w:abstractNumId w:val="11"/>
  </w:num>
  <w:num w:numId="13" w16cid:durableId="280186490">
    <w:abstractNumId w:val="6"/>
  </w:num>
  <w:num w:numId="14" w16cid:durableId="840853652">
    <w:abstractNumId w:val="5"/>
  </w:num>
  <w:num w:numId="15" w16cid:durableId="1327636840">
    <w:abstractNumId w:val="1"/>
  </w:num>
  <w:num w:numId="16" w16cid:durableId="2132818037">
    <w:abstractNumId w:val="14"/>
  </w:num>
  <w:num w:numId="17" w16cid:durableId="1566640543">
    <w:abstractNumId w:val="17"/>
  </w:num>
  <w:num w:numId="18" w16cid:durableId="184296328">
    <w:abstractNumId w:val="12"/>
  </w:num>
  <w:num w:numId="19" w16cid:durableId="939987411">
    <w:abstractNumId w:val="13"/>
  </w:num>
  <w:num w:numId="20" w16cid:durableId="1955480017">
    <w:abstractNumId w:val="10"/>
  </w:num>
  <w:num w:numId="21" w16cid:durableId="1172648744">
    <w:abstractNumId w:val="16"/>
  </w:num>
  <w:num w:numId="22" w16cid:durableId="1655833822">
    <w:abstractNumId w:val="4"/>
  </w:num>
  <w:num w:numId="23" w16cid:durableId="8984419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BFB"/>
    <w:rsid w:val="0000082E"/>
    <w:rsid w:val="000178EB"/>
    <w:rsid w:val="000266C2"/>
    <w:rsid w:val="00037E7C"/>
    <w:rsid w:val="00041B1F"/>
    <w:rsid w:val="00050C1E"/>
    <w:rsid w:val="0006014B"/>
    <w:rsid w:val="00090367"/>
    <w:rsid w:val="00090C9B"/>
    <w:rsid w:val="000A05A0"/>
    <w:rsid w:val="000A0D23"/>
    <w:rsid w:val="000E6A3A"/>
    <w:rsid w:val="00103AFA"/>
    <w:rsid w:val="00162F9F"/>
    <w:rsid w:val="00190EC8"/>
    <w:rsid w:val="00197AB6"/>
    <w:rsid w:val="001A58F7"/>
    <w:rsid w:val="001D0B32"/>
    <w:rsid w:val="001D1D3E"/>
    <w:rsid w:val="001E75D2"/>
    <w:rsid w:val="001F7522"/>
    <w:rsid w:val="00202CC1"/>
    <w:rsid w:val="00235980"/>
    <w:rsid w:val="0026434F"/>
    <w:rsid w:val="00275EDB"/>
    <w:rsid w:val="002C04E9"/>
    <w:rsid w:val="002D4E85"/>
    <w:rsid w:val="00315F40"/>
    <w:rsid w:val="00327EAC"/>
    <w:rsid w:val="00356A1C"/>
    <w:rsid w:val="0036506C"/>
    <w:rsid w:val="003823F0"/>
    <w:rsid w:val="003A756A"/>
    <w:rsid w:val="003E7995"/>
    <w:rsid w:val="003F1FD9"/>
    <w:rsid w:val="00440F0B"/>
    <w:rsid w:val="0044333B"/>
    <w:rsid w:val="004455F4"/>
    <w:rsid w:val="00451BC0"/>
    <w:rsid w:val="00474AD5"/>
    <w:rsid w:val="00477DCD"/>
    <w:rsid w:val="00487434"/>
    <w:rsid w:val="004B3C6F"/>
    <w:rsid w:val="004F6D65"/>
    <w:rsid w:val="00516910"/>
    <w:rsid w:val="00521D71"/>
    <w:rsid w:val="00562114"/>
    <w:rsid w:val="005729E5"/>
    <w:rsid w:val="006160F3"/>
    <w:rsid w:val="006203F0"/>
    <w:rsid w:val="00626883"/>
    <w:rsid w:val="006341D0"/>
    <w:rsid w:val="00637902"/>
    <w:rsid w:val="00657B16"/>
    <w:rsid w:val="00661D72"/>
    <w:rsid w:val="00691483"/>
    <w:rsid w:val="006C6E5A"/>
    <w:rsid w:val="006F7D7F"/>
    <w:rsid w:val="00705286"/>
    <w:rsid w:val="00792FA5"/>
    <w:rsid w:val="007A0010"/>
    <w:rsid w:val="007A10DE"/>
    <w:rsid w:val="007A6AD5"/>
    <w:rsid w:val="007C0F95"/>
    <w:rsid w:val="0083087C"/>
    <w:rsid w:val="00840956"/>
    <w:rsid w:val="008739C5"/>
    <w:rsid w:val="00881754"/>
    <w:rsid w:val="00887A05"/>
    <w:rsid w:val="008A7036"/>
    <w:rsid w:val="008B71D9"/>
    <w:rsid w:val="008C6D62"/>
    <w:rsid w:val="008D106E"/>
    <w:rsid w:val="008F568A"/>
    <w:rsid w:val="00913CB5"/>
    <w:rsid w:val="00914D70"/>
    <w:rsid w:val="00925468"/>
    <w:rsid w:val="009600B8"/>
    <w:rsid w:val="009B1C2F"/>
    <w:rsid w:val="009D57C3"/>
    <w:rsid w:val="009D6239"/>
    <w:rsid w:val="009D7474"/>
    <w:rsid w:val="009E7378"/>
    <w:rsid w:val="00A1590B"/>
    <w:rsid w:val="00A44B0B"/>
    <w:rsid w:val="00A50556"/>
    <w:rsid w:val="00A51D62"/>
    <w:rsid w:val="00A8324A"/>
    <w:rsid w:val="00A83D01"/>
    <w:rsid w:val="00A87213"/>
    <w:rsid w:val="00AC3C2E"/>
    <w:rsid w:val="00B075FB"/>
    <w:rsid w:val="00B26A8C"/>
    <w:rsid w:val="00B30A21"/>
    <w:rsid w:val="00B54EBE"/>
    <w:rsid w:val="00B77ACB"/>
    <w:rsid w:val="00BA08B2"/>
    <w:rsid w:val="00BA2960"/>
    <w:rsid w:val="00BB5FB4"/>
    <w:rsid w:val="00BD0A5E"/>
    <w:rsid w:val="00BD2449"/>
    <w:rsid w:val="00BE2CF0"/>
    <w:rsid w:val="00BF09ED"/>
    <w:rsid w:val="00C218B1"/>
    <w:rsid w:val="00C21EB5"/>
    <w:rsid w:val="00C22384"/>
    <w:rsid w:val="00C314AC"/>
    <w:rsid w:val="00C57DC5"/>
    <w:rsid w:val="00C60C12"/>
    <w:rsid w:val="00C629DE"/>
    <w:rsid w:val="00C70BD5"/>
    <w:rsid w:val="00C7619B"/>
    <w:rsid w:val="00CA0B4E"/>
    <w:rsid w:val="00CA0C8C"/>
    <w:rsid w:val="00CD4FAA"/>
    <w:rsid w:val="00CE704B"/>
    <w:rsid w:val="00D17724"/>
    <w:rsid w:val="00D33BFB"/>
    <w:rsid w:val="00D41F40"/>
    <w:rsid w:val="00DB0935"/>
    <w:rsid w:val="00DB5442"/>
    <w:rsid w:val="00DC2AA7"/>
    <w:rsid w:val="00DD5308"/>
    <w:rsid w:val="00E00C00"/>
    <w:rsid w:val="00E141FB"/>
    <w:rsid w:val="00E83C15"/>
    <w:rsid w:val="00E86A90"/>
    <w:rsid w:val="00ED5C4C"/>
    <w:rsid w:val="00EF3A1A"/>
    <w:rsid w:val="00EF7B03"/>
    <w:rsid w:val="00F00751"/>
    <w:rsid w:val="00F06799"/>
    <w:rsid w:val="00F4283F"/>
    <w:rsid w:val="00F66994"/>
    <w:rsid w:val="00F77188"/>
    <w:rsid w:val="00F926D2"/>
    <w:rsid w:val="00F95257"/>
    <w:rsid w:val="00FA2421"/>
    <w:rsid w:val="00FA2DAE"/>
    <w:rsid w:val="00FC40BD"/>
    <w:rsid w:val="00FE3840"/>
    <w:rsid w:val="00FE6247"/>
    <w:rsid w:val="00FE6E60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8EAE96"/>
  <w15:docId w15:val="{82DFE43E-59F3-4AED-8C53-C22A9C33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  <w:style w:type="table" w:customStyle="1" w:styleId="TableGrid1">
    <w:name w:val="Table Grid1"/>
    <w:basedOn w:val="a3"/>
    <w:next w:val="aff1"/>
    <w:uiPriority w:val="59"/>
    <w:rsid w:val="00FC40BD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2">
    <w:name w:val="Normal (Web)"/>
    <w:basedOn w:val="a1"/>
    <w:uiPriority w:val="99"/>
    <w:semiHidden/>
    <w:unhideWhenUsed/>
    <w:rsid w:val="00792FA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1"/>
    <w:uiPriority w:val="1"/>
    <w:qFormat/>
    <w:rsid w:val="00C629DE"/>
    <w:pPr>
      <w:widowControl w:val="0"/>
      <w:autoSpaceDE w:val="0"/>
      <w:autoSpaceDN w:val="0"/>
      <w:spacing w:line="240" w:lineRule="auto"/>
      <w:ind w:firstLine="0"/>
      <w:jc w:val="center"/>
    </w:pPr>
    <w:rPr>
      <w:rFonts w:eastAsia="Times New Roman" w:cs="Times New Roman"/>
      <w:sz w:val="22"/>
    </w:rPr>
  </w:style>
  <w:style w:type="table" w:customStyle="1" w:styleId="TableNormal1">
    <w:name w:val="Table Normal1"/>
    <w:uiPriority w:val="2"/>
    <w:semiHidden/>
    <w:unhideWhenUsed/>
    <w:qFormat/>
    <w:rsid w:val="00C629D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E744986E-032A-44CF-9F5A-ABBEDB191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251</Words>
  <Characters>1435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4</cp:revision>
  <cp:lastPrinted>2025-03-27T07:57:00Z</cp:lastPrinted>
  <dcterms:created xsi:type="dcterms:W3CDTF">2025-04-17T06:22:00Z</dcterms:created>
  <dcterms:modified xsi:type="dcterms:W3CDTF">2025-04-17T14:12:00Z</dcterms:modified>
</cp:coreProperties>
</file>