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📋 מפת הפרומפטים — כל מה שנשלח למודלים בצינור</w:t>
      </w:r>
    </w:p>
    <w:p>
      <w:pPr>
        <w:pBdr>
          <w:right w:val="single" w:color="2E75B6" w:sz="18" w:space="14"/>
        </w:pBdr>
        <w:shd w:fill="EEF4FB" w:val="clear"/>
        <w:bidi/>
        <w:spacing w:after="120" w:before="60" w:line="288"/>
        <w:ind w:right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מסמך הפניה לכל פרומפט שנשלח ל־LLM בצינור ייצור המצגות. לכל פרומפט: מיקום מדויק בקוד (קובץ:שורה), המודל, מתי הוא נורה, הטקסט המלא, ומה אפשר לכוונן.</w:t>
      </w:r>
    </w:p>
    <w:p>
      <w:pPr>
        <w:pBdr>
          <w:right w:val="single" w:color="2E75B6" w:sz="18" w:space="14"/>
        </w:pBdr>
        <w:shd w:fill="EEF4FB" w:val="clear"/>
        <w:bidi/>
        <w:spacing w:after="120" w:before="60" w:line="288"/>
        <w:ind w:right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עודכן: 2026-07-02. מודלים: </w:t>
      </w:r>
      <w:r>
        <w:rPr>
          <w:rFonts w:ascii="Courier New" w:cs="Courier New" w:eastAsia="Courier New" w:hAnsi="Courier New"/>
          <w:color w:val="B03A2E"/>
          <w:sz w:val="19"/>
          <w:szCs w:val="19"/>
          <w:rtl w:val="false"/>
        </w:rPr>
        <w:t xml:space="preserve">gemini-3.1-pro-preview</w:t>
      </w: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 (הגיוני/כבד), </w:t>
      </w:r>
      <w:r>
        <w:rPr>
          <w:rFonts w:ascii="Courier New" w:cs="Courier New" w:eastAsia="Courier New" w:hAnsi="Courier New"/>
          <w:color w:val="B03A2E"/>
          <w:sz w:val="19"/>
          <w:szCs w:val="19"/>
          <w:rtl w:val="false"/>
        </w:rPr>
        <w:t xml:space="preserve">gemini-3.5-flash</w:t>
      </w: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 (מהיר), </w:t>
      </w:r>
      <w:r>
        <w:rPr>
          <w:rFonts w:ascii="Courier New" w:cs="Courier New" w:eastAsia="Courier New" w:hAnsi="Courier New"/>
          <w:color w:val="B03A2E"/>
          <w:sz w:val="19"/>
          <w:szCs w:val="19"/>
          <w:rtl w:val="false"/>
        </w:rPr>
        <w:t xml:space="preserve">gemini-3.1-flash-lite-preview</w:t>
      </w: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 (שופט קל).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🗺️ מפת הצינור — מי רץ מתי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1. חילוץ בריף        proposal-agent.extractFromBrief   → gemini-3.1-pro   (בהעלאת בריף)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2. מחקר מותג         brand-research (4 זוויות במקביל)   → gemini-3.5-flash+Search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  מחקר משפיענים     influencer-research               → gemini-3.5-flash+Search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  research-hub      planner→researcher→synthesizer→critic (Deep Research, אופציונלי)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3. אסטרטגיה/קריאייטיב generateProposal + creative-enhancer → gemini-3.1-pro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4. עזרי ויזארד       ai_assist.* (8 פעולות)            → gemini-3.5-flash   (לחיצות בויזארד)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5. נכסי מותג         color-extractor, logo/product/scene, vlm-verify → gemini-3.1-pro + image model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6. בניית המצגת       presentation-agent (2 שלבים)      → gemini-3.1-pro    ← ★ הלב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7. עריכה/גזירה       gamma-prototype                   → (בלי מודל — גזירה 1:1) / regenerate ישן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8. בקרת איכות        slide-critic                      → gemini-3.1-pro (vision)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9. תקציר למנהלים     ai-summary                        → gemini-3.1-pro</w:t>
            </w:r>
          </w:p>
        </w:tc>
      </w:tr>
    </w:tbl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איפה הפרומפטים נשמרים: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רובם ניתנים לעריכה בטבלת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admin_config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בבסיס הנתונים (קטגוריה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ai_prompts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) — ברירת המחדל שלהם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src/lib/config/defaults.ts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. חלקם קשיחים בקוד (מסומן להלן).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⚠️ מלכודת חשובה: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לחלק מהפרומפטים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defaults.ts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יש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גרסה שונה קשיחה בקוד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ששולטת בפועל. הבולט: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proposal_agent.system_prompt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/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writing_rules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— ה־fallback בזמן ריצה הוא טקסט inline אחר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proposal-agent.ts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defaults.ts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הוא רק מה שממשק האדמין מציג כברירת מחדל.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1 — חילוץ בריף (Extraction)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proposal_agent.extraction_prompt_template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  <w:rtl w:val="false"/>
        </w:rPr>
        <w:t xml:space="preserve">📁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src/lib/config/defaults.ts:47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/>
        </w:rPr>
        <w:t xml:space="preserve"> · מודל: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gemini-3.1-pro-preview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/>
        </w:rPr>
        <w:t xml:space="preserve"> · נורה: בהעלאת בריף (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/api/process-proposal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 w:val="false"/>
        </w:rPr>
        <w:t xml:space="preserve">)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חלץ מידע עסקי בסיסי מהמסמכים הבאים. אל תייצר אסטרטגיה או קריאייטיב — רק חלץ עובדות.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נאמנות לבריף: כל מטרה, מדד הצלחה, דרישה ספציפית ואזכור מתחרים שהלקוח הזכיר חייבים להופיע — ציטוט מדויק מהבריף.</w:t>
            </w:r>
          </w:p>
        </w:tc>
      </w:tr>
    </w:tbl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מה לכוונן: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מידת הנאמנות לציטוט מול פרפרזה; אילו שדות לחלץ. ⚠️ הפרומפט המלא בפועל קשיח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proposal-agent.ts:~68-189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(מסלול Files API + מסלול טקסט) — כולל סכימת JSON של 32 שדות.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2 — מחקר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מחקר מותג (4 זוויות במקביל)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brand_research.agent_prompt_template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— עוטף לכל זווית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  <w:rtl w:val="false"/>
        </w:rPr>
        <w:t xml:space="preserve">📁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src/lib/config/defaults.ts:393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/>
        </w:rPr>
        <w:t xml:space="preserve"> · מודל: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gemini-3.5-flash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/>
        </w:rPr>
        <w:t xml:space="preserve"> + Google Search · נורה: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/api/research</w:t>
      </w:r>
      <w:r>
        <w:rPr>
          <w:rFonts w:ascii="Arial" w:cs="Arial" w:eastAsia="Arial" w:hAnsi="Arial"/>
          <w:i/>
          <w:iCs/>
          <w:color w:val="808080"/>
          <w:sz w:val="18"/>
          <w:szCs w:val="18"/>
          <w:rtl/>
        </w:rPr>
        <w:t xml:space="preserve"> או </w:t>
      </w:r>
      <w:r>
        <w:rPr>
          <w:rFonts w:ascii="Courier New" w:cs="Courier New" w:eastAsia="Courier New" w:hAnsi="Courier New"/>
          <w:color w:val="7A7A7A"/>
          <w:sz w:val="17"/>
          <w:szCs w:val="17"/>
          <w:rtl w:val="false"/>
        </w:rPr>
        <w:t xml:space="preserve">build-proposal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&lt;role&gt;אתה חוקר אסטרטגי בכיר. לא אספן מידע — חוקר שמחפש תובנות.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השתמש בחיפוש Google למידע עדכני ואמיתי.&lt;/role&gt;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&lt;context&gt;מותג לחקירה: "{brandName}"&lt;/context&gt;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{angleDescription}    ← אחת מ-4 הזוויות למטה מוזרקת כאן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&lt;output_format&gt;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- סכם בפסקאות מפורטות עם נתונים מספריים, שמות ספציפיים וציטוטים.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- בסוף כל ממצא משמעותי, הוסף שורת "→ משמעות לקמפיין:" עם מסקנה קצרה.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- ציין URLs של מקורות בסוף.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- אם לא מצאת מידע — כתוב "לא נמצא מידע ברשת".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&lt;/output_format&gt;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זווית 1 — חברה ושוק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defaults.ts:412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&lt;task&gt;חקור את המותג "{brandName}" והחזר סיכום מקיף.&lt;/task&gt;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היסטוריה: שנת הקמה, מייסדים, מטה, חזון, מודל עסקי, מוצרים/שירותים מרכזיים.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שוק ומתחרים: מתחרים ישירים ועקיפים, פוזיציה (פרימיום/תקציב?), USP, נתח שוק.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   - מה המתחרים עושים טוב יותר ממנו (חולשות)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   - איפה יש "חור" בשוק שאף אחד לא תופס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מגמות תעשייה: טרנדים עדכניים, עונתיות, תאריכים שיווקיים רלוונטיים.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→ חפש במיוחד: מתח בין מה שהמותג אומר על עצמו לבין מה שהשוק חושב עליו.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&lt;/scope&gt;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&lt;constraints&gt;- נתונים עובדתיים בלבד. אם לא מצאת — "לא נמצא". - URLs בסוף. - 3-5 פסקאות.&lt;/constraints&gt;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זווית 2 — קהל יעד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defaults.ts:432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&lt;task&gt;חקור את קהל היעד של המותג "{brandName}".&lt;/task&gt;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דמוגרפיה: גיל, מגדר, רמה סוציו-אקונומית, גיאוגרפיה.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מה מניע אותם: מה הם *באמת* רוצים / מה מפחיד אותם / מה הם עושים *במקום*.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התנהגות דיגיטלית: איפה מבלים, את מי עוקבים, מתי פעילים.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שפה: איך הם מדברים על הקטגוריה?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5. קהל משני: אם קיים.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→ חפש במיוחד: הפער בין מה שהקהל אומר שהוא רוצה לבין מה שהוא באמת עושה.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&lt;/scope&gt;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זווית 3 — דיגיטל וקמפיינים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defaults.ts:458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&lt;task&gt;חקור את הנוכחות הדיגיטלית והקמפיינים של "{brandName}" ושל מתחריו.&lt;/task&gt;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רשתות: אינסטגרם/פייסבוק/טיקטוק/יוטיוב — handles, עוקבים, מעורבות, סגנון.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קמפיינים קודמים של המותג: שם, תיאור, תוצאות, שימוש במשפיענים.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קמפיינים של מתחרים ב-12 חודשים: עם אילו משפיענים? מה עבד? מה המותג "פספס"?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מוניטין ציבורי.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→ חפש במיוחד: מה המתחרים עשו שעבד — ומה אפשר לעשות *טוב יותר*.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&lt;/scope&gt;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&lt;constraints&gt;- שמות משפיענים ו-handles אמיתיים בלבד. ...&lt;/constraints&gt;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זווית 4 — שוק ישראלי וזהות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defaults.ts:477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&lt;task&gt;חקור את "{brandName}" בהקשר הישראלי ואת זהות המותג.&lt;/task&gt;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&lt;scope&gt;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הקשר ישראלי: פלטפורמה הכי פעילה, ייחוד מקומי.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בטיחות מותג: תחום מוסדר? (פארמה/אלכוהול/ילדים/פיננסים/מזון). הגבלות?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"למה עכשיו": הטריגר העסקי לקמפיין בתקופה הזו?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זהות מותג: אישיות, ערכים, הבטחה, טון, צבעים וסגנון ויזואלי.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→ חפש במיוחד: הפער בין הזהות שהמותג רוצה לשדר לבין מה שהקהל באמת תופס.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&lt;/scope&gt;</w:t>
            </w:r>
          </w:p>
        </w:tc>
      </w:tr>
    </w:tbl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מה לכוונן בכל הזוויות: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עומק (מספר פסקאות), אילו "פערים" לחפש, הדגש הישראלי. ⚠️ יש fallback קשיח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brand-research.ts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</w:t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מחקר משפיענים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influencer_research.system_prompt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defaults.ts:497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אתה מנהל שיווק משפיענים בכיר בישראל. בנה אסטרטגיית משפיענים קפדנית המבוססת על נתוני אמת.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חשוב: ההמלצות שלך הן נקודת פתיחה — לא רשימה סופית.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הצוות יאמת כל משפיען מול נתוני אמת מפלטפורמות BI.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לכן עדיף 3 המלצות מדויקות מ-10 מנחשות.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influencer_research.critical_rules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defaults.ts:507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הנחיות קריטיות למחקר: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השתמש בחיפוש גוגל כדי לאמת משפיענים ישראלים אמיתיים — קהל ישראלי 70%+. אל תמציא Handles.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הצע Tiers שמותאמות ריאלית לתקציב.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הערך עלויות ריאליסטיות בשוק הישראלי.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בדוק אם המשפיען פרסם תוכן ממומן למתחרים. סמן ⚠️ אם כן.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5. הגדר KPIs שגוזרים משמעות כמותית מהתקציב.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6. לכל משפיען — הפורמט הכי חזק שלו (Reels/Stories/TikTok/Posts).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7. BRAND FIT SCORE (high/medium/low): חפיפת קהל, התאמת טון, אותנטיות בקטגוריה.</w:t>
            </w:r>
          </w:p>
        </w:tc>
      </w:tr>
    </w:tbl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Deep Research (research-hub — אופציונלי, מחקר עמוק בשלבים)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planner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src/lib/research-hub/prompts/planner.ts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gemini-3.1-pro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מפרק נושא ל־title + executive_intent + זוויות + 5-8 שאלות משנה לכל זווית. דרישות: רמת SKU ספציפית, כימות מספרי (₪/$/%), השוואה למתחרים בשם, שאלה אחת "מתחת לרדאר" לכל זווית. פלט JSON לפי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PLAN_SCHEMA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researcher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researcher.ts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(אנגלית)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לכל זווית — מחקר ממצה: "Drill down to product/SKU/brand level. Generic category-level statements are NOT acceptable. Use precise numbers with the source for every non-trivial claim."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synthesizer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synthesizer.ts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מרכיב דוח ממקורות ממוספרים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[n]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. מצב מיוחד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הכנה לפגישה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meeting_prep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): snapshot בשורה + talking points + שאלות פתוחות לפגישה + הזדמנויות ללידרס. תומך בפאס שני אחרי לולאת ביקורת.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critic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critic.ts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מזהה 5-8 פערים קריטיים בדוח. לכל פער: severity + gap_description + why_it_matters +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followup_query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צרה (שם חברה/מוצר/סגמנט/תאריך ספציפי). verdict: weak/acceptable/strong.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3 — אסטרטגיה וקריאייטיב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proposal_agent.system_prompt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defaults.ts:26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אתה מנהל קריאייטיב ואסטרטג ראשי בסוכנות פרימיום לשיווק משפיענים.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המטרה שלך היא לבנות הצעת מחיר שתגרום ללקוח להגיד "וואו!". התוצר שלך ייוצא בסופו של דבר לעיצוב PDF יוקרתי.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proposal_agent.writing_rules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defaults.ts:34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חוקי כתיבה קריטיים לעיצוב ה-PDF (חובה!):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קופי של סוכנות בוטיק: שפה סוחפת, פאנצ'ית ויוקרתית. אל תכתוב כמו רובוט.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Scannability: הימנע מגושי טקסט. משפטים קצרים כדי שהעיצוב ינשום.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יציאה מהקופסא: לא "משפיענים יצטלמו עם המוצר" — מהלכים משבשי שגרה עם פוטנציאל ויראלי.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תובנה קטלנית: ה-Key Insight = 'אסימון שנופל'. מתח בין התנהגות הקהל למה שהמותג מציע.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5. סתירות: מסמך ההתנעה תמיד גובר על הבריף.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6. ללא נקודתיים בכותרות: "מודעות — הגברת נוכחות" ולא "מודעות: הגברת נוכחות".</w:t>
            </w:r>
          </w:p>
        </w:tc>
      </w:tr>
    </w:tbl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⚠️ ה־fallback בזמן ריצה הוא טקסט אחר קשיח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proposal-agent.ts:500-533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Content Curator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defaults.ts:56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(קופירייטר AI — מכין תוכן מוכן־למצגת)</w:t>
      </w:r>
    </w:p>
    <w:p>
      <w:pPr>
        <w:pBdr>
          <w:right w:val="single" w:color="2E75B6" w:sz="18" w:space="14"/>
        </w:pBdr>
        <w:shd w:fill="EEF4FB" w:val="clear"/>
        <w:bidi/>
        <w:spacing w:after="120" w:before="60" w:line="288"/>
        <w:ind w:right="300"/>
        <w:jc w:val="right"/>
      </w:pPr>
      <w:r>
        <w:rPr>
          <w:rFonts w:ascii="Arial" w:cs="Arial" w:eastAsia="Arial" w:hAnsi="Arial"/>
          <w:b/>
          <w:bCs/>
          <w:i/>
          <w:iCs/>
          <w:color w:val="2F3B52"/>
          <w:sz w:val="21"/>
          <w:szCs w:val="21"/>
          <w:rtl/>
        </w:rPr>
        <w:t xml:space="preserve">הערה:</w:t>
      </w: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 מסומן כ־ORPHAN — לא מחובר לזמן ריצה כרגע. אבל מכיל את פילוסופיית ה"שקף עושה עבודה אחת" ואת המבנה הסיפורי — שווה קריאה כמצפן.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אתה קופירייטר בכיר בסוכנות פרסום מובילה בישראל.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התוצר: מצגת PDF שנראית כמו brand book של בית אופנה — לא PowerPoint.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כל מילה תעוצב ויזואלית. אם זה לא עובד כפוסטר — זה לא מספיק טוב.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עקרון על: כל שקף עושה *עבודה אחת*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שקף שמנסה להגיד 3 דברים = שקף שלא אומר כלום.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כללי ברזל: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פחות = יותר. מקס 40 מילים בגוף (עדיף 20).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כותרות הורגות. מקס 5 מילים. רע: "קהל היעד שלנו" / טוב: "היא לא מחכה לכם".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נתונים כגיבורים. "500K+" תמיד גדול, עגול, עם סימן.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בולטים חדים מתחילים בפועל. מקס 8 מילים.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5. כרטיסים ממוקדים: כותרת 2-3 מילים + משפט. מקס 4.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6. ללא נקודתיים בכותרות.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אנטי-פטרנים (מסגירים AI):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- כותרת שמתארת קטגוריה / bullets שמתחילים ב"יצירת"/"הגברת" / אותו מבנה בכל שקף /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  מילים שחוזרות בין שקפים / cards באותו אורך.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מבנה סיפורי: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cover=promise · brief/goals=context · audience=empathy · insight=surprise ·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strategy/bigIdea=solution · creative=proof · deliverables/metrics=confidence · closing=CTA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Creative Enhancer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src/lib/gemini/creative-enhancer.ts:63-122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gemini-3.1-pro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מעשיר קריאייטיב ראשוני עם מודיעין תחרותי מהמחקר. שומר על הטון המקורי, מזריק תובנות מתחרים, מתייחס ל"למה עכשיו" בשוק הישראלי, אוסר על מספרים מומצאים וניסוחים גנריים.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AI Assist (עזרי ויזארד — 8 פעולות)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defaults.ts:526-632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gemini-3.5-flash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נורים בלחיצות כפתור בויזארד. כולם חולקים כלל: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אסור נקודתיים (:) בכותרות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</w:t>
      </w:r>
    </w:p>
    <w:tbl>
      <w:tblPr>
        <w:bidiVisual/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מה עושה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goal_description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goal_descriptions_batch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תיאור 2-3 משפטים למטרה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audience_insights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תובנות קהל — "דבר על הבן אדם, לא על הסגמנט". דוגמה טובה: "68% מנשים 25-34 שומרות פוסטים של משפיענים אבל לא עוקבות"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refine_insight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חידוד תובנה במבחן 4: מפתיעה/מגובה/ספציפית/פעילה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strategy_flow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תהליך עבודה 3-5 שלבים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refine_pillars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חידוד עמודי תווך — פאנצ'יים, ספציפיים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content_formats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חלוקת פורמטים</w:t>
            </w:r>
          </w:p>
        </w:tc>
      </w:tr>
      <w:t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  <w:rtl w:val="false"/>
              </w:rPr>
              <w:t xml:space="preserve">find_logo</w:t>
            </w:r>
          </w:p>
        </w:tc>
        <w:tc>
          <w:tcPr>
            <w:tcW w:type="dxa" w:w="64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חיפוש URL לוגו (JSON)</w:t>
            </w:r>
          </w:p>
        </w:tc>
      </w:tr>
    </w:tbl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5 — נכסי מותג (המנוע החדש — Art-Director)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vlm-verify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— אימות ויזואלי דו־שלבי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src/lib/brand/vlm-verify.ts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שלב 1 (identify)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—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gemini-3.1-pro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vision: "מה המותג בתמונה? האם זה לוגו אמיתי או favicon/placeholder?"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שלב 2 (judge)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—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gemini-3.1-flash-lite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שופט: האם התשובה תואמת את הציפייה? verdict בינארי pass/fail.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DEFAULT_JUDGE_INSTRUCTION (vlm-verify.ts:240):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You are a strict verification judge... Verdict "pass" ONLY if the answer clearly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confirms the expectation. Judge the meaning, not keywords: a negated mention such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as "a real logo, not a favicon" supports a pass, not a fail.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scene-generator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— יצירת סצנות מוצר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src/lib/brand/scene-generator.ts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image (Nano Banana Pro)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פרומפט אנגלית: סצנת לייפסטייל פרימיום עם המוצר האמיתי מתמונות הרפרנס (עד 6), נטולת טקסט לחלוטין ("Absolutely no text, no letters, no logos overlaid, no watermarks"), 16:9.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color-extractor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src/lib/gemini/color-extractor.ts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gemini-3.1-pro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+ vision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מחלץ פלטת צבעים מהמותג/לוגו (primary, secondary, accent, background, text).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6 — בניית המצגת ★ (הלב)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קובץ: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src/lib/gemini/presentation-agent.ts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·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מודל: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gemini-3.1-pro-preview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·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מבנה: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2 שלבים (מחקר → יצירת שקפים) עם function-calling.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6א. פרומפט המערכת (System)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presentation-agent.ts:351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אתה סוכן AI מלא שבונה מצגות הצעת מחיר פרימיום עבור סוכנות שיווק המשפיענים Leaders.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המשימה שלך: מבריף אחד → מצגת מלאה של 11 שקפים.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הזרימה שלך: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שלב 1: מחקר (אם חסר) — Google Search + URL Context + IMAI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שלב 2: תכנון — Design System + 11 שקפים: cover, brief, goals, audience,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         insight, strategy, bigIdea, deliverables, influencers, metrics, closing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שלב 3: יצירת שקפים — generate_slide_html לכל שקף, בסדר, עם צבעים ו-imageUrl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### שלב 4: KPI — code_execution לחישוב CPE/CPM/reach אמיתיים (אל תנחש!)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כללי ברזל: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1. כל הטקסט בעברית. שמות מותגים באנגלית.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2. INSIGHT חד ומבוסס נתון — לא "השוק משתנה".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3. STRATEGY קונקרטית — headline + 3 pillars.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4. אל תמציא נתונים. אם אין — חשב או חפש.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5. כל שקף = קריאה אחת ל-generate_slide_html. לא יותר מ-11.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6. הצבעים עקביים — אותו Design System ב-11 השקפים.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7. כותרות: מקס 8 מילים. גוף: מקס 40 מילים.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8. גיוון תמונות — חוק קשיח: לעולם אל תעביר את אותו imageUrl ליותר משקף אחד.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   [המערכת דוחה שימוש שלישי ומחזירה את מאגר התמונות שלא בשימוש]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9. לכל שקף תוכן חייב להיות לפחות אחד מ: bodyText/bulletPoints/cards/keyNumber.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   שקף עם כותרת בלבד = שקף מעבר (section divider).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 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[+ wizardContract.promptBlock — "נאמנות לוויזארד" מוזרק כאן אם קיים חוזה]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[+ ART_DIRECTOR_RULES — חוקי העיצוב המקודדים מוזרקים כאן]</w:t>
            </w:r>
          </w:p>
        </w:tc>
      </w:tr>
    </w:tbl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כללים 8-9 + חוזה הוויזארד + ART_DIRECTOR_RULES = החדשים מהמנוע.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[[art-director-engine]]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6ב. פרומפט המשתמש (User)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presentation-agent.ts:395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בנה מצגת הצעת מחיר עבור המותג "{brandName}".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## בריף: {briefText[:8000]}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{wizardContext} {researchContext} {imagesContext}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{preferredImageryContext}  ← תמונות מותג מאומתות (המוצר האמיתי). העדף אותן.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התחל עכשיו. חקור → תכנן → צור 11 שקפים.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6ג. פרומפט שלב המחקר (Phase 1)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presentation-agent.ts:397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חקור את המותג "{brandName}" בשוק הישראלי.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חפש באינטרנט וסרוק את האתר. מצא: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1. תעשייה, מתחרים, מיצוב  2. קהל יעד  3. נוכחות דיגיטלית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4. ערכי מותג, טון, סגנון ויזואלי  5. צבעים עיקריים (primary, accent)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בבריף כתוב: {briefText[:2000]}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סכם בפסקאות בעברית. כלול נתונים ספציפיים ו-URLs.</w:t>
            </w:r>
          </w:p>
        </w:tc>
      </w:tr>
    </w:tbl>
    <w:p>
      <w:pPr>
        <w:pBdr>
          <w:right w:val="single" w:color="2E75B6" w:sz="18" w:space="14"/>
        </w:pBdr>
        <w:shd w:fill="EEF4FB" w:val="clear"/>
        <w:bidi/>
        <w:spacing w:after="120" w:before="60" w:line="288"/>
        <w:ind w:right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אם </w:t>
      </w:r>
      <w:r>
        <w:rPr>
          <w:rFonts w:ascii="Courier New" w:cs="Courier New" w:eastAsia="Courier New" w:hAnsi="Courier New"/>
          <w:color w:val="B03A2E"/>
          <w:sz w:val="19"/>
          <w:szCs w:val="19"/>
          <w:rtl w:val="false"/>
        </w:rPr>
        <w:t xml:space="preserve">brandResearch</w:t>
      </w:r>
      <w:r>
        <w:rPr>
          <w:rFonts w:ascii="Arial" w:cs="Arial" w:eastAsia="Arial" w:hAnsi="Arial"/>
          <w:b w:val="false"/>
          <w:bCs w:val="false"/>
          <w:i/>
          <w:iCs/>
          <w:color w:val="2F3B52"/>
          <w:sz w:val="21"/>
          <w:szCs w:val="21"/>
          <w:rtl/>
        </w:rPr>
        <w:t xml:space="preserve"> כבר קיים — שלב זה מדלג, ומוזרק: "מחקר מותג כבר קיים. בנה את המצגת עכשיו... בסדר: cover, brief, goals..."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6ד. תיאורי הכלים (Tool Descriptions — הם עצמם פרומפטים)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presentation-agent.ts:99-194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**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search_influencers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** — חיפוש משפיענים ישראלים ב־IMAI (keywords באנגלית).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**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get_influencer_audience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** — דמוגרפיה מפורטת (רק ל־2-3 מובילים, עולה טוקן).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**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generate_slide_html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** — יוצר שקף. enum סוגים, כותרת מקס 8 מילים, גוף מקס 40, עד 5 bullets, עד 4 cards, keyNumber, imageUrl, designColors.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**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generate_brand_image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** — Nano Banana Pro לרקעים/מוד (פרומפט אנגלית).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6ה. פרומפט תיקון־כיסוי (Repair)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presentation-agent.ts:~692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נורה כשבדיקת הכיסוי מוצאת פריטי ויזארד חסרים: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בקרת איכות אוטומטית: הפריטים המחייבים הבאים מהוויזארד חסרים מהמצגת: {list}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תקן עכשיו: קרא ל-generate_slide_html מחדש אך ורק עבור השקפים: {types}.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צור כל שקף מחדש בשלמותו — אותם צבעים ואותו סגנון — ושלב את הפריטים במדויק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(מספרים וציטוטים כלשונם). אל תיגע בשקפים אחרים.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6ו. חוזה הוויזארד (promptBlock)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src/lib/gemini/wizard-contract.ts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— החדש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נאמנות לוויזארד: הפרטים הבאים הם עובדות מחייבות שסופקו על ידי המשתמש. שלב אותם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כלשונם (מותר לשפר ניסוח, אסור להחליף עובדות/מבנה/מספרים)...</w:t>
            </w:r>
          </w:p>
          <w:p>
            <w:pPr>
              <w:bidi/>
              <w:spacing w:after="0" w:line="264"/>
              <w:jc w:val="righ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/>
              </w:rPr>
              <w:t xml:space="preserve">[+ רשימת הדרישות: keyInsight, strategyPillars, keyMessages, budget, influencers...]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6ז. ART_DIRECTOR_RULES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src/lib/design/art-director-rules.ts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— החדש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חוקבוק מקודד של 18-25 חוקים קונקרטיים: סולם טיפוגרפי (eyebrow 14px / body 20-24px / display 96-180px), רצפות ניגודיות (body ≥4.5:1, display ≥3:1), 60-30-10, זיווגי פונטים עבריים, one-dramatic-choice-per-slide, קצב נרטיבי של 15 שקפים, איסורי קלישאות.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7 — עריכה/גזירה (gamma-prototype)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מסלול חדש (מצגות שנוצרו במנוע):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גזירה 1:1 מהשקפים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בלי מודל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agentSlidesToStructured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ממפה את שקפי הסוכן ל־8 ארכיטיפים תוך שמירת סדר, קופי ותמונות. [[deck-flow-fix]]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מסלול ישן (legacy):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אם אין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_agentSlides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—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generateAndRender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מייצר מחדש מהבריף (משתמש ב־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slide_designer.system_instruction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שלמטה).</w:t>
      </w:r>
    </w:p>
    <w:p>
      <w:pPr>
        <w:pStyle w:val="Heading3"/>
        <w:bidi/>
        <w:spacing w:after="120" w:before="240"/>
        <w:jc w:val="right"/>
      </w:pP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slide_designer.system_instruction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 w:val="false"/>
        </w:rPr>
        <w:t xml:space="preserve">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defaults.ts:114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(224 שורות)</w:t>
      </w: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6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&lt;role&gt;You are an award-winning Editorial Art Director — not a slide maker.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Canvas: 1920×1080px. Font: Heebo. Language: Hebrew (RTL). textAlign: "right".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Output: valid JSON only.&lt;/role&gt;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&lt;the_one_rule&gt;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Every slide MUST have ONE DRAMATIC CHOICE — a single visual decision so bold it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would make a junior designer nervous. [title bleeding off 3 edges / 70% empty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space / image covers everything / a single word as watermark / overlapping cards...]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If you can describe the slide without mentioning something extreme, it's not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dramatic enough. The remaining elements SERVE that one choice.&lt;/the_one_rule&gt;</w:t>
            </w:r>
          </w:p>
          <w:p>
            <w:pPr>
              <w:bidi w:val="false"/>
              <w:spacing w:after="0" w:line="264"/>
              <w:jc w:val="left"/>
            </w:pPr>
            <w:r>
              <w:rPr>
                <w:rFonts w:ascii="Courier New" w:cs="Courier New" w:eastAsia="Courier New" w:hAnsi="Courier New"/>
                <w:color w:val="2A2A2A"/>
                <w:sz w:val="18"/>
                <w:szCs w:val="18"/>
                <w:rtl w:val="false"/>
              </w:rPr>
              <w:t xml:space="preserve">[+ עוד ~200 שורות: design_principles, element_format, technical_rules, final_instruction]</w:t>
            </w:r>
          </w:p>
        </w:tc>
      </w:tr>
    </w:tbl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  <w:rtl/>
        </w:rPr>
        <w:t xml:space="preserve">שלב 8-9 — בקרת איכות ותקצירים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slide-critic — QA ויזואלי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src/lib/qa/slide-critic.ts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gemini-3.1-pro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vision — החדש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מרנדר כל שקף ל־PNG ושולח checklist בינארי: legible / noOverlap / noOverflow / imageRelevant / rtlOk / hasFocalPoint. כולל 2-3 דוגמאות few-shot. פועל רק על verdict "fail" עם תיקון קונקרטי.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ai-summary — תקציר בריף למנהלים ·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src/lib/brief/ai-summary.ts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  <w:rtl/>
        </w:rPr>
        <w:t xml:space="preserve"> · מודל: </w:t>
      </w:r>
      <w:r>
        <w:rPr>
          <w:rFonts w:ascii="Courier New" w:cs="Courier New" w:eastAsia="Courier New" w:hAnsi="Courier New"/>
          <w:color w:val="B03A2E"/>
          <w:sz w:val="22"/>
          <w:szCs w:val="22"/>
          <w:rtl w:val="false"/>
        </w:rPr>
        <w:t xml:space="preserve">gemini-3.1-pro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כשלקוח מסיים בריף — מסכם אותו ל־bullets + "דורש תשומת לב" למייל ההנהלה.</w:t>
      </w:r>
    </w:p>
    <w:p>
      <w:pPr>
        <w:pBdr>
          <w:bottom w:val="single" w:color="BBBBBB" w:sz="6" w:space="1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📊 טבלת סיכום</w:t>
      </w:r>
    </w:p>
    <w:tbl>
      <w:tblPr>
        <w:bidiVisual/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300"/>
        <w:gridCol w:w="3126"/>
      </w:tblGrid>
      <w:tr>
        <w:trPr>
          <w:tblHeader/>
        </w:trP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קובץ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מודל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פרומפט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חילוץ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defaults.ts:47 / proposal-agent.ts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extraction_prompt_template (+קשיח)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מחקר מותג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defaults.ts:393-494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flash+Search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agent_template + 4 angles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מחקר משפיענים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defaults.ts:497-523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flash+Search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system + critical_rules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Deep Research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research-hub/prompts/*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planner/researcher/synthesizer/critic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אסטרטגיה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defaults.ts:26-45 / proposal-agent.ts:500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system + writing_rules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קריאייטיב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creative-enhancer.ts:63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(קשיח)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Content Curator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defaults.ts:56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flash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system (ORPHAN)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עזרי ויזארד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defaults.ts:526-632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flash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ai_assist.* (8)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נכסי מותג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brand/vlm-verify.ts, scene-generator.ts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pro+image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identify/judge/scene ★חדש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בניית מצגת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presentation-agent.ts:351-692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system+user+research+repair+tools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 ★הלב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חוזה ויזארד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wizard-contract.ts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promptBlock ★חדש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חוקי עיצוב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design/art-director-rules.ts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ART_DIRECTOR_RULES ★חדש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מעצב שקפים (ישן)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defaults.ts:114-342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pro/flash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slide_designer.system_instruction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QA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qa/slide-critic.ts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pro-vision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checklist ★חדש</w:t>
            </w:r>
          </w:p>
        </w:tc>
      </w:tr>
      <w:t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תקציר</w:t>
            </w:r>
          </w:p>
        </w:tc>
        <w:tc>
          <w:tcPr>
            <w:tcW w:type="dxa" w:w="3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brief/ai-summary.ts</w:t>
            </w:r>
          </w:p>
        </w:tc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pro</w:t>
            </w:r>
          </w:p>
        </w:tc>
        <w:tc>
          <w:tcPr>
            <w:tcW w:type="dxa" w:w="312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false"/>
              </w:rPr>
              <w:t xml:space="preserve">mgmt summary</w:t>
            </w:r>
          </w:p>
        </w:tc>
      </w:tr>
    </w:tbl>
    <w:p>
      <w:pPr>
        <w:pStyle w:val="Heading2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496"/>
          <w:sz w:val="28"/>
          <w:szCs w:val="28"/>
          <w:rtl/>
        </w:rPr>
        <w:t xml:space="preserve">איפה עורכים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ניתן לעריכה ב־DB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 (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admin_config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קטגוריה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ai_prompts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): כל ה־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proposal_agent.*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slide_designer.*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brand_research.*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influencer_research.*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,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ai_assist.*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קשיח בקוד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 (דורש דיפלוי): presentation-agent (system/user/research/repair/tools), wizard-contract, art-director-rules, vlm-verify, scene-generator, slide-critic, research-hub, creative-enhancer, ai-summary, וה־fallbacks של proposal-agent.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★ = נוסף במנוע ה־Art-Director החדש (spec: </w:t>
      </w:r>
      <w:r>
        <w:rPr>
          <w:rFonts w:ascii="Courier New" w:cs="Courier New" w:eastAsia="Courier New" w:hAnsi="Courier New"/>
          <w:color w:val="B03A2E"/>
          <w:sz w:val="20"/>
          <w:szCs w:val="20"/>
          <w:rtl w:val="false"/>
        </w:rPr>
        <w:t xml:space="preserve">docs/superpowers/specs/2026-07-02-art-director-engine-design.md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 w:val="false"/>
        </w:rPr>
        <w:t xml:space="preserve">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2026-07-02T17:22:14.860Z</dcterms:created>
  <dcterms:modified xsi:type="dcterms:W3CDTF">2026-07-02T17:22:14.860Z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