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31C" w:rsidRPr="00B9431C" w:rsidRDefault="00B9431C" w:rsidP="00B9431C">
      <w:pPr>
        <w:jc w:val="both"/>
        <w:rPr>
          <w:b/>
        </w:rPr>
      </w:pPr>
      <w:bookmarkStart w:id="0" w:name="_GoBack"/>
      <w:r w:rsidRPr="00B9431C">
        <w:rPr>
          <w:b/>
          <w:sz w:val="32"/>
        </w:rPr>
        <w:t>Facial Expression Recognition</w:t>
      </w:r>
    </w:p>
    <w:p w:rsidR="00B9431C" w:rsidRDefault="00B9431C" w:rsidP="00B9431C">
      <w:pPr>
        <w:jc w:val="both"/>
      </w:pPr>
      <w:r>
        <w:t xml:space="preserve">This project implements a facial expression recognition model using the </w:t>
      </w:r>
      <w:proofErr w:type="spellStart"/>
      <w:r>
        <w:t>EfficientNet</w:t>
      </w:r>
      <w:proofErr w:type="spellEnd"/>
      <w:r>
        <w:t xml:space="preserve"> architecture. The model is trained on a dataset of facial images to classify them into seven basic emotions: angry, disgust, fear, hap</w:t>
      </w:r>
      <w:r>
        <w:t>py, neutral, sad, and surprise.</w:t>
      </w:r>
    </w:p>
    <w:p w:rsidR="00B9431C" w:rsidRDefault="00B9431C" w:rsidP="00B9431C">
      <w:pPr>
        <w:pStyle w:val="ListParagraph"/>
        <w:numPr>
          <w:ilvl w:val="0"/>
          <w:numId w:val="1"/>
        </w:numPr>
        <w:jc w:val="both"/>
        <w:rPr>
          <w:b/>
          <w:sz w:val="26"/>
        </w:rPr>
      </w:pPr>
      <w:r w:rsidRPr="00B9431C">
        <w:rPr>
          <w:b/>
          <w:sz w:val="26"/>
        </w:rPr>
        <w:t>Dataset</w:t>
      </w:r>
    </w:p>
    <w:p w:rsidR="00B9431C" w:rsidRDefault="00B9431C" w:rsidP="00B9431C">
      <w:pPr>
        <w:pStyle w:val="ListParagraph"/>
        <w:ind w:firstLine="720"/>
        <w:jc w:val="both"/>
      </w:pPr>
      <w:r>
        <w:t xml:space="preserve">The dataset used for training and validation is the Facial Expression Recognition Dataset, available on </w:t>
      </w:r>
      <w:proofErr w:type="spellStart"/>
      <w:r w:rsidRPr="00B9431C">
        <w:rPr>
          <w:b/>
        </w:rPr>
        <w:t>Kaggle</w:t>
      </w:r>
      <w:proofErr w:type="spellEnd"/>
      <w:r w:rsidRPr="00B9431C">
        <w:rPr>
          <w:b/>
        </w:rPr>
        <w:t>:</w:t>
      </w:r>
      <w:r>
        <w:t xml:space="preserve"> </w:t>
      </w:r>
      <w:hyperlink r:id="rId5" w:history="1">
        <w:r w:rsidRPr="00163C22">
          <w:rPr>
            <w:rStyle w:val="Hyperlink"/>
          </w:rPr>
          <w:t>https://www.kaggle.com/jonathanoheix/face-</w:t>
        </w:r>
        <w:r w:rsidRPr="00B9431C">
          <w:rPr>
            <w:rStyle w:val="Hyperlink"/>
            <w:sz w:val="24"/>
          </w:rPr>
          <w:t>expressio</w:t>
        </w:r>
        <w:r w:rsidRPr="00B9431C">
          <w:rPr>
            <w:rStyle w:val="Hyperlink"/>
            <w:sz w:val="24"/>
          </w:rPr>
          <w:t>n</w:t>
        </w:r>
        <w:r w:rsidRPr="00163C22">
          <w:rPr>
            <w:rStyle w:val="Hyperlink"/>
          </w:rPr>
          <w:t>-recognition-dataset</w:t>
        </w:r>
      </w:hyperlink>
    </w:p>
    <w:p w:rsidR="00B9431C" w:rsidRDefault="00B9431C" w:rsidP="00B9431C">
      <w:pPr>
        <w:pStyle w:val="ListParagraph"/>
        <w:ind w:firstLine="720"/>
        <w:jc w:val="both"/>
      </w:pPr>
    </w:p>
    <w:p w:rsidR="00B9431C" w:rsidRDefault="00B9431C" w:rsidP="00B9431C">
      <w:pPr>
        <w:pStyle w:val="ListParagraph"/>
        <w:numPr>
          <w:ilvl w:val="0"/>
          <w:numId w:val="1"/>
        </w:numPr>
        <w:jc w:val="both"/>
        <w:rPr>
          <w:b/>
          <w:sz w:val="26"/>
        </w:rPr>
      </w:pPr>
      <w:r w:rsidRPr="00B9431C">
        <w:rPr>
          <w:b/>
          <w:sz w:val="26"/>
        </w:rPr>
        <w:t>Model</w:t>
      </w:r>
    </w:p>
    <w:p w:rsidR="00B9431C" w:rsidRDefault="00B9431C" w:rsidP="00B9431C">
      <w:pPr>
        <w:pStyle w:val="ListParagraph"/>
        <w:ind w:firstLine="720"/>
        <w:jc w:val="both"/>
      </w:pPr>
      <w:r>
        <w:t xml:space="preserve">The model utilizes a pre-trained EfficientNet-b0 from the </w:t>
      </w:r>
      <w:proofErr w:type="spellStart"/>
      <w:r>
        <w:t>timm</w:t>
      </w:r>
      <w:proofErr w:type="spellEnd"/>
      <w:r>
        <w:t xml:space="preserve"> library, with the final classification layer modified to output scores for the seven emotion classes.</w:t>
      </w:r>
    </w:p>
    <w:p w:rsidR="00B9431C" w:rsidRPr="00B9431C" w:rsidRDefault="00B9431C" w:rsidP="00B9431C">
      <w:pPr>
        <w:pStyle w:val="ListParagraph"/>
        <w:ind w:firstLine="720"/>
        <w:jc w:val="both"/>
        <w:rPr>
          <w:b/>
          <w:sz w:val="26"/>
        </w:rPr>
      </w:pPr>
    </w:p>
    <w:p w:rsidR="00B9431C" w:rsidRDefault="00B9431C" w:rsidP="00B9431C">
      <w:pPr>
        <w:pStyle w:val="ListParagraph"/>
        <w:numPr>
          <w:ilvl w:val="0"/>
          <w:numId w:val="1"/>
        </w:numPr>
        <w:jc w:val="both"/>
        <w:rPr>
          <w:b/>
          <w:sz w:val="26"/>
        </w:rPr>
      </w:pPr>
      <w:r w:rsidRPr="00B9431C">
        <w:rPr>
          <w:b/>
          <w:sz w:val="26"/>
        </w:rPr>
        <w:t>Training</w:t>
      </w:r>
    </w:p>
    <w:p w:rsidR="00B9431C" w:rsidRPr="00B9431C" w:rsidRDefault="00B9431C" w:rsidP="00B9431C">
      <w:pPr>
        <w:pStyle w:val="ListParagraph"/>
        <w:ind w:firstLine="720"/>
        <w:jc w:val="both"/>
        <w:rPr>
          <w:b/>
          <w:sz w:val="26"/>
        </w:rPr>
      </w:pPr>
      <w:r>
        <w:t>The model is trained using the Adam optimizer and Cross-Entropy Loss. Data augmentation techniques such as random horizontal flips and random rotations are applied during training to improve robustness. The training process tracks both training and validation loss and accuracy, saving the model weights that achieve the best validation loss.</w:t>
      </w:r>
    </w:p>
    <w:p w:rsidR="00B9431C" w:rsidRDefault="00B9431C" w:rsidP="00B9431C">
      <w:pPr>
        <w:pStyle w:val="ListParagraph"/>
        <w:numPr>
          <w:ilvl w:val="0"/>
          <w:numId w:val="1"/>
        </w:numPr>
        <w:jc w:val="both"/>
        <w:rPr>
          <w:b/>
          <w:sz w:val="26"/>
        </w:rPr>
      </w:pPr>
      <w:r w:rsidRPr="00B9431C">
        <w:rPr>
          <w:b/>
          <w:sz w:val="26"/>
        </w:rPr>
        <w:t>Inference</w:t>
      </w:r>
    </w:p>
    <w:p w:rsidR="00B9431C" w:rsidRPr="00B9431C" w:rsidRDefault="00B9431C" w:rsidP="00B9431C">
      <w:pPr>
        <w:pStyle w:val="ListParagraph"/>
        <w:ind w:firstLine="720"/>
        <w:jc w:val="both"/>
        <w:rPr>
          <w:b/>
          <w:sz w:val="26"/>
        </w:rPr>
      </w:pPr>
      <w:r>
        <w:t>After training, the best performing model weights are loaded for inference. The model can then predict the emotion expressed in a given facial image. A utility function is provided to visualize the input image and the predicted class probabilities.</w:t>
      </w:r>
    </w:p>
    <w:p w:rsidR="00B9431C" w:rsidRPr="00B9431C" w:rsidRDefault="00B9431C" w:rsidP="00B9431C">
      <w:pPr>
        <w:jc w:val="both"/>
        <w:rPr>
          <w:b/>
          <w:sz w:val="28"/>
        </w:rPr>
      </w:pPr>
      <w:r w:rsidRPr="00B9431C">
        <w:rPr>
          <w:b/>
          <w:sz w:val="28"/>
        </w:rPr>
        <w:t>Project Structure</w:t>
      </w:r>
    </w:p>
    <w:p w:rsidR="00B9431C" w:rsidRDefault="00B9431C" w:rsidP="00B9431C">
      <w:pPr>
        <w:pStyle w:val="ListParagraph"/>
        <w:numPr>
          <w:ilvl w:val="0"/>
          <w:numId w:val="2"/>
        </w:numPr>
        <w:jc w:val="both"/>
      </w:pPr>
      <w:r w:rsidRPr="00B9431C">
        <w:rPr>
          <w:b/>
        </w:rPr>
        <w:t>Facial-Expression-Dataset/:</w:t>
      </w:r>
      <w:r>
        <w:t xml:space="preserve"> Directory containing the training and validation image data.</w:t>
      </w:r>
    </w:p>
    <w:p w:rsidR="00B9431C" w:rsidRDefault="00B9431C" w:rsidP="00B9431C">
      <w:pPr>
        <w:pStyle w:val="ListParagraph"/>
        <w:numPr>
          <w:ilvl w:val="0"/>
          <w:numId w:val="2"/>
        </w:numPr>
        <w:jc w:val="both"/>
      </w:pPr>
      <w:proofErr w:type="gramStart"/>
      <w:r w:rsidRPr="00B9431C">
        <w:rPr>
          <w:b/>
        </w:rPr>
        <w:t>best-weights.pt</w:t>
      </w:r>
      <w:proofErr w:type="gramEnd"/>
      <w:r w:rsidRPr="00B9431C">
        <w:rPr>
          <w:b/>
        </w:rPr>
        <w:t>:</w:t>
      </w:r>
      <w:r>
        <w:t xml:space="preserve"> Saved weights of the best performing model during training.</w:t>
      </w:r>
    </w:p>
    <w:p w:rsidR="00B9431C" w:rsidRPr="00B9431C" w:rsidRDefault="00B9431C" w:rsidP="00B9431C">
      <w:pPr>
        <w:pStyle w:val="ListParagraph"/>
        <w:numPr>
          <w:ilvl w:val="0"/>
          <w:numId w:val="2"/>
        </w:numPr>
        <w:jc w:val="both"/>
        <w:rPr>
          <w:b/>
        </w:rPr>
      </w:pPr>
      <w:r w:rsidRPr="00B9431C">
        <w:rPr>
          <w:b/>
        </w:rPr>
        <w:t>Notebook cells:</w:t>
      </w:r>
    </w:p>
    <w:p w:rsidR="00B9431C" w:rsidRDefault="00B9431C" w:rsidP="00B9431C">
      <w:pPr>
        <w:ind w:left="1440"/>
        <w:jc w:val="both"/>
      </w:pPr>
      <w:r>
        <w:t>Installation of required libraries (</w:t>
      </w:r>
      <w:proofErr w:type="spellStart"/>
      <w:r>
        <w:t>albumentations</w:t>
      </w:r>
      <w:proofErr w:type="spellEnd"/>
      <w:r>
        <w:t xml:space="preserve">, </w:t>
      </w:r>
      <w:proofErr w:type="spellStart"/>
      <w:r>
        <w:t>timm</w:t>
      </w:r>
      <w:proofErr w:type="spellEnd"/>
      <w:r>
        <w:t xml:space="preserve">, </w:t>
      </w:r>
      <w:proofErr w:type="spellStart"/>
      <w:r>
        <w:t>opencv</w:t>
      </w:r>
      <w:proofErr w:type="spellEnd"/>
      <w:r>
        <w:t>-</w:t>
      </w:r>
      <w:proofErr w:type="spellStart"/>
      <w:r>
        <w:t>contrib</w:t>
      </w:r>
      <w:proofErr w:type="spellEnd"/>
      <w:r>
        <w:t>-python) and dataset cloning.</w:t>
      </w:r>
    </w:p>
    <w:p w:rsidR="00B9431C" w:rsidRDefault="00B9431C" w:rsidP="00B9431C">
      <w:pPr>
        <w:ind w:left="1440"/>
        <w:jc w:val="both"/>
      </w:pPr>
      <w:r>
        <w:t>Configuration of training parameters (learning rate, batch size, epochs, device).</w:t>
      </w:r>
    </w:p>
    <w:p w:rsidR="00B9431C" w:rsidRDefault="00B9431C" w:rsidP="00B9431C">
      <w:pPr>
        <w:ind w:left="1440"/>
        <w:jc w:val="both"/>
      </w:pPr>
      <w:r>
        <w:t xml:space="preserve">Loading and preprocessing of the dataset using </w:t>
      </w:r>
      <w:proofErr w:type="spellStart"/>
      <w:r>
        <w:t>torchvision.datasets.ImageFolder</w:t>
      </w:r>
      <w:proofErr w:type="spellEnd"/>
      <w:r>
        <w:t xml:space="preserve"> and custom augmentations.</w:t>
      </w:r>
    </w:p>
    <w:p w:rsidR="00B9431C" w:rsidRDefault="00B9431C" w:rsidP="00B9431C">
      <w:pPr>
        <w:ind w:left="1440"/>
        <w:jc w:val="both"/>
      </w:pPr>
      <w:r>
        <w:t>Creation of data loaders for training and validation batches.</w:t>
      </w:r>
    </w:p>
    <w:p w:rsidR="00B9431C" w:rsidRDefault="00B9431C" w:rsidP="00B9431C">
      <w:pPr>
        <w:ind w:left="1440"/>
        <w:jc w:val="both"/>
      </w:pPr>
      <w:r>
        <w:t xml:space="preserve">Definition of the </w:t>
      </w:r>
      <w:proofErr w:type="spellStart"/>
      <w:r>
        <w:t>FaceModel</w:t>
      </w:r>
      <w:proofErr w:type="spellEnd"/>
      <w:r>
        <w:t xml:space="preserve"> class using </w:t>
      </w:r>
      <w:proofErr w:type="spellStart"/>
      <w:r>
        <w:t>EfficientNet</w:t>
      </w:r>
      <w:proofErr w:type="spellEnd"/>
      <w:r>
        <w:t>.</w:t>
      </w:r>
    </w:p>
    <w:p w:rsidR="00B9431C" w:rsidRDefault="00B9431C" w:rsidP="00B9431C">
      <w:pPr>
        <w:ind w:left="1440"/>
        <w:jc w:val="both"/>
      </w:pPr>
      <w:r>
        <w:t>Implementation of training and evaluation functions.</w:t>
      </w:r>
    </w:p>
    <w:p w:rsidR="00B9431C" w:rsidRDefault="00B9431C" w:rsidP="00B9431C">
      <w:pPr>
        <w:ind w:left="1440"/>
        <w:jc w:val="both"/>
      </w:pPr>
      <w:r>
        <w:t>Training loop with optimizer and model saving based on validation loss.</w:t>
      </w:r>
    </w:p>
    <w:p w:rsidR="00B9431C" w:rsidRDefault="00B9431C" w:rsidP="00B9431C">
      <w:pPr>
        <w:ind w:left="1440"/>
        <w:jc w:val="both"/>
      </w:pPr>
      <w:r>
        <w:lastRenderedPageBreak/>
        <w:t>Inference code to load the best weights and predict emotions on new images, including a visualization function.</w:t>
      </w:r>
    </w:p>
    <w:p w:rsidR="00B9431C" w:rsidRDefault="00B9431C" w:rsidP="00B9431C">
      <w:pPr>
        <w:ind w:left="1440"/>
        <w:jc w:val="both"/>
      </w:pPr>
      <w:r>
        <w:t>Requirements</w:t>
      </w:r>
    </w:p>
    <w:p w:rsidR="00B9431C" w:rsidRDefault="00B9431C" w:rsidP="00B9431C">
      <w:pPr>
        <w:ind w:left="1440"/>
        <w:jc w:val="both"/>
      </w:pPr>
      <w:r>
        <w:t>Python 3.6+</w:t>
      </w:r>
    </w:p>
    <w:p w:rsidR="00B9431C" w:rsidRDefault="00B9431C" w:rsidP="00B9431C">
      <w:pPr>
        <w:ind w:left="1440"/>
        <w:jc w:val="both"/>
      </w:pPr>
      <w:proofErr w:type="spellStart"/>
      <w:r>
        <w:t>PyTorch</w:t>
      </w:r>
      <w:proofErr w:type="spellEnd"/>
    </w:p>
    <w:p w:rsidR="00B9431C" w:rsidRDefault="00B9431C" w:rsidP="00B9431C">
      <w:pPr>
        <w:ind w:left="1440"/>
        <w:jc w:val="both"/>
      </w:pPr>
      <w:proofErr w:type="spellStart"/>
      <w:proofErr w:type="gramStart"/>
      <w:r>
        <w:t>torchvision</w:t>
      </w:r>
      <w:proofErr w:type="spellEnd"/>
      <w:proofErr w:type="gramEnd"/>
    </w:p>
    <w:p w:rsidR="00B9431C" w:rsidRDefault="00B9431C" w:rsidP="00B9431C">
      <w:pPr>
        <w:ind w:left="1440"/>
        <w:jc w:val="both"/>
      </w:pPr>
      <w:proofErr w:type="spellStart"/>
      <w:proofErr w:type="gramStart"/>
      <w:r>
        <w:t>timm</w:t>
      </w:r>
      <w:proofErr w:type="spellEnd"/>
      <w:proofErr w:type="gramEnd"/>
    </w:p>
    <w:p w:rsidR="00B9431C" w:rsidRDefault="00B9431C" w:rsidP="00B9431C">
      <w:pPr>
        <w:ind w:left="1440"/>
        <w:jc w:val="both"/>
      </w:pPr>
      <w:proofErr w:type="spellStart"/>
      <w:proofErr w:type="gramStart"/>
      <w:r>
        <w:t>albumentations</w:t>
      </w:r>
      <w:proofErr w:type="spellEnd"/>
      <w:proofErr w:type="gramEnd"/>
    </w:p>
    <w:p w:rsidR="00B9431C" w:rsidRDefault="00B9431C" w:rsidP="00B9431C">
      <w:pPr>
        <w:ind w:left="1440"/>
        <w:jc w:val="both"/>
      </w:pPr>
      <w:proofErr w:type="spellStart"/>
      <w:proofErr w:type="gramStart"/>
      <w:r>
        <w:t>opencv</w:t>
      </w:r>
      <w:proofErr w:type="spellEnd"/>
      <w:r>
        <w:t>-</w:t>
      </w:r>
      <w:proofErr w:type="spellStart"/>
      <w:r>
        <w:t>contrib</w:t>
      </w:r>
      <w:proofErr w:type="spellEnd"/>
      <w:r>
        <w:t>-python</w:t>
      </w:r>
      <w:proofErr w:type="gramEnd"/>
    </w:p>
    <w:p w:rsidR="00B9431C" w:rsidRDefault="00B9431C" w:rsidP="00B9431C">
      <w:pPr>
        <w:ind w:left="1440"/>
        <w:jc w:val="both"/>
      </w:pPr>
      <w:proofErr w:type="spellStart"/>
      <w:proofErr w:type="gramStart"/>
      <w:r>
        <w:t>numpy</w:t>
      </w:r>
      <w:proofErr w:type="spellEnd"/>
      <w:proofErr w:type="gramEnd"/>
    </w:p>
    <w:p w:rsidR="00B9431C" w:rsidRDefault="00B9431C" w:rsidP="00B9431C">
      <w:pPr>
        <w:ind w:left="1440"/>
        <w:jc w:val="both"/>
      </w:pPr>
      <w:proofErr w:type="spellStart"/>
      <w:proofErr w:type="gramStart"/>
      <w:r>
        <w:t>matplotlib</w:t>
      </w:r>
      <w:proofErr w:type="spellEnd"/>
      <w:proofErr w:type="gramEnd"/>
    </w:p>
    <w:p w:rsidR="00B9431C" w:rsidRDefault="00B9431C" w:rsidP="00B9431C">
      <w:pPr>
        <w:ind w:left="1440"/>
        <w:jc w:val="both"/>
      </w:pPr>
      <w:proofErr w:type="spellStart"/>
      <w:proofErr w:type="gramStart"/>
      <w:r>
        <w:t>tqdm</w:t>
      </w:r>
      <w:proofErr w:type="spellEnd"/>
      <w:proofErr w:type="gramEnd"/>
    </w:p>
    <w:p w:rsidR="00B9431C" w:rsidRDefault="00B9431C" w:rsidP="00B9431C">
      <w:pPr>
        <w:ind w:left="1440"/>
        <w:jc w:val="both"/>
      </w:pPr>
      <w:r>
        <w:t>How to Run</w:t>
      </w:r>
    </w:p>
    <w:p w:rsidR="00B9431C" w:rsidRDefault="00B9431C" w:rsidP="00B9431C">
      <w:pPr>
        <w:ind w:left="1440"/>
        <w:jc w:val="both"/>
      </w:pPr>
      <w:r>
        <w:t>Clone the repository.</w:t>
      </w:r>
    </w:p>
    <w:p w:rsidR="00B9431C" w:rsidRDefault="00B9431C" w:rsidP="00B9431C">
      <w:pPr>
        <w:ind w:left="1440"/>
        <w:jc w:val="both"/>
      </w:pPr>
      <w:r>
        <w:t>Install the required libraries using pip.</w:t>
      </w:r>
    </w:p>
    <w:p w:rsidR="00B9431C" w:rsidRDefault="00B9431C" w:rsidP="00B9431C">
      <w:pPr>
        <w:ind w:left="1440"/>
        <w:jc w:val="both"/>
      </w:pPr>
      <w:r>
        <w:t>Download the dataset and place it in the Facial-Expression-Dataset directory, with 'train' and 'validation' subdirectories containing the respective emotion classes.</w:t>
      </w:r>
    </w:p>
    <w:p w:rsidR="003B2911" w:rsidRPr="00B9431C" w:rsidRDefault="00B9431C" w:rsidP="00B9431C">
      <w:pPr>
        <w:ind w:left="1440"/>
        <w:jc w:val="both"/>
      </w:pPr>
      <w:r>
        <w:t>Run the notebook cells sequentially to train the model and perform inference.</w:t>
      </w:r>
      <w:bookmarkEnd w:id="0"/>
    </w:p>
    <w:sectPr w:rsidR="003B2911" w:rsidRPr="00B9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971DC"/>
    <w:multiLevelType w:val="hybridMultilevel"/>
    <w:tmpl w:val="0AFA8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57D37"/>
    <w:multiLevelType w:val="hybridMultilevel"/>
    <w:tmpl w:val="EC3E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1C"/>
    <w:rsid w:val="003B2911"/>
    <w:rsid w:val="00B9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6076"/>
  <w15:chartTrackingRefBased/>
  <w15:docId w15:val="{467C7C8B-1AF6-4434-87E6-05FFB1E9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31C"/>
    <w:pPr>
      <w:ind w:left="720"/>
      <w:contextualSpacing/>
    </w:pPr>
  </w:style>
  <w:style w:type="character" w:styleId="Hyperlink">
    <w:name w:val="Hyperlink"/>
    <w:basedOn w:val="DefaultParagraphFont"/>
    <w:uiPriority w:val="99"/>
    <w:unhideWhenUsed/>
    <w:rsid w:val="00B9431C"/>
    <w:rPr>
      <w:color w:val="0563C1" w:themeColor="hyperlink"/>
      <w:u w:val="single"/>
    </w:rPr>
  </w:style>
  <w:style w:type="character" w:styleId="FollowedHyperlink">
    <w:name w:val="FollowedHyperlink"/>
    <w:basedOn w:val="DefaultParagraphFont"/>
    <w:uiPriority w:val="99"/>
    <w:semiHidden/>
    <w:unhideWhenUsed/>
    <w:rsid w:val="00B94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75906">
      <w:bodyDiv w:val="1"/>
      <w:marLeft w:val="0"/>
      <w:marRight w:val="0"/>
      <w:marTop w:val="0"/>
      <w:marBottom w:val="0"/>
      <w:divBdr>
        <w:top w:val="none" w:sz="0" w:space="0" w:color="auto"/>
        <w:left w:val="none" w:sz="0" w:space="0" w:color="auto"/>
        <w:bottom w:val="none" w:sz="0" w:space="0" w:color="auto"/>
        <w:right w:val="none" w:sz="0" w:space="0" w:color="auto"/>
      </w:divBdr>
      <w:divsChild>
        <w:div w:id="32867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onathanoheix/face-expression-recogn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cori5</dc:creator>
  <cp:keywords/>
  <dc:description/>
  <cp:lastModifiedBy>cori5</cp:lastModifiedBy>
  <cp:revision>1</cp:revision>
  <dcterms:created xsi:type="dcterms:W3CDTF">2025-08-07T15:00:00Z</dcterms:created>
  <dcterms:modified xsi:type="dcterms:W3CDTF">2025-08-07T15:06:00Z</dcterms:modified>
</cp:coreProperties>
</file>