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5401" w:rsidR="000A555D" w:rsidP="00CB40DF" w:rsidRDefault="000A555D" w14:paraId="596978C0" w14:textId="77777777">
      <w:pPr>
        <w:rPr>
          <w:rFonts w:ascii="Avenir Next LT Pro" w:hAnsi="Avenir Next LT Pro"/>
        </w:rPr>
      </w:pPr>
    </w:p>
    <w:p w:rsidRPr="00EC5401" w:rsidR="000A555D" w:rsidP="00CB40DF" w:rsidRDefault="00FD6798" w14:paraId="3E4A51BD" w14:textId="3DB1C7E6">
      <w:pPr>
        <w:rPr>
          <w:rFonts w:ascii="Avenir Next LT Pro" w:hAnsi="Avenir Next LT Pro"/>
          <w:sz w:val="18"/>
          <w:szCs w:val="18"/>
        </w:rPr>
      </w:pPr>
      <w:r w:rsidRPr="00EC5401">
        <w:rPr>
          <w:rFonts w:ascii="Avenir Next LT Pro" w:hAnsi="Avenir Next LT Pro"/>
          <w:sz w:val="18"/>
          <w:szCs w:val="18"/>
        </w:rPr>
        <w:t>Date:</w:t>
      </w:r>
    </w:p>
    <w:p w:rsidRPr="00EC5401" w:rsidR="000A555D" w:rsidP="00CB40DF" w:rsidRDefault="000A555D" w14:paraId="442EA065" w14:textId="77777777">
      <w:pPr>
        <w:rPr>
          <w:rFonts w:ascii="Avenir Next LT Pro" w:hAnsi="Avenir Next LT Pro"/>
          <w:sz w:val="18"/>
          <w:szCs w:val="18"/>
        </w:rPr>
      </w:pPr>
    </w:p>
    <w:p w:rsidRPr="00EC5401" w:rsidR="000A555D" w:rsidP="005A2B35" w:rsidRDefault="00FD6798" w14:paraId="4BCC0946" w14:textId="55504930">
      <w:pPr>
        <w:rPr>
          <w:rFonts w:ascii="Avenir Next LT Pro" w:hAnsi="Avenir Next LT Pro"/>
          <w:sz w:val="18"/>
          <w:szCs w:val="18"/>
        </w:rPr>
      </w:pPr>
      <w:r w:rsidRPr="00EC5401">
        <w:rPr>
          <w:rFonts w:ascii="Avenir Next LT Pro" w:hAnsi="Avenir Next LT Pro"/>
          <w:noProof/>
          <w:sz w:val="18"/>
          <w:szCs w:val="18"/>
        </w:rPr>
        <w:t>Enterpreneur’s Adress</w:t>
      </w:r>
      <w:r w:rsidRPr="00EC5401" w:rsidR="00442A12">
        <w:rPr>
          <w:rFonts w:ascii="Avenir Next LT Pro" w:hAnsi="Avenir Next LT Pro"/>
          <w:noProof/>
          <w:sz w:val="18"/>
          <w:szCs w:val="18"/>
        </w:rPr>
        <w:t>.</w:t>
      </w:r>
    </w:p>
    <w:p w:rsidRPr="00EC5401" w:rsidR="00FD6798" w:rsidP="00CB40DF" w:rsidRDefault="00FD6798" w14:paraId="47F3CAE2" w14:textId="1C6E9240">
      <w:pPr>
        <w:rPr>
          <w:rFonts w:ascii="Avenir Next LT Pro" w:hAnsi="Avenir Next LT Pro"/>
          <w:noProof/>
          <w:sz w:val="18"/>
          <w:szCs w:val="18"/>
        </w:rPr>
      </w:pPr>
    </w:p>
    <w:p w:rsidRPr="00EC5401" w:rsidR="00FD6798" w:rsidP="00CB40DF" w:rsidRDefault="00FD6798" w14:paraId="242E715D" w14:textId="77777777">
      <w:pPr>
        <w:rPr>
          <w:rFonts w:ascii="Avenir Next LT Pro" w:hAnsi="Avenir Next LT Pro"/>
          <w:noProof/>
          <w:sz w:val="18"/>
          <w:szCs w:val="18"/>
        </w:rPr>
      </w:pPr>
    </w:p>
    <w:p w:rsidRPr="00EC5401" w:rsidR="000A555D" w:rsidP="00CB40DF" w:rsidRDefault="000A555D" w14:paraId="0EFA1BE7" w14:textId="0F59B71B">
      <w:pPr>
        <w:rPr>
          <w:rFonts w:ascii="Avenir Next LT Pro" w:hAnsi="Avenir Next LT Pro"/>
          <w:sz w:val="18"/>
          <w:szCs w:val="18"/>
        </w:rPr>
      </w:pPr>
      <w:r w:rsidRPr="00EC5401">
        <w:rPr>
          <w:rFonts w:ascii="Avenir Next LT Pro" w:hAnsi="Avenir Next LT Pro"/>
          <w:sz w:val="18"/>
          <w:szCs w:val="18"/>
        </w:rPr>
        <w:t xml:space="preserve">Dear </w:t>
      </w:r>
      <w:r w:rsidRPr="00EC5401" w:rsidR="00FD6798">
        <w:rPr>
          <w:rFonts w:ascii="Avenir Next LT Pro" w:hAnsi="Avenir Next LT Pro"/>
          <w:sz w:val="18"/>
          <w:szCs w:val="18"/>
          <w:highlight w:val="yellow"/>
        </w:rPr>
        <w:t>Entrepreneur’s name.</w:t>
      </w:r>
    </w:p>
    <w:p w:rsidRPr="00EC5401" w:rsidR="000A555D" w:rsidP="00CB40DF" w:rsidRDefault="000A555D" w14:paraId="2C0D13F5" w14:textId="77777777">
      <w:pPr>
        <w:rPr>
          <w:rFonts w:ascii="Avenir Next LT Pro" w:hAnsi="Avenir Next LT Pro"/>
          <w:sz w:val="18"/>
          <w:szCs w:val="18"/>
        </w:rPr>
      </w:pPr>
    </w:p>
    <w:p w:rsidRPr="00EC5401" w:rsidR="000A555D" w:rsidP="00CB40DF" w:rsidRDefault="000A555D" w14:paraId="0CC369D6" w14:textId="77777777">
      <w:pPr>
        <w:rPr>
          <w:rFonts w:ascii="Avenir Next LT Pro" w:hAnsi="Avenir Next LT Pro"/>
          <w:b/>
          <w:spacing w:val="2"/>
          <w:sz w:val="20"/>
          <w:szCs w:val="20"/>
          <w:u w:val="single"/>
        </w:rPr>
      </w:pPr>
      <w:r w:rsidRPr="00EC5401">
        <w:rPr>
          <w:rFonts w:ascii="Avenir Next LT Pro" w:hAnsi="Avenir Next LT Pro"/>
          <w:b/>
          <w:spacing w:val="2"/>
          <w:sz w:val="20"/>
          <w:szCs w:val="20"/>
          <w:u w:val="single"/>
        </w:rPr>
        <w:t>RE: MATCHING GRANT OFFER</w:t>
      </w:r>
    </w:p>
    <w:p w:rsidRPr="00EC5401" w:rsidR="000A555D" w:rsidP="00CB40DF" w:rsidRDefault="000A555D" w14:paraId="3FBFE353" w14:textId="66E1A37D">
      <w:pPr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>We refer to your matching grant application of</w:t>
      </w:r>
      <w:r w:rsidRPr="00EC5401">
        <w:rPr>
          <w:rFonts w:ascii="Avenir Next LT Pro" w:hAnsi="Avenir Next LT Pro" w:eastAsia="Century Gothic" w:cs="Century Gothic"/>
          <w:b/>
          <w:sz w:val="18"/>
          <w:szCs w:val="18"/>
        </w:rPr>
        <w:t xml:space="preserve"> </w:t>
      </w:r>
      <w:r w:rsidRPr="00EC5401" w:rsidR="00FD6798">
        <w:rPr>
          <w:rFonts w:ascii="Avenir Next LT Pro" w:hAnsi="Avenir Next LT Pro" w:eastAsia="Century Gothic" w:cs="Century Gothic"/>
          <w:b/>
          <w:sz w:val="18"/>
          <w:szCs w:val="18"/>
          <w:highlight w:val="yellow"/>
        </w:rPr>
        <w:t>Amount</w:t>
      </w:r>
      <w:r w:rsidRPr="00EC5401" w:rsidR="00442A12">
        <w:rPr>
          <w:rFonts w:ascii="Avenir Next LT Pro" w:hAnsi="Avenir Next LT Pro" w:eastAsia="Century Gothic" w:cs="Century Gothic"/>
          <w:b/>
          <w:noProof/>
          <w:sz w:val="18"/>
          <w:szCs w:val="18"/>
        </w:rPr>
        <w:t xml:space="preserve"> 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awarded by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>Hand in Hand EA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. </w:t>
      </w:r>
    </w:p>
    <w:p w:rsidRPr="00EC5401" w:rsidR="000A555D" w:rsidP="00CB40DF" w:rsidRDefault="000A555D" w14:paraId="3F80C3EA" w14:textId="33887272">
      <w:pPr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The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>HiH EA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 Board was pleased to review your case and has approved the Matching Grant. </w:t>
      </w:r>
    </w:p>
    <w:p w:rsidRPr="00EC5401" w:rsidR="000A555D" w:rsidP="00CB40DF" w:rsidRDefault="000A555D" w14:paraId="49E8BCE7" w14:textId="67A6D78F">
      <w:pPr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The Matching Grant is intended to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  <w:highlight w:val="yellow"/>
        </w:rPr>
        <w:t>(funding needs and expected outcomes)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 xml:space="preserve"> 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This initiative will also advance </w:t>
      </w:r>
      <w:r w:rsidRPr="00EC5401">
        <w:rPr>
          <w:rFonts w:ascii="Avenir Next LT Pro" w:hAnsi="Avenir Next LT Pro" w:eastAsia="Century Gothic" w:cs="Century Gothic"/>
          <w:sz w:val="18"/>
          <w:szCs w:val="18"/>
          <w:highlight w:val="yellow"/>
        </w:rPr>
        <w:t xml:space="preserve">the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  <w:highlight w:val="yellow"/>
        </w:rPr>
        <w:t>BIRE’s</w:t>
      </w:r>
      <w:r w:rsidRPr="00EC5401">
        <w:rPr>
          <w:rFonts w:ascii="Avenir Next LT Pro" w:hAnsi="Avenir Next LT Pro" w:eastAsia="Century Gothic" w:cs="Century Gothic"/>
          <w:sz w:val="18"/>
          <w:szCs w:val="18"/>
          <w:highlight w:val="yellow"/>
        </w:rPr>
        <w:t xml:space="preserve"> program's goal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 of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 xml:space="preserve"> (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  <w:highlight w:val="yellow"/>
        </w:rPr>
        <w:t>Expected program goals)</w:t>
      </w:r>
      <w:r w:rsidRPr="00EC5401">
        <w:rPr>
          <w:rFonts w:ascii="Avenir Next LT Pro" w:hAnsi="Avenir Next LT Pro" w:eastAsia="Century Gothic" w:cs="Century Gothic"/>
          <w:sz w:val="18"/>
          <w:szCs w:val="18"/>
          <w:highlight w:val="yellow"/>
        </w:rPr>
        <w:t>.</w:t>
      </w:r>
    </w:p>
    <w:p w:rsidRPr="00EC5401" w:rsidR="000A555D" w:rsidP="00CB40DF" w:rsidRDefault="000A555D" w14:paraId="00A3BC0B" w14:textId="38380221">
      <w:pPr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The detailed terms and conditions for utilization of the financing, the required reporting and disbursement procedures shall be agreed upon in a Matching Grant Agreement that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 xml:space="preserve">HiH EA 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will sign </w:t>
      </w:r>
      <w:r w:rsidRPr="00EC5401">
        <w:rPr>
          <w:rFonts w:ascii="Avenir Next LT Pro" w:hAnsi="Avenir Next LT Pro" w:eastAsia="Century Gothic" w:cs="Century Gothic"/>
          <w:sz w:val="18"/>
          <w:szCs w:val="18"/>
          <w:highlight w:val="yellow"/>
        </w:rPr>
        <w:t xml:space="preserve">with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  <w:highlight w:val="yellow"/>
        </w:rPr>
        <w:t>Enterprise name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>.</w:t>
      </w: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 The utilization of the funds will be based on an agreed upon work plan developed jointly between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 xml:space="preserve">HiH EA </w:t>
      </w:r>
      <w:r w:rsidRPr="00EC5401" w:rsidR="00442A12">
        <w:rPr>
          <w:rFonts w:ascii="Avenir Next LT Pro" w:hAnsi="Avenir Next LT Pro" w:eastAsia="Century Gothic" w:cs="Century Gothic"/>
          <w:sz w:val="18"/>
          <w:szCs w:val="18"/>
        </w:rPr>
        <w:t xml:space="preserve">and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  <w:highlight w:val="yellow"/>
        </w:rPr>
        <w:t>Enterprise nam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>e.</w:t>
      </w:r>
    </w:p>
    <w:p w:rsidRPr="00EC5401" w:rsidR="000A555D" w:rsidP="00CB40DF" w:rsidRDefault="000A555D" w14:paraId="2471A879" w14:textId="77777777">
      <w:pPr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</w:p>
    <w:tbl>
      <w:tblPr>
        <w:tblStyle w:val="a"/>
        <w:tblW w:w="910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05"/>
        <w:gridCol w:w="3000"/>
        <w:gridCol w:w="3000"/>
      </w:tblGrid>
      <w:tr w:rsidRPr="00EC5401" w:rsidR="000A555D" w:rsidTr="007F632F" w14:paraId="06ABAA66" w14:textId="77777777">
        <w:trPr>
          <w:trHeight w:val="244"/>
        </w:trPr>
        <w:tc>
          <w:tcPr>
            <w:tcW w:w="3105" w:type="dxa"/>
          </w:tcPr>
          <w:p w:rsidRPr="00EC5401" w:rsidR="000A555D" w:rsidP="00CB40DF" w:rsidRDefault="000A555D" w14:paraId="3758DF75" w14:textId="77777777">
            <w:pPr>
              <w:widowControl w:val="0"/>
              <w:spacing w:before="240"/>
              <w:ind w:left="107"/>
              <w:jc w:val="both"/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</w:pPr>
            <w:r w:rsidRPr="00EC5401"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  <w:t>Total project amount</w:t>
            </w:r>
          </w:p>
        </w:tc>
        <w:tc>
          <w:tcPr>
            <w:tcW w:w="3000" w:type="dxa"/>
          </w:tcPr>
          <w:p w:rsidRPr="00EC5401" w:rsidR="000A555D" w:rsidP="00CB40DF" w:rsidRDefault="00FD6798" w14:paraId="67816501" w14:textId="2C9F87D8">
            <w:pPr>
              <w:widowControl w:val="0"/>
              <w:spacing w:before="240"/>
              <w:ind w:left="107"/>
              <w:jc w:val="both"/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</w:pPr>
            <w:r w:rsidRPr="00EC5401"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  <w:t>HiH EA</w:t>
            </w:r>
            <w:r w:rsidRPr="00EC5401" w:rsidR="000A555D"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  <w:t xml:space="preserve"> Contribution</w:t>
            </w:r>
          </w:p>
        </w:tc>
        <w:tc>
          <w:tcPr>
            <w:tcW w:w="3000" w:type="dxa"/>
          </w:tcPr>
          <w:p w:rsidRPr="00EC5401" w:rsidR="000A555D" w:rsidP="00CB40DF" w:rsidRDefault="000A555D" w14:paraId="6A0CC342" w14:textId="542D282A">
            <w:pPr>
              <w:widowControl w:val="0"/>
              <w:spacing w:before="240"/>
              <w:ind w:right="116"/>
              <w:jc w:val="both"/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</w:pPr>
            <w:r w:rsidRPr="00EC5401"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  <w:t>Enterprise</w:t>
            </w:r>
            <w:r w:rsidRPr="00EC5401" w:rsidR="00FD6798">
              <w:rPr>
                <w:rFonts w:ascii="Avenir Next LT Pro" w:hAnsi="Avenir Next LT Pro" w:eastAsia="Century Gothic" w:cs="Century Gothic"/>
                <w:b/>
                <w:sz w:val="18"/>
                <w:szCs w:val="18"/>
              </w:rPr>
              <w:t>’s Contribution</w:t>
            </w:r>
          </w:p>
        </w:tc>
      </w:tr>
      <w:tr w:rsidRPr="00EC5401" w:rsidR="000A555D" w:rsidTr="007F632F" w14:paraId="2ADB45AD" w14:textId="77777777">
        <w:trPr>
          <w:trHeight w:val="244"/>
        </w:trPr>
        <w:tc>
          <w:tcPr>
            <w:tcW w:w="3105" w:type="dxa"/>
          </w:tcPr>
          <w:p w:rsidRPr="00EC5401" w:rsidR="000A555D" w:rsidP="00CB40DF" w:rsidRDefault="000A555D" w14:paraId="02B4C25B" w14:textId="57B66EE6">
            <w:pPr>
              <w:widowControl w:val="0"/>
              <w:spacing w:before="240"/>
              <w:ind w:left="107"/>
              <w:jc w:val="both"/>
              <w:rPr>
                <w:rFonts w:ascii="Avenir Next LT Pro" w:hAnsi="Avenir Next LT Pro" w:eastAsia="Century Gothic" w:cs="Century Gothic"/>
                <w:sz w:val="18"/>
                <w:szCs w:val="18"/>
              </w:rPr>
            </w:pPr>
          </w:p>
        </w:tc>
        <w:tc>
          <w:tcPr>
            <w:tcW w:w="3000" w:type="dxa"/>
          </w:tcPr>
          <w:p w:rsidRPr="00EC5401" w:rsidR="000A555D" w:rsidP="00CB40DF" w:rsidRDefault="000A555D" w14:paraId="6B90D27B" w14:textId="0CC94F44">
            <w:pPr>
              <w:widowControl w:val="0"/>
              <w:spacing w:before="240"/>
              <w:ind w:left="107"/>
              <w:jc w:val="both"/>
              <w:rPr>
                <w:rFonts w:ascii="Avenir Next LT Pro" w:hAnsi="Avenir Next LT Pro" w:eastAsia="Century Gothic" w:cs="Century Gothic"/>
                <w:sz w:val="18"/>
                <w:szCs w:val="18"/>
              </w:rPr>
            </w:pPr>
          </w:p>
        </w:tc>
        <w:tc>
          <w:tcPr>
            <w:tcW w:w="3000" w:type="dxa"/>
          </w:tcPr>
          <w:p w:rsidRPr="00EC5401" w:rsidR="000A555D" w:rsidP="00CB40DF" w:rsidRDefault="000A555D" w14:paraId="2DE7A615" w14:textId="225DB9C1">
            <w:pPr>
              <w:widowControl w:val="0"/>
              <w:spacing w:before="240"/>
              <w:ind w:left="107"/>
              <w:jc w:val="both"/>
              <w:rPr>
                <w:rFonts w:ascii="Avenir Next LT Pro" w:hAnsi="Avenir Next LT Pro" w:eastAsia="Century Gothic" w:cs="Century Gothic"/>
                <w:sz w:val="18"/>
                <w:szCs w:val="18"/>
              </w:rPr>
            </w:pPr>
          </w:p>
        </w:tc>
      </w:tr>
    </w:tbl>
    <w:p w:rsidRPr="00EC5401" w:rsidR="000A555D" w:rsidP="00CB40DF" w:rsidRDefault="000A555D" w14:paraId="390CD3B7" w14:textId="77777777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</w:p>
    <w:p w:rsidRPr="00EC5401" w:rsidR="000A555D" w:rsidP="00CB40DF" w:rsidRDefault="000A555D" w14:paraId="3C22F377" w14:textId="77777777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>We ask that you acknowledge receipt of this letter and confirm your acceptance.</w:t>
      </w:r>
    </w:p>
    <w:p w:rsidRPr="00EC5401" w:rsidR="000A555D" w:rsidP="00CB40DF" w:rsidRDefault="000A555D" w14:paraId="23E2E9DC" w14:textId="77777777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</w:p>
    <w:p w:rsidRPr="00EC5401" w:rsidR="000A555D" w:rsidP="00CB40DF" w:rsidRDefault="000A555D" w14:paraId="5332574A" w14:textId="77777777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>Yours Sincerely</w:t>
      </w:r>
    </w:p>
    <w:p w:rsidRPr="00EC5401" w:rsidR="00FD6798" w:rsidP="00CB40DF" w:rsidRDefault="00FD6798" w14:paraId="74007944" w14:textId="2EBE7A92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>Name:</w:t>
      </w:r>
    </w:p>
    <w:p w:rsidRPr="00EC5401" w:rsidR="000A555D" w:rsidP="00CB40DF" w:rsidRDefault="000A555D" w14:paraId="756D0369" w14:textId="77777777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 xml:space="preserve">CEO, </w:t>
      </w:r>
      <w:r w:rsidRPr="00EC5401" w:rsidR="00FD6798">
        <w:rPr>
          <w:rFonts w:ascii="Avenir Next LT Pro" w:hAnsi="Avenir Next LT Pro" w:eastAsia="Century Gothic" w:cs="Century Gothic"/>
          <w:sz w:val="18"/>
          <w:szCs w:val="18"/>
        </w:rPr>
        <w:t>HiH EA.</w:t>
      </w:r>
    </w:p>
    <w:p w:rsidRPr="00EC5401" w:rsidR="00FD6798" w:rsidP="00CB40DF" w:rsidRDefault="00FD6798" w14:paraId="2B04C4C6" w14:textId="642E50C3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  <w:r w:rsidRPr="00EC5401">
        <w:rPr>
          <w:rFonts w:ascii="Avenir Next LT Pro" w:hAnsi="Avenir Next LT Pro" w:eastAsia="Century Gothic" w:cs="Century Gothic"/>
          <w:sz w:val="18"/>
          <w:szCs w:val="18"/>
        </w:rPr>
        <w:t>Signature.</w:t>
      </w:r>
    </w:p>
    <w:p w:rsidRPr="00EC5401" w:rsidR="00FD6798" w:rsidP="00CB40DF" w:rsidRDefault="00FD6798" w14:paraId="691908E6" w14:textId="3582E2CE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  <w:sectPr w:rsidRPr="00EC5401" w:rsidR="00FD6798" w:rsidSect="000A555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 w:orient="portrait"/>
          <w:pgMar w:top="1440" w:right="1440" w:bottom="1440" w:left="1440" w:header="708" w:footer="708" w:gutter="0"/>
          <w:pgNumType w:start="1"/>
          <w:cols w:space="720"/>
        </w:sectPr>
      </w:pPr>
    </w:p>
    <w:p w:rsidRPr="00EC5401" w:rsidR="000A555D" w:rsidP="00CB40DF" w:rsidRDefault="000A555D" w14:paraId="00775040" w14:textId="77777777">
      <w:pPr>
        <w:widowControl w:val="0"/>
        <w:spacing w:before="240"/>
        <w:jc w:val="both"/>
        <w:rPr>
          <w:rFonts w:ascii="Avenir Next LT Pro" w:hAnsi="Avenir Next LT Pro" w:eastAsia="Century Gothic" w:cs="Century Gothic"/>
          <w:sz w:val="18"/>
          <w:szCs w:val="18"/>
        </w:rPr>
      </w:pPr>
    </w:p>
    <w:sectPr w:rsidRPr="00EC5401" w:rsidR="000A555D" w:rsidSect="000A555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0" w:h="16840" w:orient="portrait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4E85" w:rsidRDefault="00D44E85" w14:paraId="462A5339" w14:textId="77777777">
      <w:r>
        <w:separator/>
      </w:r>
    </w:p>
  </w:endnote>
  <w:endnote w:type="continuationSeparator" w:id="0">
    <w:p w:rsidR="00D44E85" w:rsidRDefault="00D44E85" w14:paraId="617254D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77949B0-4E75-4B0A-AC57-073237655FF8}" r:id="rId1"/>
    <w:embedBold w:fontKey="{3F1FB00A-390D-4950-A13B-44A003260C94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FCF91E7-ED57-48CE-9FE4-029C5A016568}" r:id="rId3"/>
    <w:embedItalic w:fontKey="{155CB3EE-6BD9-48EA-9FF1-DD7B13CD79D2}" r:id="rId4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w:fontKey="{12B5A2E3-6635-4792-8CA9-381A3BD39452}" r:id="rId5"/>
    <w:embedBold w:fontKey="{2F204D0C-114F-44EC-A250-A456CBE5E019}" r:id="rId6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D621C7AA-C557-4960-ACED-E00604351A57}" r:id="rId7"/>
    <w:embedBold w:fontKey="{6CF1B118-A768-4721-BFFA-F9238C62830C}" r:id="rId8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C25961D-6A89-44CB-A664-AEEE9E0345D9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555D" w:rsidRDefault="000A555D" w14:paraId="5855267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555D" w:rsidRDefault="000A555D" w14:paraId="6EAE47A2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555D" w:rsidRDefault="000A555D" w14:paraId="2035DFB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0965" w:rsidRDefault="00F00965" w14:paraId="48DABAE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0965" w:rsidRDefault="00F00965" w14:paraId="7332EFF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0965" w:rsidRDefault="00F00965" w14:paraId="099382C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4E85" w:rsidRDefault="00D44E85" w14:paraId="14AF7BC1" w14:textId="77777777">
      <w:r>
        <w:separator/>
      </w:r>
    </w:p>
  </w:footnote>
  <w:footnote w:type="continuationSeparator" w:id="0">
    <w:p w:rsidR="00D44E85" w:rsidRDefault="00D44E85" w14:paraId="36EE8E7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555D" w:rsidRDefault="00000000" w14:paraId="6FD6C36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0BEE7C0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28" style="position:absolute;margin-left:0;margin-top:0;width:565.95pt;height:799.9pt;z-index:-251652096;mso-wrap-edited:f;mso-width-percent:0;mso-height-percent:0;mso-position-horizontal:center;mso-position-horizontal-relative:margin;mso-position-vertical:center;mso-position-vertical-relative:margin;mso-width-percent:0;mso-height-percent:0" alt="" type="#_x0000_t75">
          <v:imagedata o:title="image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B40DF" w:rsidR="000A555D" w:rsidP="00C96BB9" w:rsidRDefault="00733EBB" w14:paraId="6D791CFF" w14:textId="171A85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696E31">
      <w:rPr>
        <w:rFonts w:ascii="Avenir Next LT Pro" w:hAnsi="Avenir Next LT Pro"/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05C4BD8" wp14:editId="25413600">
          <wp:simplePos x="0" y="0"/>
          <wp:positionH relativeFrom="margin">
            <wp:posOffset>5093970</wp:posOffset>
          </wp:positionH>
          <wp:positionV relativeFrom="margin">
            <wp:posOffset>-784225</wp:posOffset>
          </wp:positionV>
          <wp:extent cx="1472268" cy="486645"/>
          <wp:effectExtent l="0" t="0" r="0" b="8890"/>
          <wp:wrapNone/>
          <wp:docPr id="1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text on a white background&#10;&#10;AI-generated content may be incorrect.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472268" cy="486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6E31">
      <w:rPr>
        <w:rFonts w:ascii="Avenir Next LT Pro" w:hAnsi="Avenir Next LT Pro"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4AFAD915" wp14:editId="6A4728FC">
          <wp:simplePos x="0" y="0"/>
          <wp:positionH relativeFrom="column">
            <wp:posOffset>-831850</wp:posOffset>
          </wp:positionH>
          <wp:positionV relativeFrom="paragraph">
            <wp:posOffset>-356235</wp:posOffset>
          </wp:positionV>
          <wp:extent cx="1958340" cy="494030"/>
          <wp:effectExtent l="0" t="0" r="3810" b="1270"/>
          <wp:wrapNone/>
          <wp:docPr id="489411240" name="Picture 4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411240" name="Picture 4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8340" cy="494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6E31">
      <w:rPr>
        <w:rFonts w:ascii="Avenir Next LT Pro" w:hAnsi="Avenir Next LT Pro"/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3E2DEB98" wp14:editId="77570BC8">
          <wp:simplePos x="0" y="0"/>
          <wp:positionH relativeFrom="margin">
            <wp:posOffset>2381250</wp:posOffset>
          </wp:positionH>
          <wp:positionV relativeFrom="paragraph">
            <wp:posOffset>-290830</wp:posOffset>
          </wp:positionV>
          <wp:extent cx="1363980" cy="427355"/>
          <wp:effectExtent l="0" t="0" r="7620" b="0"/>
          <wp:wrapNone/>
          <wp:docPr id="484450" name="Picture 4" descr="Hand in Hand Sweden - FUF.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nd in Hand Sweden - FUF.se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427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555D" w:rsidRDefault="00000000" w14:paraId="0764F74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22D656F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27" style="position:absolute;margin-left:0;margin-top:0;width:565.95pt;height:799.9pt;z-index:-251653120;mso-wrap-edited:f;mso-width-percent:0;mso-height-percent:0;mso-position-horizontal:center;mso-position-horizontal-relative:margin;mso-position-vertical:center;mso-position-vertical-relative:margin;mso-width-percent:0;mso-height-percent:0" alt="" type="#_x0000_t75">
          <v:imagedata o:title="image1" r:id="rId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0965" w:rsidRDefault="00000000" w14:paraId="019E2BF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13D2EA1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margin-left:0;margin-top:0;width:565.95pt;height:799.9pt;z-index:-251656192;mso-wrap-edited:f;mso-width-percent:0;mso-height-percent:0;mso-position-horizontal:center;mso-position-horizontal-relative:margin;mso-position-vertical:center;mso-position-vertical-relative:margin;mso-width-percent:0;mso-height-percent:0" alt="" o:spid="_x0000_s1026" type="#_x0000_t75">
          <v:imagedata o:title="image1" r:id="rId1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B40DF" w:rsidR="00CB40DF" w:rsidP="00C96BB9" w:rsidRDefault="00CB40DF" w14:paraId="6715A01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CB40DF">
      <w:rPr>
        <w:rFonts w:ascii="Century Gothic" w:hAnsi="Century Gothic"/>
        <w:noProof/>
        <w:color w:val="000000"/>
        <w:sz w:val="16"/>
        <w:szCs w:val="16"/>
        <w:bdr w:val="none" w:color="auto" w:sz="0" w:space="0" w:frame="1"/>
      </w:rPr>
      <w:drawing>
        <wp:anchor distT="0" distB="0" distL="114300" distR="114300" simplePos="0" relativeHeight="251661312" behindDoc="1" locked="0" layoutInCell="1" allowOverlap="1" wp14:anchorId="1D6C5712" wp14:editId="6054FCAB">
          <wp:simplePos x="0" y="0"/>
          <wp:positionH relativeFrom="margin">
            <wp:align>left</wp:align>
          </wp:positionH>
          <wp:positionV relativeFrom="page">
            <wp:posOffset>457200</wp:posOffset>
          </wp:positionV>
          <wp:extent cx="1828800" cy="1102995"/>
          <wp:effectExtent l="0" t="0" r="0" b="0"/>
          <wp:wrapSquare wrapText="bothSides"/>
          <wp:docPr id="7763616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05" t="-1124" r="16702" b="1124"/>
                  <a:stretch/>
                </pic:blipFill>
                <pic:spPr bwMode="auto">
                  <a:xfrm>
                    <a:off x="0" y="0"/>
                    <a:ext cx="1828800" cy="11029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B40DF">
      <w:rPr>
        <w:rFonts w:ascii="Century Gothic" w:hAnsi="Century Gothic"/>
        <w:color w:val="000000"/>
        <w:sz w:val="16"/>
        <w:szCs w:val="16"/>
      </w:rPr>
      <w:t>Kenya Climate Innovation Center</w:t>
    </w:r>
  </w:p>
  <w:p w:rsidRPr="00CB40DF" w:rsidR="00CB40DF" w:rsidP="00C96BB9" w:rsidRDefault="00CB40DF" w14:paraId="43AB4EB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CB40DF">
      <w:rPr>
        <w:rFonts w:ascii="Century Gothic" w:hAnsi="Century Gothic"/>
        <w:color w:val="000000"/>
        <w:sz w:val="16"/>
        <w:szCs w:val="16"/>
      </w:rPr>
      <w:t>Strathmore Business School, 3rd Floor,</w:t>
    </w:r>
  </w:p>
  <w:p w:rsidRPr="00CB40DF" w:rsidR="00CB40DF" w:rsidP="00C96BB9" w:rsidRDefault="00CB40DF" w14:paraId="1DF76EB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CB40DF">
      <w:rPr>
        <w:rFonts w:ascii="Century Gothic" w:hAnsi="Century Gothic"/>
        <w:color w:val="000000"/>
        <w:sz w:val="16"/>
        <w:szCs w:val="16"/>
      </w:rPr>
      <w:t>P. O. Box 49162-00100 Nairobi, Kenya</w:t>
    </w:r>
  </w:p>
  <w:p w:rsidRPr="00CB40DF" w:rsidR="00CB40DF" w:rsidP="00C96BB9" w:rsidRDefault="00CB40DF" w14:paraId="385E363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CB40DF">
      <w:rPr>
        <w:rFonts w:ascii="Century Gothic" w:hAnsi="Century Gothic"/>
        <w:color w:val="000000"/>
        <w:sz w:val="16"/>
        <w:szCs w:val="16"/>
      </w:rPr>
      <w:t>Tel: (+254) 703 034 701/703 034 703</w:t>
    </w:r>
  </w:p>
  <w:p w:rsidRPr="00CB40DF" w:rsidR="00CB40DF" w:rsidP="00C96BB9" w:rsidRDefault="00CB40DF" w14:paraId="1152EBD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CB40DF">
      <w:rPr>
        <w:rFonts w:ascii="Century Gothic" w:hAnsi="Century Gothic"/>
        <w:color w:val="000000"/>
        <w:sz w:val="16"/>
        <w:szCs w:val="16"/>
      </w:rPr>
      <w:t>Email: info@kenyacic.org</w:t>
    </w:r>
  </w:p>
  <w:p w:rsidRPr="00CB40DF" w:rsidR="00F00965" w:rsidP="00C96BB9" w:rsidRDefault="00CB40DF" w14:paraId="352E8DB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right"/>
      <w:rPr>
        <w:rFonts w:ascii="Century Gothic" w:hAnsi="Century Gothic"/>
        <w:color w:val="000000"/>
        <w:sz w:val="16"/>
        <w:szCs w:val="16"/>
      </w:rPr>
    </w:pPr>
    <w:r w:rsidRPr="00CB40DF">
      <w:rPr>
        <w:rFonts w:ascii="Century Gothic" w:hAnsi="Century Gothic"/>
        <w:color w:val="000000"/>
        <w:sz w:val="16"/>
        <w:szCs w:val="16"/>
      </w:rPr>
      <w:t>Website: www.kenyacic.org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0965" w:rsidRDefault="00000000" w14:paraId="3DFAEB5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pict w14:anchorId="376E0FA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margin-left:0;margin-top:0;width:565.95pt;height:799.9pt;z-index:-251657216;mso-wrap-edited:f;mso-width-percent:0;mso-height-percent:0;mso-position-horizontal:center;mso-position-horizontal-relative:margin;mso-position-vertical:center;mso-position-vertical-relative:margin;mso-width-percent:0;mso-height-percent:0" alt="" o:spid="_x0000_s1025" type="#_x0000_t75">
          <v:imagedata o:title="image1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yNLe0MLM0NjE1NzZR0lEKTi0uzszPAykwrAUAX6h0DiwAAAA="/>
  </w:docVars>
  <w:rsids>
    <w:rsidRoot w:val="00F00965"/>
    <w:rsid w:val="000400FE"/>
    <w:rsid w:val="000A555D"/>
    <w:rsid w:val="0010232A"/>
    <w:rsid w:val="001640BE"/>
    <w:rsid w:val="001910A1"/>
    <w:rsid w:val="00253DF1"/>
    <w:rsid w:val="00442A12"/>
    <w:rsid w:val="00443029"/>
    <w:rsid w:val="004A3EDD"/>
    <w:rsid w:val="004C1AEA"/>
    <w:rsid w:val="00506389"/>
    <w:rsid w:val="005A2B35"/>
    <w:rsid w:val="006423C3"/>
    <w:rsid w:val="006438FD"/>
    <w:rsid w:val="00660684"/>
    <w:rsid w:val="006C2825"/>
    <w:rsid w:val="00733EBB"/>
    <w:rsid w:val="0089171B"/>
    <w:rsid w:val="008A4FAA"/>
    <w:rsid w:val="008C0556"/>
    <w:rsid w:val="008D2D4D"/>
    <w:rsid w:val="008E6A12"/>
    <w:rsid w:val="008F6E24"/>
    <w:rsid w:val="00937D38"/>
    <w:rsid w:val="009519FC"/>
    <w:rsid w:val="009B7B4D"/>
    <w:rsid w:val="00A47A15"/>
    <w:rsid w:val="00A91E4D"/>
    <w:rsid w:val="00B130AA"/>
    <w:rsid w:val="00B3429F"/>
    <w:rsid w:val="00C07699"/>
    <w:rsid w:val="00C14B3E"/>
    <w:rsid w:val="00C62E9A"/>
    <w:rsid w:val="00C6460E"/>
    <w:rsid w:val="00C96BB9"/>
    <w:rsid w:val="00CB40DF"/>
    <w:rsid w:val="00CE6AB9"/>
    <w:rsid w:val="00D44E85"/>
    <w:rsid w:val="00D86767"/>
    <w:rsid w:val="00E4097F"/>
    <w:rsid w:val="00EC1888"/>
    <w:rsid w:val="00EC5401"/>
    <w:rsid w:val="00ED48C4"/>
    <w:rsid w:val="00F00965"/>
    <w:rsid w:val="00F80D64"/>
    <w:rsid w:val="00FD6798"/>
    <w:rsid w:val="285131C7"/>
    <w:rsid w:val="6C348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334EA"/>
  <w15:docId w15:val="{261C46FE-387F-9F47-90C4-7AA7C3EC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footer" Target="footer5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footer" Target="footer4.xml" Id="rId17" /><Relationship Type="http://schemas.openxmlformats.org/officeDocument/2006/relationships/customXml" Target="../customXml/item2.xml" Id="rId2" /><Relationship Type="http://schemas.openxmlformats.org/officeDocument/2006/relationships/header" Target="header5.xml" Id="rId16" /><Relationship Type="http://schemas.openxmlformats.org/officeDocument/2006/relationships/footer" Target="footer6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4.xml" Id="rId15" /><Relationship Type="http://schemas.openxmlformats.org/officeDocument/2006/relationships/header" Target="header2.xml" Id="rId10" /><Relationship Type="http://schemas.openxmlformats.org/officeDocument/2006/relationships/header" Target="header6.xml" Id="rId19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theme" Target="theme/theme1.xml" Id="rId2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CD665FC601F3498D043B46D8F2A65B" ma:contentTypeVersion="10" ma:contentTypeDescription="Create a new document." ma:contentTypeScope="" ma:versionID="ac62f241fa6bcdab87be398894a8e8ce">
  <xsd:schema xmlns:xsd="http://www.w3.org/2001/XMLSchema" xmlns:xs="http://www.w3.org/2001/XMLSchema" xmlns:p="http://schemas.microsoft.com/office/2006/metadata/properties" xmlns:ns2="f17a1df6-8769-4ea4-aca1-e560021b4924" xmlns:ns3="a0ed2720-55fd-4c55-9d97-d9930857b70e" targetNamespace="http://schemas.microsoft.com/office/2006/metadata/properties" ma:root="true" ma:fieldsID="ff966f86ffd68b4e54aa46c710431e91" ns2:_="" ns3:_="">
    <xsd:import namespace="f17a1df6-8769-4ea4-aca1-e560021b4924"/>
    <xsd:import namespace="a0ed2720-55fd-4c55-9d97-d9930857b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a1df6-8769-4ea4-aca1-e560021b4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241190-29c4-45ae-91c6-80acf80d8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d2720-55fd-4c55-9d97-d9930857b7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e2f6a0-ad9a-41a4-80cc-e6d81373cf29}" ma:internalName="TaxCatchAll" ma:showField="CatchAllData" ma:web="a0ed2720-55fd-4c55-9d97-d9930857b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7a1df6-8769-4ea4-aca1-e560021b4924">
      <Terms xmlns="http://schemas.microsoft.com/office/infopath/2007/PartnerControls"/>
    </lcf76f155ced4ddcb4097134ff3c332f>
    <TaxCatchAll xmlns="a0ed2720-55fd-4c55-9d97-d9930857b7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D7C03D-A5EB-4E49-B98D-1A423A1E01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7a1df6-8769-4ea4-aca1-e560021b4924"/>
    <ds:schemaRef ds:uri="a0ed2720-55fd-4c55-9d97-d9930857b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61DE40-E8DF-461D-AC49-C4904D3A6E3D}">
  <ds:schemaRefs>
    <ds:schemaRef ds:uri="http://schemas.microsoft.com/office/2006/metadata/properties"/>
    <ds:schemaRef ds:uri="http://schemas.microsoft.com/office/infopath/2007/PartnerControls"/>
    <ds:schemaRef ds:uri="f17a1df6-8769-4ea4-aca1-e560021b4924"/>
    <ds:schemaRef ds:uri="a0ed2720-55fd-4c55-9d97-d9930857b70e"/>
  </ds:schemaRefs>
</ds:datastoreItem>
</file>

<file path=customXml/itemProps3.xml><?xml version="1.0" encoding="utf-8"?>
<ds:datastoreItem xmlns:ds="http://schemas.openxmlformats.org/officeDocument/2006/customXml" ds:itemID="{28C2696B-C9C3-4B9D-8156-12650B02F4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Emmanuel Mwendwa</dc:creator>
  <lastModifiedBy>Erastus Makena</lastModifiedBy>
  <revision>7</revision>
  <dcterms:created xsi:type="dcterms:W3CDTF">2024-10-28T10:35:00.0000000Z</dcterms:created>
  <dcterms:modified xsi:type="dcterms:W3CDTF">2026-02-09T09:05:35.5627797Z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0x01010024CD665FC601F3498D043B46D8F2A65B</vt:lpwstr>
  </property>
  <property fmtid="{D5CDD505-2E9C-101B-9397-08002B2CF9AE}" pid="3" name="MediaServiceImageTags">
    <vt:lpwstr/>
  </property>
</Properties>
</file>