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81926" w14:textId="77777777" w:rsidR="00D9112C" w:rsidRDefault="00E84B87" w:rsidP="00471712">
      <w:pPr>
        <w:spacing w:after="220" w:line="360" w:lineRule="auto"/>
        <w:ind w:left="57" w:firstLine="0"/>
      </w:pPr>
      <w:r>
        <w:rPr>
          <w:noProof/>
        </w:rPr>
        <w:drawing>
          <wp:anchor distT="0" distB="0" distL="114300" distR="114300" simplePos="0" relativeHeight="251659264" behindDoc="1" locked="0" layoutInCell="1" allowOverlap="1" wp14:anchorId="7CD87318" wp14:editId="51721224">
            <wp:simplePos x="0" y="0"/>
            <wp:positionH relativeFrom="margin">
              <wp:align>center</wp:align>
            </wp:positionH>
            <wp:positionV relativeFrom="paragraph">
              <wp:posOffset>516</wp:posOffset>
            </wp:positionV>
            <wp:extent cx="2916428" cy="1223645"/>
            <wp:effectExtent l="0" t="0" r="0" b="0"/>
            <wp:wrapTight wrapText="bothSides">
              <wp:wrapPolygon edited="0">
                <wp:start x="0" y="0"/>
                <wp:lineTo x="0" y="13451"/>
                <wp:lineTo x="282" y="16814"/>
                <wp:lineTo x="2258" y="21185"/>
                <wp:lineTo x="2540" y="21185"/>
                <wp:lineTo x="3669" y="21185"/>
                <wp:lineTo x="14958" y="21185"/>
                <wp:lineTo x="21449" y="19504"/>
                <wp:lineTo x="21449" y="7062"/>
                <wp:lineTo x="6632" y="5380"/>
                <wp:lineTo x="21449" y="5044"/>
                <wp:lineTo x="21449" y="0"/>
                <wp:lineTo x="0" y="0"/>
              </wp:wrapPolygon>
            </wp:wrapTight>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8">
                      <a:extLst>
                        <a:ext uri="{28A0092B-C50C-407E-A947-70E740481C1C}">
                          <a14:useLocalDpi xmlns:a14="http://schemas.microsoft.com/office/drawing/2010/main" val="0"/>
                        </a:ext>
                      </a:extLst>
                    </a:blip>
                    <a:stretch>
                      <a:fillRect/>
                    </a:stretch>
                  </pic:blipFill>
                  <pic:spPr>
                    <a:xfrm>
                      <a:off x="0" y="0"/>
                      <a:ext cx="2916428" cy="1223645"/>
                    </a:xfrm>
                    <a:prstGeom prst="rect">
                      <a:avLst/>
                    </a:prstGeom>
                  </pic:spPr>
                </pic:pic>
              </a:graphicData>
            </a:graphic>
          </wp:anchor>
        </w:drawing>
      </w:r>
      <w:r>
        <w:t xml:space="preserve"> </w:t>
      </w:r>
    </w:p>
    <w:p w14:paraId="0229878C" w14:textId="77777777" w:rsidR="00D9112C" w:rsidRDefault="00E84B87" w:rsidP="00471712">
      <w:pPr>
        <w:spacing w:after="295" w:line="360" w:lineRule="auto"/>
        <w:ind w:left="56" w:firstLine="0"/>
      </w:pPr>
      <w:r>
        <w:t xml:space="preserve"> </w:t>
      </w:r>
    </w:p>
    <w:p w14:paraId="40909201" w14:textId="77777777" w:rsidR="00C53A59" w:rsidRDefault="00C53A59" w:rsidP="00471712">
      <w:pPr>
        <w:spacing w:after="285" w:line="360" w:lineRule="auto"/>
        <w:ind w:left="1814" w:firstLine="0"/>
        <w:rPr>
          <w:sz w:val="26"/>
        </w:rPr>
      </w:pPr>
    </w:p>
    <w:p w14:paraId="0E41B6F1" w14:textId="202EDAE7" w:rsidR="00D9112C" w:rsidRDefault="00E84B87" w:rsidP="00471712">
      <w:pPr>
        <w:spacing w:after="285" w:line="360" w:lineRule="auto"/>
        <w:ind w:left="1814" w:firstLine="0"/>
      </w:pPr>
      <w:r>
        <w:rPr>
          <w:sz w:val="26"/>
        </w:rPr>
        <w:t xml:space="preserve">INFORMATICS INSTITUTE OF TECHNOLOGY </w:t>
      </w:r>
    </w:p>
    <w:p w14:paraId="0A13EE0F" w14:textId="053E1226" w:rsidR="00D9112C" w:rsidRDefault="00E84B87" w:rsidP="00C53A59">
      <w:pPr>
        <w:spacing w:after="284" w:line="360" w:lineRule="auto"/>
        <w:ind w:right="4"/>
        <w:jc w:val="center"/>
      </w:pPr>
      <w:r>
        <w:rPr>
          <w:sz w:val="26"/>
        </w:rPr>
        <w:t>In Collaboration with</w:t>
      </w:r>
    </w:p>
    <w:p w14:paraId="39A069E6" w14:textId="394AF0DB" w:rsidR="00D9112C" w:rsidRDefault="00E84B87" w:rsidP="00C53A59">
      <w:pPr>
        <w:spacing w:after="284" w:line="360" w:lineRule="auto"/>
        <w:ind w:right="5"/>
        <w:jc w:val="center"/>
      </w:pPr>
      <w:r>
        <w:rPr>
          <w:sz w:val="26"/>
        </w:rPr>
        <w:t>UNIVERSITY OF WESTMINSTER</w:t>
      </w:r>
    </w:p>
    <w:p w14:paraId="5A0B7C16" w14:textId="0B06CC1E" w:rsidR="00D9112C" w:rsidRDefault="00D9112C" w:rsidP="00C53A59">
      <w:pPr>
        <w:spacing w:after="336" w:line="360" w:lineRule="auto"/>
        <w:ind w:left="61" w:firstLine="0"/>
        <w:jc w:val="center"/>
      </w:pPr>
    </w:p>
    <w:p w14:paraId="05A4488A" w14:textId="1ED1441D" w:rsidR="00D9112C" w:rsidRDefault="00E84B87" w:rsidP="00C53A59">
      <w:pPr>
        <w:spacing w:after="158" w:line="360" w:lineRule="auto"/>
        <w:ind w:left="0" w:firstLine="0"/>
        <w:jc w:val="center"/>
      </w:pPr>
      <w:r>
        <w:rPr>
          <w:b/>
          <w:sz w:val="32"/>
        </w:rPr>
        <w:t>AI-Powered Cloud Security Compliance &amp; Threat Detection Platform</w:t>
      </w:r>
    </w:p>
    <w:p w14:paraId="0A7F82DE" w14:textId="5D2EBC43" w:rsidR="00D9112C" w:rsidRDefault="00D9112C" w:rsidP="00C53A59">
      <w:pPr>
        <w:spacing w:after="314" w:line="360" w:lineRule="auto"/>
        <w:ind w:left="76" w:firstLine="0"/>
        <w:jc w:val="center"/>
      </w:pPr>
    </w:p>
    <w:p w14:paraId="58CC42FB" w14:textId="64F94B3A" w:rsidR="00D9112C" w:rsidRDefault="00D9112C" w:rsidP="00C53A59">
      <w:pPr>
        <w:spacing w:after="256" w:line="360" w:lineRule="auto"/>
        <w:ind w:left="76" w:firstLine="0"/>
        <w:jc w:val="center"/>
      </w:pPr>
    </w:p>
    <w:p w14:paraId="2F328A33" w14:textId="4AC7D7B2" w:rsidR="00D9112C" w:rsidRDefault="00E84B87" w:rsidP="00C53A59">
      <w:pPr>
        <w:spacing w:after="284" w:line="360" w:lineRule="auto"/>
        <w:ind w:right="6"/>
        <w:jc w:val="center"/>
      </w:pPr>
      <w:r>
        <w:rPr>
          <w:sz w:val="26"/>
        </w:rPr>
        <w:t>A Project Proposal by</w:t>
      </w:r>
    </w:p>
    <w:p w14:paraId="40EC9966" w14:textId="6FAAA985" w:rsidR="00D9112C" w:rsidRDefault="00E84B87" w:rsidP="00C53A59">
      <w:pPr>
        <w:spacing w:after="284" w:line="360" w:lineRule="auto"/>
        <w:ind w:right="6"/>
        <w:jc w:val="center"/>
      </w:pPr>
      <w:r>
        <w:rPr>
          <w:sz w:val="26"/>
        </w:rPr>
        <w:t>Iduranga Kekulandara</w:t>
      </w:r>
    </w:p>
    <w:p w14:paraId="4FC5B3D9" w14:textId="013635B4" w:rsidR="00D9112C" w:rsidRDefault="00D9112C" w:rsidP="00C53A59">
      <w:pPr>
        <w:spacing w:after="285" w:line="360" w:lineRule="auto"/>
        <w:ind w:left="61" w:firstLine="0"/>
        <w:jc w:val="center"/>
      </w:pPr>
    </w:p>
    <w:p w14:paraId="6E9164D8" w14:textId="17B6DA8A" w:rsidR="00D9112C" w:rsidRDefault="00E84B87" w:rsidP="00C53A59">
      <w:pPr>
        <w:spacing w:after="284" w:line="360" w:lineRule="auto"/>
        <w:ind w:right="4"/>
        <w:jc w:val="center"/>
      </w:pPr>
      <w:r>
        <w:rPr>
          <w:sz w:val="26"/>
        </w:rPr>
        <w:t>Supervised by</w:t>
      </w:r>
    </w:p>
    <w:p w14:paraId="5AD6AA94" w14:textId="5CEA90B0" w:rsidR="00D9112C" w:rsidRDefault="00E84B87" w:rsidP="00C53A59">
      <w:pPr>
        <w:spacing w:after="284" w:line="360" w:lineRule="auto"/>
        <w:ind w:right="7"/>
        <w:jc w:val="center"/>
      </w:pPr>
      <w:r>
        <w:rPr>
          <w:sz w:val="26"/>
        </w:rPr>
        <w:t>B</w:t>
      </w:r>
      <w:r w:rsidR="00A021EF">
        <w:rPr>
          <w:sz w:val="26"/>
        </w:rPr>
        <w:t>u</w:t>
      </w:r>
      <w:r>
        <w:rPr>
          <w:sz w:val="26"/>
        </w:rPr>
        <w:t>ddhika Premarathne</w:t>
      </w:r>
    </w:p>
    <w:p w14:paraId="785AD032" w14:textId="77777777" w:rsidR="00D9112C" w:rsidRDefault="00E84B87" w:rsidP="00471712">
      <w:pPr>
        <w:spacing w:after="283" w:line="360" w:lineRule="auto"/>
        <w:ind w:left="61" w:firstLine="0"/>
      </w:pPr>
      <w:r>
        <w:rPr>
          <w:sz w:val="26"/>
        </w:rPr>
        <w:t xml:space="preserve"> </w:t>
      </w:r>
    </w:p>
    <w:p w14:paraId="4EF20599" w14:textId="77777777" w:rsidR="00D9112C" w:rsidRDefault="00E84B87" w:rsidP="00471712">
      <w:pPr>
        <w:spacing w:after="285" w:line="360" w:lineRule="auto"/>
        <w:ind w:left="61" w:firstLine="0"/>
      </w:pPr>
      <w:r>
        <w:rPr>
          <w:sz w:val="26"/>
        </w:rPr>
        <w:t xml:space="preserve"> </w:t>
      </w:r>
    </w:p>
    <w:p w14:paraId="35CDAD1A" w14:textId="77777777" w:rsidR="00D9112C" w:rsidRDefault="00E84B87" w:rsidP="00471712">
      <w:pPr>
        <w:spacing w:after="283" w:line="360" w:lineRule="auto"/>
        <w:ind w:left="61" w:firstLine="0"/>
      </w:pPr>
      <w:r>
        <w:rPr>
          <w:sz w:val="26"/>
        </w:rPr>
        <w:t xml:space="preserve"> </w:t>
      </w:r>
    </w:p>
    <w:p w14:paraId="4E6964B6" w14:textId="7B61712A" w:rsidR="00D9112C" w:rsidRDefault="00E84B87" w:rsidP="00C53A59">
      <w:pPr>
        <w:spacing w:after="695" w:line="360" w:lineRule="auto"/>
        <w:ind w:left="0" w:right="4" w:firstLine="0"/>
      </w:pPr>
      <w:r>
        <w:rPr>
          <w:b/>
          <w:sz w:val="26"/>
        </w:rPr>
        <w:t>September 2025</w:t>
      </w:r>
      <w:r w:rsidR="002A25DE">
        <w:rPr>
          <w:b/>
          <w:sz w:val="26"/>
        </w:rPr>
        <w:t xml:space="preserve"> </w:t>
      </w:r>
    </w:p>
    <w:p w14:paraId="3C49832B" w14:textId="77777777" w:rsidR="00D9112C" w:rsidRDefault="00E84B87" w:rsidP="00471712">
      <w:pPr>
        <w:spacing w:after="237" w:line="360" w:lineRule="auto"/>
        <w:ind w:left="-5"/>
      </w:pPr>
      <w:r>
        <w:rPr>
          <w:b/>
          <w:sz w:val="32"/>
        </w:rPr>
        <w:lastRenderedPageBreak/>
        <w:t xml:space="preserve">ABSTRACT </w:t>
      </w:r>
    </w:p>
    <w:p w14:paraId="6B39D56C" w14:textId="77777777" w:rsidR="00D9112C" w:rsidRDefault="00E84B87" w:rsidP="00471712">
      <w:pPr>
        <w:spacing w:after="271" w:line="360" w:lineRule="auto"/>
        <w:ind w:left="-5"/>
      </w:pPr>
      <w:r>
        <w:rPr>
          <w:b/>
        </w:rPr>
        <w:t>Problem</w:t>
      </w:r>
      <w:r>
        <w:t xml:space="preserve"> </w:t>
      </w:r>
    </w:p>
    <w:p w14:paraId="24BD710B" w14:textId="77777777" w:rsidR="00D9112C" w:rsidRDefault="00E84B87" w:rsidP="00471712">
      <w:pPr>
        <w:spacing w:line="360" w:lineRule="auto"/>
        <w:ind w:left="-5" w:right="52"/>
      </w:pPr>
      <w:r>
        <w:t xml:space="preserve">These days cloud computing is a growing fast platform in the world. Such as Amazon web services, Microsoft Azure and Google Cloud. These things have changed the structure of enterprise IT. However, there are so many weaknesses in these Areas. Cloud misconfigurations, weak compliance practices, and inadequate monitoring can be said as some of the topics. And these things remain as the leading cause of security breaches. The Cloud It Industry Reports as misconfigured storage buckets, open network ports, and disabled logging contribute to the date leaking and compliance violations. Some Existing Tools deal with anomaly detection or compliance checks independently; they are frequently reactive, vendorspecific, and devoid of predictive power. These Reasons need a solution that can evaluate compliance, detect threats, and provide tamper-proof audit evidence. </w:t>
      </w:r>
    </w:p>
    <w:p w14:paraId="12A6808D" w14:textId="77777777" w:rsidR="00D9112C" w:rsidRDefault="00E84B87" w:rsidP="00471712">
      <w:pPr>
        <w:spacing w:after="273" w:line="360" w:lineRule="auto"/>
        <w:ind w:left="0" w:firstLine="0"/>
      </w:pPr>
      <w:r>
        <w:t xml:space="preserve"> </w:t>
      </w:r>
    </w:p>
    <w:p w14:paraId="189E54A0" w14:textId="77777777" w:rsidR="00D9112C" w:rsidRDefault="00E84B87" w:rsidP="00471712">
      <w:pPr>
        <w:spacing w:after="271" w:line="360" w:lineRule="auto"/>
        <w:ind w:left="-5"/>
      </w:pPr>
      <w:r>
        <w:rPr>
          <w:b/>
        </w:rPr>
        <w:t xml:space="preserve">Methodology </w:t>
      </w:r>
    </w:p>
    <w:p w14:paraId="66DD8125" w14:textId="76DDDF92" w:rsidR="00074A8A" w:rsidRDefault="00E84B87" w:rsidP="00471712">
      <w:pPr>
        <w:spacing w:line="360" w:lineRule="auto"/>
        <w:ind w:left="-5" w:right="52"/>
        <w:sectPr w:rsidR="00074A8A" w:rsidSect="007B4AA1">
          <w:headerReference w:type="default" r:id="rId9"/>
          <w:footerReference w:type="even" r:id="rId10"/>
          <w:footerReference w:type="default" r:id="rId11"/>
          <w:footerReference w:type="first" r:id="rId12"/>
          <w:pgSz w:w="11906" w:h="16838"/>
          <w:pgMar w:top="1440" w:right="1440" w:bottom="1440" w:left="1440" w:header="720" w:footer="707" w:gutter="0"/>
          <w:pgNumType w:fmt="lowerRoman" w:start="1"/>
          <w:cols w:space="720"/>
          <w:docGrid w:linePitch="326"/>
        </w:sectPr>
      </w:pPr>
      <w:r>
        <w:t xml:space="preserve">This project suggests CloudTwin AI as an AI-based cloud security platform that combines digital twin simulation, compliance assessment, machine learning–based anomaly identification, and audit logging. A digital twin of a cloud infrastructure will be developed using Infrastructure-as-Code (Terraform) and LocalStack to securely replicate and test AWS configurations. Compliance scans will be implemented against some ISO 27001 and NIST 80053 controls through the utilization of a rule-based engine. Machine learning algorithms like Isolation Forest and Random Forest will be trained on artificially generated logs (synthetic logs) as well as on cloud-native logs (e.g., CloudTrail and VPC Flow) to identify anomalies as well as nefarious activities. Lastly, the system will produce compliance as well as detection reports in PDF/HTML format, signed with SHA-256 hashing to be tamper-proof during audits. </w:t>
      </w:r>
    </w:p>
    <w:p w14:paraId="3C79EE78" w14:textId="77777777" w:rsidR="00AF19A1" w:rsidRDefault="00AF19A1" w:rsidP="00074A8A">
      <w:pPr>
        <w:spacing w:line="360" w:lineRule="auto"/>
        <w:ind w:left="0" w:right="52" w:firstLine="0"/>
      </w:pPr>
    </w:p>
    <w:p w14:paraId="5699CD86" w14:textId="77777777" w:rsidR="00463170" w:rsidRDefault="00AF19A1" w:rsidP="00471712">
      <w:pPr>
        <w:spacing w:line="360" w:lineRule="auto"/>
        <w:ind w:left="-5" w:right="52"/>
        <w:rPr>
          <w:szCs w:val="24"/>
        </w:rPr>
      </w:pPr>
      <w:r w:rsidRPr="00CB37EA">
        <w:rPr>
          <w:b/>
          <w:bCs/>
          <w:sz w:val="36"/>
          <w:szCs w:val="36"/>
        </w:rPr>
        <w:t>D</w:t>
      </w:r>
      <w:r w:rsidR="00494831">
        <w:rPr>
          <w:b/>
          <w:bCs/>
          <w:sz w:val="36"/>
          <w:szCs w:val="36"/>
        </w:rPr>
        <w:t>ECLARATION</w:t>
      </w:r>
      <w:r w:rsidR="00494831">
        <w:rPr>
          <w:b/>
          <w:bCs/>
          <w:sz w:val="36"/>
          <w:szCs w:val="36"/>
        </w:rPr>
        <w:br/>
      </w:r>
      <w:r w:rsidR="005E1EBA" w:rsidRPr="006A42F9">
        <w:rPr>
          <w:szCs w:val="24"/>
        </w:rPr>
        <w:t xml:space="preserve">I </w:t>
      </w:r>
      <w:r w:rsidR="004D24EA" w:rsidRPr="006A42F9">
        <w:rPr>
          <w:szCs w:val="24"/>
        </w:rPr>
        <w:t>hereby</w:t>
      </w:r>
      <w:r w:rsidR="004D3AF2" w:rsidRPr="006A42F9">
        <w:rPr>
          <w:szCs w:val="24"/>
        </w:rPr>
        <w:t xml:space="preserve"> declare that </w:t>
      </w:r>
      <w:r w:rsidR="00803C63" w:rsidRPr="006A42F9">
        <w:rPr>
          <w:szCs w:val="24"/>
        </w:rPr>
        <w:t xml:space="preserve">all the </w:t>
      </w:r>
      <w:r w:rsidR="00646F58" w:rsidRPr="006A42F9">
        <w:rPr>
          <w:szCs w:val="24"/>
        </w:rPr>
        <w:t xml:space="preserve">research component are </w:t>
      </w:r>
      <w:r w:rsidR="006A42F9" w:rsidRPr="006A42F9">
        <w:rPr>
          <w:szCs w:val="24"/>
        </w:rPr>
        <w:t>the</w:t>
      </w:r>
      <w:r w:rsidR="000B2B6B" w:rsidRPr="006A42F9">
        <w:rPr>
          <w:szCs w:val="24"/>
        </w:rPr>
        <w:t xml:space="preserve"> </w:t>
      </w:r>
      <w:r w:rsidR="006A42F9" w:rsidRPr="006A42F9">
        <w:rPr>
          <w:szCs w:val="24"/>
        </w:rPr>
        <w:t>result</w:t>
      </w:r>
      <w:r w:rsidR="000B2B6B" w:rsidRPr="006A42F9">
        <w:rPr>
          <w:szCs w:val="24"/>
        </w:rPr>
        <w:t xml:space="preserve"> </w:t>
      </w:r>
      <w:r w:rsidR="00E62F37" w:rsidRPr="006A42F9">
        <w:rPr>
          <w:szCs w:val="24"/>
        </w:rPr>
        <w:t xml:space="preserve">of my own work </w:t>
      </w:r>
      <w:r w:rsidR="005670A4" w:rsidRPr="006A42F9">
        <w:rPr>
          <w:szCs w:val="24"/>
        </w:rPr>
        <w:t xml:space="preserve">and have not </w:t>
      </w:r>
      <w:r w:rsidR="005147C0" w:rsidRPr="006A42F9">
        <w:rPr>
          <w:szCs w:val="24"/>
        </w:rPr>
        <w:t xml:space="preserve">been previously submitted </w:t>
      </w:r>
      <w:r w:rsidR="00264EBE" w:rsidRPr="006A42F9">
        <w:rPr>
          <w:szCs w:val="24"/>
        </w:rPr>
        <w:t xml:space="preserve">nor will </w:t>
      </w:r>
      <w:r w:rsidR="0074448E" w:rsidRPr="006A42F9">
        <w:rPr>
          <w:szCs w:val="24"/>
        </w:rPr>
        <w:t xml:space="preserve">they </w:t>
      </w:r>
      <w:r w:rsidR="004460FA" w:rsidRPr="006A42F9">
        <w:rPr>
          <w:szCs w:val="24"/>
        </w:rPr>
        <w:t xml:space="preserve">be submitted to </w:t>
      </w:r>
      <w:r w:rsidR="00152974" w:rsidRPr="006A42F9">
        <w:rPr>
          <w:szCs w:val="24"/>
        </w:rPr>
        <w:t xml:space="preserve">any other </w:t>
      </w:r>
      <w:r w:rsidR="006A42F9" w:rsidRPr="006A42F9">
        <w:rPr>
          <w:szCs w:val="24"/>
        </w:rPr>
        <w:t>program</w:t>
      </w:r>
    </w:p>
    <w:p w14:paraId="030462EE" w14:textId="77777777" w:rsidR="00463170" w:rsidRPr="003E1767" w:rsidRDefault="00463170" w:rsidP="00471712">
      <w:pPr>
        <w:spacing w:line="360" w:lineRule="auto"/>
        <w:ind w:left="-5" w:right="52"/>
        <w:rPr>
          <w:szCs w:val="24"/>
        </w:rPr>
      </w:pPr>
      <w:r w:rsidRPr="003E1767">
        <w:rPr>
          <w:szCs w:val="24"/>
        </w:rPr>
        <w:t>Student name- Idurnage Kekulandara</w:t>
      </w:r>
    </w:p>
    <w:p w14:paraId="165FF2C6" w14:textId="3A93D5B1" w:rsidR="000A1D06" w:rsidRPr="003E1767" w:rsidRDefault="000A1D06" w:rsidP="00471712">
      <w:pPr>
        <w:spacing w:line="360" w:lineRule="auto"/>
        <w:ind w:left="-5" w:right="52"/>
        <w:rPr>
          <w:szCs w:val="24"/>
        </w:rPr>
      </w:pPr>
      <w:r w:rsidRPr="003E1767">
        <w:rPr>
          <w:szCs w:val="24"/>
        </w:rPr>
        <w:t>Student ID – 20221820</w:t>
      </w:r>
    </w:p>
    <w:p w14:paraId="1D04601E" w14:textId="7BEB8BD2" w:rsidR="00AF19A1" w:rsidRPr="00CB37EA" w:rsidRDefault="00AF19A1" w:rsidP="00471712">
      <w:pPr>
        <w:spacing w:line="360" w:lineRule="auto"/>
        <w:ind w:left="-5" w:right="52"/>
        <w:rPr>
          <w:b/>
          <w:bCs/>
          <w:sz w:val="36"/>
          <w:szCs w:val="36"/>
        </w:rPr>
      </w:pPr>
      <w:r w:rsidRPr="00CB37EA">
        <w:rPr>
          <w:b/>
          <w:bCs/>
          <w:sz w:val="36"/>
          <w:szCs w:val="36"/>
        </w:rPr>
        <w:t xml:space="preserve"> </w:t>
      </w:r>
    </w:p>
    <w:p w14:paraId="22D62A60" w14:textId="32CC45F1" w:rsidR="00AF19A1" w:rsidRPr="001D64ED" w:rsidRDefault="001D64ED" w:rsidP="00471712">
      <w:pPr>
        <w:spacing w:line="360" w:lineRule="auto"/>
        <w:ind w:left="-5" w:right="52"/>
        <w:rPr>
          <w:b/>
          <w:bCs/>
          <w:szCs w:val="24"/>
        </w:rPr>
      </w:pPr>
      <w:r w:rsidRPr="001D64ED">
        <w:rPr>
          <w:b/>
          <w:bCs/>
          <w:sz w:val="36"/>
          <w:szCs w:val="32"/>
        </w:rPr>
        <w:t>ACKNOWLEDGMENT</w:t>
      </w:r>
      <w:r>
        <w:rPr>
          <w:b/>
          <w:bCs/>
          <w:sz w:val="36"/>
          <w:szCs w:val="32"/>
        </w:rPr>
        <w:br/>
      </w:r>
    </w:p>
    <w:p w14:paraId="47B1771B" w14:textId="7D37A83A" w:rsidR="00AF19A1" w:rsidRDefault="007943AF" w:rsidP="00471712">
      <w:pPr>
        <w:spacing w:line="360" w:lineRule="auto"/>
        <w:ind w:left="-5" w:right="52"/>
      </w:pPr>
      <w:r>
        <w:t xml:space="preserve">I would like to thank my supervisor Buddika premarathna </w:t>
      </w:r>
      <w:r w:rsidR="00083044">
        <w:t xml:space="preserve">for his </w:t>
      </w:r>
      <w:r w:rsidR="00347C8C">
        <w:t>valuable</w:t>
      </w:r>
      <w:r w:rsidR="00083044">
        <w:t xml:space="preserve"> support and continuous feedback </w:t>
      </w:r>
      <w:r w:rsidR="006A1DF5">
        <w:t xml:space="preserve">along </w:t>
      </w:r>
      <w:r w:rsidR="00553D8D">
        <w:t>with the module team</w:t>
      </w:r>
      <w:r w:rsidR="00223C5B">
        <w:t>,</w:t>
      </w:r>
      <w:r w:rsidR="00C473A4">
        <w:t xml:space="preserve"> Industry experts </w:t>
      </w:r>
      <w:r w:rsidR="00E715C1">
        <w:t xml:space="preserve">for </w:t>
      </w:r>
      <w:r w:rsidR="00347C8C">
        <w:t>their</w:t>
      </w:r>
      <w:r w:rsidR="00E715C1">
        <w:t xml:space="preserve"> valu</w:t>
      </w:r>
      <w:r w:rsidR="00E4525E">
        <w:t xml:space="preserve">able </w:t>
      </w:r>
      <w:r w:rsidR="00442645">
        <w:t>insights.</w:t>
      </w:r>
      <w:r w:rsidR="000F069D">
        <w:t xml:space="preserve"> I am also </w:t>
      </w:r>
      <w:r w:rsidR="00347C8C" w:rsidRPr="00347C8C">
        <w:t>grateful</w:t>
      </w:r>
      <w:r w:rsidR="000F069D">
        <w:t xml:space="preserve"> for my colleagues and others who supported to bring this dream to reality </w:t>
      </w:r>
    </w:p>
    <w:p w14:paraId="0C443D4A" w14:textId="77777777" w:rsidR="00AF19A1" w:rsidRDefault="00AF19A1" w:rsidP="00471712">
      <w:pPr>
        <w:spacing w:line="360" w:lineRule="auto"/>
        <w:ind w:left="-5" w:right="52"/>
      </w:pPr>
    </w:p>
    <w:p w14:paraId="7F386F06" w14:textId="77777777" w:rsidR="00AF19A1" w:rsidRDefault="00AF19A1" w:rsidP="00471712">
      <w:pPr>
        <w:spacing w:line="360" w:lineRule="auto"/>
        <w:ind w:left="-5" w:right="52"/>
      </w:pPr>
    </w:p>
    <w:p w14:paraId="5C018832" w14:textId="77777777" w:rsidR="00AF19A1" w:rsidRDefault="00AF19A1" w:rsidP="00471712">
      <w:pPr>
        <w:spacing w:line="360" w:lineRule="auto"/>
        <w:ind w:left="-5" w:right="52"/>
      </w:pPr>
    </w:p>
    <w:p w14:paraId="4D14186C" w14:textId="77777777" w:rsidR="00AF19A1" w:rsidRDefault="00AF19A1" w:rsidP="00471712">
      <w:pPr>
        <w:spacing w:line="360" w:lineRule="auto"/>
        <w:ind w:left="-5" w:right="52"/>
      </w:pPr>
    </w:p>
    <w:p w14:paraId="0839D304" w14:textId="77777777" w:rsidR="00AF19A1" w:rsidRDefault="00AF19A1" w:rsidP="00471712">
      <w:pPr>
        <w:spacing w:line="360" w:lineRule="auto"/>
        <w:ind w:left="-5" w:right="52"/>
      </w:pPr>
    </w:p>
    <w:p w14:paraId="7AF3A935" w14:textId="77777777" w:rsidR="00AF19A1" w:rsidRDefault="00AF19A1" w:rsidP="00471712">
      <w:pPr>
        <w:spacing w:line="360" w:lineRule="auto"/>
        <w:ind w:left="-5" w:right="52"/>
      </w:pPr>
    </w:p>
    <w:p w14:paraId="11CB35DF" w14:textId="77777777" w:rsidR="00AF19A1" w:rsidRDefault="00AF19A1" w:rsidP="00471712">
      <w:pPr>
        <w:spacing w:line="360" w:lineRule="auto"/>
        <w:ind w:left="-5" w:right="52"/>
      </w:pPr>
    </w:p>
    <w:p w14:paraId="5ECDFB63" w14:textId="77777777" w:rsidR="00AF19A1" w:rsidRDefault="00AF19A1" w:rsidP="00471712">
      <w:pPr>
        <w:spacing w:line="360" w:lineRule="auto"/>
        <w:ind w:left="-5" w:right="52"/>
      </w:pPr>
    </w:p>
    <w:p w14:paraId="5BD7E17C" w14:textId="77777777" w:rsidR="00AF19A1" w:rsidRDefault="00AF19A1" w:rsidP="00471712">
      <w:pPr>
        <w:spacing w:line="360" w:lineRule="auto"/>
        <w:ind w:left="-5" w:right="52"/>
      </w:pPr>
    </w:p>
    <w:p w14:paraId="7C39F8C1" w14:textId="77777777" w:rsidR="00AF19A1" w:rsidRDefault="00AF19A1" w:rsidP="00471712">
      <w:pPr>
        <w:spacing w:line="360" w:lineRule="auto"/>
        <w:ind w:left="-5" w:right="52"/>
      </w:pPr>
    </w:p>
    <w:p w14:paraId="0FF1A96F" w14:textId="77777777" w:rsidR="00AF19A1" w:rsidRDefault="00AF19A1" w:rsidP="00471712">
      <w:pPr>
        <w:spacing w:line="360" w:lineRule="auto"/>
        <w:ind w:left="-5" w:right="52"/>
      </w:pPr>
    </w:p>
    <w:p w14:paraId="572A62AB" w14:textId="77777777" w:rsidR="00AF19A1" w:rsidRDefault="00AF19A1" w:rsidP="00471712">
      <w:pPr>
        <w:spacing w:line="360" w:lineRule="auto"/>
        <w:ind w:left="-5" w:right="52"/>
      </w:pPr>
    </w:p>
    <w:p w14:paraId="1EEAA278" w14:textId="139012B6" w:rsidR="00D9112C" w:rsidRDefault="00E84B87" w:rsidP="006A42F9">
      <w:pPr>
        <w:spacing w:after="273" w:line="360" w:lineRule="auto"/>
        <w:ind w:left="0" w:firstLine="0"/>
      </w:pPr>
      <w:r>
        <w:tab/>
        <w:t xml:space="preserve"> </w:t>
      </w:r>
    </w:p>
    <w:sdt>
      <w:sdtPr>
        <w:rPr>
          <w:rFonts w:ascii="Times New Roman" w:eastAsia="Times New Roman" w:hAnsi="Times New Roman" w:cs="Times New Roman"/>
          <w:color w:val="000000"/>
          <w:sz w:val="24"/>
          <w:szCs w:val="22"/>
        </w:rPr>
        <w:id w:val="908271838"/>
        <w:docPartObj>
          <w:docPartGallery w:val="Table of Contents"/>
          <w:docPartUnique/>
        </w:docPartObj>
      </w:sdtPr>
      <w:sdtEndPr>
        <w:rPr>
          <w:b/>
          <w:bCs/>
          <w:noProof/>
        </w:rPr>
      </w:sdtEndPr>
      <w:sdtContent>
        <w:p w14:paraId="57AE9001" w14:textId="00FBDE2B" w:rsidR="0038394C" w:rsidRPr="00064799" w:rsidRDefault="00064799">
          <w:pPr>
            <w:pStyle w:val="TOCHeading"/>
            <w:rPr>
              <w:b/>
              <w:bCs/>
              <w:color w:val="auto"/>
            </w:rPr>
          </w:pPr>
          <w:r w:rsidRPr="00064799">
            <w:rPr>
              <w:rFonts w:ascii="Times New Roman" w:hAnsi="Times New Roman" w:cs="Times New Roman"/>
              <w:b/>
              <w:bCs/>
              <w:color w:val="auto"/>
            </w:rPr>
            <w:t>Table of</w:t>
          </w:r>
          <w:r w:rsidRPr="00064799">
            <w:rPr>
              <w:b/>
              <w:bCs/>
              <w:color w:val="auto"/>
            </w:rPr>
            <w:t xml:space="preserve"> </w:t>
          </w:r>
          <w:r w:rsidR="0038394C" w:rsidRPr="00064799">
            <w:rPr>
              <w:rFonts w:ascii="Times New Roman" w:hAnsi="Times New Roman" w:cs="Times New Roman"/>
              <w:b/>
              <w:bCs/>
              <w:color w:val="auto"/>
            </w:rPr>
            <w:t>Contents</w:t>
          </w:r>
        </w:p>
        <w:p w14:paraId="1AD8D198" w14:textId="527608C7" w:rsidR="005807BB" w:rsidRDefault="0038394C">
          <w:pPr>
            <w:pStyle w:val="TOC1"/>
            <w:tabs>
              <w:tab w:val="right" w:leader="dot" w:pos="9016"/>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222134724" w:history="1">
            <w:r w:rsidR="005807BB" w:rsidRPr="007167ED">
              <w:rPr>
                <w:rStyle w:val="Hyperlink"/>
                <w:noProof/>
              </w:rPr>
              <w:t>CHAPTER 01: INTRODUCTION</w:t>
            </w:r>
            <w:r w:rsidR="005807BB">
              <w:rPr>
                <w:noProof/>
                <w:webHidden/>
              </w:rPr>
              <w:tab/>
            </w:r>
            <w:r w:rsidR="005807BB">
              <w:rPr>
                <w:noProof/>
                <w:webHidden/>
              </w:rPr>
              <w:fldChar w:fldCharType="begin"/>
            </w:r>
            <w:r w:rsidR="005807BB">
              <w:rPr>
                <w:noProof/>
                <w:webHidden/>
              </w:rPr>
              <w:instrText xml:space="preserve"> PAGEREF _Toc222134724 \h </w:instrText>
            </w:r>
            <w:r w:rsidR="005807BB">
              <w:rPr>
                <w:noProof/>
                <w:webHidden/>
              </w:rPr>
            </w:r>
            <w:r w:rsidR="005807BB">
              <w:rPr>
                <w:noProof/>
                <w:webHidden/>
              </w:rPr>
              <w:fldChar w:fldCharType="separate"/>
            </w:r>
            <w:r w:rsidR="00E32581">
              <w:rPr>
                <w:noProof/>
                <w:webHidden/>
              </w:rPr>
              <w:t>1</w:t>
            </w:r>
            <w:r w:rsidR="005807BB">
              <w:rPr>
                <w:noProof/>
                <w:webHidden/>
              </w:rPr>
              <w:fldChar w:fldCharType="end"/>
            </w:r>
          </w:hyperlink>
        </w:p>
        <w:p w14:paraId="0AED6154" w14:textId="4C2EA79E"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25" w:history="1">
            <w:r w:rsidRPr="007167ED">
              <w:rPr>
                <w:rStyle w:val="Hyperlink"/>
                <w:noProof/>
              </w:rPr>
              <w:t>1.1 Chapter Overview</w:t>
            </w:r>
            <w:r>
              <w:rPr>
                <w:noProof/>
                <w:webHidden/>
              </w:rPr>
              <w:tab/>
            </w:r>
            <w:r>
              <w:rPr>
                <w:noProof/>
                <w:webHidden/>
              </w:rPr>
              <w:fldChar w:fldCharType="begin"/>
            </w:r>
            <w:r>
              <w:rPr>
                <w:noProof/>
                <w:webHidden/>
              </w:rPr>
              <w:instrText xml:space="preserve"> PAGEREF _Toc222134725 \h </w:instrText>
            </w:r>
            <w:r>
              <w:rPr>
                <w:noProof/>
                <w:webHidden/>
              </w:rPr>
            </w:r>
            <w:r>
              <w:rPr>
                <w:noProof/>
                <w:webHidden/>
              </w:rPr>
              <w:fldChar w:fldCharType="separate"/>
            </w:r>
            <w:r w:rsidR="00E32581">
              <w:rPr>
                <w:noProof/>
                <w:webHidden/>
              </w:rPr>
              <w:t>1</w:t>
            </w:r>
            <w:r>
              <w:rPr>
                <w:noProof/>
                <w:webHidden/>
              </w:rPr>
              <w:fldChar w:fldCharType="end"/>
            </w:r>
          </w:hyperlink>
        </w:p>
        <w:p w14:paraId="4FBB9454" w14:textId="3CB8F232"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26" w:history="1">
            <w:r w:rsidRPr="007167ED">
              <w:rPr>
                <w:rStyle w:val="Hyperlink"/>
                <w:noProof/>
              </w:rPr>
              <w:t>1.2 Problem Background</w:t>
            </w:r>
            <w:r>
              <w:rPr>
                <w:noProof/>
                <w:webHidden/>
              </w:rPr>
              <w:tab/>
            </w:r>
            <w:r>
              <w:rPr>
                <w:noProof/>
                <w:webHidden/>
              </w:rPr>
              <w:fldChar w:fldCharType="begin"/>
            </w:r>
            <w:r>
              <w:rPr>
                <w:noProof/>
                <w:webHidden/>
              </w:rPr>
              <w:instrText xml:space="preserve"> PAGEREF _Toc222134726 \h </w:instrText>
            </w:r>
            <w:r>
              <w:rPr>
                <w:noProof/>
                <w:webHidden/>
              </w:rPr>
            </w:r>
            <w:r>
              <w:rPr>
                <w:noProof/>
                <w:webHidden/>
              </w:rPr>
              <w:fldChar w:fldCharType="separate"/>
            </w:r>
            <w:r w:rsidR="00E32581">
              <w:rPr>
                <w:noProof/>
                <w:webHidden/>
              </w:rPr>
              <w:t>1</w:t>
            </w:r>
            <w:r>
              <w:rPr>
                <w:noProof/>
                <w:webHidden/>
              </w:rPr>
              <w:fldChar w:fldCharType="end"/>
            </w:r>
          </w:hyperlink>
        </w:p>
        <w:p w14:paraId="6A3638EC" w14:textId="3DC56200"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27" w:history="1">
            <w:r w:rsidRPr="007167ED">
              <w:rPr>
                <w:rStyle w:val="Hyperlink"/>
                <w:noProof/>
              </w:rPr>
              <w:t>1.3 Problem Definition</w:t>
            </w:r>
            <w:r>
              <w:rPr>
                <w:noProof/>
                <w:webHidden/>
              </w:rPr>
              <w:tab/>
            </w:r>
            <w:r>
              <w:rPr>
                <w:noProof/>
                <w:webHidden/>
              </w:rPr>
              <w:fldChar w:fldCharType="begin"/>
            </w:r>
            <w:r>
              <w:rPr>
                <w:noProof/>
                <w:webHidden/>
              </w:rPr>
              <w:instrText xml:space="preserve"> PAGEREF _Toc222134727 \h </w:instrText>
            </w:r>
            <w:r>
              <w:rPr>
                <w:noProof/>
                <w:webHidden/>
              </w:rPr>
            </w:r>
            <w:r>
              <w:rPr>
                <w:noProof/>
                <w:webHidden/>
              </w:rPr>
              <w:fldChar w:fldCharType="separate"/>
            </w:r>
            <w:r w:rsidR="00E32581">
              <w:rPr>
                <w:noProof/>
                <w:webHidden/>
              </w:rPr>
              <w:t>2</w:t>
            </w:r>
            <w:r>
              <w:rPr>
                <w:noProof/>
                <w:webHidden/>
              </w:rPr>
              <w:fldChar w:fldCharType="end"/>
            </w:r>
          </w:hyperlink>
        </w:p>
        <w:p w14:paraId="3D32B0D8" w14:textId="2C7926C4"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28" w:history="1">
            <w:r w:rsidRPr="007167ED">
              <w:rPr>
                <w:rStyle w:val="Hyperlink"/>
                <w:noProof/>
              </w:rPr>
              <w:t>1.3.1 Problem Statement</w:t>
            </w:r>
            <w:r>
              <w:rPr>
                <w:noProof/>
                <w:webHidden/>
              </w:rPr>
              <w:tab/>
            </w:r>
            <w:r>
              <w:rPr>
                <w:noProof/>
                <w:webHidden/>
              </w:rPr>
              <w:fldChar w:fldCharType="begin"/>
            </w:r>
            <w:r>
              <w:rPr>
                <w:noProof/>
                <w:webHidden/>
              </w:rPr>
              <w:instrText xml:space="preserve"> PAGEREF _Toc222134728 \h </w:instrText>
            </w:r>
            <w:r>
              <w:rPr>
                <w:noProof/>
                <w:webHidden/>
              </w:rPr>
            </w:r>
            <w:r>
              <w:rPr>
                <w:noProof/>
                <w:webHidden/>
              </w:rPr>
              <w:fldChar w:fldCharType="separate"/>
            </w:r>
            <w:r w:rsidR="00E32581">
              <w:rPr>
                <w:noProof/>
                <w:webHidden/>
              </w:rPr>
              <w:t>3</w:t>
            </w:r>
            <w:r>
              <w:rPr>
                <w:noProof/>
                <w:webHidden/>
              </w:rPr>
              <w:fldChar w:fldCharType="end"/>
            </w:r>
          </w:hyperlink>
        </w:p>
        <w:p w14:paraId="5CB712A7" w14:textId="6FB83454"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29" w:history="1">
            <w:r w:rsidRPr="007167ED">
              <w:rPr>
                <w:rStyle w:val="Hyperlink"/>
                <w:noProof/>
              </w:rPr>
              <w:t>1.4 Research Motivation</w:t>
            </w:r>
            <w:r>
              <w:rPr>
                <w:noProof/>
                <w:webHidden/>
              </w:rPr>
              <w:tab/>
            </w:r>
            <w:r>
              <w:rPr>
                <w:noProof/>
                <w:webHidden/>
              </w:rPr>
              <w:fldChar w:fldCharType="begin"/>
            </w:r>
            <w:r>
              <w:rPr>
                <w:noProof/>
                <w:webHidden/>
              </w:rPr>
              <w:instrText xml:space="preserve"> PAGEREF _Toc222134729 \h </w:instrText>
            </w:r>
            <w:r>
              <w:rPr>
                <w:noProof/>
                <w:webHidden/>
              </w:rPr>
            </w:r>
            <w:r>
              <w:rPr>
                <w:noProof/>
                <w:webHidden/>
              </w:rPr>
              <w:fldChar w:fldCharType="separate"/>
            </w:r>
            <w:r w:rsidR="00E32581">
              <w:rPr>
                <w:noProof/>
                <w:webHidden/>
              </w:rPr>
              <w:t>3</w:t>
            </w:r>
            <w:r>
              <w:rPr>
                <w:noProof/>
                <w:webHidden/>
              </w:rPr>
              <w:fldChar w:fldCharType="end"/>
            </w:r>
          </w:hyperlink>
        </w:p>
        <w:p w14:paraId="765375BE" w14:textId="3D5BA907"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30" w:history="1">
            <w:r w:rsidRPr="007167ED">
              <w:rPr>
                <w:rStyle w:val="Hyperlink"/>
                <w:noProof/>
              </w:rPr>
              <w:t>1.5 Existing Works</w:t>
            </w:r>
            <w:r>
              <w:rPr>
                <w:noProof/>
                <w:webHidden/>
              </w:rPr>
              <w:tab/>
            </w:r>
            <w:r>
              <w:rPr>
                <w:noProof/>
                <w:webHidden/>
              </w:rPr>
              <w:fldChar w:fldCharType="begin"/>
            </w:r>
            <w:r>
              <w:rPr>
                <w:noProof/>
                <w:webHidden/>
              </w:rPr>
              <w:instrText xml:space="preserve"> PAGEREF _Toc222134730 \h </w:instrText>
            </w:r>
            <w:r>
              <w:rPr>
                <w:noProof/>
                <w:webHidden/>
              </w:rPr>
            </w:r>
            <w:r>
              <w:rPr>
                <w:noProof/>
                <w:webHidden/>
              </w:rPr>
              <w:fldChar w:fldCharType="separate"/>
            </w:r>
            <w:r w:rsidR="00E32581">
              <w:rPr>
                <w:noProof/>
                <w:webHidden/>
              </w:rPr>
              <w:t>3</w:t>
            </w:r>
            <w:r>
              <w:rPr>
                <w:noProof/>
                <w:webHidden/>
              </w:rPr>
              <w:fldChar w:fldCharType="end"/>
            </w:r>
          </w:hyperlink>
        </w:p>
        <w:p w14:paraId="7AD8FB7F" w14:textId="6F679C01"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31" w:history="1">
            <w:r w:rsidRPr="007167ED">
              <w:rPr>
                <w:rStyle w:val="Hyperlink"/>
                <w:noProof/>
              </w:rPr>
              <w:t>1.6 Research Gap</w:t>
            </w:r>
            <w:r>
              <w:rPr>
                <w:noProof/>
                <w:webHidden/>
              </w:rPr>
              <w:tab/>
            </w:r>
            <w:r>
              <w:rPr>
                <w:noProof/>
                <w:webHidden/>
              </w:rPr>
              <w:fldChar w:fldCharType="begin"/>
            </w:r>
            <w:r>
              <w:rPr>
                <w:noProof/>
                <w:webHidden/>
              </w:rPr>
              <w:instrText xml:space="preserve"> PAGEREF _Toc222134731 \h </w:instrText>
            </w:r>
            <w:r>
              <w:rPr>
                <w:noProof/>
                <w:webHidden/>
              </w:rPr>
            </w:r>
            <w:r>
              <w:rPr>
                <w:noProof/>
                <w:webHidden/>
              </w:rPr>
              <w:fldChar w:fldCharType="separate"/>
            </w:r>
            <w:r w:rsidR="00E32581">
              <w:rPr>
                <w:noProof/>
                <w:webHidden/>
              </w:rPr>
              <w:t>4</w:t>
            </w:r>
            <w:r>
              <w:rPr>
                <w:noProof/>
                <w:webHidden/>
              </w:rPr>
              <w:fldChar w:fldCharType="end"/>
            </w:r>
          </w:hyperlink>
        </w:p>
        <w:p w14:paraId="7135328A" w14:textId="39DFA6BF"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32" w:history="1">
            <w:r w:rsidRPr="007167ED">
              <w:rPr>
                <w:rStyle w:val="Hyperlink"/>
                <w:noProof/>
              </w:rPr>
              <w:t>1.7 Contribution to Body of Knowledge</w:t>
            </w:r>
            <w:r>
              <w:rPr>
                <w:noProof/>
                <w:webHidden/>
              </w:rPr>
              <w:tab/>
            </w:r>
            <w:r>
              <w:rPr>
                <w:noProof/>
                <w:webHidden/>
              </w:rPr>
              <w:fldChar w:fldCharType="begin"/>
            </w:r>
            <w:r>
              <w:rPr>
                <w:noProof/>
                <w:webHidden/>
              </w:rPr>
              <w:instrText xml:space="preserve"> PAGEREF _Toc222134732 \h </w:instrText>
            </w:r>
            <w:r>
              <w:rPr>
                <w:noProof/>
                <w:webHidden/>
              </w:rPr>
            </w:r>
            <w:r>
              <w:rPr>
                <w:noProof/>
                <w:webHidden/>
              </w:rPr>
              <w:fldChar w:fldCharType="separate"/>
            </w:r>
            <w:r w:rsidR="00E32581">
              <w:rPr>
                <w:noProof/>
                <w:webHidden/>
              </w:rPr>
              <w:t>4</w:t>
            </w:r>
            <w:r>
              <w:rPr>
                <w:noProof/>
                <w:webHidden/>
              </w:rPr>
              <w:fldChar w:fldCharType="end"/>
            </w:r>
          </w:hyperlink>
        </w:p>
        <w:p w14:paraId="20E0DEA2" w14:textId="06D6E9AE"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33" w:history="1">
            <w:r w:rsidRPr="007167ED">
              <w:rPr>
                <w:rStyle w:val="Hyperlink"/>
                <w:noProof/>
              </w:rPr>
              <w:t>1.8 Research Challenges</w:t>
            </w:r>
            <w:r>
              <w:rPr>
                <w:noProof/>
                <w:webHidden/>
              </w:rPr>
              <w:tab/>
            </w:r>
            <w:r>
              <w:rPr>
                <w:noProof/>
                <w:webHidden/>
              </w:rPr>
              <w:fldChar w:fldCharType="begin"/>
            </w:r>
            <w:r>
              <w:rPr>
                <w:noProof/>
                <w:webHidden/>
              </w:rPr>
              <w:instrText xml:space="preserve"> PAGEREF _Toc222134733 \h </w:instrText>
            </w:r>
            <w:r>
              <w:rPr>
                <w:noProof/>
                <w:webHidden/>
              </w:rPr>
            </w:r>
            <w:r>
              <w:rPr>
                <w:noProof/>
                <w:webHidden/>
              </w:rPr>
              <w:fldChar w:fldCharType="separate"/>
            </w:r>
            <w:r w:rsidR="00E32581">
              <w:rPr>
                <w:noProof/>
                <w:webHidden/>
              </w:rPr>
              <w:t>5</w:t>
            </w:r>
            <w:r>
              <w:rPr>
                <w:noProof/>
                <w:webHidden/>
              </w:rPr>
              <w:fldChar w:fldCharType="end"/>
            </w:r>
          </w:hyperlink>
        </w:p>
        <w:p w14:paraId="6DC9A220" w14:textId="1A7CC3F0"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34" w:history="1">
            <w:r w:rsidRPr="007167ED">
              <w:rPr>
                <w:rStyle w:val="Hyperlink"/>
                <w:noProof/>
              </w:rPr>
              <w:t>1.9 Research Questions</w:t>
            </w:r>
            <w:r>
              <w:rPr>
                <w:noProof/>
                <w:webHidden/>
              </w:rPr>
              <w:tab/>
            </w:r>
            <w:r>
              <w:rPr>
                <w:noProof/>
                <w:webHidden/>
              </w:rPr>
              <w:fldChar w:fldCharType="begin"/>
            </w:r>
            <w:r>
              <w:rPr>
                <w:noProof/>
                <w:webHidden/>
              </w:rPr>
              <w:instrText xml:space="preserve"> PAGEREF _Toc222134734 \h </w:instrText>
            </w:r>
            <w:r>
              <w:rPr>
                <w:noProof/>
                <w:webHidden/>
              </w:rPr>
            </w:r>
            <w:r>
              <w:rPr>
                <w:noProof/>
                <w:webHidden/>
              </w:rPr>
              <w:fldChar w:fldCharType="separate"/>
            </w:r>
            <w:r w:rsidR="00E32581">
              <w:rPr>
                <w:noProof/>
                <w:webHidden/>
              </w:rPr>
              <w:t>5</w:t>
            </w:r>
            <w:r>
              <w:rPr>
                <w:noProof/>
                <w:webHidden/>
              </w:rPr>
              <w:fldChar w:fldCharType="end"/>
            </w:r>
          </w:hyperlink>
        </w:p>
        <w:p w14:paraId="6B5D8515" w14:textId="1CA289E9"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35" w:history="1">
            <w:r w:rsidRPr="007167ED">
              <w:rPr>
                <w:rStyle w:val="Hyperlink"/>
                <w:noProof/>
              </w:rPr>
              <w:t>1.10 Research Aim</w:t>
            </w:r>
            <w:r>
              <w:rPr>
                <w:noProof/>
                <w:webHidden/>
              </w:rPr>
              <w:tab/>
            </w:r>
            <w:r>
              <w:rPr>
                <w:noProof/>
                <w:webHidden/>
              </w:rPr>
              <w:fldChar w:fldCharType="begin"/>
            </w:r>
            <w:r>
              <w:rPr>
                <w:noProof/>
                <w:webHidden/>
              </w:rPr>
              <w:instrText xml:space="preserve"> PAGEREF _Toc222134735 \h </w:instrText>
            </w:r>
            <w:r>
              <w:rPr>
                <w:noProof/>
                <w:webHidden/>
              </w:rPr>
            </w:r>
            <w:r>
              <w:rPr>
                <w:noProof/>
                <w:webHidden/>
              </w:rPr>
              <w:fldChar w:fldCharType="separate"/>
            </w:r>
            <w:r w:rsidR="00E32581">
              <w:rPr>
                <w:noProof/>
                <w:webHidden/>
              </w:rPr>
              <w:t>6</w:t>
            </w:r>
            <w:r>
              <w:rPr>
                <w:noProof/>
                <w:webHidden/>
              </w:rPr>
              <w:fldChar w:fldCharType="end"/>
            </w:r>
          </w:hyperlink>
        </w:p>
        <w:p w14:paraId="7DC76059" w14:textId="423D83C6"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36" w:history="1">
            <w:r w:rsidRPr="007167ED">
              <w:rPr>
                <w:rStyle w:val="Hyperlink"/>
                <w:noProof/>
              </w:rPr>
              <w:t>1.11 Research Objectives</w:t>
            </w:r>
            <w:r>
              <w:rPr>
                <w:noProof/>
                <w:webHidden/>
              </w:rPr>
              <w:tab/>
            </w:r>
            <w:r>
              <w:rPr>
                <w:noProof/>
                <w:webHidden/>
              </w:rPr>
              <w:fldChar w:fldCharType="begin"/>
            </w:r>
            <w:r>
              <w:rPr>
                <w:noProof/>
                <w:webHidden/>
              </w:rPr>
              <w:instrText xml:space="preserve"> PAGEREF _Toc222134736 \h </w:instrText>
            </w:r>
            <w:r>
              <w:rPr>
                <w:noProof/>
                <w:webHidden/>
              </w:rPr>
            </w:r>
            <w:r>
              <w:rPr>
                <w:noProof/>
                <w:webHidden/>
              </w:rPr>
              <w:fldChar w:fldCharType="separate"/>
            </w:r>
            <w:r w:rsidR="00E32581">
              <w:rPr>
                <w:noProof/>
                <w:webHidden/>
              </w:rPr>
              <w:t>6</w:t>
            </w:r>
            <w:r>
              <w:rPr>
                <w:noProof/>
                <w:webHidden/>
              </w:rPr>
              <w:fldChar w:fldCharType="end"/>
            </w:r>
          </w:hyperlink>
        </w:p>
        <w:p w14:paraId="64C841EC" w14:textId="722F854E"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37" w:history="1">
            <w:r w:rsidRPr="007167ED">
              <w:rPr>
                <w:rStyle w:val="Hyperlink"/>
                <w:noProof/>
              </w:rPr>
              <w:t>1.12 Project Scope</w:t>
            </w:r>
            <w:r>
              <w:rPr>
                <w:noProof/>
                <w:webHidden/>
              </w:rPr>
              <w:tab/>
            </w:r>
            <w:r>
              <w:rPr>
                <w:noProof/>
                <w:webHidden/>
              </w:rPr>
              <w:fldChar w:fldCharType="begin"/>
            </w:r>
            <w:r>
              <w:rPr>
                <w:noProof/>
                <w:webHidden/>
              </w:rPr>
              <w:instrText xml:space="preserve"> PAGEREF _Toc222134737 \h </w:instrText>
            </w:r>
            <w:r>
              <w:rPr>
                <w:noProof/>
                <w:webHidden/>
              </w:rPr>
            </w:r>
            <w:r>
              <w:rPr>
                <w:noProof/>
                <w:webHidden/>
              </w:rPr>
              <w:fldChar w:fldCharType="separate"/>
            </w:r>
            <w:r w:rsidR="00E32581">
              <w:rPr>
                <w:noProof/>
                <w:webHidden/>
              </w:rPr>
              <w:t>9</w:t>
            </w:r>
            <w:r>
              <w:rPr>
                <w:noProof/>
                <w:webHidden/>
              </w:rPr>
              <w:fldChar w:fldCharType="end"/>
            </w:r>
          </w:hyperlink>
        </w:p>
        <w:p w14:paraId="7195E3DB" w14:textId="130AB048"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38" w:history="1">
            <w:r w:rsidRPr="007167ED">
              <w:rPr>
                <w:rStyle w:val="Hyperlink"/>
                <w:noProof/>
              </w:rPr>
              <w:t>1.12.1 In Scope</w:t>
            </w:r>
            <w:r>
              <w:rPr>
                <w:noProof/>
                <w:webHidden/>
              </w:rPr>
              <w:tab/>
            </w:r>
            <w:r>
              <w:rPr>
                <w:noProof/>
                <w:webHidden/>
              </w:rPr>
              <w:fldChar w:fldCharType="begin"/>
            </w:r>
            <w:r>
              <w:rPr>
                <w:noProof/>
                <w:webHidden/>
              </w:rPr>
              <w:instrText xml:space="preserve"> PAGEREF _Toc222134738 \h </w:instrText>
            </w:r>
            <w:r>
              <w:rPr>
                <w:noProof/>
                <w:webHidden/>
              </w:rPr>
            </w:r>
            <w:r>
              <w:rPr>
                <w:noProof/>
                <w:webHidden/>
              </w:rPr>
              <w:fldChar w:fldCharType="separate"/>
            </w:r>
            <w:r w:rsidR="00E32581">
              <w:rPr>
                <w:noProof/>
                <w:webHidden/>
              </w:rPr>
              <w:t>9</w:t>
            </w:r>
            <w:r>
              <w:rPr>
                <w:noProof/>
                <w:webHidden/>
              </w:rPr>
              <w:fldChar w:fldCharType="end"/>
            </w:r>
          </w:hyperlink>
        </w:p>
        <w:p w14:paraId="1E5342B2" w14:textId="18307EC6"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39" w:history="1">
            <w:r w:rsidRPr="007167ED">
              <w:rPr>
                <w:rStyle w:val="Hyperlink"/>
                <w:noProof/>
              </w:rPr>
              <w:t>1.12.2 Out Scope</w:t>
            </w:r>
            <w:r>
              <w:rPr>
                <w:noProof/>
                <w:webHidden/>
              </w:rPr>
              <w:tab/>
            </w:r>
            <w:r>
              <w:rPr>
                <w:noProof/>
                <w:webHidden/>
              </w:rPr>
              <w:fldChar w:fldCharType="begin"/>
            </w:r>
            <w:r>
              <w:rPr>
                <w:noProof/>
                <w:webHidden/>
              </w:rPr>
              <w:instrText xml:space="preserve"> PAGEREF _Toc222134739 \h </w:instrText>
            </w:r>
            <w:r>
              <w:rPr>
                <w:noProof/>
                <w:webHidden/>
              </w:rPr>
            </w:r>
            <w:r>
              <w:rPr>
                <w:noProof/>
                <w:webHidden/>
              </w:rPr>
              <w:fldChar w:fldCharType="separate"/>
            </w:r>
            <w:r w:rsidR="00E32581">
              <w:rPr>
                <w:noProof/>
                <w:webHidden/>
              </w:rPr>
              <w:t>9</w:t>
            </w:r>
            <w:r>
              <w:rPr>
                <w:noProof/>
                <w:webHidden/>
              </w:rPr>
              <w:fldChar w:fldCharType="end"/>
            </w:r>
          </w:hyperlink>
        </w:p>
        <w:p w14:paraId="7B325D22" w14:textId="13125D2B"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40" w:history="1">
            <w:r w:rsidRPr="007167ED">
              <w:rPr>
                <w:rStyle w:val="Hyperlink"/>
                <w:noProof/>
              </w:rPr>
              <w:t>1.13 Hardware/Software Requirements</w:t>
            </w:r>
            <w:r>
              <w:rPr>
                <w:noProof/>
                <w:webHidden/>
              </w:rPr>
              <w:tab/>
            </w:r>
            <w:r>
              <w:rPr>
                <w:noProof/>
                <w:webHidden/>
              </w:rPr>
              <w:fldChar w:fldCharType="begin"/>
            </w:r>
            <w:r>
              <w:rPr>
                <w:noProof/>
                <w:webHidden/>
              </w:rPr>
              <w:instrText xml:space="preserve"> PAGEREF _Toc222134740 \h </w:instrText>
            </w:r>
            <w:r>
              <w:rPr>
                <w:noProof/>
                <w:webHidden/>
              </w:rPr>
            </w:r>
            <w:r>
              <w:rPr>
                <w:noProof/>
                <w:webHidden/>
              </w:rPr>
              <w:fldChar w:fldCharType="separate"/>
            </w:r>
            <w:r w:rsidR="00E32581">
              <w:rPr>
                <w:noProof/>
                <w:webHidden/>
              </w:rPr>
              <w:t>10</w:t>
            </w:r>
            <w:r>
              <w:rPr>
                <w:noProof/>
                <w:webHidden/>
              </w:rPr>
              <w:fldChar w:fldCharType="end"/>
            </w:r>
          </w:hyperlink>
        </w:p>
        <w:p w14:paraId="562BE393" w14:textId="3571516B"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41" w:history="1">
            <w:r w:rsidRPr="007167ED">
              <w:rPr>
                <w:rStyle w:val="Hyperlink"/>
                <w:noProof/>
              </w:rPr>
              <w:t>1.14 Chapter Summary.</w:t>
            </w:r>
            <w:r>
              <w:rPr>
                <w:noProof/>
                <w:webHidden/>
              </w:rPr>
              <w:tab/>
            </w:r>
            <w:r>
              <w:rPr>
                <w:noProof/>
                <w:webHidden/>
              </w:rPr>
              <w:fldChar w:fldCharType="begin"/>
            </w:r>
            <w:r>
              <w:rPr>
                <w:noProof/>
                <w:webHidden/>
              </w:rPr>
              <w:instrText xml:space="preserve"> PAGEREF _Toc222134741 \h </w:instrText>
            </w:r>
            <w:r>
              <w:rPr>
                <w:noProof/>
                <w:webHidden/>
              </w:rPr>
            </w:r>
            <w:r>
              <w:rPr>
                <w:noProof/>
                <w:webHidden/>
              </w:rPr>
              <w:fldChar w:fldCharType="separate"/>
            </w:r>
            <w:r w:rsidR="00E32581">
              <w:rPr>
                <w:noProof/>
                <w:webHidden/>
              </w:rPr>
              <w:t>11</w:t>
            </w:r>
            <w:r>
              <w:rPr>
                <w:noProof/>
                <w:webHidden/>
              </w:rPr>
              <w:fldChar w:fldCharType="end"/>
            </w:r>
          </w:hyperlink>
        </w:p>
        <w:p w14:paraId="6CC672EA" w14:textId="47BC1B8B" w:rsidR="005807BB" w:rsidRDefault="005807BB">
          <w:pPr>
            <w:pStyle w:val="TOC1"/>
            <w:tabs>
              <w:tab w:val="right" w:leader="dot" w:pos="9016"/>
            </w:tabs>
            <w:rPr>
              <w:rFonts w:asciiTheme="minorHAnsi" w:eastAsiaTheme="minorEastAsia" w:hAnsiTheme="minorHAnsi" w:cstheme="minorBidi"/>
              <w:noProof/>
              <w:color w:val="auto"/>
              <w:sz w:val="22"/>
            </w:rPr>
          </w:pPr>
          <w:hyperlink w:anchor="_Toc222134742" w:history="1">
            <w:r w:rsidRPr="007167ED">
              <w:rPr>
                <w:rStyle w:val="Hyperlink"/>
                <w:noProof/>
              </w:rPr>
              <w:t>CHAPTER 02: LITRETURE REVIEW</w:t>
            </w:r>
            <w:r>
              <w:rPr>
                <w:noProof/>
                <w:webHidden/>
              </w:rPr>
              <w:tab/>
            </w:r>
            <w:r>
              <w:rPr>
                <w:noProof/>
                <w:webHidden/>
              </w:rPr>
              <w:fldChar w:fldCharType="begin"/>
            </w:r>
            <w:r>
              <w:rPr>
                <w:noProof/>
                <w:webHidden/>
              </w:rPr>
              <w:instrText xml:space="preserve"> PAGEREF _Toc222134742 \h </w:instrText>
            </w:r>
            <w:r>
              <w:rPr>
                <w:noProof/>
                <w:webHidden/>
              </w:rPr>
            </w:r>
            <w:r>
              <w:rPr>
                <w:noProof/>
                <w:webHidden/>
              </w:rPr>
              <w:fldChar w:fldCharType="separate"/>
            </w:r>
            <w:r w:rsidR="00E32581">
              <w:rPr>
                <w:noProof/>
                <w:webHidden/>
              </w:rPr>
              <w:t>12</w:t>
            </w:r>
            <w:r>
              <w:rPr>
                <w:noProof/>
                <w:webHidden/>
              </w:rPr>
              <w:fldChar w:fldCharType="end"/>
            </w:r>
          </w:hyperlink>
        </w:p>
        <w:p w14:paraId="14336629" w14:textId="5095DDB6"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43" w:history="1">
            <w:r w:rsidRPr="007167ED">
              <w:rPr>
                <w:rStyle w:val="Hyperlink"/>
                <w:noProof/>
              </w:rPr>
              <w:t>2.1 Chapter Overview</w:t>
            </w:r>
            <w:r>
              <w:rPr>
                <w:noProof/>
                <w:webHidden/>
              </w:rPr>
              <w:tab/>
            </w:r>
            <w:r>
              <w:rPr>
                <w:noProof/>
                <w:webHidden/>
              </w:rPr>
              <w:fldChar w:fldCharType="begin"/>
            </w:r>
            <w:r>
              <w:rPr>
                <w:noProof/>
                <w:webHidden/>
              </w:rPr>
              <w:instrText xml:space="preserve"> PAGEREF _Toc222134743 \h </w:instrText>
            </w:r>
            <w:r>
              <w:rPr>
                <w:noProof/>
                <w:webHidden/>
              </w:rPr>
            </w:r>
            <w:r>
              <w:rPr>
                <w:noProof/>
                <w:webHidden/>
              </w:rPr>
              <w:fldChar w:fldCharType="separate"/>
            </w:r>
            <w:r w:rsidR="00E32581">
              <w:rPr>
                <w:noProof/>
                <w:webHidden/>
              </w:rPr>
              <w:t>12</w:t>
            </w:r>
            <w:r>
              <w:rPr>
                <w:noProof/>
                <w:webHidden/>
              </w:rPr>
              <w:fldChar w:fldCharType="end"/>
            </w:r>
          </w:hyperlink>
        </w:p>
        <w:p w14:paraId="12E2DCC8" w14:textId="3B93E0C5"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44" w:history="1">
            <w:r w:rsidRPr="007167ED">
              <w:rPr>
                <w:rStyle w:val="Hyperlink"/>
                <w:noProof/>
              </w:rPr>
              <w:t>2.2 Problem Domain</w:t>
            </w:r>
            <w:r>
              <w:rPr>
                <w:noProof/>
                <w:webHidden/>
              </w:rPr>
              <w:tab/>
            </w:r>
            <w:r>
              <w:rPr>
                <w:noProof/>
                <w:webHidden/>
              </w:rPr>
              <w:fldChar w:fldCharType="begin"/>
            </w:r>
            <w:r>
              <w:rPr>
                <w:noProof/>
                <w:webHidden/>
              </w:rPr>
              <w:instrText xml:space="preserve"> PAGEREF _Toc222134744 \h </w:instrText>
            </w:r>
            <w:r>
              <w:rPr>
                <w:noProof/>
                <w:webHidden/>
              </w:rPr>
            </w:r>
            <w:r>
              <w:rPr>
                <w:noProof/>
                <w:webHidden/>
              </w:rPr>
              <w:fldChar w:fldCharType="separate"/>
            </w:r>
            <w:r w:rsidR="00E32581">
              <w:rPr>
                <w:noProof/>
                <w:webHidden/>
              </w:rPr>
              <w:t>12</w:t>
            </w:r>
            <w:r>
              <w:rPr>
                <w:noProof/>
                <w:webHidden/>
              </w:rPr>
              <w:fldChar w:fldCharType="end"/>
            </w:r>
          </w:hyperlink>
        </w:p>
        <w:p w14:paraId="243CACBD" w14:textId="55CB3953"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45" w:history="1">
            <w:r w:rsidRPr="007167ED">
              <w:rPr>
                <w:rStyle w:val="Hyperlink"/>
                <w:noProof/>
              </w:rPr>
              <w:t>2.2.1 Cloud Misconfigurations</w:t>
            </w:r>
            <w:r>
              <w:rPr>
                <w:noProof/>
                <w:webHidden/>
              </w:rPr>
              <w:tab/>
            </w:r>
            <w:r>
              <w:rPr>
                <w:noProof/>
                <w:webHidden/>
              </w:rPr>
              <w:fldChar w:fldCharType="begin"/>
            </w:r>
            <w:r>
              <w:rPr>
                <w:noProof/>
                <w:webHidden/>
              </w:rPr>
              <w:instrText xml:space="preserve"> PAGEREF _Toc222134745 \h </w:instrText>
            </w:r>
            <w:r>
              <w:rPr>
                <w:noProof/>
                <w:webHidden/>
              </w:rPr>
            </w:r>
            <w:r>
              <w:rPr>
                <w:noProof/>
                <w:webHidden/>
              </w:rPr>
              <w:fldChar w:fldCharType="separate"/>
            </w:r>
            <w:r w:rsidR="00E32581">
              <w:rPr>
                <w:noProof/>
                <w:webHidden/>
              </w:rPr>
              <w:t>12</w:t>
            </w:r>
            <w:r>
              <w:rPr>
                <w:noProof/>
                <w:webHidden/>
              </w:rPr>
              <w:fldChar w:fldCharType="end"/>
            </w:r>
          </w:hyperlink>
        </w:p>
        <w:p w14:paraId="46BB9E75" w14:textId="22D43151"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46" w:history="1">
            <w:r w:rsidRPr="007167ED">
              <w:rPr>
                <w:rStyle w:val="Hyperlink"/>
                <w:noProof/>
              </w:rPr>
              <w:t>2.2.2 Compliance Framework &amp; Policy Automation</w:t>
            </w:r>
            <w:r>
              <w:rPr>
                <w:noProof/>
                <w:webHidden/>
              </w:rPr>
              <w:tab/>
            </w:r>
            <w:r>
              <w:rPr>
                <w:noProof/>
                <w:webHidden/>
              </w:rPr>
              <w:fldChar w:fldCharType="begin"/>
            </w:r>
            <w:r>
              <w:rPr>
                <w:noProof/>
                <w:webHidden/>
              </w:rPr>
              <w:instrText xml:space="preserve"> PAGEREF _Toc222134746 \h </w:instrText>
            </w:r>
            <w:r>
              <w:rPr>
                <w:noProof/>
                <w:webHidden/>
              </w:rPr>
            </w:r>
            <w:r>
              <w:rPr>
                <w:noProof/>
                <w:webHidden/>
              </w:rPr>
              <w:fldChar w:fldCharType="separate"/>
            </w:r>
            <w:r w:rsidR="00E32581">
              <w:rPr>
                <w:noProof/>
                <w:webHidden/>
              </w:rPr>
              <w:t>13</w:t>
            </w:r>
            <w:r>
              <w:rPr>
                <w:noProof/>
                <w:webHidden/>
              </w:rPr>
              <w:fldChar w:fldCharType="end"/>
            </w:r>
          </w:hyperlink>
        </w:p>
        <w:p w14:paraId="26BAD981" w14:textId="33DA59EB"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47" w:history="1">
            <w:r w:rsidRPr="007167ED">
              <w:rPr>
                <w:rStyle w:val="Hyperlink"/>
                <w:noProof/>
              </w:rPr>
              <w:t>2.2.3 AI / ML for Anomaly &amp; Threat Detection</w:t>
            </w:r>
            <w:r>
              <w:rPr>
                <w:noProof/>
                <w:webHidden/>
              </w:rPr>
              <w:tab/>
            </w:r>
            <w:r>
              <w:rPr>
                <w:noProof/>
                <w:webHidden/>
              </w:rPr>
              <w:fldChar w:fldCharType="begin"/>
            </w:r>
            <w:r>
              <w:rPr>
                <w:noProof/>
                <w:webHidden/>
              </w:rPr>
              <w:instrText xml:space="preserve"> PAGEREF _Toc222134747 \h </w:instrText>
            </w:r>
            <w:r>
              <w:rPr>
                <w:noProof/>
                <w:webHidden/>
              </w:rPr>
            </w:r>
            <w:r>
              <w:rPr>
                <w:noProof/>
                <w:webHidden/>
              </w:rPr>
              <w:fldChar w:fldCharType="separate"/>
            </w:r>
            <w:r w:rsidR="00E32581">
              <w:rPr>
                <w:noProof/>
                <w:webHidden/>
              </w:rPr>
              <w:t>14</w:t>
            </w:r>
            <w:r>
              <w:rPr>
                <w:noProof/>
                <w:webHidden/>
              </w:rPr>
              <w:fldChar w:fldCharType="end"/>
            </w:r>
          </w:hyperlink>
        </w:p>
        <w:p w14:paraId="6936EC06" w14:textId="6C1C9AFB"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48" w:history="1">
            <w:r w:rsidRPr="007167ED">
              <w:rPr>
                <w:rStyle w:val="Hyperlink"/>
                <w:noProof/>
              </w:rPr>
              <w:t>2.2.4 Digital Twins in Security</w:t>
            </w:r>
            <w:r>
              <w:rPr>
                <w:noProof/>
                <w:webHidden/>
              </w:rPr>
              <w:tab/>
            </w:r>
            <w:r>
              <w:rPr>
                <w:noProof/>
                <w:webHidden/>
              </w:rPr>
              <w:fldChar w:fldCharType="begin"/>
            </w:r>
            <w:r>
              <w:rPr>
                <w:noProof/>
                <w:webHidden/>
              </w:rPr>
              <w:instrText xml:space="preserve"> PAGEREF _Toc222134748 \h </w:instrText>
            </w:r>
            <w:r>
              <w:rPr>
                <w:noProof/>
                <w:webHidden/>
              </w:rPr>
            </w:r>
            <w:r>
              <w:rPr>
                <w:noProof/>
                <w:webHidden/>
              </w:rPr>
              <w:fldChar w:fldCharType="separate"/>
            </w:r>
            <w:r w:rsidR="00E32581">
              <w:rPr>
                <w:noProof/>
                <w:webHidden/>
              </w:rPr>
              <w:t>14</w:t>
            </w:r>
            <w:r>
              <w:rPr>
                <w:noProof/>
                <w:webHidden/>
              </w:rPr>
              <w:fldChar w:fldCharType="end"/>
            </w:r>
          </w:hyperlink>
        </w:p>
        <w:p w14:paraId="7B098AED" w14:textId="63DCF2C4"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49" w:history="1">
            <w:r w:rsidRPr="007167ED">
              <w:rPr>
                <w:rStyle w:val="Hyperlink"/>
                <w:noProof/>
              </w:rPr>
              <w:t>2.2.5 Audit Logging &amp; Tamper-Proof Evidence</w:t>
            </w:r>
            <w:r>
              <w:rPr>
                <w:noProof/>
                <w:webHidden/>
              </w:rPr>
              <w:tab/>
            </w:r>
            <w:r>
              <w:rPr>
                <w:noProof/>
                <w:webHidden/>
              </w:rPr>
              <w:fldChar w:fldCharType="begin"/>
            </w:r>
            <w:r>
              <w:rPr>
                <w:noProof/>
                <w:webHidden/>
              </w:rPr>
              <w:instrText xml:space="preserve"> PAGEREF _Toc222134749 \h </w:instrText>
            </w:r>
            <w:r>
              <w:rPr>
                <w:noProof/>
                <w:webHidden/>
              </w:rPr>
            </w:r>
            <w:r>
              <w:rPr>
                <w:noProof/>
                <w:webHidden/>
              </w:rPr>
              <w:fldChar w:fldCharType="separate"/>
            </w:r>
            <w:r w:rsidR="00E32581">
              <w:rPr>
                <w:noProof/>
                <w:webHidden/>
              </w:rPr>
              <w:t>15</w:t>
            </w:r>
            <w:r>
              <w:rPr>
                <w:noProof/>
                <w:webHidden/>
              </w:rPr>
              <w:fldChar w:fldCharType="end"/>
            </w:r>
          </w:hyperlink>
        </w:p>
        <w:p w14:paraId="3823A3C1" w14:textId="53DC84B5"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50" w:history="1">
            <w:r w:rsidRPr="007167ED">
              <w:rPr>
                <w:rStyle w:val="Hyperlink"/>
                <w:noProof/>
              </w:rPr>
              <w:t>2.3 Existing Work</w:t>
            </w:r>
            <w:r>
              <w:rPr>
                <w:noProof/>
                <w:webHidden/>
              </w:rPr>
              <w:tab/>
            </w:r>
            <w:r>
              <w:rPr>
                <w:noProof/>
                <w:webHidden/>
              </w:rPr>
              <w:fldChar w:fldCharType="begin"/>
            </w:r>
            <w:r>
              <w:rPr>
                <w:noProof/>
                <w:webHidden/>
              </w:rPr>
              <w:instrText xml:space="preserve"> PAGEREF _Toc222134750 \h </w:instrText>
            </w:r>
            <w:r>
              <w:rPr>
                <w:noProof/>
                <w:webHidden/>
              </w:rPr>
            </w:r>
            <w:r>
              <w:rPr>
                <w:noProof/>
                <w:webHidden/>
              </w:rPr>
              <w:fldChar w:fldCharType="separate"/>
            </w:r>
            <w:r w:rsidR="00E32581">
              <w:rPr>
                <w:noProof/>
                <w:webHidden/>
              </w:rPr>
              <w:t>16</w:t>
            </w:r>
            <w:r>
              <w:rPr>
                <w:noProof/>
                <w:webHidden/>
              </w:rPr>
              <w:fldChar w:fldCharType="end"/>
            </w:r>
          </w:hyperlink>
        </w:p>
        <w:p w14:paraId="4A4DEE1E" w14:textId="0D55A26E"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51" w:history="1">
            <w:r w:rsidRPr="007167ED">
              <w:rPr>
                <w:rStyle w:val="Hyperlink"/>
                <w:noProof/>
              </w:rPr>
              <w:t>2.3.1 Cloud Security Posture Management (CSPM)</w:t>
            </w:r>
            <w:r>
              <w:rPr>
                <w:noProof/>
                <w:webHidden/>
              </w:rPr>
              <w:tab/>
            </w:r>
            <w:r>
              <w:rPr>
                <w:noProof/>
                <w:webHidden/>
              </w:rPr>
              <w:fldChar w:fldCharType="begin"/>
            </w:r>
            <w:r>
              <w:rPr>
                <w:noProof/>
                <w:webHidden/>
              </w:rPr>
              <w:instrText xml:space="preserve"> PAGEREF _Toc222134751 \h </w:instrText>
            </w:r>
            <w:r>
              <w:rPr>
                <w:noProof/>
                <w:webHidden/>
              </w:rPr>
            </w:r>
            <w:r>
              <w:rPr>
                <w:noProof/>
                <w:webHidden/>
              </w:rPr>
              <w:fldChar w:fldCharType="separate"/>
            </w:r>
            <w:r w:rsidR="00E32581">
              <w:rPr>
                <w:noProof/>
                <w:webHidden/>
              </w:rPr>
              <w:t>18</w:t>
            </w:r>
            <w:r>
              <w:rPr>
                <w:noProof/>
                <w:webHidden/>
              </w:rPr>
              <w:fldChar w:fldCharType="end"/>
            </w:r>
          </w:hyperlink>
        </w:p>
        <w:p w14:paraId="2AB4C7EC" w14:textId="5BC699FC"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52" w:history="1">
            <w:r w:rsidRPr="007167ED">
              <w:rPr>
                <w:rStyle w:val="Hyperlink"/>
                <w:noProof/>
              </w:rPr>
              <w:t>2.3.2 Cloud Infrastructure Entitlement Management (CIEM)</w:t>
            </w:r>
            <w:r>
              <w:rPr>
                <w:noProof/>
                <w:webHidden/>
              </w:rPr>
              <w:tab/>
            </w:r>
            <w:r>
              <w:rPr>
                <w:noProof/>
                <w:webHidden/>
              </w:rPr>
              <w:fldChar w:fldCharType="begin"/>
            </w:r>
            <w:r>
              <w:rPr>
                <w:noProof/>
                <w:webHidden/>
              </w:rPr>
              <w:instrText xml:space="preserve"> PAGEREF _Toc222134752 \h </w:instrText>
            </w:r>
            <w:r>
              <w:rPr>
                <w:noProof/>
                <w:webHidden/>
              </w:rPr>
            </w:r>
            <w:r>
              <w:rPr>
                <w:noProof/>
                <w:webHidden/>
              </w:rPr>
              <w:fldChar w:fldCharType="separate"/>
            </w:r>
            <w:r w:rsidR="00E32581">
              <w:rPr>
                <w:noProof/>
                <w:webHidden/>
              </w:rPr>
              <w:t>19</w:t>
            </w:r>
            <w:r>
              <w:rPr>
                <w:noProof/>
                <w:webHidden/>
              </w:rPr>
              <w:fldChar w:fldCharType="end"/>
            </w:r>
          </w:hyperlink>
        </w:p>
        <w:p w14:paraId="74666619" w14:textId="545C7563"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53" w:history="1">
            <w:r w:rsidRPr="007167ED">
              <w:rPr>
                <w:rStyle w:val="Hyperlink"/>
                <w:noProof/>
              </w:rPr>
              <w:t>2.3.3 Cloud Workload Protection Platforms (CWPP)</w:t>
            </w:r>
            <w:r>
              <w:rPr>
                <w:noProof/>
                <w:webHidden/>
              </w:rPr>
              <w:tab/>
            </w:r>
            <w:r>
              <w:rPr>
                <w:noProof/>
                <w:webHidden/>
              </w:rPr>
              <w:fldChar w:fldCharType="begin"/>
            </w:r>
            <w:r>
              <w:rPr>
                <w:noProof/>
                <w:webHidden/>
              </w:rPr>
              <w:instrText xml:space="preserve"> PAGEREF _Toc222134753 \h </w:instrText>
            </w:r>
            <w:r>
              <w:rPr>
                <w:noProof/>
                <w:webHidden/>
              </w:rPr>
            </w:r>
            <w:r>
              <w:rPr>
                <w:noProof/>
                <w:webHidden/>
              </w:rPr>
              <w:fldChar w:fldCharType="separate"/>
            </w:r>
            <w:r w:rsidR="00E32581">
              <w:rPr>
                <w:noProof/>
                <w:webHidden/>
              </w:rPr>
              <w:t>19</w:t>
            </w:r>
            <w:r>
              <w:rPr>
                <w:noProof/>
                <w:webHidden/>
              </w:rPr>
              <w:fldChar w:fldCharType="end"/>
            </w:r>
          </w:hyperlink>
        </w:p>
        <w:p w14:paraId="1767C439" w14:textId="5AC85986"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54" w:history="1">
            <w:r w:rsidRPr="007167ED">
              <w:rPr>
                <w:rStyle w:val="Hyperlink"/>
                <w:noProof/>
              </w:rPr>
              <w:t>2.3.4 Data Security Posture Management (DSPM)</w:t>
            </w:r>
            <w:r>
              <w:rPr>
                <w:noProof/>
                <w:webHidden/>
              </w:rPr>
              <w:tab/>
            </w:r>
            <w:r>
              <w:rPr>
                <w:noProof/>
                <w:webHidden/>
              </w:rPr>
              <w:fldChar w:fldCharType="begin"/>
            </w:r>
            <w:r>
              <w:rPr>
                <w:noProof/>
                <w:webHidden/>
              </w:rPr>
              <w:instrText xml:space="preserve"> PAGEREF _Toc222134754 \h </w:instrText>
            </w:r>
            <w:r>
              <w:rPr>
                <w:noProof/>
                <w:webHidden/>
              </w:rPr>
            </w:r>
            <w:r>
              <w:rPr>
                <w:noProof/>
                <w:webHidden/>
              </w:rPr>
              <w:fldChar w:fldCharType="separate"/>
            </w:r>
            <w:r w:rsidR="00E32581">
              <w:rPr>
                <w:noProof/>
                <w:webHidden/>
              </w:rPr>
              <w:t>19</w:t>
            </w:r>
            <w:r>
              <w:rPr>
                <w:noProof/>
                <w:webHidden/>
              </w:rPr>
              <w:fldChar w:fldCharType="end"/>
            </w:r>
          </w:hyperlink>
        </w:p>
        <w:p w14:paraId="02DF6AFE" w14:textId="72820A92"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55" w:history="1">
            <w:r w:rsidRPr="007167ED">
              <w:rPr>
                <w:rStyle w:val="Hyperlink"/>
                <w:noProof/>
              </w:rPr>
              <w:t>2.3.5 The Rise of Unified Platforms (CNAPP)</w:t>
            </w:r>
            <w:r>
              <w:rPr>
                <w:noProof/>
                <w:webHidden/>
              </w:rPr>
              <w:tab/>
            </w:r>
            <w:r>
              <w:rPr>
                <w:noProof/>
                <w:webHidden/>
              </w:rPr>
              <w:fldChar w:fldCharType="begin"/>
            </w:r>
            <w:r>
              <w:rPr>
                <w:noProof/>
                <w:webHidden/>
              </w:rPr>
              <w:instrText xml:space="preserve"> PAGEREF _Toc222134755 \h </w:instrText>
            </w:r>
            <w:r>
              <w:rPr>
                <w:noProof/>
                <w:webHidden/>
              </w:rPr>
            </w:r>
            <w:r>
              <w:rPr>
                <w:noProof/>
                <w:webHidden/>
              </w:rPr>
              <w:fldChar w:fldCharType="separate"/>
            </w:r>
            <w:r w:rsidR="00E32581">
              <w:rPr>
                <w:noProof/>
                <w:webHidden/>
              </w:rPr>
              <w:t>20</w:t>
            </w:r>
            <w:r>
              <w:rPr>
                <w:noProof/>
                <w:webHidden/>
              </w:rPr>
              <w:fldChar w:fldCharType="end"/>
            </w:r>
          </w:hyperlink>
        </w:p>
        <w:p w14:paraId="50185329" w14:textId="01C688BE"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56" w:history="1">
            <w:r w:rsidRPr="007167ED">
              <w:rPr>
                <w:rStyle w:val="Hyperlink"/>
                <w:noProof/>
              </w:rPr>
              <w:t>2.4 Technological Review</w:t>
            </w:r>
            <w:r>
              <w:rPr>
                <w:noProof/>
                <w:webHidden/>
              </w:rPr>
              <w:tab/>
            </w:r>
            <w:r>
              <w:rPr>
                <w:noProof/>
                <w:webHidden/>
              </w:rPr>
              <w:fldChar w:fldCharType="begin"/>
            </w:r>
            <w:r>
              <w:rPr>
                <w:noProof/>
                <w:webHidden/>
              </w:rPr>
              <w:instrText xml:space="preserve"> PAGEREF _Toc222134756 \h </w:instrText>
            </w:r>
            <w:r>
              <w:rPr>
                <w:noProof/>
                <w:webHidden/>
              </w:rPr>
            </w:r>
            <w:r>
              <w:rPr>
                <w:noProof/>
                <w:webHidden/>
              </w:rPr>
              <w:fldChar w:fldCharType="separate"/>
            </w:r>
            <w:r w:rsidR="00E32581">
              <w:rPr>
                <w:noProof/>
                <w:webHidden/>
              </w:rPr>
              <w:t>20</w:t>
            </w:r>
            <w:r>
              <w:rPr>
                <w:noProof/>
                <w:webHidden/>
              </w:rPr>
              <w:fldChar w:fldCharType="end"/>
            </w:r>
          </w:hyperlink>
        </w:p>
        <w:p w14:paraId="503B3146" w14:textId="04E8BB0B"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57" w:history="1">
            <w:r w:rsidRPr="007167ED">
              <w:rPr>
                <w:rStyle w:val="Hyperlink"/>
                <w:noProof/>
              </w:rPr>
              <w:t>2.4.1 Dataset and Pre-processing</w:t>
            </w:r>
            <w:r>
              <w:rPr>
                <w:noProof/>
                <w:webHidden/>
              </w:rPr>
              <w:tab/>
            </w:r>
            <w:r>
              <w:rPr>
                <w:noProof/>
                <w:webHidden/>
              </w:rPr>
              <w:fldChar w:fldCharType="begin"/>
            </w:r>
            <w:r>
              <w:rPr>
                <w:noProof/>
                <w:webHidden/>
              </w:rPr>
              <w:instrText xml:space="preserve"> PAGEREF _Toc222134757 \h </w:instrText>
            </w:r>
            <w:r>
              <w:rPr>
                <w:noProof/>
                <w:webHidden/>
              </w:rPr>
            </w:r>
            <w:r>
              <w:rPr>
                <w:noProof/>
                <w:webHidden/>
              </w:rPr>
              <w:fldChar w:fldCharType="separate"/>
            </w:r>
            <w:r w:rsidR="00E32581">
              <w:rPr>
                <w:noProof/>
                <w:webHidden/>
              </w:rPr>
              <w:t>20</w:t>
            </w:r>
            <w:r>
              <w:rPr>
                <w:noProof/>
                <w:webHidden/>
              </w:rPr>
              <w:fldChar w:fldCharType="end"/>
            </w:r>
          </w:hyperlink>
        </w:p>
        <w:p w14:paraId="09DE320F" w14:textId="44E47E25"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58" w:history="1">
            <w:r w:rsidRPr="007167ED">
              <w:rPr>
                <w:rStyle w:val="Hyperlink"/>
                <w:noProof/>
              </w:rPr>
              <w:t>2.4.2 Core AI/ML Models for Threat Detection</w:t>
            </w:r>
            <w:r>
              <w:rPr>
                <w:noProof/>
                <w:webHidden/>
              </w:rPr>
              <w:tab/>
            </w:r>
            <w:r>
              <w:rPr>
                <w:noProof/>
                <w:webHidden/>
              </w:rPr>
              <w:fldChar w:fldCharType="begin"/>
            </w:r>
            <w:r>
              <w:rPr>
                <w:noProof/>
                <w:webHidden/>
              </w:rPr>
              <w:instrText xml:space="preserve"> PAGEREF _Toc222134758 \h </w:instrText>
            </w:r>
            <w:r>
              <w:rPr>
                <w:noProof/>
                <w:webHidden/>
              </w:rPr>
            </w:r>
            <w:r>
              <w:rPr>
                <w:noProof/>
                <w:webHidden/>
              </w:rPr>
              <w:fldChar w:fldCharType="separate"/>
            </w:r>
            <w:r w:rsidR="00E32581">
              <w:rPr>
                <w:noProof/>
                <w:webHidden/>
              </w:rPr>
              <w:t>21</w:t>
            </w:r>
            <w:r>
              <w:rPr>
                <w:noProof/>
                <w:webHidden/>
              </w:rPr>
              <w:fldChar w:fldCharType="end"/>
            </w:r>
          </w:hyperlink>
        </w:p>
        <w:p w14:paraId="2C3324F2" w14:textId="73515BEF"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59" w:history="1">
            <w:r w:rsidRPr="007167ED">
              <w:rPr>
                <w:rStyle w:val="Hyperlink"/>
                <w:noProof/>
              </w:rPr>
              <w:t>2.4.3 Proactive and Verifiable Security Technologies</w:t>
            </w:r>
            <w:r>
              <w:rPr>
                <w:noProof/>
                <w:webHidden/>
              </w:rPr>
              <w:tab/>
            </w:r>
            <w:r>
              <w:rPr>
                <w:noProof/>
                <w:webHidden/>
              </w:rPr>
              <w:fldChar w:fldCharType="begin"/>
            </w:r>
            <w:r>
              <w:rPr>
                <w:noProof/>
                <w:webHidden/>
              </w:rPr>
              <w:instrText xml:space="preserve"> PAGEREF _Toc222134759 \h </w:instrText>
            </w:r>
            <w:r>
              <w:rPr>
                <w:noProof/>
                <w:webHidden/>
              </w:rPr>
            </w:r>
            <w:r>
              <w:rPr>
                <w:noProof/>
                <w:webHidden/>
              </w:rPr>
              <w:fldChar w:fldCharType="separate"/>
            </w:r>
            <w:r w:rsidR="00E32581">
              <w:rPr>
                <w:noProof/>
                <w:webHidden/>
              </w:rPr>
              <w:t>21</w:t>
            </w:r>
            <w:r>
              <w:rPr>
                <w:noProof/>
                <w:webHidden/>
              </w:rPr>
              <w:fldChar w:fldCharType="end"/>
            </w:r>
          </w:hyperlink>
        </w:p>
        <w:p w14:paraId="411D13EF" w14:textId="37EE202D"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60" w:history="1">
            <w:r w:rsidRPr="007167ED">
              <w:rPr>
                <w:rStyle w:val="Hyperlink"/>
                <w:noProof/>
              </w:rPr>
              <w:t>2.5 Benchmarking and Evaluation</w:t>
            </w:r>
            <w:r>
              <w:rPr>
                <w:noProof/>
                <w:webHidden/>
              </w:rPr>
              <w:tab/>
            </w:r>
            <w:r>
              <w:rPr>
                <w:noProof/>
                <w:webHidden/>
              </w:rPr>
              <w:fldChar w:fldCharType="begin"/>
            </w:r>
            <w:r>
              <w:rPr>
                <w:noProof/>
                <w:webHidden/>
              </w:rPr>
              <w:instrText xml:space="preserve"> PAGEREF _Toc222134760 \h </w:instrText>
            </w:r>
            <w:r>
              <w:rPr>
                <w:noProof/>
                <w:webHidden/>
              </w:rPr>
            </w:r>
            <w:r>
              <w:rPr>
                <w:noProof/>
                <w:webHidden/>
              </w:rPr>
              <w:fldChar w:fldCharType="separate"/>
            </w:r>
            <w:r w:rsidR="00E32581">
              <w:rPr>
                <w:noProof/>
                <w:webHidden/>
              </w:rPr>
              <w:t>22</w:t>
            </w:r>
            <w:r>
              <w:rPr>
                <w:noProof/>
                <w:webHidden/>
              </w:rPr>
              <w:fldChar w:fldCharType="end"/>
            </w:r>
          </w:hyperlink>
        </w:p>
        <w:p w14:paraId="13927E43" w14:textId="6D686880"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61" w:history="1">
            <w:r w:rsidRPr="007167ED">
              <w:rPr>
                <w:rStyle w:val="Hyperlink"/>
                <w:noProof/>
              </w:rPr>
              <w:t>2.5.1 Metrics</w:t>
            </w:r>
            <w:r>
              <w:rPr>
                <w:noProof/>
                <w:webHidden/>
              </w:rPr>
              <w:tab/>
            </w:r>
            <w:r>
              <w:rPr>
                <w:noProof/>
                <w:webHidden/>
              </w:rPr>
              <w:fldChar w:fldCharType="begin"/>
            </w:r>
            <w:r>
              <w:rPr>
                <w:noProof/>
                <w:webHidden/>
              </w:rPr>
              <w:instrText xml:space="preserve"> PAGEREF _Toc222134761 \h </w:instrText>
            </w:r>
            <w:r>
              <w:rPr>
                <w:noProof/>
                <w:webHidden/>
              </w:rPr>
            </w:r>
            <w:r>
              <w:rPr>
                <w:noProof/>
                <w:webHidden/>
              </w:rPr>
              <w:fldChar w:fldCharType="separate"/>
            </w:r>
            <w:r w:rsidR="00E32581">
              <w:rPr>
                <w:noProof/>
                <w:webHidden/>
              </w:rPr>
              <w:t>22</w:t>
            </w:r>
            <w:r>
              <w:rPr>
                <w:noProof/>
                <w:webHidden/>
              </w:rPr>
              <w:fldChar w:fldCharType="end"/>
            </w:r>
          </w:hyperlink>
        </w:p>
        <w:p w14:paraId="760279EC" w14:textId="4EAADD84"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62" w:history="1">
            <w:r w:rsidRPr="007167ED">
              <w:rPr>
                <w:rStyle w:val="Hyperlink"/>
                <w:noProof/>
              </w:rPr>
              <w:t>2.5.2 Comparative analysis</w:t>
            </w:r>
            <w:r>
              <w:rPr>
                <w:noProof/>
                <w:webHidden/>
              </w:rPr>
              <w:tab/>
            </w:r>
            <w:r>
              <w:rPr>
                <w:noProof/>
                <w:webHidden/>
              </w:rPr>
              <w:fldChar w:fldCharType="begin"/>
            </w:r>
            <w:r>
              <w:rPr>
                <w:noProof/>
                <w:webHidden/>
              </w:rPr>
              <w:instrText xml:space="preserve"> PAGEREF _Toc222134762 \h </w:instrText>
            </w:r>
            <w:r>
              <w:rPr>
                <w:noProof/>
                <w:webHidden/>
              </w:rPr>
            </w:r>
            <w:r>
              <w:rPr>
                <w:noProof/>
                <w:webHidden/>
              </w:rPr>
              <w:fldChar w:fldCharType="separate"/>
            </w:r>
            <w:r w:rsidR="00E32581">
              <w:rPr>
                <w:noProof/>
                <w:webHidden/>
              </w:rPr>
              <w:t>22</w:t>
            </w:r>
            <w:r>
              <w:rPr>
                <w:noProof/>
                <w:webHidden/>
              </w:rPr>
              <w:fldChar w:fldCharType="end"/>
            </w:r>
          </w:hyperlink>
        </w:p>
        <w:p w14:paraId="580C4BAB" w14:textId="1B7B5111"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63" w:history="1">
            <w:r w:rsidRPr="007167ED">
              <w:rPr>
                <w:rStyle w:val="Hyperlink"/>
                <w:noProof/>
              </w:rPr>
              <w:t>2.5.3 Benchmarking challenges</w:t>
            </w:r>
            <w:r>
              <w:rPr>
                <w:noProof/>
                <w:webHidden/>
              </w:rPr>
              <w:tab/>
            </w:r>
            <w:r>
              <w:rPr>
                <w:noProof/>
                <w:webHidden/>
              </w:rPr>
              <w:fldChar w:fldCharType="begin"/>
            </w:r>
            <w:r>
              <w:rPr>
                <w:noProof/>
                <w:webHidden/>
              </w:rPr>
              <w:instrText xml:space="preserve"> PAGEREF _Toc222134763 \h </w:instrText>
            </w:r>
            <w:r>
              <w:rPr>
                <w:noProof/>
                <w:webHidden/>
              </w:rPr>
            </w:r>
            <w:r>
              <w:rPr>
                <w:noProof/>
                <w:webHidden/>
              </w:rPr>
              <w:fldChar w:fldCharType="separate"/>
            </w:r>
            <w:r w:rsidR="00E32581">
              <w:rPr>
                <w:noProof/>
                <w:webHidden/>
              </w:rPr>
              <w:t>22</w:t>
            </w:r>
            <w:r>
              <w:rPr>
                <w:noProof/>
                <w:webHidden/>
              </w:rPr>
              <w:fldChar w:fldCharType="end"/>
            </w:r>
          </w:hyperlink>
        </w:p>
        <w:p w14:paraId="6ABFBF8D" w14:textId="41083013"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64" w:history="1">
            <w:r w:rsidRPr="007167ED">
              <w:rPr>
                <w:rStyle w:val="Hyperlink"/>
                <w:noProof/>
              </w:rPr>
              <w:t>2.6 Chapter Summary</w:t>
            </w:r>
            <w:r>
              <w:rPr>
                <w:noProof/>
                <w:webHidden/>
              </w:rPr>
              <w:tab/>
            </w:r>
            <w:r>
              <w:rPr>
                <w:noProof/>
                <w:webHidden/>
              </w:rPr>
              <w:fldChar w:fldCharType="begin"/>
            </w:r>
            <w:r>
              <w:rPr>
                <w:noProof/>
                <w:webHidden/>
              </w:rPr>
              <w:instrText xml:space="preserve"> PAGEREF _Toc222134764 \h </w:instrText>
            </w:r>
            <w:r>
              <w:rPr>
                <w:noProof/>
                <w:webHidden/>
              </w:rPr>
            </w:r>
            <w:r>
              <w:rPr>
                <w:noProof/>
                <w:webHidden/>
              </w:rPr>
              <w:fldChar w:fldCharType="separate"/>
            </w:r>
            <w:r w:rsidR="00E32581">
              <w:rPr>
                <w:noProof/>
                <w:webHidden/>
              </w:rPr>
              <w:t>23</w:t>
            </w:r>
            <w:r>
              <w:rPr>
                <w:noProof/>
                <w:webHidden/>
              </w:rPr>
              <w:fldChar w:fldCharType="end"/>
            </w:r>
          </w:hyperlink>
        </w:p>
        <w:p w14:paraId="59247BA8" w14:textId="2BF3698E" w:rsidR="005807BB" w:rsidRDefault="005807BB">
          <w:pPr>
            <w:pStyle w:val="TOC1"/>
            <w:tabs>
              <w:tab w:val="right" w:leader="dot" w:pos="9016"/>
            </w:tabs>
            <w:rPr>
              <w:rFonts w:asciiTheme="minorHAnsi" w:eastAsiaTheme="minorEastAsia" w:hAnsiTheme="minorHAnsi" w:cstheme="minorBidi"/>
              <w:noProof/>
              <w:color w:val="auto"/>
              <w:sz w:val="22"/>
            </w:rPr>
          </w:pPr>
          <w:hyperlink w:anchor="_Toc222134765" w:history="1">
            <w:r w:rsidRPr="007167ED">
              <w:rPr>
                <w:rStyle w:val="Hyperlink"/>
                <w:noProof/>
              </w:rPr>
              <w:t>CHAPTER 03: METHODOLOGY</w:t>
            </w:r>
            <w:r>
              <w:rPr>
                <w:noProof/>
                <w:webHidden/>
              </w:rPr>
              <w:tab/>
            </w:r>
            <w:r>
              <w:rPr>
                <w:noProof/>
                <w:webHidden/>
              </w:rPr>
              <w:fldChar w:fldCharType="begin"/>
            </w:r>
            <w:r>
              <w:rPr>
                <w:noProof/>
                <w:webHidden/>
              </w:rPr>
              <w:instrText xml:space="preserve"> PAGEREF _Toc222134765 \h </w:instrText>
            </w:r>
            <w:r>
              <w:rPr>
                <w:noProof/>
                <w:webHidden/>
              </w:rPr>
            </w:r>
            <w:r>
              <w:rPr>
                <w:noProof/>
                <w:webHidden/>
              </w:rPr>
              <w:fldChar w:fldCharType="separate"/>
            </w:r>
            <w:r w:rsidR="00E32581">
              <w:rPr>
                <w:noProof/>
                <w:webHidden/>
              </w:rPr>
              <w:t>24</w:t>
            </w:r>
            <w:r>
              <w:rPr>
                <w:noProof/>
                <w:webHidden/>
              </w:rPr>
              <w:fldChar w:fldCharType="end"/>
            </w:r>
          </w:hyperlink>
        </w:p>
        <w:p w14:paraId="67A8CA66" w14:textId="12C6EF65"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66" w:history="1">
            <w:r w:rsidRPr="007167ED">
              <w:rPr>
                <w:rStyle w:val="Hyperlink"/>
                <w:noProof/>
              </w:rPr>
              <w:t>3.1 Chapter Overview</w:t>
            </w:r>
            <w:r>
              <w:rPr>
                <w:noProof/>
                <w:webHidden/>
              </w:rPr>
              <w:tab/>
            </w:r>
            <w:r>
              <w:rPr>
                <w:noProof/>
                <w:webHidden/>
              </w:rPr>
              <w:fldChar w:fldCharType="begin"/>
            </w:r>
            <w:r>
              <w:rPr>
                <w:noProof/>
                <w:webHidden/>
              </w:rPr>
              <w:instrText xml:space="preserve"> PAGEREF _Toc222134766 \h </w:instrText>
            </w:r>
            <w:r>
              <w:rPr>
                <w:noProof/>
                <w:webHidden/>
              </w:rPr>
            </w:r>
            <w:r>
              <w:rPr>
                <w:noProof/>
                <w:webHidden/>
              </w:rPr>
              <w:fldChar w:fldCharType="separate"/>
            </w:r>
            <w:r w:rsidR="00E32581">
              <w:rPr>
                <w:noProof/>
                <w:webHidden/>
              </w:rPr>
              <w:t>24</w:t>
            </w:r>
            <w:r>
              <w:rPr>
                <w:noProof/>
                <w:webHidden/>
              </w:rPr>
              <w:fldChar w:fldCharType="end"/>
            </w:r>
          </w:hyperlink>
        </w:p>
        <w:p w14:paraId="51699A3F" w14:textId="078C7AC6"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67" w:history="1">
            <w:r w:rsidRPr="007167ED">
              <w:rPr>
                <w:rStyle w:val="Hyperlink"/>
                <w:noProof/>
              </w:rPr>
              <w:t>3.2 Research Methodology (Saunders' Research Onion in Table Form)</w:t>
            </w:r>
            <w:r>
              <w:rPr>
                <w:noProof/>
                <w:webHidden/>
              </w:rPr>
              <w:tab/>
            </w:r>
            <w:r>
              <w:rPr>
                <w:noProof/>
                <w:webHidden/>
              </w:rPr>
              <w:fldChar w:fldCharType="begin"/>
            </w:r>
            <w:r>
              <w:rPr>
                <w:noProof/>
                <w:webHidden/>
              </w:rPr>
              <w:instrText xml:space="preserve"> PAGEREF _Toc222134767 \h </w:instrText>
            </w:r>
            <w:r>
              <w:rPr>
                <w:noProof/>
                <w:webHidden/>
              </w:rPr>
            </w:r>
            <w:r>
              <w:rPr>
                <w:noProof/>
                <w:webHidden/>
              </w:rPr>
              <w:fldChar w:fldCharType="separate"/>
            </w:r>
            <w:r w:rsidR="00E32581">
              <w:rPr>
                <w:noProof/>
                <w:webHidden/>
              </w:rPr>
              <w:t>25</w:t>
            </w:r>
            <w:r>
              <w:rPr>
                <w:noProof/>
                <w:webHidden/>
              </w:rPr>
              <w:fldChar w:fldCharType="end"/>
            </w:r>
          </w:hyperlink>
        </w:p>
        <w:p w14:paraId="5B4F5201" w14:textId="6E01288D"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68" w:history="1">
            <w:r w:rsidRPr="007167ED">
              <w:rPr>
                <w:rStyle w:val="Hyperlink"/>
                <w:noProof/>
              </w:rPr>
              <w:t>3.3 Development Methodology</w:t>
            </w:r>
            <w:r>
              <w:rPr>
                <w:noProof/>
                <w:webHidden/>
              </w:rPr>
              <w:tab/>
            </w:r>
            <w:r>
              <w:rPr>
                <w:noProof/>
                <w:webHidden/>
              </w:rPr>
              <w:fldChar w:fldCharType="begin"/>
            </w:r>
            <w:r>
              <w:rPr>
                <w:noProof/>
                <w:webHidden/>
              </w:rPr>
              <w:instrText xml:space="preserve"> PAGEREF _Toc222134768 \h </w:instrText>
            </w:r>
            <w:r>
              <w:rPr>
                <w:noProof/>
                <w:webHidden/>
              </w:rPr>
            </w:r>
            <w:r>
              <w:rPr>
                <w:noProof/>
                <w:webHidden/>
              </w:rPr>
              <w:fldChar w:fldCharType="separate"/>
            </w:r>
            <w:r w:rsidR="00E32581">
              <w:rPr>
                <w:noProof/>
                <w:webHidden/>
              </w:rPr>
              <w:t>26</w:t>
            </w:r>
            <w:r>
              <w:rPr>
                <w:noProof/>
                <w:webHidden/>
              </w:rPr>
              <w:fldChar w:fldCharType="end"/>
            </w:r>
          </w:hyperlink>
        </w:p>
        <w:p w14:paraId="0D09D884" w14:textId="1974C55D"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69" w:history="1">
            <w:r w:rsidRPr="007167ED">
              <w:rPr>
                <w:rStyle w:val="Hyperlink"/>
                <w:noProof/>
              </w:rPr>
              <w:t>3.3.1 Requirement Elicitation Methodology</w:t>
            </w:r>
            <w:r>
              <w:rPr>
                <w:noProof/>
                <w:webHidden/>
              </w:rPr>
              <w:tab/>
            </w:r>
            <w:r>
              <w:rPr>
                <w:noProof/>
                <w:webHidden/>
              </w:rPr>
              <w:fldChar w:fldCharType="begin"/>
            </w:r>
            <w:r>
              <w:rPr>
                <w:noProof/>
                <w:webHidden/>
              </w:rPr>
              <w:instrText xml:space="preserve"> PAGEREF _Toc222134769 \h </w:instrText>
            </w:r>
            <w:r>
              <w:rPr>
                <w:noProof/>
                <w:webHidden/>
              </w:rPr>
            </w:r>
            <w:r>
              <w:rPr>
                <w:noProof/>
                <w:webHidden/>
              </w:rPr>
              <w:fldChar w:fldCharType="separate"/>
            </w:r>
            <w:r w:rsidR="00E32581">
              <w:rPr>
                <w:noProof/>
                <w:webHidden/>
              </w:rPr>
              <w:t>27</w:t>
            </w:r>
            <w:r>
              <w:rPr>
                <w:noProof/>
                <w:webHidden/>
              </w:rPr>
              <w:fldChar w:fldCharType="end"/>
            </w:r>
          </w:hyperlink>
        </w:p>
        <w:p w14:paraId="4DC405DC" w14:textId="17350792"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70" w:history="1">
            <w:r w:rsidRPr="007167ED">
              <w:rPr>
                <w:rStyle w:val="Hyperlink"/>
                <w:noProof/>
              </w:rPr>
              <w:t>3.3.2 Design Methodology</w:t>
            </w:r>
            <w:r>
              <w:rPr>
                <w:noProof/>
                <w:webHidden/>
              </w:rPr>
              <w:tab/>
            </w:r>
            <w:r>
              <w:rPr>
                <w:noProof/>
                <w:webHidden/>
              </w:rPr>
              <w:fldChar w:fldCharType="begin"/>
            </w:r>
            <w:r>
              <w:rPr>
                <w:noProof/>
                <w:webHidden/>
              </w:rPr>
              <w:instrText xml:space="preserve"> PAGEREF _Toc222134770 \h </w:instrText>
            </w:r>
            <w:r>
              <w:rPr>
                <w:noProof/>
                <w:webHidden/>
              </w:rPr>
            </w:r>
            <w:r>
              <w:rPr>
                <w:noProof/>
                <w:webHidden/>
              </w:rPr>
              <w:fldChar w:fldCharType="separate"/>
            </w:r>
            <w:r w:rsidR="00E32581">
              <w:rPr>
                <w:noProof/>
                <w:webHidden/>
              </w:rPr>
              <w:t>28</w:t>
            </w:r>
            <w:r>
              <w:rPr>
                <w:noProof/>
                <w:webHidden/>
              </w:rPr>
              <w:fldChar w:fldCharType="end"/>
            </w:r>
          </w:hyperlink>
        </w:p>
        <w:p w14:paraId="7421B4D1" w14:textId="3466CF3C"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71" w:history="1">
            <w:r w:rsidRPr="007167ED">
              <w:rPr>
                <w:rStyle w:val="Hyperlink"/>
                <w:noProof/>
              </w:rPr>
              <w:t>3.3.3 Programming Paradigm</w:t>
            </w:r>
            <w:r>
              <w:rPr>
                <w:noProof/>
                <w:webHidden/>
              </w:rPr>
              <w:tab/>
            </w:r>
            <w:r>
              <w:rPr>
                <w:noProof/>
                <w:webHidden/>
              </w:rPr>
              <w:fldChar w:fldCharType="begin"/>
            </w:r>
            <w:r>
              <w:rPr>
                <w:noProof/>
                <w:webHidden/>
              </w:rPr>
              <w:instrText xml:space="preserve"> PAGEREF _Toc222134771 \h </w:instrText>
            </w:r>
            <w:r>
              <w:rPr>
                <w:noProof/>
                <w:webHidden/>
              </w:rPr>
            </w:r>
            <w:r>
              <w:rPr>
                <w:noProof/>
                <w:webHidden/>
              </w:rPr>
              <w:fldChar w:fldCharType="separate"/>
            </w:r>
            <w:r w:rsidR="00E32581">
              <w:rPr>
                <w:noProof/>
                <w:webHidden/>
              </w:rPr>
              <w:t>28</w:t>
            </w:r>
            <w:r>
              <w:rPr>
                <w:noProof/>
                <w:webHidden/>
              </w:rPr>
              <w:fldChar w:fldCharType="end"/>
            </w:r>
          </w:hyperlink>
        </w:p>
        <w:p w14:paraId="4C22A558" w14:textId="286AF05A"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72" w:history="1">
            <w:r w:rsidRPr="007167ED">
              <w:rPr>
                <w:rStyle w:val="Hyperlink"/>
                <w:noProof/>
              </w:rPr>
              <w:t>3.3.4 Testing Methodology</w:t>
            </w:r>
            <w:r>
              <w:rPr>
                <w:noProof/>
                <w:webHidden/>
              </w:rPr>
              <w:tab/>
            </w:r>
            <w:r>
              <w:rPr>
                <w:noProof/>
                <w:webHidden/>
              </w:rPr>
              <w:fldChar w:fldCharType="begin"/>
            </w:r>
            <w:r>
              <w:rPr>
                <w:noProof/>
                <w:webHidden/>
              </w:rPr>
              <w:instrText xml:space="preserve"> PAGEREF _Toc222134772 \h </w:instrText>
            </w:r>
            <w:r>
              <w:rPr>
                <w:noProof/>
                <w:webHidden/>
              </w:rPr>
            </w:r>
            <w:r>
              <w:rPr>
                <w:noProof/>
                <w:webHidden/>
              </w:rPr>
              <w:fldChar w:fldCharType="separate"/>
            </w:r>
            <w:r w:rsidR="00E32581">
              <w:rPr>
                <w:noProof/>
                <w:webHidden/>
              </w:rPr>
              <w:t>29</w:t>
            </w:r>
            <w:r>
              <w:rPr>
                <w:noProof/>
                <w:webHidden/>
              </w:rPr>
              <w:fldChar w:fldCharType="end"/>
            </w:r>
          </w:hyperlink>
        </w:p>
        <w:p w14:paraId="682DFEB4" w14:textId="183BCE5F"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73" w:history="1">
            <w:r w:rsidRPr="007167ED">
              <w:rPr>
                <w:rStyle w:val="Hyperlink"/>
                <w:noProof/>
              </w:rPr>
              <w:t>3.3.5 Solution Methodology (Expanded Subsections)</w:t>
            </w:r>
            <w:r>
              <w:rPr>
                <w:noProof/>
                <w:webHidden/>
              </w:rPr>
              <w:tab/>
            </w:r>
            <w:r>
              <w:rPr>
                <w:noProof/>
                <w:webHidden/>
              </w:rPr>
              <w:fldChar w:fldCharType="begin"/>
            </w:r>
            <w:r>
              <w:rPr>
                <w:noProof/>
                <w:webHidden/>
              </w:rPr>
              <w:instrText xml:space="preserve"> PAGEREF _Toc222134773 \h </w:instrText>
            </w:r>
            <w:r>
              <w:rPr>
                <w:noProof/>
                <w:webHidden/>
              </w:rPr>
            </w:r>
            <w:r>
              <w:rPr>
                <w:noProof/>
                <w:webHidden/>
              </w:rPr>
              <w:fldChar w:fldCharType="separate"/>
            </w:r>
            <w:r w:rsidR="00E32581">
              <w:rPr>
                <w:noProof/>
                <w:webHidden/>
              </w:rPr>
              <w:t>30</w:t>
            </w:r>
            <w:r>
              <w:rPr>
                <w:noProof/>
                <w:webHidden/>
              </w:rPr>
              <w:fldChar w:fldCharType="end"/>
            </w:r>
          </w:hyperlink>
        </w:p>
        <w:p w14:paraId="47912225" w14:textId="555A973E"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74" w:history="1">
            <w:r w:rsidRPr="007167ED">
              <w:rPr>
                <w:rStyle w:val="Hyperlink"/>
                <w:noProof/>
              </w:rPr>
              <w:t>3.4 Project Management Methodology</w:t>
            </w:r>
            <w:r>
              <w:rPr>
                <w:noProof/>
                <w:webHidden/>
              </w:rPr>
              <w:tab/>
            </w:r>
            <w:r>
              <w:rPr>
                <w:noProof/>
                <w:webHidden/>
              </w:rPr>
              <w:fldChar w:fldCharType="begin"/>
            </w:r>
            <w:r>
              <w:rPr>
                <w:noProof/>
                <w:webHidden/>
              </w:rPr>
              <w:instrText xml:space="preserve"> PAGEREF _Toc222134774 \h </w:instrText>
            </w:r>
            <w:r>
              <w:rPr>
                <w:noProof/>
                <w:webHidden/>
              </w:rPr>
            </w:r>
            <w:r>
              <w:rPr>
                <w:noProof/>
                <w:webHidden/>
              </w:rPr>
              <w:fldChar w:fldCharType="separate"/>
            </w:r>
            <w:r w:rsidR="00E32581">
              <w:rPr>
                <w:noProof/>
                <w:webHidden/>
              </w:rPr>
              <w:t>32</w:t>
            </w:r>
            <w:r>
              <w:rPr>
                <w:noProof/>
                <w:webHidden/>
              </w:rPr>
              <w:fldChar w:fldCharType="end"/>
            </w:r>
          </w:hyperlink>
        </w:p>
        <w:p w14:paraId="25D7CEB8" w14:textId="4B9D72FF"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75" w:history="1">
            <w:r w:rsidRPr="007167ED">
              <w:rPr>
                <w:rStyle w:val="Hyperlink"/>
                <w:noProof/>
              </w:rPr>
              <w:t>3.4.1 Scope</w:t>
            </w:r>
            <w:r>
              <w:rPr>
                <w:noProof/>
                <w:webHidden/>
              </w:rPr>
              <w:tab/>
            </w:r>
            <w:r>
              <w:rPr>
                <w:noProof/>
                <w:webHidden/>
              </w:rPr>
              <w:fldChar w:fldCharType="begin"/>
            </w:r>
            <w:r>
              <w:rPr>
                <w:noProof/>
                <w:webHidden/>
              </w:rPr>
              <w:instrText xml:space="preserve"> PAGEREF _Toc222134775 \h </w:instrText>
            </w:r>
            <w:r>
              <w:rPr>
                <w:noProof/>
                <w:webHidden/>
              </w:rPr>
            </w:r>
            <w:r>
              <w:rPr>
                <w:noProof/>
                <w:webHidden/>
              </w:rPr>
              <w:fldChar w:fldCharType="separate"/>
            </w:r>
            <w:r w:rsidR="00E32581">
              <w:rPr>
                <w:noProof/>
                <w:webHidden/>
              </w:rPr>
              <w:t>32</w:t>
            </w:r>
            <w:r>
              <w:rPr>
                <w:noProof/>
                <w:webHidden/>
              </w:rPr>
              <w:fldChar w:fldCharType="end"/>
            </w:r>
          </w:hyperlink>
        </w:p>
        <w:p w14:paraId="6322242F" w14:textId="3DA02BCA"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76" w:history="1">
            <w:r w:rsidRPr="007167ED">
              <w:rPr>
                <w:rStyle w:val="Hyperlink"/>
                <w:noProof/>
              </w:rPr>
              <w:t>3.4.2 Schedule</w:t>
            </w:r>
            <w:r>
              <w:rPr>
                <w:noProof/>
                <w:webHidden/>
              </w:rPr>
              <w:tab/>
            </w:r>
            <w:r>
              <w:rPr>
                <w:noProof/>
                <w:webHidden/>
              </w:rPr>
              <w:fldChar w:fldCharType="begin"/>
            </w:r>
            <w:r>
              <w:rPr>
                <w:noProof/>
                <w:webHidden/>
              </w:rPr>
              <w:instrText xml:space="preserve"> PAGEREF _Toc222134776 \h </w:instrText>
            </w:r>
            <w:r>
              <w:rPr>
                <w:noProof/>
                <w:webHidden/>
              </w:rPr>
            </w:r>
            <w:r>
              <w:rPr>
                <w:noProof/>
                <w:webHidden/>
              </w:rPr>
              <w:fldChar w:fldCharType="separate"/>
            </w:r>
            <w:r w:rsidR="00E32581">
              <w:rPr>
                <w:noProof/>
                <w:webHidden/>
              </w:rPr>
              <w:t>32</w:t>
            </w:r>
            <w:r>
              <w:rPr>
                <w:noProof/>
                <w:webHidden/>
              </w:rPr>
              <w:fldChar w:fldCharType="end"/>
            </w:r>
          </w:hyperlink>
        </w:p>
        <w:p w14:paraId="2FD319E2" w14:textId="193ED258"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77" w:history="1">
            <w:r w:rsidRPr="007167ED">
              <w:rPr>
                <w:rStyle w:val="Hyperlink"/>
                <w:noProof/>
              </w:rPr>
              <w:t>3.4.1Resource Requirements</w:t>
            </w:r>
            <w:r>
              <w:rPr>
                <w:noProof/>
                <w:webHidden/>
              </w:rPr>
              <w:tab/>
            </w:r>
            <w:r>
              <w:rPr>
                <w:noProof/>
                <w:webHidden/>
              </w:rPr>
              <w:fldChar w:fldCharType="begin"/>
            </w:r>
            <w:r>
              <w:rPr>
                <w:noProof/>
                <w:webHidden/>
              </w:rPr>
              <w:instrText xml:space="preserve"> PAGEREF _Toc222134777 \h </w:instrText>
            </w:r>
            <w:r>
              <w:rPr>
                <w:noProof/>
                <w:webHidden/>
              </w:rPr>
            </w:r>
            <w:r>
              <w:rPr>
                <w:noProof/>
                <w:webHidden/>
              </w:rPr>
              <w:fldChar w:fldCharType="separate"/>
            </w:r>
            <w:r w:rsidR="00E32581">
              <w:rPr>
                <w:noProof/>
                <w:webHidden/>
              </w:rPr>
              <w:t>34</w:t>
            </w:r>
            <w:r>
              <w:rPr>
                <w:noProof/>
                <w:webHidden/>
              </w:rPr>
              <w:fldChar w:fldCharType="end"/>
            </w:r>
          </w:hyperlink>
        </w:p>
        <w:p w14:paraId="5094C1C7" w14:textId="306B53DC"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78" w:history="1">
            <w:r w:rsidRPr="007167ED">
              <w:rPr>
                <w:rStyle w:val="Hyperlink"/>
                <w:noProof/>
              </w:rPr>
              <w:t>3.4.1 Risk and Mitigation (Expanded with Severity and Frequency)</w:t>
            </w:r>
            <w:r>
              <w:rPr>
                <w:noProof/>
                <w:webHidden/>
              </w:rPr>
              <w:tab/>
            </w:r>
            <w:r>
              <w:rPr>
                <w:noProof/>
                <w:webHidden/>
              </w:rPr>
              <w:fldChar w:fldCharType="begin"/>
            </w:r>
            <w:r>
              <w:rPr>
                <w:noProof/>
                <w:webHidden/>
              </w:rPr>
              <w:instrText xml:space="preserve"> PAGEREF _Toc222134778 \h </w:instrText>
            </w:r>
            <w:r>
              <w:rPr>
                <w:noProof/>
                <w:webHidden/>
              </w:rPr>
            </w:r>
            <w:r>
              <w:rPr>
                <w:noProof/>
                <w:webHidden/>
              </w:rPr>
              <w:fldChar w:fldCharType="separate"/>
            </w:r>
            <w:r w:rsidR="00E32581">
              <w:rPr>
                <w:noProof/>
                <w:webHidden/>
              </w:rPr>
              <w:t>35</w:t>
            </w:r>
            <w:r>
              <w:rPr>
                <w:noProof/>
                <w:webHidden/>
              </w:rPr>
              <w:fldChar w:fldCharType="end"/>
            </w:r>
          </w:hyperlink>
        </w:p>
        <w:p w14:paraId="75DABE7D" w14:textId="7110542C" w:rsidR="005807BB" w:rsidRDefault="005807BB">
          <w:pPr>
            <w:pStyle w:val="TOC1"/>
            <w:tabs>
              <w:tab w:val="right" w:leader="dot" w:pos="9016"/>
            </w:tabs>
            <w:rPr>
              <w:rFonts w:asciiTheme="minorHAnsi" w:eastAsiaTheme="minorEastAsia" w:hAnsiTheme="minorHAnsi" w:cstheme="minorBidi"/>
              <w:noProof/>
              <w:color w:val="auto"/>
              <w:sz w:val="22"/>
            </w:rPr>
          </w:pPr>
          <w:hyperlink w:anchor="_Toc222134779" w:history="1">
            <w:r w:rsidRPr="007167ED">
              <w:rPr>
                <w:rStyle w:val="Hyperlink"/>
                <w:noProof/>
              </w:rPr>
              <w:t>3.5 Chapter Summary</w:t>
            </w:r>
            <w:r>
              <w:rPr>
                <w:noProof/>
                <w:webHidden/>
              </w:rPr>
              <w:tab/>
            </w:r>
            <w:r>
              <w:rPr>
                <w:noProof/>
                <w:webHidden/>
              </w:rPr>
              <w:fldChar w:fldCharType="begin"/>
            </w:r>
            <w:r>
              <w:rPr>
                <w:noProof/>
                <w:webHidden/>
              </w:rPr>
              <w:instrText xml:space="preserve"> PAGEREF _Toc222134779 \h </w:instrText>
            </w:r>
            <w:r>
              <w:rPr>
                <w:noProof/>
                <w:webHidden/>
              </w:rPr>
            </w:r>
            <w:r>
              <w:rPr>
                <w:noProof/>
                <w:webHidden/>
              </w:rPr>
              <w:fldChar w:fldCharType="separate"/>
            </w:r>
            <w:r w:rsidR="00E32581">
              <w:rPr>
                <w:noProof/>
                <w:webHidden/>
              </w:rPr>
              <w:t>36</w:t>
            </w:r>
            <w:r>
              <w:rPr>
                <w:noProof/>
                <w:webHidden/>
              </w:rPr>
              <w:fldChar w:fldCharType="end"/>
            </w:r>
          </w:hyperlink>
        </w:p>
        <w:p w14:paraId="63CAC163" w14:textId="5537219F" w:rsidR="005807BB" w:rsidRDefault="005807BB">
          <w:pPr>
            <w:pStyle w:val="TOC1"/>
            <w:tabs>
              <w:tab w:val="right" w:leader="dot" w:pos="9016"/>
            </w:tabs>
            <w:rPr>
              <w:rFonts w:asciiTheme="minorHAnsi" w:eastAsiaTheme="minorEastAsia" w:hAnsiTheme="minorHAnsi" w:cstheme="minorBidi"/>
              <w:noProof/>
              <w:color w:val="auto"/>
              <w:sz w:val="22"/>
            </w:rPr>
          </w:pPr>
          <w:hyperlink w:anchor="_Toc222134780" w:history="1">
            <w:r w:rsidRPr="007167ED">
              <w:rPr>
                <w:rStyle w:val="Hyperlink"/>
                <w:noProof/>
              </w:rPr>
              <w:t>CHAPTER 04: SOFTWARE REQUIRMENT SPECIFICATION (SRS)</w:t>
            </w:r>
            <w:r>
              <w:rPr>
                <w:noProof/>
                <w:webHidden/>
              </w:rPr>
              <w:tab/>
            </w:r>
            <w:r>
              <w:rPr>
                <w:noProof/>
                <w:webHidden/>
              </w:rPr>
              <w:fldChar w:fldCharType="begin"/>
            </w:r>
            <w:r>
              <w:rPr>
                <w:noProof/>
                <w:webHidden/>
              </w:rPr>
              <w:instrText xml:space="preserve"> PAGEREF _Toc222134780 \h </w:instrText>
            </w:r>
            <w:r>
              <w:rPr>
                <w:noProof/>
                <w:webHidden/>
              </w:rPr>
            </w:r>
            <w:r>
              <w:rPr>
                <w:noProof/>
                <w:webHidden/>
              </w:rPr>
              <w:fldChar w:fldCharType="separate"/>
            </w:r>
            <w:r w:rsidR="00E32581">
              <w:rPr>
                <w:noProof/>
                <w:webHidden/>
              </w:rPr>
              <w:t>36</w:t>
            </w:r>
            <w:r>
              <w:rPr>
                <w:noProof/>
                <w:webHidden/>
              </w:rPr>
              <w:fldChar w:fldCharType="end"/>
            </w:r>
          </w:hyperlink>
        </w:p>
        <w:p w14:paraId="7469D618" w14:textId="2429835A"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81" w:history="1">
            <w:r w:rsidRPr="007167ED">
              <w:rPr>
                <w:rStyle w:val="Hyperlink"/>
                <w:noProof/>
              </w:rPr>
              <w:t>4.1 Chapter Overview</w:t>
            </w:r>
            <w:r>
              <w:rPr>
                <w:noProof/>
                <w:webHidden/>
              </w:rPr>
              <w:tab/>
            </w:r>
            <w:r>
              <w:rPr>
                <w:noProof/>
                <w:webHidden/>
              </w:rPr>
              <w:fldChar w:fldCharType="begin"/>
            </w:r>
            <w:r>
              <w:rPr>
                <w:noProof/>
                <w:webHidden/>
              </w:rPr>
              <w:instrText xml:space="preserve"> PAGEREF _Toc222134781 \h </w:instrText>
            </w:r>
            <w:r>
              <w:rPr>
                <w:noProof/>
                <w:webHidden/>
              </w:rPr>
            </w:r>
            <w:r>
              <w:rPr>
                <w:noProof/>
                <w:webHidden/>
              </w:rPr>
              <w:fldChar w:fldCharType="separate"/>
            </w:r>
            <w:r w:rsidR="00E32581">
              <w:rPr>
                <w:noProof/>
                <w:webHidden/>
              </w:rPr>
              <w:t>36</w:t>
            </w:r>
            <w:r>
              <w:rPr>
                <w:noProof/>
                <w:webHidden/>
              </w:rPr>
              <w:fldChar w:fldCharType="end"/>
            </w:r>
          </w:hyperlink>
        </w:p>
        <w:p w14:paraId="1B473C79" w14:textId="2092374D"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82" w:history="1">
            <w:r w:rsidRPr="007167ED">
              <w:rPr>
                <w:rStyle w:val="Hyperlink"/>
                <w:noProof/>
              </w:rPr>
              <w:t>4.2 Rich Picture Diagram</w:t>
            </w:r>
            <w:r>
              <w:rPr>
                <w:noProof/>
                <w:webHidden/>
              </w:rPr>
              <w:tab/>
            </w:r>
            <w:r>
              <w:rPr>
                <w:noProof/>
                <w:webHidden/>
              </w:rPr>
              <w:fldChar w:fldCharType="begin"/>
            </w:r>
            <w:r>
              <w:rPr>
                <w:noProof/>
                <w:webHidden/>
              </w:rPr>
              <w:instrText xml:space="preserve"> PAGEREF _Toc222134782 \h </w:instrText>
            </w:r>
            <w:r>
              <w:rPr>
                <w:noProof/>
                <w:webHidden/>
              </w:rPr>
            </w:r>
            <w:r>
              <w:rPr>
                <w:noProof/>
                <w:webHidden/>
              </w:rPr>
              <w:fldChar w:fldCharType="separate"/>
            </w:r>
            <w:r w:rsidR="00E32581">
              <w:rPr>
                <w:noProof/>
                <w:webHidden/>
              </w:rPr>
              <w:t>36</w:t>
            </w:r>
            <w:r>
              <w:rPr>
                <w:noProof/>
                <w:webHidden/>
              </w:rPr>
              <w:fldChar w:fldCharType="end"/>
            </w:r>
          </w:hyperlink>
        </w:p>
        <w:p w14:paraId="16E7BB36" w14:textId="1DDA9D7D"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83" w:history="1">
            <w:r w:rsidRPr="007167ED">
              <w:rPr>
                <w:rStyle w:val="Hyperlink"/>
                <w:noProof/>
              </w:rPr>
              <w:t>4.3 Stakeholder Analysis</w:t>
            </w:r>
            <w:r>
              <w:rPr>
                <w:noProof/>
                <w:webHidden/>
              </w:rPr>
              <w:tab/>
            </w:r>
            <w:r>
              <w:rPr>
                <w:noProof/>
                <w:webHidden/>
              </w:rPr>
              <w:fldChar w:fldCharType="begin"/>
            </w:r>
            <w:r>
              <w:rPr>
                <w:noProof/>
                <w:webHidden/>
              </w:rPr>
              <w:instrText xml:space="preserve"> PAGEREF _Toc222134783 \h </w:instrText>
            </w:r>
            <w:r>
              <w:rPr>
                <w:noProof/>
                <w:webHidden/>
              </w:rPr>
            </w:r>
            <w:r>
              <w:rPr>
                <w:noProof/>
                <w:webHidden/>
              </w:rPr>
              <w:fldChar w:fldCharType="separate"/>
            </w:r>
            <w:r w:rsidR="00E32581">
              <w:rPr>
                <w:noProof/>
                <w:webHidden/>
              </w:rPr>
              <w:t>38</w:t>
            </w:r>
            <w:r>
              <w:rPr>
                <w:noProof/>
                <w:webHidden/>
              </w:rPr>
              <w:fldChar w:fldCharType="end"/>
            </w:r>
          </w:hyperlink>
        </w:p>
        <w:p w14:paraId="5305C482" w14:textId="1E0DFC81"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84" w:history="1">
            <w:r w:rsidRPr="007167ED">
              <w:rPr>
                <w:rStyle w:val="Hyperlink"/>
                <w:noProof/>
              </w:rPr>
              <w:t>4.4 Selection of Requirement Elicitation Methodologies</w:t>
            </w:r>
            <w:r>
              <w:rPr>
                <w:noProof/>
                <w:webHidden/>
              </w:rPr>
              <w:tab/>
            </w:r>
            <w:r>
              <w:rPr>
                <w:noProof/>
                <w:webHidden/>
              </w:rPr>
              <w:fldChar w:fldCharType="begin"/>
            </w:r>
            <w:r>
              <w:rPr>
                <w:noProof/>
                <w:webHidden/>
              </w:rPr>
              <w:instrText xml:space="preserve"> PAGEREF _Toc222134784 \h </w:instrText>
            </w:r>
            <w:r>
              <w:rPr>
                <w:noProof/>
                <w:webHidden/>
              </w:rPr>
            </w:r>
            <w:r>
              <w:rPr>
                <w:noProof/>
                <w:webHidden/>
              </w:rPr>
              <w:fldChar w:fldCharType="separate"/>
            </w:r>
            <w:r w:rsidR="00E32581">
              <w:rPr>
                <w:noProof/>
                <w:webHidden/>
              </w:rPr>
              <w:t>40</w:t>
            </w:r>
            <w:r>
              <w:rPr>
                <w:noProof/>
                <w:webHidden/>
              </w:rPr>
              <w:fldChar w:fldCharType="end"/>
            </w:r>
          </w:hyperlink>
        </w:p>
        <w:p w14:paraId="1F508A6B" w14:textId="287D6D90"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85" w:history="1">
            <w:r w:rsidRPr="007167ED">
              <w:rPr>
                <w:rStyle w:val="Hyperlink"/>
                <w:noProof/>
              </w:rPr>
              <w:t>4.5 Discussion of Findings</w:t>
            </w:r>
            <w:r>
              <w:rPr>
                <w:noProof/>
                <w:webHidden/>
              </w:rPr>
              <w:tab/>
            </w:r>
            <w:r>
              <w:rPr>
                <w:noProof/>
                <w:webHidden/>
              </w:rPr>
              <w:fldChar w:fldCharType="begin"/>
            </w:r>
            <w:r>
              <w:rPr>
                <w:noProof/>
                <w:webHidden/>
              </w:rPr>
              <w:instrText xml:space="preserve"> PAGEREF _Toc222134785 \h </w:instrText>
            </w:r>
            <w:r>
              <w:rPr>
                <w:noProof/>
                <w:webHidden/>
              </w:rPr>
            </w:r>
            <w:r>
              <w:rPr>
                <w:noProof/>
                <w:webHidden/>
              </w:rPr>
              <w:fldChar w:fldCharType="separate"/>
            </w:r>
            <w:r w:rsidR="00E32581">
              <w:rPr>
                <w:noProof/>
                <w:webHidden/>
              </w:rPr>
              <w:t>41</w:t>
            </w:r>
            <w:r>
              <w:rPr>
                <w:noProof/>
                <w:webHidden/>
              </w:rPr>
              <w:fldChar w:fldCharType="end"/>
            </w:r>
          </w:hyperlink>
        </w:p>
        <w:p w14:paraId="6FDAE084" w14:textId="45AC0514"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86" w:history="1">
            <w:r w:rsidRPr="007167ED">
              <w:rPr>
                <w:rStyle w:val="Hyperlink"/>
                <w:noProof/>
              </w:rPr>
              <w:t>4.5.1 Literature Review Findings</w:t>
            </w:r>
            <w:r>
              <w:rPr>
                <w:noProof/>
                <w:webHidden/>
              </w:rPr>
              <w:tab/>
            </w:r>
            <w:r>
              <w:rPr>
                <w:noProof/>
                <w:webHidden/>
              </w:rPr>
              <w:fldChar w:fldCharType="begin"/>
            </w:r>
            <w:r>
              <w:rPr>
                <w:noProof/>
                <w:webHidden/>
              </w:rPr>
              <w:instrText xml:space="preserve"> PAGEREF _Toc222134786 \h </w:instrText>
            </w:r>
            <w:r>
              <w:rPr>
                <w:noProof/>
                <w:webHidden/>
              </w:rPr>
            </w:r>
            <w:r>
              <w:rPr>
                <w:noProof/>
                <w:webHidden/>
              </w:rPr>
              <w:fldChar w:fldCharType="separate"/>
            </w:r>
            <w:r w:rsidR="00E32581">
              <w:rPr>
                <w:noProof/>
                <w:webHidden/>
              </w:rPr>
              <w:t>41</w:t>
            </w:r>
            <w:r>
              <w:rPr>
                <w:noProof/>
                <w:webHidden/>
              </w:rPr>
              <w:fldChar w:fldCharType="end"/>
            </w:r>
          </w:hyperlink>
        </w:p>
        <w:p w14:paraId="3AE42A41" w14:textId="391FDB9A"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87" w:history="1">
            <w:r w:rsidRPr="007167ED">
              <w:rPr>
                <w:rStyle w:val="Hyperlink"/>
                <w:noProof/>
              </w:rPr>
              <w:t>4.7 Context Diagram</w:t>
            </w:r>
            <w:r>
              <w:rPr>
                <w:noProof/>
                <w:webHidden/>
              </w:rPr>
              <w:tab/>
            </w:r>
            <w:r>
              <w:rPr>
                <w:noProof/>
                <w:webHidden/>
              </w:rPr>
              <w:fldChar w:fldCharType="begin"/>
            </w:r>
            <w:r>
              <w:rPr>
                <w:noProof/>
                <w:webHidden/>
              </w:rPr>
              <w:instrText xml:space="preserve"> PAGEREF _Toc222134787 \h </w:instrText>
            </w:r>
            <w:r>
              <w:rPr>
                <w:noProof/>
                <w:webHidden/>
              </w:rPr>
            </w:r>
            <w:r>
              <w:rPr>
                <w:noProof/>
                <w:webHidden/>
              </w:rPr>
              <w:fldChar w:fldCharType="separate"/>
            </w:r>
            <w:r w:rsidR="00E32581">
              <w:rPr>
                <w:noProof/>
                <w:webHidden/>
              </w:rPr>
              <w:t>53</w:t>
            </w:r>
            <w:r>
              <w:rPr>
                <w:noProof/>
                <w:webHidden/>
              </w:rPr>
              <w:fldChar w:fldCharType="end"/>
            </w:r>
          </w:hyperlink>
        </w:p>
        <w:p w14:paraId="5E35D4A8" w14:textId="0EBF0C37"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88" w:history="1">
            <w:r w:rsidRPr="007167ED">
              <w:rPr>
                <w:rStyle w:val="Hyperlink"/>
                <w:noProof/>
              </w:rPr>
              <w:t>4.8 Use Case Diagram</w:t>
            </w:r>
            <w:r>
              <w:rPr>
                <w:noProof/>
                <w:webHidden/>
              </w:rPr>
              <w:tab/>
            </w:r>
            <w:r>
              <w:rPr>
                <w:noProof/>
                <w:webHidden/>
              </w:rPr>
              <w:fldChar w:fldCharType="begin"/>
            </w:r>
            <w:r>
              <w:rPr>
                <w:noProof/>
                <w:webHidden/>
              </w:rPr>
              <w:instrText xml:space="preserve"> PAGEREF _Toc222134788 \h </w:instrText>
            </w:r>
            <w:r>
              <w:rPr>
                <w:noProof/>
                <w:webHidden/>
              </w:rPr>
            </w:r>
            <w:r>
              <w:rPr>
                <w:noProof/>
                <w:webHidden/>
              </w:rPr>
              <w:fldChar w:fldCharType="separate"/>
            </w:r>
            <w:r w:rsidR="00E32581">
              <w:rPr>
                <w:noProof/>
                <w:webHidden/>
              </w:rPr>
              <w:t>55</w:t>
            </w:r>
            <w:r>
              <w:rPr>
                <w:noProof/>
                <w:webHidden/>
              </w:rPr>
              <w:fldChar w:fldCharType="end"/>
            </w:r>
          </w:hyperlink>
        </w:p>
        <w:p w14:paraId="522C1117" w14:textId="20AA1B32"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89" w:history="1">
            <w:r w:rsidRPr="007167ED">
              <w:rPr>
                <w:rStyle w:val="Hyperlink"/>
                <w:noProof/>
              </w:rPr>
              <w:t>4.9 Use Case Descriptions</w:t>
            </w:r>
            <w:r>
              <w:rPr>
                <w:noProof/>
                <w:webHidden/>
              </w:rPr>
              <w:tab/>
            </w:r>
            <w:r>
              <w:rPr>
                <w:noProof/>
                <w:webHidden/>
              </w:rPr>
              <w:fldChar w:fldCharType="begin"/>
            </w:r>
            <w:r>
              <w:rPr>
                <w:noProof/>
                <w:webHidden/>
              </w:rPr>
              <w:instrText xml:space="preserve"> PAGEREF _Toc222134789 \h </w:instrText>
            </w:r>
            <w:r>
              <w:rPr>
                <w:noProof/>
                <w:webHidden/>
              </w:rPr>
            </w:r>
            <w:r>
              <w:rPr>
                <w:noProof/>
                <w:webHidden/>
              </w:rPr>
              <w:fldChar w:fldCharType="separate"/>
            </w:r>
            <w:r w:rsidR="00E32581">
              <w:rPr>
                <w:noProof/>
                <w:webHidden/>
              </w:rPr>
              <w:t>56</w:t>
            </w:r>
            <w:r>
              <w:rPr>
                <w:noProof/>
                <w:webHidden/>
              </w:rPr>
              <w:fldChar w:fldCharType="end"/>
            </w:r>
          </w:hyperlink>
        </w:p>
        <w:p w14:paraId="7F9873F2" w14:textId="54F9BA50"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90" w:history="1">
            <w:r w:rsidRPr="007167ED">
              <w:rPr>
                <w:rStyle w:val="Hyperlink"/>
                <w:noProof/>
              </w:rPr>
              <w:t>4.10 Requirements</w:t>
            </w:r>
            <w:r>
              <w:rPr>
                <w:noProof/>
                <w:webHidden/>
              </w:rPr>
              <w:tab/>
            </w:r>
            <w:r>
              <w:rPr>
                <w:noProof/>
                <w:webHidden/>
              </w:rPr>
              <w:fldChar w:fldCharType="begin"/>
            </w:r>
            <w:r>
              <w:rPr>
                <w:noProof/>
                <w:webHidden/>
              </w:rPr>
              <w:instrText xml:space="preserve"> PAGEREF _Toc222134790 \h </w:instrText>
            </w:r>
            <w:r>
              <w:rPr>
                <w:noProof/>
                <w:webHidden/>
              </w:rPr>
            </w:r>
            <w:r>
              <w:rPr>
                <w:noProof/>
                <w:webHidden/>
              </w:rPr>
              <w:fldChar w:fldCharType="separate"/>
            </w:r>
            <w:r w:rsidR="00E32581">
              <w:rPr>
                <w:noProof/>
                <w:webHidden/>
              </w:rPr>
              <w:t>60</w:t>
            </w:r>
            <w:r>
              <w:rPr>
                <w:noProof/>
                <w:webHidden/>
              </w:rPr>
              <w:fldChar w:fldCharType="end"/>
            </w:r>
          </w:hyperlink>
        </w:p>
        <w:p w14:paraId="16A50DE4" w14:textId="013B6220"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791" w:history="1">
            <w:r w:rsidRPr="007167ED">
              <w:rPr>
                <w:rStyle w:val="Hyperlink"/>
                <w:noProof/>
              </w:rPr>
              <w:t>4.10.1 Functional Requirements</w:t>
            </w:r>
            <w:r>
              <w:rPr>
                <w:noProof/>
                <w:webHidden/>
              </w:rPr>
              <w:tab/>
            </w:r>
            <w:r>
              <w:rPr>
                <w:noProof/>
                <w:webHidden/>
              </w:rPr>
              <w:fldChar w:fldCharType="begin"/>
            </w:r>
            <w:r>
              <w:rPr>
                <w:noProof/>
                <w:webHidden/>
              </w:rPr>
              <w:instrText xml:space="preserve"> PAGEREF _Toc222134791 \h </w:instrText>
            </w:r>
            <w:r>
              <w:rPr>
                <w:noProof/>
                <w:webHidden/>
              </w:rPr>
            </w:r>
            <w:r>
              <w:rPr>
                <w:noProof/>
                <w:webHidden/>
              </w:rPr>
              <w:fldChar w:fldCharType="separate"/>
            </w:r>
            <w:r w:rsidR="00E32581">
              <w:rPr>
                <w:noProof/>
                <w:webHidden/>
              </w:rPr>
              <w:t>60</w:t>
            </w:r>
            <w:r>
              <w:rPr>
                <w:noProof/>
                <w:webHidden/>
              </w:rPr>
              <w:fldChar w:fldCharType="end"/>
            </w:r>
          </w:hyperlink>
        </w:p>
        <w:p w14:paraId="5512AAC9" w14:textId="7725C1C5" w:rsidR="005807BB" w:rsidRDefault="005807BB">
          <w:pPr>
            <w:pStyle w:val="TOC1"/>
            <w:tabs>
              <w:tab w:val="right" w:leader="dot" w:pos="9016"/>
            </w:tabs>
            <w:rPr>
              <w:rFonts w:asciiTheme="minorHAnsi" w:eastAsiaTheme="minorEastAsia" w:hAnsiTheme="minorHAnsi" w:cstheme="minorBidi"/>
              <w:noProof/>
              <w:color w:val="auto"/>
              <w:sz w:val="22"/>
            </w:rPr>
          </w:pPr>
          <w:hyperlink w:anchor="_Toc222134792" w:history="1">
            <w:r w:rsidRPr="007167ED">
              <w:rPr>
                <w:rStyle w:val="Hyperlink"/>
                <w:noProof/>
              </w:rPr>
              <w:t>5. Time Schedule</w:t>
            </w:r>
            <w:r>
              <w:rPr>
                <w:noProof/>
                <w:webHidden/>
              </w:rPr>
              <w:tab/>
            </w:r>
            <w:r>
              <w:rPr>
                <w:noProof/>
                <w:webHidden/>
              </w:rPr>
              <w:fldChar w:fldCharType="begin"/>
            </w:r>
            <w:r>
              <w:rPr>
                <w:noProof/>
                <w:webHidden/>
              </w:rPr>
              <w:instrText xml:space="preserve"> PAGEREF _Toc222134792 \h </w:instrText>
            </w:r>
            <w:r>
              <w:rPr>
                <w:noProof/>
                <w:webHidden/>
              </w:rPr>
            </w:r>
            <w:r>
              <w:rPr>
                <w:noProof/>
                <w:webHidden/>
              </w:rPr>
              <w:fldChar w:fldCharType="separate"/>
            </w:r>
            <w:r w:rsidR="00E32581">
              <w:rPr>
                <w:noProof/>
                <w:webHidden/>
              </w:rPr>
              <w:t>63</w:t>
            </w:r>
            <w:r>
              <w:rPr>
                <w:noProof/>
                <w:webHidden/>
              </w:rPr>
              <w:fldChar w:fldCharType="end"/>
            </w:r>
          </w:hyperlink>
        </w:p>
        <w:p w14:paraId="482EBB62" w14:textId="32B8E5B2"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93" w:history="1">
            <w:r w:rsidRPr="007167ED">
              <w:rPr>
                <w:rStyle w:val="Hyperlink"/>
                <w:noProof/>
              </w:rPr>
              <w:t>Chapter 5: Social, Legal, Ethical and Professional issues (SLEP)  5.1 Chapter Overview</w:t>
            </w:r>
            <w:r>
              <w:rPr>
                <w:noProof/>
                <w:webHidden/>
              </w:rPr>
              <w:tab/>
            </w:r>
            <w:r>
              <w:rPr>
                <w:noProof/>
                <w:webHidden/>
              </w:rPr>
              <w:fldChar w:fldCharType="begin"/>
            </w:r>
            <w:r>
              <w:rPr>
                <w:noProof/>
                <w:webHidden/>
              </w:rPr>
              <w:instrText xml:space="preserve"> PAGEREF _Toc222134793 \h </w:instrText>
            </w:r>
            <w:r>
              <w:rPr>
                <w:noProof/>
                <w:webHidden/>
              </w:rPr>
            </w:r>
            <w:r>
              <w:rPr>
                <w:noProof/>
                <w:webHidden/>
              </w:rPr>
              <w:fldChar w:fldCharType="separate"/>
            </w:r>
            <w:r w:rsidR="00E32581">
              <w:rPr>
                <w:noProof/>
                <w:webHidden/>
              </w:rPr>
              <w:t>64</w:t>
            </w:r>
            <w:r>
              <w:rPr>
                <w:noProof/>
                <w:webHidden/>
              </w:rPr>
              <w:fldChar w:fldCharType="end"/>
            </w:r>
          </w:hyperlink>
        </w:p>
        <w:p w14:paraId="43D77AB0" w14:textId="011ED545"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94" w:history="1">
            <w:r w:rsidRPr="007167ED">
              <w:rPr>
                <w:rStyle w:val="Hyperlink"/>
                <w:noProof/>
              </w:rPr>
              <w:t>5.2 SLEP Issues and Mitigation</w:t>
            </w:r>
            <w:r>
              <w:rPr>
                <w:noProof/>
                <w:webHidden/>
              </w:rPr>
              <w:tab/>
            </w:r>
            <w:r>
              <w:rPr>
                <w:noProof/>
                <w:webHidden/>
              </w:rPr>
              <w:fldChar w:fldCharType="begin"/>
            </w:r>
            <w:r>
              <w:rPr>
                <w:noProof/>
                <w:webHidden/>
              </w:rPr>
              <w:instrText xml:space="preserve"> PAGEREF _Toc222134794 \h </w:instrText>
            </w:r>
            <w:r>
              <w:rPr>
                <w:noProof/>
                <w:webHidden/>
              </w:rPr>
            </w:r>
            <w:r>
              <w:rPr>
                <w:noProof/>
                <w:webHidden/>
              </w:rPr>
              <w:fldChar w:fldCharType="separate"/>
            </w:r>
            <w:r w:rsidR="00E32581">
              <w:rPr>
                <w:noProof/>
                <w:webHidden/>
              </w:rPr>
              <w:t>64</w:t>
            </w:r>
            <w:r>
              <w:rPr>
                <w:noProof/>
                <w:webHidden/>
              </w:rPr>
              <w:fldChar w:fldCharType="end"/>
            </w:r>
          </w:hyperlink>
        </w:p>
        <w:p w14:paraId="3C8A94D8" w14:textId="6D3907C1"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95" w:history="1">
            <w:r w:rsidRPr="007167ED">
              <w:rPr>
                <w:rStyle w:val="Hyperlink"/>
                <w:noProof/>
              </w:rPr>
              <w:t>5.2.1 Social Issues</w:t>
            </w:r>
            <w:r>
              <w:rPr>
                <w:noProof/>
                <w:webHidden/>
              </w:rPr>
              <w:tab/>
            </w:r>
            <w:r>
              <w:rPr>
                <w:noProof/>
                <w:webHidden/>
              </w:rPr>
              <w:fldChar w:fldCharType="begin"/>
            </w:r>
            <w:r>
              <w:rPr>
                <w:noProof/>
                <w:webHidden/>
              </w:rPr>
              <w:instrText xml:space="preserve"> PAGEREF _Toc222134795 \h </w:instrText>
            </w:r>
            <w:r>
              <w:rPr>
                <w:noProof/>
                <w:webHidden/>
              </w:rPr>
            </w:r>
            <w:r>
              <w:rPr>
                <w:noProof/>
                <w:webHidden/>
              </w:rPr>
              <w:fldChar w:fldCharType="separate"/>
            </w:r>
            <w:r w:rsidR="00E32581">
              <w:rPr>
                <w:noProof/>
                <w:webHidden/>
              </w:rPr>
              <w:t>64</w:t>
            </w:r>
            <w:r>
              <w:rPr>
                <w:noProof/>
                <w:webHidden/>
              </w:rPr>
              <w:fldChar w:fldCharType="end"/>
            </w:r>
          </w:hyperlink>
        </w:p>
        <w:p w14:paraId="2B7CF351" w14:textId="440FE585"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96" w:history="1">
            <w:r w:rsidRPr="007167ED">
              <w:rPr>
                <w:rStyle w:val="Hyperlink"/>
                <w:noProof/>
              </w:rPr>
              <w:t>5.2.2 Legal Issues</w:t>
            </w:r>
            <w:r>
              <w:rPr>
                <w:noProof/>
                <w:webHidden/>
              </w:rPr>
              <w:tab/>
            </w:r>
            <w:r>
              <w:rPr>
                <w:noProof/>
                <w:webHidden/>
              </w:rPr>
              <w:fldChar w:fldCharType="begin"/>
            </w:r>
            <w:r>
              <w:rPr>
                <w:noProof/>
                <w:webHidden/>
              </w:rPr>
              <w:instrText xml:space="preserve"> PAGEREF _Toc222134796 \h </w:instrText>
            </w:r>
            <w:r>
              <w:rPr>
                <w:noProof/>
                <w:webHidden/>
              </w:rPr>
            </w:r>
            <w:r>
              <w:rPr>
                <w:noProof/>
                <w:webHidden/>
              </w:rPr>
              <w:fldChar w:fldCharType="separate"/>
            </w:r>
            <w:r w:rsidR="00E32581">
              <w:rPr>
                <w:noProof/>
                <w:webHidden/>
              </w:rPr>
              <w:t>65</w:t>
            </w:r>
            <w:r>
              <w:rPr>
                <w:noProof/>
                <w:webHidden/>
              </w:rPr>
              <w:fldChar w:fldCharType="end"/>
            </w:r>
          </w:hyperlink>
        </w:p>
        <w:p w14:paraId="738F43E3" w14:textId="5CAA1485"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97" w:history="1">
            <w:r w:rsidRPr="007167ED">
              <w:rPr>
                <w:rStyle w:val="Hyperlink"/>
                <w:noProof/>
              </w:rPr>
              <w:t>5.2.3 Ethical Issues</w:t>
            </w:r>
            <w:r>
              <w:rPr>
                <w:noProof/>
                <w:webHidden/>
              </w:rPr>
              <w:tab/>
            </w:r>
            <w:r>
              <w:rPr>
                <w:noProof/>
                <w:webHidden/>
              </w:rPr>
              <w:fldChar w:fldCharType="begin"/>
            </w:r>
            <w:r>
              <w:rPr>
                <w:noProof/>
                <w:webHidden/>
              </w:rPr>
              <w:instrText xml:space="preserve"> PAGEREF _Toc222134797 \h </w:instrText>
            </w:r>
            <w:r>
              <w:rPr>
                <w:noProof/>
                <w:webHidden/>
              </w:rPr>
            </w:r>
            <w:r>
              <w:rPr>
                <w:noProof/>
                <w:webHidden/>
              </w:rPr>
              <w:fldChar w:fldCharType="separate"/>
            </w:r>
            <w:r w:rsidR="00E32581">
              <w:rPr>
                <w:noProof/>
                <w:webHidden/>
              </w:rPr>
              <w:t>66</w:t>
            </w:r>
            <w:r>
              <w:rPr>
                <w:noProof/>
                <w:webHidden/>
              </w:rPr>
              <w:fldChar w:fldCharType="end"/>
            </w:r>
          </w:hyperlink>
        </w:p>
        <w:p w14:paraId="5A2C5705" w14:textId="12B9C38B"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98" w:history="1">
            <w:r w:rsidRPr="007167ED">
              <w:rPr>
                <w:rStyle w:val="Hyperlink"/>
                <w:noProof/>
              </w:rPr>
              <w:t>5.2.4 Professional Issues</w:t>
            </w:r>
            <w:r>
              <w:rPr>
                <w:noProof/>
                <w:webHidden/>
              </w:rPr>
              <w:tab/>
            </w:r>
            <w:r>
              <w:rPr>
                <w:noProof/>
                <w:webHidden/>
              </w:rPr>
              <w:fldChar w:fldCharType="begin"/>
            </w:r>
            <w:r>
              <w:rPr>
                <w:noProof/>
                <w:webHidden/>
              </w:rPr>
              <w:instrText xml:space="preserve"> PAGEREF _Toc222134798 \h </w:instrText>
            </w:r>
            <w:r>
              <w:rPr>
                <w:noProof/>
                <w:webHidden/>
              </w:rPr>
            </w:r>
            <w:r>
              <w:rPr>
                <w:noProof/>
                <w:webHidden/>
              </w:rPr>
              <w:fldChar w:fldCharType="separate"/>
            </w:r>
            <w:r w:rsidR="00E32581">
              <w:rPr>
                <w:noProof/>
                <w:webHidden/>
              </w:rPr>
              <w:t>66</w:t>
            </w:r>
            <w:r>
              <w:rPr>
                <w:noProof/>
                <w:webHidden/>
              </w:rPr>
              <w:fldChar w:fldCharType="end"/>
            </w:r>
          </w:hyperlink>
        </w:p>
        <w:p w14:paraId="721348E2" w14:textId="4507B5F7"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799" w:history="1">
            <w:r w:rsidRPr="007167ED">
              <w:rPr>
                <w:rStyle w:val="Hyperlink"/>
                <w:noProof/>
              </w:rPr>
              <w:t>5.3 Chapter Summary</w:t>
            </w:r>
            <w:r>
              <w:rPr>
                <w:noProof/>
                <w:webHidden/>
              </w:rPr>
              <w:tab/>
            </w:r>
            <w:r>
              <w:rPr>
                <w:noProof/>
                <w:webHidden/>
              </w:rPr>
              <w:fldChar w:fldCharType="begin"/>
            </w:r>
            <w:r>
              <w:rPr>
                <w:noProof/>
                <w:webHidden/>
              </w:rPr>
              <w:instrText xml:space="preserve"> PAGEREF _Toc222134799 \h </w:instrText>
            </w:r>
            <w:r>
              <w:rPr>
                <w:noProof/>
                <w:webHidden/>
              </w:rPr>
            </w:r>
            <w:r>
              <w:rPr>
                <w:noProof/>
                <w:webHidden/>
              </w:rPr>
              <w:fldChar w:fldCharType="separate"/>
            </w:r>
            <w:r w:rsidR="00E32581">
              <w:rPr>
                <w:noProof/>
                <w:webHidden/>
              </w:rPr>
              <w:t>67</w:t>
            </w:r>
            <w:r>
              <w:rPr>
                <w:noProof/>
                <w:webHidden/>
              </w:rPr>
              <w:fldChar w:fldCharType="end"/>
            </w:r>
          </w:hyperlink>
        </w:p>
        <w:p w14:paraId="68DFFFC8" w14:textId="5484F8A3" w:rsidR="005807BB" w:rsidRDefault="005807BB">
          <w:pPr>
            <w:pStyle w:val="TOC1"/>
            <w:tabs>
              <w:tab w:val="right" w:leader="dot" w:pos="9016"/>
            </w:tabs>
            <w:rPr>
              <w:rFonts w:asciiTheme="minorHAnsi" w:eastAsiaTheme="minorEastAsia" w:hAnsiTheme="minorHAnsi" w:cstheme="minorBidi"/>
              <w:noProof/>
              <w:color w:val="auto"/>
              <w:sz w:val="22"/>
            </w:rPr>
          </w:pPr>
          <w:hyperlink w:anchor="_Toc222134800" w:history="1">
            <w:r w:rsidRPr="007167ED">
              <w:rPr>
                <w:rStyle w:val="Hyperlink"/>
                <w:noProof/>
              </w:rPr>
              <w:t>6.1 Chapter Overview</w:t>
            </w:r>
            <w:r>
              <w:rPr>
                <w:noProof/>
                <w:webHidden/>
              </w:rPr>
              <w:tab/>
            </w:r>
            <w:r>
              <w:rPr>
                <w:noProof/>
                <w:webHidden/>
              </w:rPr>
              <w:fldChar w:fldCharType="begin"/>
            </w:r>
            <w:r>
              <w:rPr>
                <w:noProof/>
                <w:webHidden/>
              </w:rPr>
              <w:instrText xml:space="preserve"> PAGEREF _Toc222134800 \h </w:instrText>
            </w:r>
            <w:r>
              <w:rPr>
                <w:noProof/>
                <w:webHidden/>
              </w:rPr>
            </w:r>
            <w:r>
              <w:rPr>
                <w:noProof/>
                <w:webHidden/>
              </w:rPr>
              <w:fldChar w:fldCharType="separate"/>
            </w:r>
            <w:r w:rsidR="00E32581">
              <w:rPr>
                <w:noProof/>
                <w:webHidden/>
              </w:rPr>
              <w:t>68</w:t>
            </w:r>
            <w:r>
              <w:rPr>
                <w:noProof/>
                <w:webHidden/>
              </w:rPr>
              <w:fldChar w:fldCharType="end"/>
            </w:r>
          </w:hyperlink>
        </w:p>
        <w:p w14:paraId="74649B42" w14:textId="11A216BE" w:rsidR="005807BB" w:rsidRDefault="005807BB">
          <w:pPr>
            <w:pStyle w:val="TOC1"/>
            <w:tabs>
              <w:tab w:val="right" w:leader="dot" w:pos="9016"/>
            </w:tabs>
            <w:rPr>
              <w:rFonts w:asciiTheme="minorHAnsi" w:eastAsiaTheme="minorEastAsia" w:hAnsiTheme="minorHAnsi" w:cstheme="minorBidi"/>
              <w:noProof/>
              <w:color w:val="auto"/>
              <w:sz w:val="22"/>
            </w:rPr>
          </w:pPr>
          <w:hyperlink w:anchor="_Toc222134801" w:history="1">
            <w:r w:rsidRPr="007167ED">
              <w:rPr>
                <w:rStyle w:val="Hyperlink"/>
                <w:noProof/>
              </w:rPr>
              <w:t>6.2 Design Goals</w:t>
            </w:r>
            <w:r>
              <w:rPr>
                <w:noProof/>
                <w:webHidden/>
              </w:rPr>
              <w:tab/>
            </w:r>
            <w:r>
              <w:rPr>
                <w:noProof/>
                <w:webHidden/>
              </w:rPr>
              <w:fldChar w:fldCharType="begin"/>
            </w:r>
            <w:r>
              <w:rPr>
                <w:noProof/>
                <w:webHidden/>
              </w:rPr>
              <w:instrText xml:space="preserve"> PAGEREF _Toc222134801 \h </w:instrText>
            </w:r>
            <w:r>
              <w:rPr>
                <w:noProof/>
                <w:webHidden/>
              </w:rPr>
            </w:r>
            <w:r>
              <w:rPr>
                <w:noProof/>
                <w:webHidden/>
              </w:rPr>
              <w:fldChar w:fldCharType="separate"/>
            </w:r>
            <w:r w:rsidR="00E32581">
              <w:rPr>
                <w:noProof/>
                <w:webHidden/>
              </w:rPr>
              <w:t>68</w:t>
            </w:r>
            <w:r>
              <w:rPr>
                <w:noProof/>
                <w:webHidden/>
              </w:rPr>
              <w:fldChar w:fldCharType="end"/>
            </w:r>
          </w:hyperlink>
        </w:p>
        <w:p w14:paraId="52A519A1" w14:textId="015ACAF8"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802" w:history="1">
            <w:r w:rsidRPr="007167ED">
              <w:rPr>
                <w:rStyle w:val="Hyperlink"/>
                <w:noProof/>
              </w:rPr>
              <w:t>6.3 System Architecture Diagram</w:t>
            </w:r>
            <w:r>
              <w:rPr>
                <w:noProof/>
                <w:webHidden/>
              </w:rPr>
              <w:tab/>
            </w:r>
            <w:r>
              <w:rPr>
                <w:noProof/>
                <w:webHidden/>
              </w:rPr>
              <w:fldChar w:fldCharType="begin"/>
            </w:r>
            <w:r>
              <w:rPr>
                <w:noProof/>
                <w:webHidden/>
              </w:rPr>
              <w:instrText xml:space="preserve"> PAGEREF _Toc222134802 \h </w:instrText>
            </w:r>
            <w:r>
              <w:rPr>
                <w:noProof/>
                <w:webHidden/>
              </w:rPr>
            </w:r>
            <w:r>
              <w:rPr>
                <w:noProof/>
                <w:webHidden/>
              </w:rPr>
              <w:fldChar w:fldCharType="separate"/>
            </w:r>
            <w:r w:rsidR="00E32581">
              <w:rPr>
                <w:noProof/>
                <w:webHidden/>
              </w:rPr>
              <w:t>71</w:t>
            </w:r>
            <w:r>
              <w:rPr>
                <w:noProof/>
                <w:webHidden/>
              </w:rPr>
              <w:fldChar w:fldCharType="end"/>
            </w:r>
          </w:hyperlink>
        </w:p>
        <w:p w14:paraId="22D509A3" w14:textId="3227C250"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803" w:history="1">
            <w:r w:rsidRPr="007167ED">
              <w:rPr>
                <w:rStyle w:val="Hyperlink"/>
                <w:noProof/>
              </w:rPr>
              <w:t>6.4 Detailed Design</w:t>
            </w:r>
            <w:r>
              <w:rPr>
                <w:noProof/>
                <w:webHidden/>
              </w:rPr>
              <w:tab/>
            </w:r>
            <w:r>
              <w:rPr>
                <w:noProof/>
                <w:webHidden/>
              </w:rPr>
              <w:fldChar w:fldCharType="begin"/>
            </w:r>
            <w:r>
              <w:rPr>
                <w:noProof/>
                <w:webHidden/>
              </w:rPr>
              <w:instrText xml:space="preserve"> PAGEREF _Toc222134803 \h </w:instrText>
            </w:r>
            <w:r>
              <w:rPr>
                <w:noProof/>
                <w:webHidden/>
              </w:rPr>
            </w:r>
            <w:r>
              <w:rPr>
                <w:noProof/>
                <w:webHidden/>
              </w:rPr>
              <w:fldChar w:fldCharType="separate"/>
            </w:r>
            <w:r w:rsidR="00E32581">
              <w:rPr>
                <w:noProof/>
                <w:webHidden/>
              </w:rPr>
              <w:t>72</w:t>
            </w:r>
            <w:r>
              <w:rPr>
                <w:noProof/>
                <w:webHidden/>
              </w:rPr>
              <w:fldChar w:fldCharType="end"/>
            </w:r>
          </w:hyperlink>
        </w:p>
        <w:p w14:paraId="61DF6504" w14:textId="1D6BC404"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804" w:history="1">
            <w:r w:rsidRPr="007167ED">
              <w:rPr>
                <w:rStyle w:val="Hyperlink"/>
                <w:noProof/>
              </w:rPr>
              <w:t>6.4.1 Class Diagram</w:t>
            </w:r>
            <w:r>
              <w:rPr>
                <w:noProof/>
                <w:webHidden/>
              </w:rPr>
              <w:tab/>
            </w:r>
            <w:r>
              <w:rPr>
                <w:noProof/>
                <w:webHidden/>
              </w:rPr>
              <w:fldChar w:fldCharType="begin"/>
            </w:r>
            <w:r>
              <w:rPr>
                <w:noProof/>
                <w:webHidden/>
              </w:rPr>
              <w:instrText xml:space="preserve"> PAGEREF _Toc222134804 \h </w:instrText>
            </w:r>
            <w:r>
              <w:rPr>
                <w:noProof/>
                <w:webHidden/>
              </w:rPr>
            </w:r>
            <w:r>
              <w:rPr>
                <w:noProof/>
                <w:webHidden/>
              </w:rPr>
              <w:fldChar w:fldCharType="separate"/>
            </w:r>
            <w:r w:rsidR="00E32581">
              <w:rPr>
                <w:noProof/>
                <w:webHidden/>
              </w:rPr>
              <w:t>72</w:t>
            </w:r>
            <w:r>
              <w:rPr>
                <w:noProof/>
                <w:webHidden/>
              </w:rPr>
              <w:fldChar w:fldCharType="end"/>
            </w:r>
          </w:hyperlink>
        </w:p>
        <w:p w14:paraId="52332A23" w14:textId="52A2E253"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805" w:history="1">
            <w:r w:rsidRPr="007167ED">
              <w:rPr>
                <w:rStyle w:val="Hyperlink"/>
                <w:noProof/>
              </w:rPr>
              <w:t>6.4.2 Sequence Diagram – Compliance Scan</w:t>
            </w:r>
            <w:r>
              <w:rPr>
                <w:noProof/>
                <w:webHidden/>
              </w:rPr>
              <w:tab/>
            </w:r>
            <w:r>
              <w:rPr>
                <w:noProof/>
                <w:webHidden/>
              </w:rPr>
              <w:fldChar w:fldCharType="begin"/>
            </w:r>
            <w:r>
              <w:rPr>
                <w:noProof/>
                <w:webHidden/>
              </w:rPr>
              <w:instrText xml:space="preserve"> PAGEREF _Toc222134805 \h </w:instrText>
            </w:r>
            <w:r>
              <w:rPr>
                <w:noProof/>
                <w:webHidden/>
              </w:rPr>
            </w:r>
            <w:r>
              <w:rPr>
                <w:noProof/>
                <w:webHidden/>
              </w:rPr>
              <w:fldChar w:fldCharType="separate"/>
            </w:r>
            <w:r w:rsidR="00E32581">
              <w:rPr>
                <w:noProof/>
                <w:webHidden/>
              </w:rPr>
              <w:t>73</w:t>
            </w:r>
            <w:r>
              <w:rPr>
                <w:noProof/>
                <w:webHidden/>
              </w:rPr>
              <w:fldChar w:fldCharType="end"/>
            </w:r>
          </w:hyperlink>
        </w:p>
        <w:p w14:paraId="0FE458D5" w14:textId="74CABAE2"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806" w:history="1">
            <w:r w:rsidRPr="007167ED">
              <w:rPr>
                <w:rStyle w:val="Hyperlink"/>
                <w:noProof/>
              </w:rPr>
              <w:t>6.4.3 Activity Diagram – Anomaly Detection</w:t>
            </w:r>
            <w:r>
              <w:rPr>
                <w:noProof/>
                <w:webHidden/>
              </w:rPr>
              <w:tab/>
            </w:r>
            <w:r>
              <w:rPr>
                <w:noProof/>
                <w:webHidden/>
              </w:rPr>
              <w:fldChar w:fldCharType="begin"/>
            </w:r>
            <w:r>
              <w:rPr>
                <w:noProof/>
                <w:webHidden/>
              </w:rPr>
              <w:instrText xml:space="preserve"> PAGEREF _Toc222134806 \h </w:instrText>
            </w:r>
            <w:r>
              <w:rPr>
                <w:noProof/>
                <w:webHidden/>
              </w:rPr>
            </w:r>
            <w:r>
              <w:rPr>
                <w:noProof/>
                <w:webHidden/>
              </w:rPr>
              <w:fldChar w:fldCharType="separate"/>
            </w:r>
            <w:r w:rsidR="00E32581">
              <w:rPr>
                <w:noProof/>
                <w:webHidden/>
              </w:rPr>
              <w:t>75</w:t>
            </w:r>
            <w:r>
              <w:rPr>
                <w:noProof/>
                <w:webHidden/>
              </w:rPr>
              <w:fldChar w:fldCharType="end"/>
            </w:r>
          </w:hyperlink>
        </w:p>
        <w:p w14:paraId="4630AE3B" w14:textId="1243ECAC"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807" w:history="1">
            <w:r w:rsidRPr="007167ED">
              <w:rPr>
                <w:rStyle w:val="Hyperlink"/>
                <w:noProof/>
              </w:rPr>
              <w:t>6.5 Algorithm Design</w:t>
            </w:r>
            <w:r>
              <w:rPr>
                <w:noProof/>
                <w:webHidden/>
              </w:rPr>
              <w:tab/>
            </w:r>
            <w:r>
              <w:rPr>
                <w:noProof/>
                <w:webHidden/>
              </w:rPr>
              <w:fldChar w:fldCharType="begin"/>
            </w:r>
            <w:r>
              <w:rPr>
                <w:noProof/>
                <w:webHidden/>
              </w:rPr>
              <w:instrText xml:space="preserve"> PAGEREF _Toc222134807 \h </w:instrText>
            </w:r>
            <w:r>
              <w:rPr>
                <w:noProof/>
                <w:webHidden/>
              </w:rPr>
            </w:r>
            <w:r>
              <w:rPr>
                <w:noProof/>
                <w:webHidden/>
              </w:rPr>
              <w:fldChar w:fldCharType="separate"/>
            </w:r>
            <w:r w:rsidR="00E32581">
              <w:rPr>
                <w:noProof/>
                <w:webHidden/>
              </w:rPr>
              <w:t>76</w:t>
            </w:r>
            <w:r>
              <w:rPr>
                <w:noProof/>
                <w:webHidden/>
              </w:rPr>
              <w:fldChar w:fldCharType="end"/>
            </w:r>
          </w:hyperlink>
        </w:p>
        <w:p w14:paraId="5498F8E1" w14:textId="40D6F757"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808" w:history="1">
            <w:r w:rsidRPr="007167ED">
              <w:rPr>
                <w:rStyle w:val="Hyperlink"/>
                <w:noProof/>
              </w:rPr>
              <w:t>6.6 UI Design (Low Fidelity Wireframes)</w:t>
            </w:r>
            <w:r>
              <w:rPr>
                <w:noProof/>
                <w:webHidden/>
              </w:rPr>
              <w:tab/>
            </w:r>
            <w:r>
              <w:rPr>
                <w:noProof/>
                <w:webHidden/>
              </w:rPr>
              <w:fldChar w:fldCharType="begin"/>
            </w:r>
            <w:r>
              <w:rPr>
                <w:noProof/>
                <w:webHidden/>
              </w:rPr>
              <w:instrText xml:space="preserve"> PAGEREF _Toc222134808 \h </w:instrText>
            </w:r>
            <w:r>
              <w:rPr>
                <w:noProof/>
                <w:webHidden/>
              </w:rPr>
            </w:r>
            <w:r>
              <w:rPr>
                <w:noProof/>
                <w:webHidden/>
              </w:rPr>
              <w:fldChar w:fldCharType="separate"/>
            </w:r>
            <w:r w:rsidR="00E32581">
              <w:rPr>
                <w:noProof/>
                <w:webHidden/>
              </w:rPr>
              <w:t>77</w:t>
            </w:r>
            <w:r>
              <w:rPr>
                <w:noProof/>
                <w:webHidden/>
              </w:rPr>
              <w:fldChar w:fldCharType="end"/>
            </w:r>
          </w:hyperlink>
        </w:p>
        <w:p w14:paraId="0B90BBB7" w14:textId="2E4F5022"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809" w:history="1">
            <w:r w:rsidRPr="007167ED">
              <w:rPr>
                <w:rStyle w:val="Hyperlink"/>
                <w:noProof/>
              </w:rPr>
              <w:t>6.7 Chapter Summary</w:t>
            </w:r>
            <w:r>
              <w:rPr>
                <w:noProof/>
                <w:webHidden/>
              </w:rPr>
              <w:tab/>
            </w:r>
            <w:r>
              <w:rPr>
                <w:noProof/>
                <w:webHidden/>
              </w:rPr>
              <w:fldChar w:fldCharType="begin"/>
            </w:r>
            <w:r>
              <w:rPr>
                <w:noProof/>
                <w:webHidden/>
              </w:rPr>
              <w:instrText xml:space="preserve"> PAGEREF _Toc222134809 \h </w:instrText>
            </w:r>
            <w:r>
              <w:rPr>
                <w:noProof/>
                <w:webHidden/>
              </w:rPr>
            </w:r>
            <w:r>
              <w:rPr>
                <w:noProof/>
                <w:webHidden/>
              </w:rPr>
              <w:fldChar w:fldCharType="separate"/>
            </w:r>
            <w:r w:rsidR="00E32581">
              <w:rPr>
                <w:noProof/>
                <w:webHidden/>
              </w:rPr>
              <w:t>77</w:t>
            </w:r>
            <w:r>
              <w:rPr>
                <w:noProof/>
                <w:webHidden/>
              </w:rPr>
              <w:fldChar w:fldCharType="end"/>
            </w:r>
          </w:hyperlink>
        </w:p>
        <w:p w14:paraId="4A7E0524" w14:textId="356D7CE1" w:rsidR="005807BB" w:rsidRDefault="005807BB">
          <w:pPr>
            <w:pStyle w:val="TOC1"/>
            <w:tabs>
              <w:tab w:val="right" w:leader="dot" w:pos="9016"/>
            </w:tabs>
            <w:rPr>
              <w:rFonts w:asciiTheme="minorHAnsi" w:eastAsiaTheme="minorEastAsia" w:hAnsiTheme="minorHAnsi" w:cstheme="minorBidi"/>
              <w:noProof/>
              <w:color w:val="auto"/>
              <w:sz w:val="22"/>
            </w:rPr>
          </w:pPr>
          <w:hyperlink w:anchor="_Toc222134810" w:history="1">
            <w:r w:rsidRPr="007167ED">
              <w:rPr>
                <w:rStyle w:val="Hyperlink"/>
                <w:bCs/>
                <w:noProof/>
              </w:rPr>
              <w:t>Chapter 7: Implementation</w:t>
            </w:r>
            <w:r>
              <w:rPr>
                <w:noProof/>
                <w:webHidden/>
              </w:rPr>
              <w:tab/>
            </w:r>
            <w:r>
              <w:rPr>
                <w:noProof/>
                <w:webHidden/>
              </w:rPr>
              <w:fldChar w:fldCharType="begin"/>
            </w:r>
            <w:r>
              <w:rPr>
                <w:noProof/>
                <w:webHidden/>
              </w:rPr>
              <w:instrText xml:space="preserve"> PAGEREF _Toc222134810 \h </w:instrText>
            </w:r>
            <w:r>
              <w:rPr>
                <w:noProof/>
                <w:webHidden/>
              </w:rPr>
            </w:r>
            <w:r>
              <w:rPr>
                <w:noProof/>
                <w:webHidden/>
              </w:rPr>
              <w:fldChar w:fldCharType="separate"/>
            </w:r>
            <w:r w:rsidR="00E32581">
              <w:rPr>
                <w:noProof/>
                <w:webHidden/>
              </w:rPr>
              <w:t>78</w:t>
            </w:r>
            <w:r>
              <w:rPr>
                <w:noProof/>
                <w:webHidden/>
              </w:rPr>
              <w:fldChar w:fldCharType="end"/>
            </w:r>
          </w:hyperlink>
        </w:p>
        <w:p w14:paraId="5F980F9E" w14:textId="2D4488E6"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811" w:history="1">
            <w:r w:rsidRPr="007167ED">
              <w:rPr>
                <w:rStyle w:val="Hyperlink"/>
                <w:noProof/>
              </w:rPr>
              <w:t>7.1 Chapter Overview</w:t>
            </w:r>
            <w:r>
              <w:rPr>
                <w:noProof/>
                <w:webHidden/>
              </w:rPr>
              <w:tab/>
            </w:r>
            <w:r>
              <w:rPr>
                <w:noProof/>
                <w:webHidden/>
              </w:rPr>
              <w:fldChar w:fldCharType="begin"/>
            </w:r>
            <w:r>
              <w:rPr>
                <w:noProof/>
                <w:webHidden/>
              </w:rPr>
              <w:instrText xml:space="preserve"> PAGEREF _Toc222134811 \h </w:instrText>
            </w:r>
            <w:r>
              <w:rPr>
                <w:noProof/>
                <w:webHidden/>
              </w:rPr>
            </w:r>
            <w:r>
              <w:rPr>
                <w:noProof/>
                <w:webHidden/>
              </w:rPr>
              <w:fldChar w:fldCharType="separate"/>
            </w:r>
            <w:r w:rsidR="00E32581">
              <w:rPr>
                <w:noProof/>
                <w:webHidden/>
              </w:rPr>
              <w:t>78</w:t>
            </w:r>
            <w:r>
              <w:rPr>
                <w:noProof/>
                <w:webHidden/>
              </w:rPr>
              <w:fldChar w:fldCharType="end"/>
            </w:r>
          </w:hyperlink>
        </w:p>
        <w:p w14:paraId="679BFC8F" w14:textId="1C414C99"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812" w:history="1">
            <w:r w:rsidRPr="007167ED">
              <w:rPr>
                <w:rStyle w:val="Hyperlink"/>
                <w:noProof/>
              </w:rPr>
              <w:t>7.2 Technology Selection</w:t>
            </w:r>
            <w:r>
              <w:rPr>
                <w:noProof/>
                <w:webHidden/>
              </w:rPr>
              <w:tab/>
            </w:r>
            <w:r>
              <w:rPr>
                <w:noProof/>
                <w:webHidden/>
              </w:rPr>
              <w:fldChar w:fldCharType="begin"/>
            </w:r>
            <w:r>
              <w:rPr>
                <w:noProof/>
                <w:webHidden/>
              </w:rPr>
              <w:instrText xml:space="preserve"> PAGEREF _Toc222134812 \h </w:instrText>
            </w:r>
            <w:r>
              <w:rPr>
                <w:noProof/>
                <w:webHidden/>
              </w:rPr>
            </w:r>
            <w:r>
              <w:rPr>
                <w:noProof/>
                <w:webHidden/>
              </w:rPr>
              <w:fldChar w:fldCharType="separate"/>
            </w:r>
            <w:r w:rsidR="00E32581">
              <w:rPr>
                <w:noProof/>
                <w:webHidden/>
              </w:rPr>
              <w:t>78</w:t>
            </w:r>
            <w:r>
              <w:rPr>
                <w:noProof/>
                <w:webHidden/>
              </w:rPr>
              <w:fldChar w:fldCharType="end"/>
            </w:r>
          </w:hyperlink>
        </w:p>
        <w:p w14:paraId="6634E3D2" w14:textId="5D26ED81"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813" w:history="1">
            <w:r w:rsidRPr="007167ED">
              <w:rPr>
                <w:rStyle w:val="Hyperlink"/>
                <w:noProof/>
              </w:rPr>
              <w:t>7.2.1 Technology Stack</w:t>
            </w:r>
            <w:r>
              <w:rPr>
                <w:noProof/>
                <w:webHidden/>
              </w:rPr>
              <w:tab/>
            </w:r>
            <w:r>
              <w:rPr>
                <w:noProof/>
                <w:webHidden/>
              </w:rPr>
              <w:fldChar w:fldCharType="begin"/>
            </w:r>
            <w:r>
              <w:rPr>
                <w:noProof/>
                <w:webHidden/>
              </w:rPr>
              <w:instrText xml:space="preserve"> PAGEREF _Toc222134813 \h </w:instrText>
            </w:r>
            <w:r>
              <w:rPr>
                <w:noProof/>
                <w:webHidden/>
              </w:rPr>
            </w:r>
            <w:r>
              <w:rPr>
                <w:noProof/>
                <w:webHidden/>
              </w:rPr>
              <w:fldChar w:fldCharType="separate"/>
            </w:r>
            <w:r w:rsidR="00E32581">
              <w:rPr>
                <w:noProof/>
                <w:webHidden/>
              </w:rPr>
              <w:t>79</w:t>
            </w:r>
            <w:r>
              <w:rPr>
                <w:noProof/>
                <w:webHidden/>
              </w:rPr>
              <w:fldChar w:fldCharType="end"/>
            </w:r>
          </w:hyperlink>
        </w:p>
        <w:p w14:paraId="1614E262" w14:textId="6FCB3AD8"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814" w:history="1">
            <w:r w:rsidRPr="007167ED">
              <w:rPr>
                <w:rStyle w:val="Hyperlink"/>
                <w:noProof/>
              </w:rPr>
              <w:t>7.2.2 Programming Languages</w:t>
            </w:r>
            <w:r>
              <w:rPr>
                <w:noProof/>
                <w:webHidden/>
              </w:rPr>
              <w:tab/>
            </w:r>
            <w:r>
              <w:rPr>
                <w:noProof/>
                <w:webHidden/>
              </w:rPr>
              <w:fldChar w:fldCharType="begin"/>
            </w:r>
            <w:r>
              <w:rPr>
                <w:noProof/>
                <w:webHidden/>
              </w:rPr>
              <w:instrText xml:space="preserve"> PAGEREF _Toc222134814 \h </w:instrText>
            </w:r>
            <w:r>
              <w:rPr>
                <w:noProof/>
                <w:webHidden/>
              </w:rPr>
            </w:r>
            <w:r>
              <w:rPr>
                <w:noProof/>
                <w:webHidden/>
              </w:rPr>
              <w:fldChar w:fldCharType="separate"/>
            </w:r>
            <w:r w:rsidR="00E32581">
              <w:rPr>
                <w:noProof/>
                <w:webHidden/>
              </w:rPr>
              <w:t>79</w:t>
            </w:r>
            <w:r>
              <w:rPr>
                <w:noProof/>
                <w:webHidden/>
              </w:rPr>
              <w:fldChar w:fldCharType="end"/>
            </w:r>
          </w:hyperlink>
        </w:p>
        <w:p w14:paraId="3A3D7D14" w14:textId="4CC1AA9D"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815" w:history="1">
            <w:r w:rsidRPr="007167ED">
              <w:rPr>
                <w:rStyle w:val="Hyperlink"/>
                <w:noProof/>
              </w:rPr>
              <w:t>Python</w:t>
            </w:r>
            <w:r>
              <w:rPr>
                <w:noProof/>
                <w:webHidden/>
              </w:rPr>
              <w:tab/>
            </w:r>
            <w:r>
              <w:rPr>
                <w:noProof/>
                <w:webHidden/>
              </w:rPr>
              <w:fldChar w:fldCharType="begin"/>
            </w:r>
            <w:r>
              <w:rPr>
                <w:noProof/>
                <w:webHidden/>
              </w:rPr>
              <w:instrText xml:space="preserve"> PAGEREF _Toc222134815 \h </w:instrText>
            </w:r>
            <w:r>
              <w:rPr>
                <w:noProof/>
                <w:webHidden/>
              </w:rPr>
            </w:r>
            <w:r>
              <w:rPr>
                <w:noProof/>
                <w:webHidden/>
              </w:rPr>
              <w:fldChar w:fldCharType="separate"/>
            </w:r>
            <w:r w:rsidR="00E32581">
              <w:rPr>
                <w:noProof/>
                <w:webHidden/>
              </w:rPr>
              <w:t>79</w:t>
            </w:r>
            <w:r>
              <w:rPr>
                <w:noProof/>
                <w:webHidden/>
              </w:rPr>
              <w:fldChar w:fldCharType="end"/>
            </w:r>
          </w:hyperlink>
        </w:p>
        <w:p w14:paraId="63F439F0" w14:textId="7260DB1B"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816" w:history="1">
            <w:r w:rsidRPr="007167ED">
              <w:rPr>
                <w:rStyle w:val="Hyperlink"/>
                <w:noProof/>
              </w:rPr>
              <w:t>7.2.3 Development Framework</w:t>
            </w:r>
            <w:r>
              <w:rPr>
                <w:noProof/>
                <w:webHidden/>
              </w:rPr>
              <w:tab/>
            </w:r>
            <w:r>
              <w:rPr>
                <w:noProof/>
                <w:webHidden/>
              </w:rPr>
              <w:fldChar w:fldCharType="begin"/>
            </w:r>
            <w:r>
              <w:rPr>
                <w:noProof/>
                <w:webHidden/>
              </w:rPr>
              <w:instrText xml:space="preserve"> PAGEREF _Toc222134816 \h </w:instrText>
            </w:r>
            <w:r>
              <w:rPr>
                <w:noProof/>
                <w:webHidden/>
              </w:rPr>
            </w:r>
            <w:r>
              <w:rPr>
                <w:noProof/>
                <w:webHidden/>
              </w:rPr>
              <w:fldChar w:fldCharType="separate"/>
            </w:r>
            <w:r w:rsidR="00E32581">
              <w:rPr>
                <w:noProof/>
                <w:webHidden/>
              </w:rPr>
              <w:t>79</w:t>
            </w:r>
            <w:r>
              <w:rPr>
                <w:noProof/>
                <w:webHidden/>
              </w:rPr>
              <w:fldChar w:fldCharType="end"/>
            </w:r>
          </w:hyperlink>
        </w:p>
        <w:p w14:paraId="2B5F8594" w14:textId="292C9D05"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817" w:history="1">
            <w:r w:rsidRPr="007167ED">
              <w:rPr>
                <w:rStyle w:val="Hyperlink"/>
                <w:noProof/>
              </w:rPr>
              <w:t>FastAPI</w:t>
            </w:r>
            <w:r>
              <w:rPr>
                <w:noProof/>
                <w:webHidden/>
              </w:rPr>
              <w:tab/>
            </w:r>
            <w:r>
              <w:rPr>
                <w:noProof/>
                <w:webHidden/>
              </w:rPr>
              <w:fldChar w:fldCharType="begin"/>
            </w:r>
            <w:r>
              <w:rPr>
                <w:noProof/>
                <w:webHidden/>
              </w:rPr>
              <w:instrText xml:space="preserve"> PAGEREF _Toc222134817 \h </w:instrText>
            </w:r>
            <w:r>
              <w:rPr>
                <w:noProof/>
                <w:webHidden/>
              </w:rPr>
            </w:r>
            <w:r>
              <w:rPr>
                <w:noProof/>
                <w:webHidden/>
              </w:rPr>
              <w:fldChar w:fldCharType="separate"/>
            </w:r>
            <w:r w:rsidR="00E32581">
              <w:rPr>
                <w:noProof/>
                <w:webHidden/>
              </w:rPr>
              <w:t>79</w:t>
            </w:r>
            <w:r>
              <w:rPr>
                <w:noProof/>
                <w:webHidden/>
              </w:rPr>
              <w:fldChar w:fldCharType="end"/>
            </w:r>
          </w:hyperlink>
        </w:p>
        <w:p w14:paraId="0A944CFF" w14:textId="5675A9FA"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818" w:history="1">
            <w:r w:rsidRPr="007167ED">
              <w:rPr>
                <w:rStyle w:val="Hyperlink"/>
                <w:noProof/>
              </w:rPr>
              <w:t>7.2.4 Libraries / Toolkits</w:t>
            </w:r>
            <w:r>
              <w:rPr>
                <w:noProof/>
                <w:webHidden/>
              </w:rPr>
              <w:tab/>
            </w:r>
            <w:r>
              <w:rPr>
                <w:noProof/>
                <w:webHidden/>
              </w:rPr>
              <w:fldChar w:fldCharType="begin"/>
            </w:r>
            <w:r>
              <w:rPr>
                <w:noProof/>
                <w:webHidden/>
              </w:rPr>
              <w:instrText xml:space="preserve"> PAGEREF _Toc222134818 \h </w:instrText>
            </w:r>
            <w:r>
              <w:rPr>
                <w:noProof/>
                <w:webHidden/>
              </w:rPr>
            </w:r>
            <w:r>
              <w:rPr>
                <w:noProof/>
                <w:webHidden/>
              </w:rPr>
              <w:fldChar w:fldCharType="separate"/>
            </w:r>
            <w:r w:rsidR="00E32581">
              <w:rPr>
                <w:noProof/>
                <w:webHidden/>
              </w:rPr>
              <w:t>80</w:t>
            </w:r>
            <w:r>
              <w:rPr>
                <w:noProof/>
                <w:webHidden/>
              </w:rPr>
              <w:fldChar w:fldCharType="end"/>
            </w:r>
          </w:hyperlink>
        </w:p>
        <w:p w14:paraId="765A7806" w14:textId="4AF84BA1"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819" w:history="1">
            <w:r w:rsidRPr="007167ED">
              <w:rPr>
                <w:rStyle w:val="Hyperlink"/>
                <w:noProof/>
              </w:rPr>
              <w:t>7.2.5 Integrated Development Environment (IDE)</w:t>
            </w:r>
            <w:r>
              <w:rPr>
                <w:noProof/>
                <w:webHidden/>
              </w:rPr>
              <w:tab/>
            </w:r>
            <w:r>
              <w:rPr>
                <w:noProof/>
                <w:webHidden/>
              </w:rPr>
              <w:fldChar w:fldCharType="begin"/>
            </w:r>
            <w:r>
              <w:rPr>
                <w:noProof/>
                <w:webHidden/>
              </w:rPr>
              <w:instrText xml:space="preserve"> PAGEREF _Toc222134819 \h </w:instrText>
            </w:r>
            <w:r>
              <w:rPr>
                <w:noProof/>
                <w:webHidden/>
              </w:rPr>
            </w:r>
            <w:r>
              <w:rPr>
                <w:noProof/>
                <w:webHidden/>
              </w:rPr>
              <w:fldChar w:fldCharType="separate"/>
            </w:r>
            <w:r w:rsidR="00E32581">
              <w:rPr>
                <w:noProof/>
                <w:webHidden/>
              </w:rPr>
              <w:t>80</w:t>
            </w:r>
            <w:r>
              <w:rPr>
                <w:noProof/>
                <w:webHidden/>
              </w:rPr>
              <w:fldChar w:fldCharType="end"/>
            </w:r>
          </w:hyperlink>
        </w:p>
        <w:p w14:paraId="07BB7086" w14:textId="13B7370E"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820" w:history="1">
            <w:r w:rsidRPr="007167ED">
              <w:rPr>
                <w:rStyle w:val="Hyperlink"/>
                <w:noProof/>
              </w:rPr>
              <w:t>Visual Studio Code</w:t>
            </w:r>
            <w:r>
              <w:rPr>
                <w:noProof/>
                <w:webHidden/>
              </w:rPr>
              <w:tab/>
            </w:r>
            <w:r>
              <w:rPr>
                <w:noProof/>
                <w:webHidden/>
              </w:rPr>
              <w:fldChar w:fldCharType="begin"/>
            </w:r>
            <w:r>
              <w:rPr>
                <w:noProof/>
                <w:webHidden/>
              </w:rPr>
              <w:instrText xml:space="preserve"> PAGEREF _Toc222134820 \h </w:instrText>
            </w:r>
            <w:r>
              <w:rPr>
                <w:noProof/>
                <w:webHidden/>
              </w:rPr>
            </w:r>
            <w:r>
              <w:rPr>
                <w:noProof/>
                <w:webHidden/>
              </w:rPr>
              <w:fldChar w:fldCharType="separate"/>
            </w:r>
            <w:r w:rsidR="00E32581">
              <w:rPr>
                <w:noProof/>
                <w:webHidden/>
              </w:rPr>
              <w:t>80</w:t>
            </w:r>
            <w:r>
              <w:rPr>
                <w:noProof/>
                <w:webHidden/>
              </w:rPr>
              <w:fldChar w:fldCharType="end"/>
            </w:r>
          </w:hyperlink>
        </w:p>
        <w:p w14:paraId="3CD87F59" w14:textId="6BF751AF"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821" w:history="1">
            <w:r w:rsidRPr="007167ED">
              <w:rPr>
                <w:rStyle w:val="Hyperlink"/>
                <w:noProof/>
              </w:rPr>
              <w:t>7.2.6 Summary of Technology Selection</w:t>
            </w:r>
            <w:r>
              <w:rPr>
                <w:noProof/>
                <w:webHidden/>
              </w:rPr>
              <w:tab/>
            </w:r>
            <w:r>
              <w:rPr>
                <w:noProof/>
                <w:webHidden/>
              </w:rPr>
              <w:fldChar w:fldCharType="begin"/>
            </w:r>
            <w:r>
              <w:rPr>
                <w:noProof/>
                <w:webHidden/>
              </w:rPr>
              <w:instrText xml:space="preserve"> PAGEREF _Toc222134821 \h </w:instrText>
            </w:r>
            <w:r>
              <w:rPr>
                <w:noProof/>
                <w:webHidden/>
              </w:rPr>
            </w:r>
            <w:r>
              <w:rPr>
                <w:noProof/>
                <w:webHidden/>
              </w:rPr>
              <w:fldChar w:fldCharType="separate"/>
            </w:r>
            <w:r w:rsidR="00E32581">
              <w:rPr>
                <w:noProof/>
                <w:webHidden/>
              </w:rPr>
              <w:t>81</w:t>
            </w:r>
            <w:r>
              <w:rPr>
                <w:noProof/>
                <w:webHidden/>
              </w:rPr>
              <w:fldChar w:fldCharType="end"/>
            </w:r>
          </w:hyperlink>
        </w:p>
        <w:p w14:paraId="589A5BC9" w14:textId="15D0728F"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822" w:history="1">
            <w:r w:rsidRPr="007167ED">
              <w:rPr>
                <w:rStyle w:val="Hyperlink"/>
                <w:noProof/>
              </w:rPr>
              <w:t>7.3 Core Functionalities Implementation</w:t>
            </w:r>
            <w:r>
              <w:rPr>
                <w:noProof/>
                <w:webHidden/>
              </w:rPr>
              <w:tab/>
            </w:r>
            <w:r>
              <w:rPr>
                <w:noProof/>
                <w:webHidden/>
              </w:rPr>
              <w:fldChar w:fldCharType="begin"/>
            </w:r>
            <w:r>
              <w:rPr>
                <w:noProof/>
                <w:webHidden/>
              </w:rPr>
              <w:instrText xml:space="preserve"> PAGEREF _Toc222134822 \h </w:instrText>
            </w:r>
            <w:r>
              <w:rPr>
                <w:noProof/>
                <w:webHidden/>
              </w:rPr>
            </w:r>
            <w:r>
              <w:rPr>
                <w:noProof/>
                <w:webHidden/>
              </w:rPr>
              <w:fldChar w:fldCharType="separate"/>
            </w:r>
            <w:r w:rsidR="00E32581">
              <w:rPr>
                <w:noProof/>
                <w:webHidden/>
              </w:rPr>
              <w:t>81</w:t>
            </w:r>
            <w:r>
              <w:rPr>
                <w:noProof/>
                <w:webHidden/>
              </w:rPr>
              <w:fldChar w:fldCharType="end"/>
            </w:r>
          </w:hyperlink>
        </w:p>
        <w:p w14:paraId="34C021C9" w14:textId="1DAF1E92"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823" w:history="1">
            <w:r w:rsidRPr="007167ED">
              <w:rPr>
                <w:rStyle w:val="Hyperlink"/>
                <w:noProof/>
              </w:rPr>
              <w:t>7.3.1 Dataset Declaration (AI Component)</w:t>
            </w:r>
            <w:r>
              <w:rPr>
                <w:noProof/>
                <w:webHidden/>
              </w:rPr>
              <w:tab/>
            </w:r>
            <w:r>
              <w:rPr>
                <w:noProof/>
                <w:webHidden/>
              </w:rPr>
              <w:fldChar w:fldCharType="begin"/>
            </w:r>
            <w:r>
              <w:rPr>
                <w:noProof/>
                <w:webHidden/>
              </w:rPr>
              <w:instrText xml:space="preserve"> PAGEREF _Toc222134823 \h </w:instrText>
            </w:r>
            <w:r>
              <w:rPr>
                <w:noProof/>
                <w:webHidden/>
              </w:rPr>
            </w:r>
            <w:r>
              <w:rPr>
                <w:noProof/>
                <w:webHidden/>
              </w:rPr>
              <w:fldChar w:fldCharType="separate"/>
            </w:r>
            <w:r w:rsidR="00E32581">
              <w:rPr>
                <w:noProof/>
                <w:webHidden/>
              </w:rPr>
              <w:t>81</w:t>
            </w:r>
            <w:r>
              <w:rPr>
                <w:noProof/>
                <w:webHidden/>
              </w:rPr>
              <w:fldChar w:fldCharType="end"/>
            </w:r>
          </w:hyperlink>
        </w:p>
        <w:p w14:paraId="49DCE7D9" w14:textId="125E2ADA"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824" w:history="1">
            <w:r w:rsidRPr="007167ED">
              <w:rPr>
                <w:rStyle w:val="Hyperlink"/>
                <w:noProof/>
              </w:rPr>
              <w:t>7.3.2 Exploratory Data Analysis (Optional Section)</w:t>
            </w:r>
            <w:r>
              <w:rPr>
                <w:noProof/>
                <w:webHidden/>
              </w:rPr>
              <w:tab/>
            </w:r>
            <w:r>
              <w:rPr>
                <w:noProof/>
                <w:webHidden/>
              </w:rPr>
              <w:fldChar w:fldCharType="begin"/>
            </w:r>
            <w:r>
              <w:rPr>
                <w:noProof/>
                <w:webHidden/>
              </w:rPr>
              <w:instrText xml:space="preserve"> PAGEREF _Toc222134824 \h </w:instrText>
            </w:r>
            <w:r>
              <w:rPr>
                <w:noProof/>
                <w:webHidden/>
              </w:rPr>
            </w:r>
            <w:r>
              <w:rPr>
                <w:noProof/>
                <w:webHidden/>
              </w:rPr>
              <w:fldChar w:fldCharType="separate"/>
            </w:r>
            <w:r w:rsidR="00E32581">
              <w:rPr>
                <w:noProof/>
                <w:webHidden/>
              </w:rPr>
              <w:t>82</w:t>
            </w:r>
            <w:r>
              <w:rPr>
                <w:noProof/>
                <w:webHidden/>
              </w:rPr>
              <w:fldChar w:fldCharType="end"/>
            </w:r>
          </w:hyperlink>
        </w:p>
        <w:p w14:paraId="3AB742C7" w14:textId="7F80A164"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825" w:history="1">
            <w:r w:rsidRPr="007167ED">
              <w:rPr>
                <w:rStyle w:val="Hyperlink"/>
                <w:noProof/>
              </w:rPr>
              <w:t>7.3.3 Modular Development</w:t>
            </w:r>
            <w:r>
              <w:rPr>
                <w:noProof/>
                <w:webHidden/>
              </w:rPr>
              <w:tab/>
            </w:r>
            <w:r>
              <w:rPr>
                <w:noProof/>
                <w:webHidden/>
              </w:rPr>
              <w:fldChar w:fldCharType="begin"/>
            </w:r>
            <w:r>
              <w:rPr>
                <w:noProof/>
                <w:webHidden/>
              </w:rPr>
              <w:instrText xml:space="preserve"> PAGEREF _Toc222134825 \h </w:instrText>
            </w:r>
            <w:r>
              <w:rPr>
                <w:noProof/>
                <w:webHidden/>
              </w:rPr>
            </w:r>
            <w:r>
              <w:rPr>
                <w:noProof/>
                <w:webHidden/>
              </w:rPr>
              <w:fldChar w:fldCharType="separate"/>
            </w:r>
            <w:r w:rsidR="00E32581">
              <w:rPr>
                <w:noProof/>
                <w:webHidden/>
              </w:rPr>
              <w:t>82</w:t>
            </w:r>
            <w:r>
              <w:rPr>
                <w:noProof/>
                <w:webHidden/>
              </w:rPr>
              <w:fldChar w:fldCharType="end"/>
            </w:r>
          </w:hyperlink>
        </w:p>
        <w:p w14:paraId="2389A90E" w14:textId="4E07E2B9"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826" w:history="1">
            <w:r w:rsidRPr="007167ED">
              <w:rPr>
                <w:rStyle w:val="Hyperlink"/>
                <w:noProof/>
              </w:rPr>
              <w:t>7.3.4 Code Structure</w:t>
            </w:r>
            <w:r>
              <w:rPr>
                <w:noProof/>
                <w:webHidden/>
              </w:rPr>
              <w:tab/>
            </w:r>
            <w:r>
              <w:rPr>
                <w:noProof/>
                <w:webHidden/>
              </w:rPr>
              <w:fldChar w:fldCharType="begin"/>
            </w:r>
            <w:r>
              <w:rPr>
                <w:noProof/>
                <w:webHidden/>
              </w:rPr>
              <w:instrText xml:space="preserve"> PAGEREF _Toc222134826 \h </w:instrText>
            </w:r>
            <w:r>
              <w:rPr>
                <w:noProof/>
                <w:webHidden/>
              </w:rPr>
            </w:r>
            <w:r>
              <w:rPr>
                <w:noProof/>
                <w:webHidden/>
              </w:rPr>
              <w:fldChar w:fldCharType="separate"/>
            </w:r>
            <w:r w:rsidR="00E32581">
              <w:rPr>
                <w:noProof/>
                <w:webHidden/>
              </w:rPr>
              <w:t>83</w:t>
            </w:r>
            <w:r>
              <w:rPr>
                <w:noProof/>
                <w:webHidden/>
              </w:rPr>
              <w:fldChar w:fldCharType="end"/>
            </w:r>
          </w:hyperlink>
        </w:p>
        <w:p w14:paraId="732752FA" w14:textId="30B16DAA"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827" w:history="1">
            <w:r w:rsidRPr="007167ED">
              <w:rPr>
                <w:rStyle w:val="Hyperlink"/>
                <w:noProof/>
              </w:rPr>
              <w:t>7.3.5 Integration</w:t>
            </w:r>
            <w:r>
              <w:rPr>
                <w:noProof/>
                <w:webHidden/>
              </w:rPr>
              <w:tab/>
            </w:r>
            <w:r>
              <w:rPr>
                <w:noProof/>
                <w:webHidden/>
              </w:rPr>
              <w:fldChar w:fldCharType="begin"/>
            </w:r>
            <w:r>
              <w:rPr>
                <w:noProof/>
                <w:webHidden/>
              </w:rPr>
              <w:instrText xml:space="preserve"> PAGEREF _Toc222134827 \h </w:instrText>
            </w:r>
            <w:r>
              <w:rPr>
                <w:noProof/>
                <w:webHidden/>
              </w:rPr>
            </w:r>
            <w:r>
              <w:rPr>
                <w:noProof/>
                <w:webHidden/>
              </w:rPr>
              <w:fldChar w:fldCharType="separate"/>
            </w:r>
            <w:r w:rsidR="00E32581">
              <w:rPr>
                <w:noProof/>
                <w:webHidden/>
              </w:rPr>
              <w:t>83</w:t>
            </w:r>
            <w:r>
              <w:rPr>
                <w:noProof/>
                <w:webHidden/>
              </w:rPr>
              <w:fldChar w:fldCharType="end"/>
            </w:r>
          </w:hyperlink>
        </w:p>
        <w:p w14:paraId="46A7394E" w14:textId="32F0295A"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828" w:history="1">
            <w:r w:rsidRPr="007167ED">
              <w:rPr>
                <w:rStyle w:val="Hyperlink"/>
                <w:noProof/>
              </w:rPr>
              <w:t xml:space="preserve">7.4 User Interface Implementation  </w:t>
            </w:r>
            <w:r w:rsidRPr="007167ED">
              <w:rPr>
                <w:rStyle w:val="Hyperlink"/>
                <w:bCs/>
                <w:i/>
                <w:iCs/>
                <w:noProof/>
              </w:rPr>
              <w:t>This section is under development</w:t>
            </w:r>
            <w:r>
              <w:rPr>
                <w:noProof/>
                <w:webHidden/>
              </w:rPr>
              <w:tab/>
            </w:r>
            <w:r>
              <w:rPr>
                <w:noProof/>
                <w:webHidden/>
              </w:rPr>
              <w:fldChar w:fldCharType="begin"/>
            </w:r>
            <w:r>
              <w:rPr>
                <w:noProof/>
                <w:webHidden/>
              </w:rPr>
              <w:instrText xml:space="preserve"> PAGEREF _Toc222134828 \h </w:instrText>
            </w:r>
            <w:r>
              <w:rPr>
                <w:noProof/>
                <w:webHidden/>
              </w:rPr>
            </w:r>
            <w:r>
              <w:rPr>
                <w:noProof/>
                <w:webHidden/>
              </w:rPr>
              <w:fldChar w:fldCharType="separate"/>
            </w:r>
            <w:r w:rsidR="00E32581">
              <w:rPr>
                <w:noProof/>
                <w:webHidden/>
              </w:rPr>
              <w:t>84</w:t>
            </w:r>
            <w:r>
              <w:rPr>
                <w:noProof/>
                <w:webHidden/>
              </w:rPr>
              <w:fldChar w:fldCharType="end"/>
            </w:r>
          </w:hyperlink>
        </w:p>
        <w:p w14:paraId="184E422D" w14:textId="3E8E3C7D"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829" w:history="1">
            <w:r w:rsidRPr="007167ED">
              <w:rPr>
                <w:rStyle w:val="Hyperlink"/>
                <w:noProof/>
              </w:rPr>
              <w:t>7.4.1 Frontend Development</w:t>
            </w:r>
            <w:r>
              <w:rPr>
                <w:noProof/>
                <w:webHidden/>
              </w:rPr>
              <w:tab/>
            </w:r>
            <w:r>
              <w:rPr>
                <w:noProof/>
                <w:webHidden/>
              </w:rPr>
              <w:fldChar w:fldCharType="begin"/>
            </w:r>
            <w:r>
              <w:rPr>
                <w:noProof/>
                <w:webHidden/>
              </w:rPr>
              <w:instrText xml:space="preserve"> PAGEREF _Toc222134829 \h </w:instrText>
            </w:r>
            <w:r>
              <w:rPr>
                <w:noProof/>
                <w:webHidden/>
              </w:rPr>
            </w:r>
            <w:r>
              <w:rPr>
                <w:noProof/>
                <w:webHidden/>
              </w:rPr>
              <w:fldChar w:fldCharType="separate"/>
            </w:r>
            <w:r w:rsidR="00E32581">
              <w:rPr>
                <w:noProof/>
                <w:webHidden/>
              </w:rPr>
              <w:t>84</w:t>
            </w:r>
            <w:r>
              <w:rPr>
                <w:noProof/>
                <w:webHidden/>
              </w:rPr>
              <w:fldChar w:fldCharType="end"/>
            </w:r>
          </w:hyperlink>
        </w:p>
        <w:p w14:paraId="0D4D6DDA" w14:textId="0792DDDA"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830" w:history="1">
            <w:r w:rsidRPr="007167ED">
              <w:rPr>
                <w:rStyle w:val="Hyperlink"/>
                <w:noProof/>
              </w:rPr>
              <w:t>7.4.2 Backend Integration</w:t>
            </w:r>
            <w:r>
              <w:rPr>
                <w:noProof/>
                <w:webHidden/>
              </w:rPr>
              <w:tab/>
            </w:r>
            <w:r>
              <w:rPr>
                <w:noProof/>
                <w:webHidden/>
              </w:rPr>
              <w:fldChar w:fldCharType="begin"/>
            </w:r>
            <w:r>
              <w:rPr>
                <w:noProof/>
                <w:webHidden/>
              </w:rPr>
              <w:instrText xml:space="preserve"> PAGEREF _Toc222134830 \h </w:instrText>
            </w:r>
            <w:r>
              <w:rPr>
                <w:noProof/>
                <w:webHidden/>
              </w:rPr>
            </w:r>
            <w:r>
              <w:rPr>
                <w:noProof/>
                <w:webHidden/>
              </w:rPr>
              <w:fldChar w:fldCharType="separate"/>
            </w:r>
            <w:r w:rsidR="00E32581">
              <w:rPr>
                <w:noProof/>
                <w:webHidden/>
              </w:rPr>
              <w:t>84</w:t>
            </w:r>
            <w:r>
              <w:rPr>
                <w:noProof/>
                <w:webHidden/>
              </w:rPr>
              <w:fldChar w:fldCharType="end"/>
            </w:r>
          </w:hyperlink>
        </w:p>
        <w:p w14:paraId="6E7BEBD4" w14:textId="78450C35" w:rsidR="005807BB" w:rsidRDefault="005807BB">
          <w:pPr>
            <w:pStyle w:val="TOC3"/>
            <w:tabs>
              <w:tab w:val="right" w:leader="dot" w:pos="9016"/>
            </w:tabs>
            <w:rPr>
              <w:rFonts w:asciiTheme="minorHAnsi" w:eastAsiaTheme="minorEastAsia" w:hAnsiTheme="minorHAnsi" w:cstheme="minorBidi"/>
              <w:noProof/>
              <w:color w:val="auto"/>
              <w:sz w:val="22"/>
            </w:rPr>
          </w:pPr>
          <w:hyperlink w:anchor="_Toc222134831" w:history="1">
            <w:r w:rsidRPr="007167ED">
              <w:rPr>
                <w:rStyle w:val="Hyperlink"/>
                <w:noProof/>
              </w:rPr>
              <w:t>7.4.3 Accessibility Considerations</w:t>
            </w:r>
            <w:r>
              <w:rPr>
                <w:noProof/>
                <w:webHidden/>
              </w:rPr>
              <w:tab/>
            </w:r>
            <w:r>
              <w:rPr>
                <w:noProof/>
                <w:webHidden/>
              </w:rPr>
              <w:fldChar w:fldCharType="begin"/>
            </w:r>
            <w:r>
              <w:rPr>
                <w:noProof/>
                <w:webHidden/>
              </w:rPr>
              <w:instrText xml:space="preserve"> PAGEREF _Toc222134831 \h </w:instrText>
            </w:r>
            <w:r>
              <w:rPr>
                <w:noProof/>
                <w:webHidden/>
              </w:rPr>
            </w:r>
            <w:r>
              <w:rPr>
                <w:noProof/>
                <w:webHidden/>
              </w:rPr>
              <w:fldChar w:fldCharType="separate"/>
            </w:r>
            <w:r w:rsidR="00E32581">
              <w:rPr>
                <w:noProof/>
                <w:webHidden/>
              </w:rPr>
              <w:t>85</w:t>
            </w:r>
            <w:r>
              <w:rPr>
                <w:noProof/>
                <w:webHidden/>
              </w:rPr>
              <w:fldChar w:fldCharType="end"/>
            </w:r>
          </w:hyperlink>
        </w:p>
        <w:p w14:paraId="23132797" w14:textId="66BDF3D7"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832" w:history="1">
            <w:r w:rsidRPr="007167ED">
              <w:rPr>
                <w:rStyle w:val="Hyperlink"/>
                <w:noProof/>
              </w:rPr>
              <w:t>7.5 Challenges and Solutions</w:t>
            </w:r>
            <w:r>
              <w:rPr>
                <w:noProof/>
                <w:webHidden/>
              </w:rPr>
              <w:tab/>
            </w:r>
            <w:r>
              <w:rPr>
                <w:noProof/>
                <w:webHidden/>
              </w:rPr>
              <w:fldChar w:fldCharType="begin"/>
            </w:r>
            <w:r>
              <w:rPr>
                <w:noProof/>
                <w:webHidden/>
              </w:rPr>
              <w:instrText xml:space="preserve"> PAGEREF _Toc222134832 \h </w:instrText>
            </w:r>
            <w:r>
              <w:rPr>
                <w:noProof/>
                <w:webHidden/>
              </w:rPr>
            </w:r>
            <w:r>
              <w:rPr>
                <w:noProof/>
                <w:webHidden/>
              </w:rPr>
              <w:fldChar w:fldCharType="separate"/>
            </w:r>
            <w:r w:rsidR="00E32581">
              <w:rPr>
                <w:noProof/>
                <w:webHidden/>
              </w:rPr>
              <w:t>85</w:t>
            </w:r>
            <w:r>
              <w:rPr>
                <w:noProof/>
                <w:webHidden/>
              </w:rPr>
              <w:fldChar w:fldCharType="end"/>
            </w:r>
          </w:hyperlink>
        </w:p>
        <w:p w14:paraId="30E2A432" w14:textId="61029DAD" w:rsidR="005807BB" w:rsidRDefault="005807BB">
          <w:pPr>
            <w:pStyle w:val="TOC2"/>
            <w:tabs>
              <w:tab w:val="right" w:leader="dot" w:pos="9016"/>
            </w:tabs>
            <w:rPr>
              <w:rFonts w:asciiTheme="minorHAnsi" w:eastAsiaTheme="minorEastAsia" w:hAnsiTheme="minorHAnsi" w:cstheme="minorBidi"/>
              <w:noProof/>
              <w:color w:val="auto"/>
              <w:sz w:val="22"/>
            </w:rPr>
          </w:pPr>
          <w:hyperlink w:anchor="_Toc222134833" w:history="1">
            <w:r w:rsidRPr="007167ED">
              <w:rPr>
                <w:rStyle w:val="Hyperlink"/>
                <w:noProof/>
              </w:rPr>
              <w:t>7.6 Chapter Summary</w:t>
            </w:r>
            <w:r>
              <w:rPr>
                <w:noProof/>
                <w:webHidden/>
              </w:rPr>
              <w:tab/>
            </w:r>
            <w:r>
              <w:rPr>
                <w:noProof/>
                <w:webHidden/>
              </w:rPr>
              <w:fldChar w:fldCharType="begin"/>
            </w:r>
            <w:r>
              <w:rPr>
                <w:noProof/>
                <w:webHidden/>
              </w:rPr>
              <w:instrText xml:space="preserve"> PAGEREF _Toc222134833 \h </w:instrText>
            </w:r>
            <w:r>
              <w:rPr>
                <w:noProof/>
                <w:webHidden/>
              </w:rPr>
            </w:r>
            <w:r>
              <w:rPr>
                <w:noProof/>
                <w:webHidden/>
              </w:rPr>
              <w:fldChar w:fldCharType="separate"/>
            </w:r>
            <w:r w:rsidR="00E32581">
              <w:rPr>
                <w:noProof/>
                <w:webHidden/>
              </w:rPr>
              <w:t>86</w:t>
            </w:r>
            <w:r>
              <w:rPr>
                <w:noProof/>
                <w:webHidden/>
              </w:rPr>
              <w:fldChar w:fldCharType="end"/>
            </w:r>
          </w:hyperlink>
        </w:p>
        <w:p w14:paraId="01C1F1ED" w14:textId="7A0C9144" w:rsidR="005807BB" w:rsidRDefault="005807BB">
          <w:pPr>
            <w:pStyle w:val="TOC1"/>
            <w:tabs>
              <w:tab w:val="right" w:leader="dot" w:pos="9016"/>
            </w:tabs>
            <w:rPr>
              <w:rFonts w:asciiTheme="minorHAnsi" w:eastAsiaTheme="minorEastAsia" w:hAnsiTheme="minorHAnsi" w:cstheme="minorBidi"/>
              <w:noProof/>
              <w:color w:val="auto"/>
              <w:sz w:val="22"/>
            </w:rPr>
          </w:pPr>
          <w:hyperlink w:anchor="_Toc222134834" w:history="1">
            <w:r w:rsidRPr="007167ED">
              <w:rPr>
                <w:rStyle w:val="Hyperlink"/>
                <w:noProof/>
              </w:rPr>
              <w:t>Chapter 8: Time Schedule</w:t>
            </w:r>
            <w:r>
              <w:rPr>
                <w:noProof/>
                <w:webHidden/>
              </w:rPr>
              <w:tab/>
            </w:r>
            <w:r>
              <w:rPr>
                <w:noProof/>
                <w:webHidden/>
              </w:rPr>
              <w:fldChar w:fldCharType="begin"/>
            </w:r>
            <w:r>
              <w:rPr>
                <w:noProof/>
                <w:webHidden/>
              </w:rPr>
              <w:instrText xml:space="preserve"> PAGEREF _Toc222134834 \h </w:instrText>
            </w:r>
            <w:r>
              <w:rPr>
                <w:noProof/>
                <w:webHidden/>
              </w:rPr>
            </w:r>
            <w:r>
              <w:rPr>
                <w:noProof/>
                <w:webHidden/>
              </w:rPr>
              <w:fldChar w:fldCharType="separate"/>
            </w:r>
            <w:r w:rsidR="00E32581">
              <w:rPr>
                <w:noProof/>
                <w:webHidden/>
              </w:rPr>
              <w:t>87</w:t>
            </w:r>
            <w:r>
              <w:rPr>
                <w:noProof/>
                <w:webHidden/>
              </w:rPr>
              <w:fldChar w:fldCharType="end"/>
            </w:r>
          </w:hyperlink>
        </w:p>
        <w:p w14:paraId="086AC9D2" w14:textId="29DE2AB0" w:rsidR="005807BB" w:rsidRDefault="005807BB">
          <w:pPr>
            <w:pStyle w:val="TOC1"/>
            <w:tabs>
              <w:tab w:val="right" w:leader="dot" w:pos="9016"/>
            </w:tabs>
            <w:rPr>
              <w:rFonts w:asciiTheme="minorHAnsi" w:eastAsiaTheme="minorEastAsia" w:hAnsiTheme="minorHAnsi" w:cstheme="minorBidi"/>
              <w:noProof/>
              <w:color w:val="auto"/>
              <w:sz w:val="22"/>
            </w:rPr>
          </w:pPr>
          <w:hyperlink w:anchor="_Toc222134835" w:history="1">
            <w:r>
              <w:rPr>
                <w:noProof/>
                <w:webHidden/>
              </w:rPr>
              <w:tab/>
            </w:r>
            <w:r>
              <w:rPr>
                <w:noProof/>
                <w:webHidden/>
              </w:rPr>
              <w:fldChar w:fldCharType="begin"/>
            </w:r>
            <w:r>
              <w:rPr>
                <w:noProof/>
                <w:webHidden/>
              </w:rPr>
              <w:instrText xml:space="preserve"> PAGEREF _Toc222134835 \h </w:instrText>
            </w:r>
            <w:r>
              <w:rPr>
                <w:noProof/>
                <w:webHidden/>
              </w:rPr>
            </w:r>
            <w:r>
              <w:rPr>
                <w:noProof/>
                <w:webHidden/>
              </w:rPr>
              <w:fldChar w:fldCharType="separate"/>
            </w:r>
            <w:r w:rsidR="00E32581">
              <w:rPr>
                <w:noProof/>
                <w:webHidden/>
              </w:rPr>
              <w:t>87</w:t>
            </w:r>
            <w:r>
              <w:rPr>
                <w:noProof/>
                <w:webHidden/>
              </w:rPr>
              <w:fldChar w:fldCharType="end"/>
            </w:r>
          </w:hyperlink>
        </w:p>
        <w:p w14:paraId="03CD4407" w14:textId="02BF1096" w:rsidR="005807BB" w:rsidRDefault="005807BB">
          <w:pPr>
            <w:pStyle w:val="TOC1"/>
            <w:tabs>
              <w:tab w:val="right" w:leader="dot" w:pos="9016"/>
            </w:tabs>
            <w:rPr>
              <w:rFonts w:asciiTheme="minorHAnsi" w:eastAsiaTheme="minorEastAsia" w:hAnsiTheme="minorHAnsi" w:cstheme="minorBidi"/>
              <w:noProof/>
              <w:color w:val="auto"/>
              <w:sz w:val="22"/>
            </w:rPr>
          </w:pPr>
          <w:hyperlink w:anchor="_Toc222134836" w:history="1">
            <w:r w:rsidRPr="007167ED">
              <w:rPr>
                <w:rStyle w:val="Hyperlink"/>
                <w:noProof/>
              </w:rPr>
              <w:t>References</w:t>
            </w:r>
            <w:r>
              <w:rPr>
                <w:noProof/>
                <w:webHidden/>
              </w:rPr>
              <w:tab/>
            </w:r>
            <w:r>
              <w:rPr>
                <w:noProof/>
                <w:webHidden/>
              </w:rPr>
              <w:fldChar w:fldCharType="begin"/>
            </w:r>
            <w:r>
              <w:rPr>
                <w:noProof/>
                <w:webHidden/>
              </w:rPr>
              <w:instrText xml:space="preserve"> PAGEREF _Toc222134836 \h </w:instrText>
            </w:r>
            <w:r>
              <w:rPr>
                <w:noProof/>
                <w:webHidden/>
              </w:rPr>
            </w:r>
            <w:r>
              <w:rPr>
                <w:noProof/>
                <w:webHidden/>
              </w:rPr>
              <w:fldChar w:fldCharType="separate"/>
            </w:r>
            <w:r w:rsidR="00E32581">
              <w:rPr>
                <w:noProof/>
                <w:webHidden/>
              </w:rPr>
              <w:t>88</w:t>
            </w:r>
            <w:r>
              <w:rPr>
                <w:noProof/>
                <w:webHidden/>
              </w:rPr>
              <w:fldChar w:fldCharType="end"/>
            </w:r>
          </w:hyperlink>
        </w:p>
        <w:p w14:paraId="5ED75D3D" w14:textId="74B776A1" w:rsidR="0038394C" w:rsidRDefault="0038394C">
          <w:r>
            <w:rPr>
              <w:b/>
              <w:bCs/>
              <w:noProof/>
            </w:rPr>
            <w:fldChar w:fldCharType="end"/>
          </w:r>
        </w:p>
      </w:sdtContent>
    </w:sdt>
    <w:p w14:paraId="2A678FD1" w14:textId="0DB9B3D2" w:rsidR="00D9112C" w:rsidRDefault="00D9112C" w:rsidP="00471712">
      <w:pPr>
        <w:spacing w:after="29" w:line="360" w:lineRule="auto"/>
        <w:ind w:left="-29" w:right="-28" w:firstLine="0"/>
      </w:pPr>
    </w:p>
    <w:p w14:paraId="6204FD92" w14:textId="77777777" w:rsidR="00D9112C" w:rsidRDefault="00E84B87" w:rsidP="00471712">
      <w:pPr>
        <w:spacing w:after="0" w:line="360" w:lineRule="auto"/>
        <w:ind w:left="0" w:firstLine="0"/>
      </w:pPr>
      <w:r>
        <w:rPr>
          <w:b/>
        </w:rPr>
        <w:t xml:space="preserve"> </w:t>
      </w:r>
    </w:p>
    <w:p w14:paraId="48B18D5E" w14:textId="41FEADD6" w:rsidR="00D9112C" w:rsidRDefault="00D9112C" w:rsidP="00471712">
      <w:pPr>
        <w:spacing w:line="360" w:lineRule="auto"/>
        <w:ind w:left="-15" w:right="52" w:firstLine="240"/>
      </w:pPr>
    </w:p>
    <w:p w14:paraId="5E891F65" w14:textId="77777777" w:rsidR="00D9112C" w:rsidRDefault="00E84B87" w:rsidP="00471712">
      <w:pPr>
        <w:spacing w:after="237" w:line="360" w:lineRule="auto"/>
        <w:ind w:left="0" w:firstLine="0"/>
      </w:pPr>
      <w:r>
        <w:rPr>
          <w:sz w:val="32"/>
        </w:rPr>
        <w:t xml:space="preserve"> </w:t>
      </w:r>
    </w:p>
    <w:p w14:paraId="4D865423" w14:textId="77777777" w:rsidR="00D9112C" w:rsidRDefault="00E84B87" w:rsidP="00471712">
      <w:pPr>
        <w:spacing w:after="273" w:line="360" w:lineRule="auto"/>
        <w:ind w:left="0" w:firstLine="0"/>
      </w:pPr>
      <w:r>
        <w:t xml:space="preserve"> </w:t>
      </w:r>
    </w:p>
    <w:p w14:paraId="35569284" w14:textId="77777777" w:rsidR="00D9112C" w:rsidRDefault="00E84B87" w:rsidP="00471712">
      <w:pPr>
        <w:spacing w:after="273" w:line="360" w:lineRule="auto"/>
        <w:ind w:left="0" w:firstLine="0"/>
      </w:pPr>
      <w:r>
        <w:t xml:space="preserve"> </w:t>
      </w:r>
    </w:p>
    <w:p w14:paraId="553F9696" w14:textId="77777777" w:rsidR="00D9112C" w:rsidRDefault="00E84B87" w:rsidP="00471712">
      <w:pPr>
        <w:spacing w:after="273" w:line="360" w:lineRule="auto"/>
        <w:ind w:left="0" w:firstLine="0"/>
      </w:pPr>
      <w:r>
        <w:t xml:space="preserve"> </w:t>
      </w:r>
    </w:p>
    <w:p w14:paraId="0380E105" w14:textId="77777777" w:rsidR="00D9112C" w:rsidRDefault="00E84B87" w:rsidP="00471712">
      <w:pPr>
        <w:spacing w:after="276" w:line="360" w:lineRule="auto"/>
        <w:ind w:left="0" w:firstLine="0"/>
      </w:pPr>
      <w:r>
        <w:t xml:space="preserve"> </w:t>
      </w:r>
    </w:p>
    <w:p w14:paraId="0F64E1E5" w14:textId="254C0E30" w:rsidR="0038394C" w:rsidRPr="00237B25" w:rsidRDefault="00237B25" w:rsidP="00471712">
      <w:pPr>
        <w:spacing w:after="273" w:line="360" w:lineRule="auto"/>
        <w:ind w:left="0" w:firstLine="0"/>
        <w:rPr>
          <w:b/>
          <w:bCs/>
          <w:noProof/>
          <w:sz w:val="32"/>
          <w:szCs w:val="32"/>
        </w:rPr>
      </w:pPr>
      <w:r w:rsidRPr="00237B25">
        <w:rPr>
          <w:b/>
          <w:bCs/>
          <w:sz w:val="32"/>
          <w:szCs w:val="32"/>
        </w:rPr>
        <w:t>List</w:t>
      </w:r>
      <w:r w:rsidR="00064799" w:rsidRPr="00237B25">
        <w:rPr>
          <w:b/>
          <w:bCs/>
          <w:sz w:val="32"/>
          <w:szCs w:val="32"/>
        </w:rPr>
        <w:t xml:space="preserve"> Of Figures</w:t>
      </w:r>
      <w:r w:rsidR="0038394C">
        <w:rPr>
          <w:b/>
          <w:bCs/>
          <w:sz w:val="32"/>
          <w:szCs w:val="32"/>
        </w:rPr>
        <w:fldChar w:fldCharType="begin"/>
      </w:r>
      <w:r w:rsidR="0038394C" w:rsidRPr="00237B25">
        <w:rPr>
          <w:b/>
          <w:bCs/>
          <w:sz w:val="32"/>
          <w:szCs w:val="32"/>
        </w:rPr>
        <w:instrText xml:space="preserve"> TOC \h \z \c "Figure" </w:instrText>
      </w:r>
      <w:r w:rsidR="0038394C">
        <w:rPr>
          <w:b/>
          <w:bCs/>
          <w:sz w:val="32"/>
          <w:szCs w:val="32"/>
        </w:rPr>
        <w:fldChar w:fldCharType="separate"/>
      </w:r>
    </w:p>
    <w:p w14:paraId="2C3ACE2F" w14:textId="72F95CE2" w:rsidR="0038394C" w:rsidRDefault="00000000">
      <w:pPr>
        <w:pStyle w:val="TableofFigures"/>
        <w:tabs>
          <w:tab w:val="right" w:leader="dot" w:pos="9016"/>
        </w:tabs>
        <w:rPr>
          <w:noProof/>
        </w:rPr>
      </w:pPr>
      <w:hyperlink r:id="rId13" w:anchor="_Toc213892924" w:history="1">
        <w:r w:rsidR="0038394C" w:rsidRPr="00C10294">
          <w:rPr>
            <w:rStyle w:val="Hyperlink"/>
            <w:noProof/>
          </w:rPr>
          <w:t>Figure 1-Grant chart</w:t>
        </w:r>
        <w:r w:rsidR="0038394C">
          <w:rPr>
            <w:noProof/>
            <w:webHidden/>
          </w:rPr>
          <w:tab/>
        </w:r>
        <w:r w:rsidR="0038394C">
          <w:rPr>
            <w:noProof/>
            <w:webHidden/>
          </w:rPr>
          <w:fldChar w:fldCharType="begin"/>
        </w:r>
        <w:r w:rsidR="0038394C">
          <w:rPr>
            <w:noProof/>
            <w:webHidden/>
          </w:rPr>
          <w:instrText xml:space="preserve"> PAGEREF _Toc213892924 \h </w:instrText>
        </w:r>
        <w:r w:rsidR="0038394C">
          <w:rPr>
            <w:noProof/>
            <w:webHidden/>
          </w:rPr>
        </w:r>
        <w:r w:rsidR="0038394C">
          <w:rPr>
            <w:noProof/>
            <w:webHidden/>
          </w:rPr>
          <w:fldChar w:fldCharType="separate"/>
        </w:r>
        <w:r w:rsidR="00E32581">
          <w:rPr>
            <w:noProof/>
            <w:webHidden/>
          </w:rPr>
          <w:t>32</w:t>
        </w:r>
        <w:r w:rsidR="0038394C">
          <w:rPr>
            <w:noProof/>
            <w:webHidden/>
          </w:rPr>
          <w:fldChar w:fldCharType="end"/>
        </w:r>
      </w:hyperlink>
    </w:p>
    <w:p w14:paraId="67049932" w14:textId="73C558B3" w:rsidR="0038394C" w:rsidRDefault="00000000">
      <w:pPr>
        <w:pStyle w:val="TableofFigures"/>
        <w:tabs>
          <w:tab w:val="right" w:leader="dot" w:pos="9016"/>
        </w:tabs>
        <w:rPr>
          <w:noProof/>
        </w:rPr>
      </w:pPr>
      <w:hyperlink r:id="rId14" w:anchor="_Toc213892925" w:history="1">
        <w:r w:rsidR="0038394C" w:rsidRPr="00C10294">
          <w:rPr>
            <w:rStyle w:val="Hyperlink"/>
            <w:noProof/>
          </w:rPr>
          <w:t>Figure 2-Rich Picture Diagram</w:t>
        </w:r>
        <w:r w:rsidR="0038394C">
          <w:rPr>
            <w:noProof/>
            <w:webHidden/>
          </w:rPr>
          <w:tab/>
        </w:r>
        <w:r w:rsidR="0038394C">
          <w:rPr>
            <w:noProof/>
            <w:webHidden/>
          </w:rPr>
          <w:fldChar w:fldCharType="begin"/>
        </w:r>
        <w:r w:rsidR="0038394C">
          <w:rPr>
            <w:noProof/>
            <w:webHidden/>
          </w:rPr>
          <w:instrText xml:space="preserve"> PAGEREF _Toc213892925 \h </w:instrText>
        </w:r>
        <w:r w:rsidR="0038394C">
          <w:rPr>
            <w:noProof/>
            <w:webHidden/>
          </w:rPr>
        </w:r>
        <w:r w:rsidR="0038394C">
          <w:rPr>
            <w:noProof/>
            <w:webHidden/>
          </w:rPr>
          <w:fldChar w:fldCharType="separate"/>
        </w:r>
        <w:r w:rsidR="00E32581">
          <w:rPr>
            <w:noProof/>
            <w:webHidden/>
          </w:rPr>
          <w:t>37</w:t>
        </w:r>
        <w:r w:rsidR="0038394C">
          <w:rPr>
            <w:noProof/>
            <w:webHidden/>
          </w:rPr>
          <w:fldChar w:fldCharType="end"/>
        </w:r>
      </w:hyperlink>
    </w:p>
    <w:p w14:paraId="3675EEE1" w14:textId="20289B03" w:rsidR="0038394C" w:rsidRDefault="00000000">
      <w:pPr>
        <w:pStyle w:val="TableofFigures"/>
        <w:tabs>
          <w:tab w:val="right" w:leader="dot" w:pos="9016"/>
        </w:tabs>
        <w:rPr>
          <w:noProof/>
        </w:rPr>
      </w:pPr>
      <w:hyperlink r:id="rId15" w:anchor="_Toc213892926" w:history="1">
        <w:r w:rsidR="0038394C" w:rsidRPr="00C10294">
          <w:rPr>
            <w:rStyle w:val="Hyperlink"/>
            <w:noProof/>
          </w:rPr>
          <w:t>Figure 3-Onion model</w:t>
        </w:r>
        <w:r w:rsidR="0038394C">
          <w:rPr>
            <w:noProof/>
            <w:webHidden/>
          </w:rPr>
          <w:tab/>
        </w:r>
        <w:r w:rsidR="0038394C">
          <w:rPr>
            <w:noProof/>
            <w:webHidden/>
          </w:rPr>
          <w:fldChar w:fldCharType="begin"/>
        </w:r>
        <w:r w:rsidR="0038394C">
          <w:rPr>
            <w:noProof/>
            <w:webHidden/>
          </w:rPr>
          <w:instrText xml:space="preserve"> PAGEREF _Toc213892926 \h </w:instrText>
        </w:r>
        <w:r w:rsidR="0038394C">
          <w:rPr>
            <w:noProof/>
            <w:webHidden/>
          </w:rPr>
        </w:r>
        <w:r w:rsidR="0038394C">
          <w:rPr>
            <w:noProof/>
            <w:webHidden/>
          </w:rPr>
          <w:fldChar w:fldCharType="separate"/>
        </w:r>
        <w:r w:rsidR="00E32581">
          <w:rPr>
            <w:noProof/>
            <w:webHidden/>
          </w:rPr>
          <w:t>38</w:t>
        </w:r>
        <w:r w:rsidR="0038394C">
          <w:rPr>
            <w:noProof/>
            <w:webHidden/>
          </w:rPr>
          <w:fldChar w:fldCharType="end"/>
        </w:r>
      </w:hyperlink>
    </w:p>
    <w:p w14:paraId="6559EDCD" w14:textId="41769201" w:rsidR="0038394C" w:rsidRDefault="00000000">
      <w:pPr>
        <w:pStyle w:val="TableofFigures"/>
        <w:tabs>
          <w:tab w:val="right" w:leader="dot" w:pos="9016"/>
        </w:tabs>
        <w:rPr>
          <w:noProof/>
        </w:rPr>
      </w:pPr>
      <w:hyperlink w:anchor="_Toc213892927" w:history="1">
        <w:r w:rsidR="0038394C" w:rsidRPr="00C10294">
          <w:rPr>
            <w:rStyle w:val="Hyperlink"/>
            <w:noProof/>
          </w:rPr>
          <w:t>Figure 4-Context Diagram</w:t>
        </w:r>
        <w:r w:rsidR="0038394C">
          <w:rPr>
            <w:noProof/>
            <w:webHidden/>
          </w:rPr>
          <w:tab/>
        </w:r>
        <w:r w:rsidR="0038394C">
          <w:rPr>
            <w:noProof/>
            <w:webHidden/>
          </w:rPr>
          <w:fldChar w:fldCharType="begin"/>
        </w:r>
        <w:r w:rsidR="0038394C">
          <w:rPr>
            <w:noProof/>
            <w:webHidden/>
          </w:rPr>
          <w:instrText xml:space="preserve"> PAGEREF _Toc213892927 \h </w:instrText>
        </w:r>
        <w:r w:rsidR="0038394C">
          <w:rPr>
            <w:noProof/>
            <w:webHidden/>
          </w:rPr>
        </w:r>
        <w:r w:rsidR="0038394C">
          <w:rPr>
            <w:noProof/>
            <w:webHidden/>
          </w:rPr>
          <w:fldChar w:fldCharType="separate"/>
        </w:r>
        <w:r w:rsidR="00E32581">
          <w:rPr>
            <w:noProof/>
            <w:webHidden/>
          </w:rPr>
          <w:t>54</w:t>
        </w:r>
        <w:r w:rsidR="0038394C">
          <w:rPr>
            <w:noProof/>
            <w:webHidden/>
          </w:rPr>
          <w:fldChar w:fldCharType="end"/>
        </w:r>
      </w:hyperlink>
    </w:p>
    <w:p w14:paraId="4604B6ED" w14:textId="39DB8822" w:rsidR="0038394C" w:rsidRDefault="00000000">
      <w:pPr>
        <w:pStyle w:val="TableofFigures"/>
        <w:tabs>
          <w:tab w:val="right" w:leader="dot" w:pos="9016"/>
        </w:tabs>
        <w:rPr>
          <w:noProof/>
        </w:rPr>
      </w:pPr>
      <w:hyperlink r:id="rId16" w:anchor="_Toc213892928" w:history="1">
        <w:r w:rsidR="0038394C" w:rsidRPr="00C10294">
          <w:rPr>
            <w:rStyle w:val="Hyperlink"/>
            <w:noProof/>
          </w:rPr>
          <w:t>Figure 5-Use case diagram</w:t>
        </w:r>
        <w:r w:rsidR="0038394C">
          <w:rPr>
            <w:noProof/>
            <w:webHidden/>
          </w:rPr>
          <w:tab/>
        </w:r>
        <w:r w:rsidR="0038394C">
          <w:rPr>
            <w:noProof/>
            <w:webHidden/>
          </w:rPr>
          <w:fldChar w:fldCharType="begin"/>
        </w:r>
        <w:r w:rsidR="0038394C">
          <w:rPr>
            <w:noProof/>
            <w:webHidden/>
          </w:rPr>
          <w:instrText xml:space="preserve"> PAGEREF _Toc213892928 \h </w:instrText>
        </w:r>
        <w:r w:rsidR="0038394C">
          <w:rPr>
            <w:noProof/>
            <w:webHidden/>
          </w:rPr>
        </w:r>
        <w:r w:rsidR="0038394C">
          <w:rPr>
            <w:noProof/>
            <w:webHidden/>
          </w:rPr>
          <w:fldChar w:fldCharType="separate"/>
        </w:r>
        <w:r w:rsidR="00E32581">
          <w:rPr>
            <w:noProof/>
            <w:webHidden/>
          </w:rPr>
          <w:t>55</w:t>
        </w:r>
        <w:r w:rsidR="0038394C">
          <w:rPr>
            <w:noProof/>
            <w:webHidden/>
          </w:rPr>
          <w:fldChar w:fldCharType="end"/>
        </w:r>
      </w:hyperlink>
    </w:p>
    <w:p w14:paraId="3DEA79B0" w14:textId="12EEDF9D" w:rsidR="0038394C" w:rsidRDefault="00000000">
      <w:pPr>
        <w:pStyle w:val="TableofFigures"/>
        <w:tabs>
          <w:tab w:val="right" w:leader="dot" w:pos="9016"/>
        </w:tabs>
        <w:rPr>
          <w:noProof/>
        </w:rPr>
      </w:pPr>
      <w:hyperlink r:id="rId17" w:anchor="_Toc213892929" w:history="1">
        <w:r w:rsidR="0038394C" w:rsidRPr="00C10294">
          <w:rPr>
            <w:rStyle w:val="Hyperlink"/>
            <w:noProof/>
          </w:rPr>
          <w:t>Figure 6-grant chart v2</w:t>
        </w:r>
        <w:r w:rsidR="0038394C">
          <w:rPr>
            <w:noProof/>
            <w:webHidden/>
          </w:rPr>
          <w:tab/>
        </w:r>
        <w:r w:rsidR="0038394C">
          <w:rPr>
            <w:noProof/>
            <w:webHidden/>
          </w:rPr>
          <w:fldChar w:fldCharType="begin"/>
        </w:r>
        <w:r w:rsidR="0038394C">
          <w:rPr>
            <w:noProof/>
            <w:webHidden/>
          </w:rPr>
          <w:instrText xml:space="preserve"> PAGEREF _Toc213892929 \h </w:instrText>
        </w:r>
        <w:r w:rsidR="0038394C">
          <w:rPr>
            <w:noProof/>
            <w:webHidden/>
          </w:rPr>
        </w:r>
        <w:r w:rsidR="0038394C">
          <w:rPr>
            <w:noProof/>
            <w:webHidden/>
          </w:rPr>
          <w:fldChar w:fldCharType="separate"/>
        </w:r>
        <w:r w:rsidR="00E32581">
          <w:rPr>
            <w:noProof/>
            <w:webHidden/>
          </w:rPr>
          <w:t>63</w:t>
        </w:r>
        <w:r w:rsidR="0038394C">
          <w:rPr>
            <w:noProof/>
            <w:webHidden/>
          </w:rPr>
          <w:fldChar w:fldCharType="end"/>
        </w:r>
      </w:hyperlink>
    </w:p>
    <w:p w14:paraId="02453F35" w14:textId="0AD7AF18" w:rsidR="00D9112C" w:rsidRDefault="0038394C" w:rsidP="00471712">
      <w:pPr>
        <w:spacing w:after="273" w:line="360" w:lineRule="auto"/>
        <w:ind w:left="0" w:firstLine="0"/>
      </w:pPr>
      <w:r>
        <w:fldChar w:fldCharType="end"/>
      </w:r>
    </w:p>
    <w:p w14:paraId="3596852F" w14:textId="2FD7C93C" w:rsidR="00D9112C" w:rsidRDefault="00E84B87" w:rsidP="00471712">
      <w:pPr>
        <w:spacing w:after="273" w:line="360" w:lineRule="auto"/>
        <w:ind w:left="0" w:firstLine="0"/>
      </w:pPr>
      <w:r>
        <w:t xml:space="preserve"> </w:t>
      </w:r>
    </w:p>
    <w:p w14:paraId="044FBD78" w14:textId="77777777" w:rsidR="005807BB" w:rsidRDefault="005807BB" w:rsidP="00471712">
      <w:pPr>
        <w:spacing w:after="273" w:line="360" w:lineRule="auto"/>
        <w:ind w:left="0" w:firstLine="0"/>
      </w:pPr>
    </w:p>
    <w:p w14:paraId="72C4A65C" w14:textId="346F7482" w:rsidR="00237B25" w:rsidRPr="00237B25" w:rsidRDefault="00E84B87" w:rsidP="00471712">
      <w:pPr>
        <w:spacing w:after="273" w:line="360" w:lineRule="auto"/>
        <w:ind w:left="0" w:firstLine="0"/>
        <w:rPr>
          <w:b/>
          <w:bCs/>
          <w:noProof/>
          <w:sz w:val="32"/>
          <w:szCs w:val="32"/>
        </w:rPr>
      </w:pPr>
      <w:r>
        <w:lastRenderedPageBreak/>
        <w:t xml:space="preserve"> </w:t>
      </w:r>
      <w:r w:rsidR="00237B25" w:rsidRPr="00237B25">
        <w:rPr>
          <w:b/>
          <w:bCs/>
          <w:sz w:val="32"/>
          <w:szCs w:val="32"/>
        </w:rPr>
        <w:t>List Of Tables</w:t>
      </w:r>
      <w:r w:rsidR="00237B25">
        <w:rPr>
          <w:b/>
          <w:bCs/>
          <w:sz w:val="32"/>
          <w:szCs w:val="32"/>
        </w:rPr>
        <w:fldChar w:fldCharType="begin"/>
      </w:r>
      <w:r w:rsidR="00237B25" w:rsidRPr="00237B25">
        <w:rPr>
          <w:b/>
          <w:bCs/>
          <w:sz w:val="32"/>
          <w:szCs w:val="32"/>
        </w:rPr>
        <w:instrText xml:space="preserve"> TOC \h \z \c "Table" </w:instrText>
      </w:r>
      <w:r w:rsidR="00237B25">
        <w:rPr>
          <w:b/>
          <w:bCs/>
          <w:sz w:val="32"/>
          <w:szCs w:val="32"/>
        </w:rPr>
        <w:fldChar w:fldCharType="separate"/>
      </w:r>
    </w:p>
    <w:p w14:paraId="7D2F1D3E" w14:textId="73884011" w:rsidR="00237B25" w:rsidRDefault="00000000">
      <w:pPr>
        <w:pStyle w:val="TableofFigures"/>
        <w:tabs>
          <w:tab w:val="right" w:leader="dot" w:pos="9016"/>
        </w:tabs>
        <w:rPr>
          <w:rFonts w:asciiTheme="minorHAnsi" w:eastAsiaTheme="minorEastAsia" w:hAnsiTheme="minorHAnsi" w:cstheme="minorBidi"/>
          <w:noProof/>
          <w:color w:val="auto"/>
          <w:sz w:val="22"/>
        </w:rPr>
      </w:pPr>
      <w:hyperlink w:anchor="_Toc213893081" w:history="1">
        <w:r w:rsidR="00237B25" w:rsidRPr="00F51382">
          <w:rPr>
            <w:rStyle w:val="Hyperlink"/>
            <w:noProof/>
          </w:rPr>
          <w:t>Table 1- Existing Works</w:t>
        </w:r>
        <w:r w:rsidR="00237B25">
          <w:rPr>
            <w:noProof/>
            <w:webHidden/>
          </w:rPr>
          <w:tab/>
        </w:r>
        <w:r w:rsidR="00237B25">
          <w:rPr>
            <w:noProof/>
            <w:webHidden/>
          </w:rPr>
          <w:fldChar w:fldCharType="begin"/>
        </w:r>
        <w:r w:rsidR="00237B25">
          <w:rPr>
            <w:noProof/>
            <w:webHidden/>
          </w:rPr>
          <w:instrText xml:space="preserve"> PAGEREF _Toc213893081 \h </w:instrText>
        </w:r>
        <w:r w:rsidR="00237B25">
          <w:rPr>
            <w:noProof/>
            <w:webHidden/>
          </w:rPr>
        </w:r>
        <w:r w:rsidR="00237B25">
          <w:rPr>
            <w:noProof/>
            <w:webHidden/>
          </w:rPr>
          <w:fldChar w:fldCharType="separate"/>
        </w:r>
        <w:r w:rsidR="00E32581">
          <w:rPr>
            <w:noProof/>
            <w:webHidden/>
          </w:rPr>
          <w:t>3</w:t>
        </w:r>
        <w:r w:rsidR="00237B25">
          <w:rPr>
            <w:noProof/>
            <w:webHidden/>
          </w:rPr>
          <w:fldChar w:fldCharType="end"/>
        </w:r>
      </w:hyperlink>
    </w:p>
    <w:p w14:paraId="1381BD40" w14:textId="494B1370" w:rsidR="00237B25" w:rsidRDefault="00000000">
      <w:pPr>
        <w:pStyle w:val="TableofFigures"/>
        <w:tabs>
          <w:tab w:val="right" w:leader="dot" w:pos="9016"/>
        </w:tabs>
        <w:rPr>
          <w:rFonts w:asciiTheme="minorHAnsi" w:eastAsiaTheme="minorEastAsia" w:hAnsiTheme="minorHAnsi" w:cstheme="minorBidi"/>
          <w:noProof/>
          <w:color w:val="auto"/>
          <w:sz w:val="22"/>
        </w:rPr>
      </w:pPr>
      <w:hyperlink w:anchor="_Toc213893082" w:history="1">
        <w:r w:rsidR="00237B25" w:rsidRPr="00F51382">
          <w:rPr>
            <w:rStyle w:val="Hyperlink"/>
            <w:noProof/>
          </w:rPr>
          <w:t>Table 2-Research objectives</w:t>
        </w:r>
        <w:r w:rsidR="00237B25">
          <w:rPr>
            <w:noProof/>
            <w:webHidden/>
          </w:rPr>
          <w:tab/>
        </w:r>
        <w:r w:rsidR="00237B25">
          <w:rPr>
            <w:noProof/>
            <w:webHidden/>
          </w:rPr>
          <w:fldChar w:fldCharType="begin"/>
        </w:r>
        <w:r w:rsidR="00237B25">
          <w:rPr>
            <w:noProof/>
            <w:webHidden/>
          </w:rPr>
          <w:instrText xml:space="preserve"> PAGEREF _Toc213893082 \h </w:instrText>
        </w:r>
        <w:r w:rsidR="00237B25">
          <w:rPr>
            <w:noProof/>
            <w:webHidden/>
          </w:rPr>
        </w:r>
        <w:r w:rsidR="00237B25">
          <w:rPr>
            <w:noProof/>
            <w:webHidden/>
          </w:rPr>
          <w:fldChar w:fldCharType="separate"/>
        </w:r>
        <w:r w:rsidR="00E32581">
          <w:rPr>
            <w:noProof/>
            <w:webHidden/>
          </w:rPr>
          <w:t>6</w:t>
        </w:r>
        <w:r w:rsidR="00237B25">
          <w:rPr>
            <w:noProof/>
            <w:webHidden/>
          </w:rPr>
          <w:fldChar w:fldCharType="end"/>
        </w:r>
      </w:hyperlink>
    </w:p>
    <w:p w14:paraId="7345FF1D" w14:textId="7FC77EC6" w:rsidR="00237B25" w:rsidRDefault="00000000">
      <w:pPr>
        <w:pStyle w:val="TableofFigures"/>
        <w:tabs>
          <w:tab w:val="right" w:leader="dot" w:pos="9016"/>
        </w:tabs>
        <w:rPr>
          <w:rFonts w:asciiTheme="minorHAnsi" w:eastAsiaTheme="minorEastAsia" w:hAnsiTheme="minorHAnsi" w:cstheme="minorBidi"/>
          <w:noProof/>
          <w:color w:val="auto"/>
          <w:sz w:val="22"/>
        </w:rPr>
      </w:pPr>
      <w:hyperlink w:anchor="_Toc213893083" w:history="1">
        <w:r w:rsidR="00237B25" w:rsidRPr="00F51382">
          <w:rPr>
            <w:rStyle w:val="Hyperlink"/>
            <w:noProof/>
          </w:rPr>
          <w:t>Table 3- Hardware/software requirements</w:t>
        </w:r>
        <w:r w:rsidR="00237B25">
          <w:rPr>
            <w:noProof/>
            <w:webHidden/>
          </w:rPr>
          <w:tab/>
        </w:r>
        <w:r w:rsidR="00237B25">
          <w:rPr>
            <w:noProof/>
            <w:webHidden/>
          </w:rPr>
          <w:fldChar w:fldCharType="begin"/>
        </w:r>
        <w:r w:rsidR="00237B25">
          <w:rPr>
            <w:noProof/>
            <w:webHidden/>
          </w:rPr>
          <w:instrText xml:space="preserve"> PAGEREF _Toc213893083 \h </w:instrText>
        </w:r>
        <w:r w:rsidR="00237B25">
          <w:rPr>
            <w:noProof/>
            <w:webHidden/>
          </w:rPr>
        </w:r>
        <w:r w:rsidR="00237B25">
          <w:rPr>
            <w:noProof/>
            <w:webHidden/>
          </w:rPr>
          <w:fldChar w:fldCharType="separate"/>
        </w:r>
        <w:r w:rsidR="00E32581">
          <w:rPr>
            <w:noProof/>
            <w:webHidden/>
          </w:rPr>
          <w:t>10</w:t>
        </w:r>
        <w:r w:rsidR="00237B25">
          <w:rPr>
            <w:noProof/>
            <w:webHidden/>
          </w:rPr>
          <w:fldChar w:fldCharType="end"/>
        </w:r>
      </w:hyperlink>
    </w:p>
    <w:p w14:paraId="5F58E495" w14:textId="6BD3BEC1" w:rsidR="00237B25" w:rsidRDefault="00000000">
      <w:pPr>
        <w:pStyle w:val="TableofFigures"/>
        <w:tabs>
          <w:tab w:val="right" w:leader="dot" w:pos="9016"/>
        </w:tabs>
        <w:rPr>
          <w:rFonts w:asciiTheme="minorHAnsi" w:eastAsiaTheme="minorEastAsia" w:hAnsiTheme="minorHAnsi" w:cstheme="minorBidi"/>
          <w:noProof/>
          <w:color w:val="auto"/>
          <w:sz w:val="22"/>
        </w:rPr>
      </w:pPr>
      <w:hyperlink w:anchor="_Toc213893084" w:history="1">
        <w:r w:rsidR="00237B25" w:rsidRPr="00F51382">
          <w:rPr>
            <w:rStyle w:val="Hyperlink"/>
            <w:noProof/>
          </w:rPr>
          <w:t>Table 4-Existing works v2</w:t>
        </w:r>
        <w:r w:rsidR="00237B25">
          <w:rPr>
            <w:noProof/>
            <w:webHidden/>
          </w:rPr>
          <w:tab/>
        </w:r>
        <w:r w:rsidR="00237B25">
          <w:rPr>
            <w:noProof/>
            <w:webHidden/>
          </w:rPr>
          <w:fldChar w:fldCharType="begin"/>
        </w:r>
        <w:r w:rsidR="00237B25">
          <w:rPr>
            <w:noProof/>
            <w:webHidden/>
          </w:rPr>
          <w:instrText xml:space="preserve"> PAGEREF _Toc213893084 \h </w:instrText>
        </w:r>
        <w:r w:rsidR="00237B25">
          <w:rPr>
            <w:noProof/>
            <w:webHidden/>
          </w:rPr>
        </w:r>
        <w:r w:rsidR="00237B25">
          <w:rPr>
            <w:noProof/>
            <w:webHidden/>
          </w:rPr>
          <w:fldChar w:fldCharType="separate"/>
        </w:r>
        <w:r w:rsidR="00E32581">
          <w:rPr>
            <w:noProof/>
            <w:webHidden/>
          </w:rPr>
          <w:t>16</w:t>
        </w:r>
        <w:r w:rsidR="00237B25">
          <w:rPr>
            <w:noProof/>
            <w:webHidden/>
          </w:rPr>
          <w:fldChar w:fldCharType="end"/>
        </w:r>
      </w:hyperlink>
    </w:p>
    <w:p w14:paraId="70461B71" w14:textId="70550595" w:rsidR="00237B25" w:rsidRDefault="00000000">
      <w:pPr>
        <w:pStyle w:val="TableofFigures"/>
        <w:tabs>
          <w:tab w:val="right" w:leader="dot" w:pos="9016"/>
        </w:tabs>
        <w:rPr>
          <w:rFonts w:asciiTheme="minorHAnsi" w:eastAsiaTheme="minorEastAsia" w:hAnsiTheme="minorHAnsi" w:cstheme="minorBidi"/>
          <w:noProof/>
          <w:color w:val="auto"/>
          <w:sz w:val="22"/>
        </w:rPr>
      </w:pPr>
      <w:hyperlink w:anchor="_Toc213893085" w:history="1">
        <w:r w:rsidR="00237B25" w:rsidRPr="00F51382">
          <w:rPr>
            <w:rStyle w:val="Hyperlink"/>
            <w:noProof/>
          </w:rPr>
          <w:t>Table 5-Onion diagram</w:t>
        </w:r>
        <w:r w:rsidR="00237B25">
          <w:rPr>
            <w:noProof/>
            <w:webHidden/>
          </w:rPr>
          <w:tab/>
        </w:r>
        <w:r w:rsidR="00237B25">
          <w:rPr>
            <w:noProof/>
            <w:webHidden/>
          </w:rPr>
          <w:fldChar w:fldCharType="begin"/>
        </w:r>
        <w:r w:rsidR="00237B25">
          <w:rPr>
            <w:noProof/>
            <w:webHidden/>
          </w:rPr>
          <w:instrText xml:space="preserve"> PAGEREF _Toc213893085 \h </w:instrText>
        </w:r>
        <w:r w:rsidR="00237B25">
          <w:rPr>
            <w:noProof/>
            <w:webHidden/>
          </w:rPr>
        </w:r>
        <w:r w:rsidR="00237B25">
          <w:rPr>
            <w:noProof/>
            <w:webHidden/>
          </w:rPr>
          <w:fldChar w:fldCharType="separate"/>
        </w:r>
        <w:r w:rsidR="00E32581">
          <w:rPr>
            <w:noProof/>
            <w:webHidden/>
          </w:rPr>
          <w:t>25</w:t>
        </w:r>
        <w:r w:rsidR="00237B25">
          <w:rPr>
            <w:noProof/>
            <w:webHidden/>
          </w:rPr>
          <w:fldChar w:fldCharType="end"/>
        </w:r>
      </w:hyperlink>
    </w:p>
    <w:p w14:paraId="4C97ACCB" w14:textId="65A2B92D" w:rsidR="00237B25" w:rsidRDefault="00000000">
      <w:pPr>
        <w:pStyle w:val="TableofFigures"/>
        <w:tabs>
          <w:tab w:val="right" w:leader="dot" w:pos="9016"/>
        </w:tabs>
        <w:rPr>
          <w:rFonts w:asciiTheme="minorHAnsi" w:eastAsiaTheme="minorEastAsia" w:hAnsiTheme="minorHAnsi" w:cstheme="minorBidi"/>
          <w:noProof/>
          <w:color w:val="auto"/>
          <w:sz w:val="22"/>
        </w:rPr>
      </w:pPr>
      <w:hyperlink w:anchor="_Toc213893086" w:history="1">
        <w:r w:rsidR="00237B25" w:rsidRPr="00F51382">
          <w:rPr>
            <w:rStyle w:val="Hyperlink"/>
            <w:noProof/>
          </w:rPr>
          <w:t>Table 6-Requirement Elicitation Methodology</w:t>
        </w:r>
        <w:r w:rsidR="00237B25">
          <w:rPr>
            <w:noProof/>
            <w:webHidden/>
          </w:rPr>
          <w:tab/>
        </w:r>
        <w:r w:rsidR="00237B25">
          <w:rPr>
            <w:noProof/>
            <w:webHidden/>
          </w:rPr>
          <w:fldChar w:fldCharType="begin"/>
        </w:r>
        <w:r w:rsidR="00237B25">
          <w:rPr>
            <w:noProof/>
            <w:webHidden/>
          </w:rPr>
          <w:instrText xml:space="preserve"> PAGEREF _Toc213893086 \h </w:instrText>
        </w:r>
        <w:r w:rsidR="00237B25">
          <w:rPr>
            <w:noProof/>
            <w:webHidden/>
          </w:rPr>
        </w:r>
        <w:r w:rsidR="00237B25">
          <w:rPr>
            <w:noProof/>
            <w:webHidden/>
          </w:rPr>
          <w:fldChar w:fldCharType="separate"/>
        </w:r>
        <w:r w:rsidR="00E32581">
          <w:rPr>
            <w:noProof/>
            <w:webHidden/>
          </w:rPr>
          <w:t>27</w:t>
        </w:r>
        <w:r w:rsidR="00237B25">
          <w:rPr>
            <w:noProof/>
            <w:webHidden/>
          </w:rPr>
          <w:fldChar w:fldCharType="end"/>
        </w:r>
      </w:hyperlink>
    </w:p>
    <w:p w14:paraId="71CCD391" w14:textId="530E7A19" w:rsidR="00237B25" w:rsidRDefault="00000000">
      <w:pPr>
        <w:pStyle w:val="TableofFigures"/>
        <w:tabs>
          <w:tab w:val="right" w:leader="dot" w:pos="9016"/>
        </w:tabs>
        <w:rPr>
          <w:rFonts w:asciiTheme="minorHAnsi" w:eastAsiaTheme="minorEastAsia" w:hAnsiTheme="minorHAnsi" w:cstheme="minorBidi"/>
          <w:noProof/>
          <w:color w:val="auto"/>
          <w:sz w:val="22"/>
        </w:rPr>
      </w:pPr>
      <w:hyperlink w:anchor="_Toc213893087" w:history="1">
        <w:r w:rsidR="00237B25" w:rsidRPr="00F51382">
          <w:rPr>
            <w:rStyle w:val="Hyperlink"/>
            <w:noProof/>
          </w:rPr>
          <w:t>Table 7-Testing Methodology</w:t>
        </w:r>
        <w:r w:rsidR="00237B25">
          <w:rPr>
            <w:noProof/>
            <w:webHidden/>
          </w:rPr>
          <w:tab/>
        </w:r>
        <w:r w:rsidR="00237B25">
          <w:rPr>
            <w:noProof/>
            <w:webHidden/>
          </w:rPr>
          <w:fldChar w:fldCharType="begin"/>
        </w:r>
        <w:r w:rsidR="00237B25">
          <w:rPr>
            <w:noProof/>
            <w:webHidden/>
          </w:rPr>
          <w:instrText xml:space="preserve"> PAGEREF _Toc213893087 \h </w:instrText>
        </w:r>
        <w:r w:rsidR="00237B25">
          <w:rPr>
            <w:noProof/>
            <w:webHidden/>
          </w:rPr>
        </w:r>
        <w:r w:rsidR="00237B25">
          <w:rPr>
            <w:noProof/>
            <w:webHidden/>
          </w:rPr>
          <w:fldChar w:fldCharType="separate"/>
        </w:r>
        <w:r w:rsidR="00E32581">
          <w:rPr>
            <w:noProof/>
            <w:webHidden/>
          </w:rPr>
          <w:t>29</w:t>
        </w:r>
        <w:r w:rsidR="00237B25">
          <w:rPr>
            <w:noProof/>
            <w:webHidden/>
          </w:rPr>
          <w:fldChar w:fldCharType="end"/>
        </w:r>
      </w:hyperlink>
    </w:p>
    <w:p w14:paraId="59DD4A20" w14:textId="51B322DD" w:rsidR="00237B25" w:rsidRDefault="00000000">
      <w:pPr>
        <w:pStyle w:val="TableofFigures"/>
        <w:tabs>
          <w:tab w:val="right" w:leader="dot" w:pos="9016"/>
        </w:tabs>
        <w:rPr>
          <w:rFonts w:asciiTheme="minorHAnsi" w:eastAsiaTheme="minorEastAsia" w:hAnsiTheme="minorHAnsi" w:cstheme="minorBidi"/>
          <w:noProof/>
          <w:color w:val="auto"/>
          <w:sz w:val="22"/>
        </w:rPr>
      </w:pPr>
      <w:hyperlink w:anchor="_Toc213893088" w:history="1">
        <w:r w:rsidR="00237B25" w:rsidRPr="00F51382">
          <w:rPr>
            <w:rStyle w:val="Hyperlink"/>
            <w:noProof/>
          </w:rPr>
          <w:t>Table 8-Deliverables</w:t>
        </w:r>
        <w:r w:rsidR="00237B25">
          <w:rPr>
            <w:noProof/>
            <w:webHidden/>
          </w:rPr>
          <w:tab/>
        </w:r>
        <w:r w:rsidR="00237B25">
          <w:rPr>
            <w:noProof/>
            <w:webHidden/>
          </w:rPr>
          <w:fldChar w:fldCharType="begin"/>
        </w:r>
        <w:r w:rsidR="00237B25">
          <w:rPr>
            <w:noProof/>
            <w:webHidden/>
          </w:rPr>
          <w:instrText xml:space="preserve"> PAGEREF _Toc213893088 \h </w:instrText>
        </w:r>
        <w:r w:rsidR="00237B25">
          <w:rPr>
            <w:noProof/>
            <w:webHidden/>
          </w:rPr>
        </w:r>
        <w:r w:rsidR="00237B25">
          <w:rPr>
            <w:noProof/>
            <w:webHidden/>
          </w:rPr>
          <w:fldChar w:fldCharType="separate"/>
        </w:r>
        <w:r w:rsidR="00E32581">
          <w:rPr>
            <w:noProof/>
            <w:webHidden/>
          </w:rPr>
          <w:t>33</w:t>
        </w:r>
        <w:r w:rsidR="00237B25">
          <w:rPr>
            <w:noProof/>
            <w:webHidden/>
          </w:rPr>
          <w:fldChar w:fldCharType="end"/>
        </w:r>
      </w:hyperlink>
    </w:p>
    <w:p w14:paraId="19718F8F" w14:textId="1428C6B6" w:rsidR="00237B25" w:rsidRDefault="00000000">
      <w:pPr>
        <w:pStyle w:val="TableofFigures"/>
        <w:tabs>
          <w:tab w:val="right" w:leader="dot" w:pos="9016"/>
        </w:tabs>
        <w:rPr>
          <w:rFonts w:asciiTheme="minorHAnsi" w:eastAsiaTheme="minorEastAsia" w:hAnsiTheme="minorHAnsi" w:cstheme="minorBidi"/>
          <w:noProof/>
          <w:color w:val="auto"/>
          <w:sz w:val="22"/>
        </w:rPr>
      </w:pPr>
      <w:hyperlink w:anchor="_Toc213893089" w:history="1">
        <w:r w:rsidR="00237B25" w:rsidRPr="00F51382">
          <w:rPr>
            <w:rStyle w:val="Hyperlink"/>
            <w:noProof/>
          </w:rPr>
          <w:t>Table 9-1 Risk and Mitigation</w:t>
        </w:r>
        <w:r w:rsidR="00237B25">
          <w:rPr>
            <w:noProof/>
            <w:webHidden/>
          </w:rPr>
          <w:tab/>
        </w:r>
        <w:r w:rsidR="00237B25">
          <w:rPr>
            <w:noProof/>
            <w:webHidden/>
          </w:rPr>
          <w:fldChar w:fldCharType="begin"/>
        </w:r>
        <w:r w:rsidR="00237B25">
          <w:rPr>
            <w:noProof/>
            <w:webHidden/>
          </w:rPr>
          <w:instrText xml:space="preserve"> PAGEREF _Toc213893089 \h </w:instrText>
        </w:r>
        <w:r w:rsidR="00237B25">
          <w:rPr>
            <w:noProof/>
            <w:webHidden/>
          </w:rPr>
        </w:r>
        <w:r w:rsidR="00237B25">
          <w:rPr>
            <w:noProof/>
            <w:webHidden/>
          </w:rPr>
          <w:fldChar w:fldCharType="separate"/>
        </w:r>
        <w:r w:rsidR="00E32581">
          <w:rPr>
            <w:noProof/>
            <w:webHidden/>
          </w:rPr>
          <w:t>35</w:t>
        </w:r>
        <w:r w:rsidR="00237B25">
          <w:rPr>
            <w:noProof/>
            <w:webHidden/>
          </w:rPr>
          <w:fldChar w:fldCharType="end"/>
        </w:r>
      </w:hyperlink>
    </w:p>
    <w:p w14:paraId="349D23F0" w14:textId="0F57C953" w:rsidR="00237B25" w:rsidRDefault="00000000">
      <w:pPr>
        <w:pStyle w:val="TableofFigures"/>
        <w:tabs>
          <w:tab w:val="right" w:leader="dot" w:pos="9016"/>
        </w:tabs>
        <w:rPr>
          <w:rFonts w:asciiTheme="minorHAnsi" w:eastAsiaTheme="minorEastAsia" w:hAnsiTheme="minorHAnsi" w:cstheme="minorBidi"/>
          <w:noProof/>
          <w:color w:val="auto"/>
          <w:sz w:val="22"/>
        </w:rPr>
      </w:pPr>
      <w:hyperlink w:anchor="_Toc213893090" w:history="1">
        <w:r w:rsidR="00237B25" w:rsidRPr="00F51382">
          <w:rPr>
            <w:rStyle w:val="Hyperlink"/>
            <w:noProof/>
          </w:rPr>
          <w:t>Table 10-Stakholder Onion Diagram</w:t>
        </w:r>
        <w:r w:rsidR="00237B25">
          <w:rPr>
            <w:noProof/>
            <w:webHidden/>
          </w:rPr>
          <w:tab/>
        </w:r>
        <w:r w:rsidR="00237B25">
          <w:rPr>
            <w:noProof/>
            <w:webHidden/>
          </w:rPr>
          <w:fldChar w:fldCharType="begin"/>
        </w:r>
        <w:r w:rsidR="00237B25">
          <w:rPr>
            <w:noProof/>
            <w:webHidden/>
          </w:rPr>
          <w:instrText xml:space="preserve"> PAGEREF _Toc213893090 \h </w:instrText>
        </w:r>
        <w:r w:rsidR="00237B25">
          <w:rPr>
            <w:noProof/>
            <w:webHidden/>
          </w:rPr>
        </w:r>
        <w:r w:rsidR="00237B25">
          <w:rPr>
            <w:noProof/>
            <w:webHidden/>
          </w:rPr>
          <w:fldChar w:fldCharType="separate"/>
        </w:r>
        <w:r w:rsidR="00E32581">
          <w:rPr>
            <w:noProof/>
            <w:webHidden/>
          </w:rPr>
          <w:t>39</w:t>
        </w:r>
        <w:r w:rsidR="00237B25">
          <w:rPr>
            <w:noProof/>
            <w:webHidden/>
          </w:rPr>
          <w:fldChar w:fldCharType="end"/>
        </w:r>
      </w:hyperlink>
    </w:p>
    <w:p w14:paraId="0B787081" w14:textId="03AA590F" w:rsidR="00237B25" w:rsidRDefault="00000000">
      <w:pPr>
        <w:pStyle w:val="TableofFigures"/>
        <w:tabs>
          <w:tab w:val="right" w:leader="dot" w:pos="9016"/>
        </w:tabs>
        <w:rPr>
          <w:rFonts w:asciiTheme="minorHAnsi" w:eastAsiaTheme="minorEastAsia" w:hAnsiTheme="minorHAnsi" w:cstheme="minorBidi"/>
          <w:noProof/>
          <w:color w:val="auto"/>
          <w:sz w:val="22"/>
        </w:rPr>
      </w:pPr>
      <w:hyperlink w:anchor="_Toc213893091" w:history="1">
        <w:r w:rsidR="00237B25" w:rsidRPr="00F51382">
          <w:rPr>
            <w:rStyle w:val="Hyperlink"/>
            <w:noProof/>
          </w:rPr>
          <w:t>Table 11-Literature Review Findings</w:t>
        </w:r>
        <w:r w:rsidR="00237B25">
          <w:rPr>
            <w:noProof/>
            <w:webHidden/>
          </w:rPr>
          <w:tab/>
        </w:r>
        <w:r w:rsidR="00237B25">
          <w:rPr>
            <w:noProof/>
            <w:webHidden/>
          </w:rPr>
          <w:fldChar w:fldCharType="begin"/>
        </w:r>
        <w:r w:rsidR="00237B25">
          <w:rPr>
            <w:noProof/>
            <w:webHidden/>
          </w:rPr>
          <w:instrText xml:space="preserve"> PAGEREF _Toc213893091 \h </w:instrText>
        </w:r>
        <w:r w:rsidR="00237B25">
          <w:rPr>
            <w:noProof/>
            <w:webHidden/>
          </w:rPr>
        </w:r>
        <w:r w:rsidR="00237B25">
          <w:rPr>
            <w:noProof/>
            <w:webHidden/>
          </w:rPr>
          <w:fldChar w:fldCharType="separate"/>
        </w:r>
        <w:r w:rsidR="00E32581">
          <w:rPr>
            <w:noProof/>
            <w:webHidden/>
          </w:rPr>
          <w:t>41</w:t>
        </w:r>
        <w:r w:rsidR="00237B25">
          <w:rPr>
            <w:noProof/>
            <w:webHidden/>
          </w:rPr>
          <w:fldChar w:fldCharType="end"/>
        </w:r>
      </w:hyperlink>
    </w:p>
    <w:p w14:paraId="2680AED3" w14:textId="300E02A7" w:rsidR="00237B25" w:rsidRDefault="00000000">
      <w:pPr>
        <w:pStyle w:val="TableofFigures"/>
        <w:tabs>
          <w:tab w:val="right" w:leader="dot" w:pos="9016"/>
        </w:tabs>
        <w:rPr>
          <w:rFonts w:asciiTheme="minorHAnsi" w:eastAsiaTheme="minorEastAsia" w:hAnsiTheme="minorHAnsi" w:cstheme="minorBidi"/>
          <w:noProof/>
          <w:color w:val="auto"/>
          <w:sz w:val="22"/>
        </w:rPr>
      </w:pPr>
      <w:hyperlink w:anchor="_Toc213893092" w:history="1">
        <w:r w:rsidR="00237B25" w:rsidRPr="00F51382">
          <w:rPr>
            <w:rStyle w:val="Hyperlink"/>
            <w:noProof/>
          </w:rPr>
          <w:t>Table 12-Interviews Findings</w:t>
        </w:r>
        <w:r w:rsidR="00237B25">
          <w:rPr>
            <w:noProof/>
            <w:webHidden/>
          </w:rPr>
          <w:tab/>
        </w:r>
        <w:r w:rsidR="00237B25">
          <w:rPr>
            <w:noProof/>
            <w:webHidden/>
          </w:rPr>
          <w:fldChar w:fldCharType="begin"/>
        </w:r>
        <w:r w:rsidR="00237B25">
          <w:rPr>
            <w:noProof/>
            <w:webHidden/>
          </w:rPr>
          <w:instrText xml:space="preserve"> PAGEREF _Toc213893092 \h </w:instrText>
        </w:r>
        <w:r w:rsidR="00237B25">
          <w:rPr>
            <w:noProof/>
            <w:webHidden/>
          </w:rPr>
        </w:r>
        <w:r w:rsidR="00237B25">
          <w:rPr>
            <w:noProof/>
            <w:webHidden/>
          </w:rPr>
          <w:fldChar w:fldCharType="separate"/>
        </w:r>
        <w:r w:rsidR="00E32581">
          <w:rPr>
            <w:noProof/>
            <w:webHidden/>
          </w:rPr>
          <w:t>42</w:t>
        </w:r>
        <w:r w:rsidR="00237B25">
          <w:rPr>
            <w:noProof/>
            <w:webHidden/>
          </w:rPr>
          <w:fldChar w:fldCharType="end"/>
        </w:r>
      </w:hyperlink>
    </w:p>
    <w:p w14:paraId="31BFA3B4" w14:textId="285FB61B" w:rsidR="00237B25" w:rsidRDefault="00000000">
      <w:pPr>
        <w:pStyle w:val="TableofFigures"/>
        <w:tabs>
          <w:tab w:val="right" w:leader="dot" w:pos="9016"/>
        </w:tabs>
        <w:rPr>
          <w:rFonts w:asciiTheme="minorHAnsi" w:eastAsiaTheme="minorEastAsia" w:hAnsiTheme="minorHAnsi" w:cstheme="minorBidi"/>
          <w:noProof/>
          <w:color w:val="auto"/>
          <w:sz w:val="22"/>
        </w:rPr>
      </w:pPr>
      <w:hyperlink w:anchor="_Toc213893093" w:history="1">
        <w:r w:rsidR="00237B25" w:rsidRPr="00F51382">
          <w:rPr>
            <w:rStyle w:val="Hyperlink"/>
            <w:noProof/>
          </w:rPr>
          <w:t>Table 13-Survey Findings</w:t>
        </w:r>
        <w:r w:rsidR="00237B25">
          <w:rPr>
            <w:noProof/>
            <w:webHidden/>
          </w:rPr>
          <w:tab/>
        </w:r>
        <w:r w:rsidR="00237B25">
          <w:rPr>
            <w:noProof/>
            <w:webHidden/>
          </w:rPr>
          <w:fldChar w:fldCharType="begin"/>
        </w:r>
        <w:r w:rsidR="00237B25">
          <w:rPr>
            <w:noProof/>
            <w:webHidden/>
          </w:rPr>
          <w:instrText xml:space="preserve"> PAGEREF _Toc213893093 \h </w:instrText>
        </w:r>
        <w:r w:rsidR="00237B25">
          <w:rPr>
            <w:noProof/>
            <w:webHidden/>
          </w:rPr>
        </w:r>
        <w:r w:rsidR="00237B25">
          <w:rPr>
            <w:noProof/>
            <w:webHidden/>
          </w:rPr>
          <w:fldChar w:fldCharType="separate"/>
        </w:r>
        <w:r w:rsidR="00E32581">
          <w:rPr>
            <w:noProof/>
            <w:webHidden/>
          </w:rPr>
          <w:t>43</w:t>
        </w:r>
        <w:r w:rsidR="00237B25">
          <w:rPr>
            <w:noProof/>
            <w:webHidden/>
          </w:rPr>
          <w:fldChar w:fldCharType="end"/>
        </w:r>
      </w:hyperlink>
    </w:p>
    <w:p w14:paraId="1FF7FC12" w14:textId="16F91DEE" w:rsidR="00237B25" w:rsidRDefault="00000000">
      <w:pPr>
        <w:pStyle w:val="TableofFigures"/>
        <w:tabs>
          <w:tab w:val="right" w:leader="dot" w:pos="9016"/>
        </w:tabs>
        <w:rPr>
          <w:rFonts w:asciiTheme="minorHAnsi" w:eastAsiaTheme="minorEastAsia" w:hAnsiTheme="minorHAnsi" w:cstheme="minorBidi"/>
          <w:noProof/>
          <w:color w:val="auto"/>
          <w:sz w:val="22"/>
        </w:rPr>
      </w:pPr>
      <w:hyperlink w:anchor="_Toc213893094" w:history="1">
        <w:r w:rsidR="00237B25" w:rsidRPr="00F51382">
          <w:rPr>
            <w:rStyle w:val="Hyperlink"/>
            <w:noProof/>
          </w:rPr>
          <w:t>Table 14-Brainstorming/Observation</w:t>
        </w:r>
        <w:r w:rsidR="00237B25">
          <w:rPr>
            <w:noProof/>
            <w:webHidden/>
          </w:rPr>
          <w:tab/>
        </w:r>
        <w:r w:rsidR="00237B25">
          <w:rPr>
            <w:noProof/>
            <w:webHidden/>
          </w:rPr>
          <w:fldChar w:fldCharType="begin"/>
        </w:r>
        <w:r w:rsidR="00237B25">
          <w:rPr>
            <w:noProof/>
            <w:webHidden/>
          </w:rPr>
          <w:instrText xml:space="preserve"> PAGEREF _Toc213893094 \h </w:instrText>
        </w:r>
        <w:r w:rsidR="00237B25">
          <w:rPr>
            <w:noProof/>
            <w:webHidden/>
          </w:rPr>
        </w:r>
        <w:r w:rsidR="00237B25">
          <w:rPr>
            <w:noProof/>
            <w:webHidden/>
          </w:rPr>
          <w:fldChar w:fldCharType="separate"/>
        </w:r>
        <w:r w:rsidR="00E32581">
          <w:rPr>
            <w:noProof/>
            <w:webHidden/>
          </w:rPr>
          <w:t>51</w:t>
        </w:r>
        <w:r w:rsidR="00237B25">
          <w:rPr>
            <w:noProof/>
            <w:webHidden/>
          </w:rPr>
          <w:fldChar w:fldCharType="end"/>
        </w:r>
      </w:hyperlink>
    </w:p>
    <w:p w14:paraId="078E038D" w14:textId="42D03CFF" w:rsidR="00237B25" w:rsidRDefault="00000000">
      <w:pPr>
        <w:pStyle w:val="TableofFigures"/>
        <w:tabs>
          <w:tab w:val="right" w:leader="dot" w:pos="9016"/>
        </w:tabs>
        <w:rPr>
          <w:rFonts w:asciiTheme="minorHAnsi" w:eastAsiaTheme="minorEastAsia" w:hAnsiTheme="minorHAnsi" w:cstheme="minorBidi"/>
          <w:noProof/>
          <w:color w:val="auto"/>
          <w:sz w:val="22"/>
        </w:rPr>
      </w:pPr>
      <w:hyperlink w:anchor="_Toc213893095" w:history="1">
        <w:r w:rsidR="00237B25" w:rsidRPr="00F51382">
          <w:rPr>
            <w:rStyle w:val="Hyperlink"/>
            <w:noProof/>
          </w:rPr>
          <w:t>Table 15-Summary of Findings</w:t>
        </w:r>
        <w:r w:rsidR="00237B25">
          <w:rPr>
            <w:noProof/>
            <w:webHidden/>
          </w:rPr>
          <w:tab/>
        </w:r>
        <w:r w:rsidR="00237B25">
          <w:rPr>
            <w:noProof/>
            <w:webHidden/>
          </w:rPr>
          <w:fldChar w:fldCharType="begin"/>
        </w:r>
        <w:r w:rsidR="00237B25">
          <w:rPr>
            <w:noProof/>
            <w:webHidden/>
          </w:rPr>
          <w:instrText xml:space="preserve"> PAGEREF _Toc213893095 \h </w:instrText>
        </w:r>
        <w:r w:rsidR="00237B25">
          <w:rPr>
            <w:noProof/>
            <w:webHidden/>
          </w:rPr>
        </w:r>
        <w:r w:rsidR="00237B25">
          <w:rPr>
            <w:noProof/>
            <w:webHidden/>
          </w:rPr>
          <w:fldChar w:fldCharType="separate"/>
        </w:r>
        <w:r w:rsidR="00E32581">
          <w:rPr>
            <w:noProof/>
            <w:webHidden/>
          </w:rPr>
          <w:t>52</w:t>
        </w:r>
        <w:r w:rsidR="00237B25">
          <w:rPr>
            <w:noProof/>
            <w:webHidden/>
          </w:rPr>
          <w:fldChar w:fldCharType="end"/>
        </w:r>
      </w:hyperlink>
    </w:p>
    <w:p w14:paraId="6E2AF6DC" w14:textId="0402A696" w:rsidR="00237B25" w:rsidRDefault="00000000">
      <w:pPr>
        <w:pStyle w:val="TableofFigures"/>
        <w:tabs>
          <w:tab w:val="right" w:leader="dot" w:pos="9016"/>
        </w:tabs>
        <w:rPr>
          <w:rFonts w:asciiTheme="minorHAnsi" w:eastAsiaTheme="minorEastAsia" w:hAnsiTheme="minorHAnsi" w:cstheme="minorBidi"/>
          <w:noProof/>
          <w:color w:val="auto"/>
          <w:sz w:val="22"/>
        </w:rPr>
      </w:pPr>
      <w:hyperlink w:anchor="_Toc213893096" w:history="1">
        <w:r w:rsidR="00237B25" w:rsidRPr="00F51382">
          <w:rPr>
            <w:rStyle w:val="Hyperlink"/>
            <w:noProof/>
          </w:rPr>
          <w:t>Table 16-Use Case Descriptions</w:t>
        </w:r>
        <w:r w:rsidR="00237B25">
          <w:rPr>
            <w:noProof/>
            <w:webHidden/>
          </w:rPr>
          <w:tab/>
        </w:r>
        <w:r w:rsidR="00237B25">
          <w:rPr>
            <w:noProof/>
            <w:webHidden/>
          </w:rPr>
          <w:fldChar w:fldCharType="begin"/>
        </w:r>
        <w:r w:rsidR="00237B25">
          <w:rPr>
            <w:noProof/>
            <w:webHidden/>
          </w:rPr>
          <w:instrText xml:space="preserve"> PAGEREF _Toc213893096 \h </w:instrText>
        </w:r>
        <w:r w:rsidR="00237B25">
          <w:rPr>
            <w:noProof/>
            <w:webHidden/>
          </w:rPr>
        </w:r>
        <w:r w:rsidR="00237B25">
          <w:rPr>
            <w:noProof/>
            <w:webHidden/>
          </w:rPr>
          <w:fldChar w:fldCharType="separate"/>
        </w:r>
        <w:r w:rsidR="00E32581">
          <w:rPr>
            <w:noProof/>
            <w:webHidden/>
          </w:rPr>
          <w:t>56</w:t>
        </w:r>
        <w:r w:rsidR="00237B25">
          <w:rPr>
            <w:noProof/>
            <w:webHidden/>
          </w:rPr>
          <w:fldChar w:fldCharType="end"/>
        </w:r>
      </w:hyperlink>
    </w:p>
    <w:p w14:paraId="014D506F" w14:textId="249FE6E3" w:rsidR="00237B25" w:rsidRDefault="00000000">
      <w:pPr>
        <w:pStyle w:val="TableofFigures"/>
        <w:tabs>
          <w:tab w:val="right" w:leader="dot" w:pos="9016"/>
        </w:tabs>
        <w:rPr>
          <w:rFonts w:asciiTheme="minorHAnsi" w:eastAsiaTheme="minorEastAsia" w:hAnsiTheme="minorHAnsi" w:cstheme="minorBidi"/>
          <w:noProof/>
          <w:color w:val="auto"/>
          <w:sz w:val="22"/>
        </w:rPr>
      </w:pPr>
      <w:hyperlink w:anchor="_Toc213893097" w:history="1">
        <w:r w:rsidR="00237B25" w:rsidRPr="00F51382">
          <w:rPr>
            <w:rStyle w:val="Hyperlink"/>
            <w:noProof/>
          </w:rPr>
          <w:t>Table 17-Functional Requirements</w:t>
        </w:r>
        <w:r w:rsidR="00237B25">
          <w:rPr>
            <w:noProof/>
            <w:webHidden/>
          </w:rPr>
          <w:tab/>
        </w:r>
        <w:r w:rsidR="00237B25">
          <w:rPr>
            <w:noProof/>
            <w:webHidden/>
          </w:rPr>
          <w:fldChar w:fldCharType="begin"/>
        </w:r>
        <w:r w:rsidR="00237B25">
          <w:rPr>
            <w:noProof/>
            <w:webHidden/>
          </w:rPr>
          <w:instrText xml:space="preserve"> PAGEREF _Toc213893097 \h </w:instrText>
        </w:r>
        <w:r w:rsidR="00237B25">
          <w:rPr>
            <w:noProof/>
            <w:webHidden/>
          </w:rPr>
        </w:r>
        <w:r w:rsidR="00237B25">
          <w:rPr>
            <w:noProof/>
            <w:webHidden/>
          </w:rPr>
          <w:fldChar w:fldCharType="separate"/>
        </w:r>
        <w:r w:rsidR="00E32581">
          <w:rPr>
            <w:noProof/>
            <w:webHidden/>
          </w:rPr>
          <w:t>60</w:t>
        </w:r>
        <w:r w:rsidR="00237B25">
          <w:rPr>
            <w:noProof/>
            <w:webHidden/>
          </w:rPr>
          <w:fldChar w:fldCharType="end"/>
        </w:r>
      </w:hyperlink>
    </w:p>
    <w:p w14:paraId="0E136534" w14:textId="5713CD87" w:rsidR="00237B25" w:rsidRDefault="00000000">
      <w:pPr>
        <w:pStyle w:val="TableofFigures"/>
        <w:tabs>
          <w:tab w:val="right" w:leader="dot" w:pos="9016"/>
        </w:tabs>
        <w:rPr>
          <w:rFonts w:asciiTheme="minorHAnsi" w:eastAsiaTheme="minorEastAsia" w:hAnsiTheme="minorHAnsi" w:cstheme="minorBidi"/>
          <w:noProof/>
          <w:color w:val="auto"/>
          <w:sz w:val="22"/>
        </w:rPr>
      </w:pPr>
      <w:hyperlink w:anchor="_Toc213893098" w:history="1">
        <w:r w:rsidR="00237B25" w:rsidRPr="00F51382">
          <w:rPr>
            <w:rStyle w:val="Hyperlink"/>
            <w:noProof/>
          </w:rPr>
          <w:t>Table 18-Non-Functional Requirements</w:t>
        </w:r>
        <w:r w:rsidR="00237B25">
          <w:rPr>
            <w:noProof/>
            <w:webHidden/>
          </w:rPr>
          <w:tab/>
        </w:r>
        <w:r w:rsidR="00237B25">
          <w:rPr>
            <w:noProof/>
            <w:webHidden/>
          </w:rPr>
          <w:fldChar w:fldCharType="begin"/>
        </w:r>
        <w:r w:rsidR="00237B25">
          <w:rPr>
            <w:noProof/>
            <w:webHidden/>
          </w:rPr>
          <w:instrText xml:space="preserve"> PAGEREF _Toc213893098 \h </w:instrText>
        </w:r>
        <w:r w:rsidR="00237B25">
          <w:rPr>
            <w:noProof/>
            <w:webHidden/>
          </w:rPr>
        </w:r>
        <w:r w:rsidR="00237B25">
          <w:rPr>
            <w:noProof/>
            <w:webHidden/>
          </w:rPr>
          <w:fldChar w:fldCharType="separate"/>
        </w:r>
        <w:r w:rsidR="00E32581">
          <w:rPr>
            <w:noProof/>
            <w:webHidden/>
          </w:rPr>
          <w:t>61</w:t>
        </w:r>
        <w:r w:rsidR="00237B25">
          <w:rPr>
            <w:noProof/>
            <w:webHidden/>
          </w:rPr>
          <w:fldChar w:fldCharType="end"/>
        </w:r>
      </w:hyperlink>
    </w:p>
    <w:p w14:paraId="3A038F57" w14:textId="71EE1DB3" w:rsidR="004B46A0" w:rsidRDefault="00237B25" w:rsidP="00B972E8">
      <w:pPr>
        <w:spacing w:after="273" w:line="360" w:lineRule="auto"/>
        <w:ind w:left="0" w:firstLine="0"/>
        <w:sectPr w:rsidR="004B46A0" w:rsidSect="00ED67A0">
          <w:footerReference w:type="default" r:id="rId18"/>
          <w:pgSz w:w="11906" w:h="16838" w:code="9"/>
          <w:pgMar w:top="1440" w:right="1440" w:bottom="1440" w:left="1440" w:header="720" w:footer="706" w:gutter="0"/>
          <w:pgNumType w:fmt="lowerRoman" w:start="3"/>
          <w:cols w:space="720"/>
          <w:docGrid w:linePitch="326"/>
        </w:sectPr>
      </w:pPr>
      <w:r>
        <w:fldChar w:fldCharType="end"/>
      </w:r>
    </w:p>
    <w:p w14:paraId="53388B64" w14:textId="1325E096" w:rsidR="00D9112C" w:rsidRPr="00A021EF" w:rsidRDefault="002E1766" w:rsidP="00471712">
      <w:pPr>
        <w:pStyle w:val="Heading1"/>
        <w:spacing w:line="360" w:lineRule="auto"/>
        <w:jc w:val="both"/>
      </w:pPr>
      <w:bookmarkStart w:id="0" w:name="_Toc222134724"/>
      <w:r>
        <w:lastRenderedPageBreak/>
        <w:t>CHAPTER 01: INTRODUCTION</w:t>
      </w:r>
      <w:bookmarkEnd w:id="0"/>
    </w:p>
    <w:p w14:paraId="3B4860DB" w14:textId="77777777" w:rsidR="00D9112C" w:rsidRDefault="00E84B87" w:rsidP="00471712">
      <w:pPr>
        <w:pStyle w:val="Heading2"/>
        <w:spacing w:line="360" w:lineRule="auto"/>
        <w:ind w:left="-5"/>
        <w:jc w:val="both"/>
      </w:pPr>
      <w:bookmarkStart w:id="1" w:name="_Toc222134725"/>
      <w:r>
        <w:t>1.1 Chapter Overview</w:t>
      </w:r>
      <w:bookmarkEnd w:id="1"/>
      <w:r>
        <w:t xml:space="preserve"> </w:t>
      </w:r>
    </w:p>
    <w:p w14:paraId="62B8901E" w14:textId="77777777" w:rsidR="00D9112C" w:rsidRDefault="00E84B87" w:rsidP="00471712">
      <w:pPr>
        <w:spacing w:line="360" w:lineRule="auto"/>
        <w:ind w:left="-5" w:right="52"/>
      </w:pPr>
      <w:r>
        <w:t xml:space="preserve">This chapter introduces the research challenge that CloudTwin AI, an AI-Powered Cloud Security Compliance and Threat Detection Platform, is trying to solve. The backdrop of the study domain is described, the problem is defined, the research motivation is stated, the literature is reviewed, the research gap is identified, the contributions are highlighted, and the research questions, aims, and objectives are presented. Lastly, it defines the project's technical specifications and scope. </w:t>
      </w:r>
    </w:p>
    <w:p w14:paraId="5D7DB194" w14:textId="77777777" w:rsidR="00D9112C" w:rsidRDefault="00E84B87" w:rsidP="00471712">
      <w:pPr>
        <w:spacing w:after="513" w:line="360" w:lineRule="auto"/>
        <w:ind w:left="0" w:firstLine="0"/>
      </w:pPr>
      <w:r>
        <w:t xml:space="preserve"> </w:t>
      </w:r>
    </w:p>
    <w:p w14:paraId="3A125D12" w14:textId="77777777" w:rsidR="00D9112C" w:rsidRPr="000074E3" w:rsidRDefault="00E84B87" w:rsidP="00471712">
      <w:pPr>
        <w:pStyle w:val="Heading2"/>
        <w:spacing w:line="360" w:lineRule="auto"/>
        <w:jc w:val="both"/>
      </w:pPr>
      <w:bookmarkStart w:id="2" w:name="_Toc222134726"/>
      <w:r w:rsidRPr="000074E3">
        <w:t>1.2 Problem Background</w:t>
      </w:r>
      <w:bookmarkEnd w:id="2"/>
      <w:r w:rsidRPr="000074E3">
        <w:t xml:space="preserve"> </w:t>
      </w:r>
    </w:p>
    <w:p w14:paraId="6D89615D" w14:textId="77777777" w:rsidR="00D9112C" w:rsidRDefault="00E84B87" w:rsidP="00471712">
      <w:pPr>
        <w:spacing w:line="360" w:lineRule="auto"/>
        <w:ind w:left="-5" w:right="52"/>
      </w:pPr>
      <w:r>
        <w:t xml:space="preserve">The rapid rise of cloud computing has transformed enterprise IT infrastructure, allowing for scalability, on-demand resources, and worldwide accessibility. Top platforms like Amazon Web Services (AWS), Microsoft Azure, and Google Cloud Platform (GCP) together support millions of workloads in sectors spanning healthcare, finance, and government services. Even with this progress, cloud environments continue to be significantly susceptible to security misconfigurations, policy infringements, and compliance violations, mainly due to human mistakes, inadequate monitoring, and fragile automation systems. </w:t>
      </w:r>
    </w:p>
    <w:p w14:paraId="18CDBE01" w14:textId="1818E3D9" w:rsidR="005E71DE" w:rsidRDefault="00E84B87" w:rsidP="00471712">
      <w:pPr>
        <w:spacing w:line="360" w:lineRule="auto"/>
        <w:ind w:left="-5" w:right="52"/>
        <w:sectPr w:rsidR="005E71DE" w:rsidSect="00157475">
          <w:footerReference w:type="default" r:id="rId19"/>
          <w:pgSz w:w="11906" w:h="16838" w:code="9"/>
          <w:pgMar w:top="1440" w:right="1440" w:bottom="1440" w:left="1440" w:header="720" w:footer="706" w:gutter="0"/>
          <w:pgNumType w:start="1"/>
          <w:cols w:space="720"/>
          <w:docGrid w:linePitch="326"/>
        </w:sectPr>
      </w:pPr>
      <w:r>
        <w:t>Recent reports from IBM (2023) and Cloud Security Alliance (2022) indicate that more than 80% of cloud security breaches are associated with misconfigurations like open storage buckets, exposed APIs, and turned-off logging. Such vulnerabilities frequently remain undetected because of the challenges in overseeing distributed configurations and the lack of proactive, real-time monitoring. A ResearchGate study (2022) titled “Detecting Security System Misconfiguration Threats in Cloud Computing Environments Using AI” emphasizes that current detection systems are mainly reactive and do not possess predictive features. Likewise, Censys (2023) indicates that numerous publicly accessible cloud assets result directly from inadequate compliance checks and obsolete security policie</w:t>
      </w:r>
      <w:r w:rsidR="005E71DE">
        <w:t>s</w:t>
      </w:r>
    </w:p>
    <w:p w14:paraId="4A692738" w14:textId="77777777" w:rsidR="00D9112C" w:rsidRDefault="00E84B87" w:rsidP="005E71DE">
      <w:pPr>
        <w:spacing w:line="360" w:lineRule="auto"/>
        <w:ind w:left="0" w:right="52" w:firstLine="0"/>
      </w:pPr>
      <w:r>
        <w:lastRenderedPageBreak/>
        <w:t xml:space="preserve"> </w:t>
      </w:r>
    </w:p>
    <w:p w14:paraId="3F3A8EAE" w14:textId="09035563" w:rsidR="00D9112C" w:rsidRDefault="00E84B87" w:rsidP="005E71DE">
      <w:pPr>
        <w:spacing w:line="360" w:lineRule="auto"/>
        <w:ind w:left="-5" w:right="52"/>
      </w:pPr>
      <w:r>
        <w:t xml:space="preserve">Security Hub and Defender for Cloud are examples of native security technologies offered by providers like AWS and Azure; nevertheless, these systems are primarily rule-based, platformspecific, and unable to correlate abnormalities across several clouds. Furthermore, manual compliance evaluation for frameworks like GDPR, NIST 800-53, and ISO 27001 frequently results in errors, delays, and expensive infractions.  </w:t>
      </w:r>
    </w:p>
    <w:p w14:paraId="448078B6" w14:textId="77777777" w:rsidR="00D9112C" w:rsidRDefault="00E84B87" w:rsidP="00471712">
      <w:pPr>
        <w:spacing w:line="360" w:lineRule="auto"/>
        <w:ind w:left="-5" w:right="52"/>
      </w:pPr>
      <w:r>
        <w:t xml:space="preserve">Proactive cloud configuration testing now has more options because to the development of digital twin technologies. Studies like "Leveraging Digital Twin-as-a-Service Towards Continuous Security" (arXiv, 2022) and "Exploiting Digital Twin Technology for Cybersecurity" (ACM, 2023) show how virtual copies can forecast vulnerabilities and simulate security scenarios. The main focus of this study is the understudied integration of digital twins with tamper-proof audit logging and AI-driven anomaly detection for cloud compliance. </w:t>
      </w:r>
    </w:p>
    <w:p w14:paraId="0FA3AD3F" w14:textId="77777777" w:rsidR="00D9112C" w:rsidRDefault="00E84B87" w:rsidP="00471712">
      <w:pPr>
        <w:spacing w:after="516" w:line="360" w:lineRule="auto"/>
        <w:ind w:left="0" w:firstLine="0"/>
      </w:pPr>
      <w:r>
        <w:t xml:space="preserve"> </w:t>
      </w:r>
    </w:p>
    <w:p w14:paraId="1539F62C" w14:textId="77777777" w:rsidR="00D9112C" w:rsidRPr="000074E3" w:rsidRDefault="00E84B87" w:rsidP="00471712">
      <w:pPr>
        <w:pStyle w:val="Heading2"/>
        <w:spacing w:line="360" w:lineRule="auto"/>
        <w:jc w:val="both"/>
      </w:pPr>
      <w:bookmarkStart w:id="3" w:name="_Toc222134727"/>
      <w:r w:rsidRPr="000074E3">
        <w:t>1.3 Problem Definition</w:t>
      </w:r>
      <w:bookmarkEnd w:id="3"/>
      <w:r w:rsidRPr="000074E3">
        <w:t xml:space="preserve"> </w:t>
      </w:r>
    </w:p>
    <w:p w14:paraId="6BA5B6DF" w14:textId="77777777" w:rsidR="00D9112C" w:rsidRDefault="00E84B87" w:rsidP="00471712">
      <w:pPr>
        <w:spacing w:line="360" w:lineRule="auto"/>
        <w:ind w:left="-5" w:right="52"/>
      </w:pPr>
      <w:r>
        <w:t xml:space="preserve">Modern digital infrastructure now relies heavily on cloud computing, which allows businesses to implement scalable and economical systems. But the swift expansion of cloud use has also led to a rise in security configuration errors and noncompliance with regulations. Research indicates that unmonitored settings, open storage buckets, and inadequate access restrictions account for a significant portion of cloud breaches. </w:t>
      </w:r>
    </w:p>
    <w:p w14:paraId="4F656E64" w14:textId="77777777" w:rsidR="00D9112C" w:rsidRDefault="00E84B87" w:rsidP="00471712">
      <w:pPr>
        <w:spacing w:line="360" w:lineRule="auto"/>
        <w:ind w:left="-5" w:right="52"/>
      </w:pPr>
      <w:r>
        <w:t xml:space="preserve">Rule-based compliance checks are offered by current technologies like AWS Security Hub and Azure Policy, but they are reactive, vendor-specific, and lack the intelligence to foresee or stop problems before they arise. Compliance audits are often carried out by hand, and the reports that are produced are neither continuous nor impenetrable. Data breaches, inadequate accountability, and regulatory non-compliance with standards like ISO 27001 and NIST 80053 result from this. </w:t>
      </w:r>
    </w:p>
    <w:p w14:paraId="0148C308" w14:textId="77777777" w:rsidR="00D9112C" w:rsidRDefault="00E84B87" w:rsidP="00471712">
      <w:pPr>
        <w:spacing w:after="274" w:line="360" w:lineRule="auto"/>
        <w:ind w:left="720" w:firstLine="0"/>
      </w:pPr>
      <w:r>
        <w:t xml:space="preserve"> </w:t>
      </w:r>
    </w:p>
    <w:p w14:paraId="5F6EAF12" w14:textId="77777777" w:rsidR="00D9112C" w:rsidRDefault="00E84B87" w:rsidP="00471712">
      <w:pPr>
        <w:spacing w:line="360" w:lineRule="auto"/>
        <w:ind w:left="-5" w:right="52"/>
      </w:pPr>
      <w:r>
        <w:t xml:space="preserve">An intelligent and automated system that can continuously assess compliance, identify irregularities, and preserve reliable audit data is therefore becoming more and more necessary. </w:t>
      </w:r>
      <w:r>
        <w:lastRenderedPageBreak/>
        <w:t xml:space="preserve">The main issue this study attempts to solve is the lack of a cohesive framework that combines safe audit logging, AI-based anomaly detection, and digital twin simulation. </w:t>
      </w:r>
    </w:p>
    <w:p w14:paraId="343F22FA" w14:textId="77777777" w:rsidR="00D9112C" w:rsidRDefault="00E84B87" w:rsidP="00471712">
      <w:pPr>
        <w:spacing w:after="0" w:line="360" w:lineRule="auto"/>
        <w:ind w:left="720" w:firstLine="0"/>
      </w:pPr>
      <w:r>
        <w:t xml:space="preserve"> </w:t>
      </w:r>
    </w:p>
    <w:p w14:paraId="752DA32A" w14:textId="77777777" w:rsidR="00D9112C" w:rsidRPr="009C2E9C" w:rsidRDefault="00E84B87" w:rsidP="003A116A">
      <w:pPr>
        <w:pStyle w:val="Heading3"/>
      </w:pPr>
      <w:bookmarkStart w:id="4" w:name="_Toc222134728"/>
      <w:r w:rsidRPr="009C2E9C">
        <w:t>1.3.1 Problem Statement</w:t>
      </w:r>
      <w:bookmarkEnd w:id="4"/>
      <w:r w:rsidRPr="009C2E9C">
        <w:t xml:space="preserve"> </w:t>
      </w:r>
    </w:p>
    <w:p w14:paraId="72D973FF" w14:textId="77777777" w:rsidR="00D9112C" w:rsidRDefault="00E84B87" w:rsidP="00471712">
      <w:pPr>
        <w:spacing w:after="394" w:line="360" w:lineRule="auto"/>
        <w:ind w:left="-5" w:right="52"/>
      </w:pPr>
      <w:r>
        <w:t xml:space="preserve">There is no AI-driven, digital-twin-enabled platform capable of continuously evaluating cloud compliance, detecting misconfigurations, and maintaining tamper-proof audit evidence in real time. </w:t>
      </w:r>
    </w:p>
    <w:p w14:paraId="1B43F3A7" w14:textId="77777777" w:rsidR="00D9112C" w:rsidRPr="009C2E9C" w:rsidRDefault="00E84B87" w:rsidP="00471712">
      <w:pPr>
        <w:pStyle w:val="Heading2"/>
        <w:spacing w:line="360" w:lineRule="auto"/>
        <w:jc w:val="both"/>
      </w:pPr>
      <w:bookmarkStart w:id="5" w:name="_Toc222134729"/>
      <w:r w:rsidRPr="009C2E9C">
        <w:t>1.4 Research Motivation</w:t>
      </w:r>
      <w:bookmarkEnd w:id="5"/>
      <w:r w:rsidRPr="009C2E9C">
        <w:t xml:space="preserve">  </w:t>
      </w:r>
    </w:p>
    <w:p w14:paraId="4AEF598F" w14:textId="77777777" w:rsidR="001A5BEB" w:rsidRDefault="00E84B87" w:rsidP="001A5BEB">
      <w:pPr>
        <w:spacing w:line="360" w:lineRule="auto"/>
        <w:ind w:left="-5" w:right="52"/>
      </w:pPr>
      <w:r>
        <w:t xml:space="preserve">Analysing hundreds of dynamic resources in multi-region setups in almost real-time is necessary to ensure cloud security and compliance. In order to create a system that can safely model cloud infrastructure (using digital twins), detect deviations using machine learning, and guarantee immutable audit logging, improved integration of distributed systems, AI/ML, and cryptographic security is required. Since it is difficult to simultaneously achieve automation, scalability, and transparency, this research is both technically significant and pertinent to the quickly changing cloud business. </w:t>
      </w:r>
    </w:p>
    <w:p w14:paraId="71A2346C" w14:textId="653204CF" w:rsidR="00D9112C" w:rsidRDefault="00E84B87" w:rsidP="001A5BEB">
      <w:pPr>
        <w:spacing w:line="360" w:lineRule="auto"/>
        <w:ind w:left="-5" w:right="52"/>
      </w:pPr>
      <w:r>
        <w:t xml:space="preserve"> </w:t>
      </w:r>
    </w:p>
    <w:p w14:paraId="76C1F71C" w14:textId="44191C3F" w:rsidR="00D9112C" w:rsidRPr="009C2E9C" w:rsidRDefault="00E84B87" w:rsidP="00471712">
      <w:pPr>
        <w:pStyle w:val="Heading2"/>
        <w:spacing w:line="360" w:lineRule="auto"/>
        <w:jc w:val="both"/>
      </w:pPr>
      <w:bookmarkStart w:id="6" w:name="_Toc222134730"/>
      <w:r w:rsidRPr="009C2E9C">
        <w:t xml:space="preserve">1.5 </w:t>
      </w:r>
      <w:r w:rsidR="00E45A2A" w:rsidRPr="009C2E9C">
        <w:t>Existing</w:t>
      </w:r>
      <w:r w:rsidRPr="009C2E9C">
        <w:t xml:space="preserve"> Works</w:t>
      </w:r>
      <w:bookmarkEnd w:id="6"/>
      <w:r w:rsidRPr="009C2E9C">
        <w:t xml:space="preserve"> </w:t>
      </w:r>
    </w:p>
    <w:p w14:paraId="7AC88EB1" w14:textId="02514E1F" w:rsidR="000323EC" w:rsidRDefault="000D2EE0" w:rsidP="000D2EE0">
      <w:pPr>
        <w:pStyle w:val="Caption"/>
      </w:pPr>
      <w:bookmarkStart w:id="7" w:name="_Toc213893081"/>
      <w:r>
        <w:t xml:space="preserve">Table </w:t>
      </w:r>
      <w:fldSimple w:instr=" SEQ Table \* ARABIC ">
        <w:r w:rsidR="00E32581">
          <w:rPr>
            <w:noProof/>
          </w:rPr>
          <w:t>1</w:t>
        </w:r>
      </w:fldSimple>
      <w:r w:rsidR="00153817">
        <w:t>-</w:t>
      </w:r>
      <w:r w:rsidR="00153817" w:rsidRPr="00153817">
        <w:t xml:space="preserve"> </w:t>
      </w:r>
      <w:r w:rsidR="00153817" w:rsidRPr="009C2E9C">
        <w:t>Existing Works</w:t>
      </w:r>
      <w:bookmarkEnd w:id="7"/>
    </w:p>
    <w:tbl>
      <w:tblPr>
        <w:tblStyle w:val="TableGrid0"/>
        <w:tblW w:w="0" w:type="auto"/>
        <w:tblLook w:val="04A0" w:firstRow="1" w:lastRow="0" w:firstColumn="1" w:lastColumn="0" w:noHBand="0" w:noVBand="1"/>
      </w:tblPr>
      <w:tblGrid>
        <w:gridCol w:w="1767"/>
        <w:gridCol w:w="2305"/>
        <w:gridCol w:w="1909"/>
        <w:gridCol w:w="3035"/>
      </w:tblGrid>
      <w:tr w:rsidR="000323EC" w:rsidRPr="000323EC" w14:paraId="46C94414" w14:textId="77777777" w:rsidTr="0006023A">
        <w:tc>
          <w:tcPr>
            <w:tcW w:w="0" w:type="auto"/>
            <w:hideMark/>
          </w:tcPr>
          <w:p w14:paraId="7855CE12" w14:textId="77777777" w:rsidR="000323EC" w:rsidRDefault="000323EC" w:rsidP="000323EC">
            <w:pPr>
              <w:spacing w:after="0" w:line="240" w:lineRule="auto"/>
              <w:ind w:left="0" w:firstLine="0"/>
              <w:jc w:val="center"/>
              <w:rPr>
                <w:b/>
                <w:bCs/>
                <w:color w:val="auto"/>
                <w:szCs w:val="24"/>
              </w:rPr>
            </w:pPr>
            <w:r w:rsidRPr="000323EC">
              <w:rPr>
                <w:b/>
                <w:bCs/>
                <w:color w:val="auto"/>
                <w:szCs w:val="24"/>
              </w:rPr>
              <w:t>Citation</w:t>
            </w:r>
          </w:p>
          <w:p w14:paraId="7B1703EC" w14:textId="3B81A9A4" w:rsidR="0006023A" w:rsidRPr="000323EC" w:rsidRDefault="0006023A" w:rsidP="000323EC">
            <w:pPr>
              <w:spacing w:after="0" w:line="240" w:lineRule="auto"/>
              <w:ind w:left="0" w:firstLine="0"/>
              <w:jc w:val="center"/>
              <w:rPr>
                <w:b/>
                <w:bCs/>
                <w:color w:val="auto"/>
                <w:szCs w:val="24"/>
              </w:rPr>
            </w:pPr>
          </w:p>
        </w:tc>
        <w:tc>
          <w:tcPr>
            <w:tcW w:w="0" w:type="auto"/>
            <w:hideMark/>
          </w:tcPr>
          <w:p w14:paraId="5FF417C6" w14:textId="77777777" w:rsidR="000323EC" w:rsidRDefault="000323EC" w:rsidP="000323EC">
            <w:pPr>
              <w:spacing w:after="0" w:line="240" w:lineRule="auto"/>
              <w:ind w:left="0" w:firstLine="0"/>
              <w:jc w:val="center"/>
              <w:rPr>
                <w:b/>
                <w:bCs/>
                <w:color w:val="auto"/>
                <w:szCs w:val="24"/>
              </w:rPr>
            </w:pPr>
            <w:r w:rsidRPr="000323EC">
              <w:rPr>
                <w:b/>
                <w:bCs/>
                <w:color w:val="auto"/>
                <w:szCs w:val="24"/>
              </w:rPr>
              <w:t>Summary</w:t>
            </w:r>
          </w:p>
          <w:p w14:paraId="3CFE7D08" w14:textId="19DA1F6B" w:rsidR="0006023A" w:rsidRPr="000323EC" w:rsidRDefault="0006023A" w:rsidP="000323EC">
            <w:pPr>
              <w:spacing w:after="0" w:line="240" w:lineRule="auto"/>
              <w:ind w:left="0" w:firstLine="0"/>
              <w:jc w:val="center"/>
              <w:rPr>
                <w:b/>
                <w:bCs/>
                <w:color w:val="auto"/>
                <w:szCs w:val="24"/>
              </w:rPr>
            </w:pPr>
          </w:p>
        </w:tc>
        <w:tc>
          <w:tcPr>
            <w:tcW w:w="0" w:type="auto"/>
            <w:hideMark/>
          </w:tcPr>
          <w:p w14:paraId="7DFE971B" w14:textId="77777777" w:rsidR="000323EC" w:rsidRDefault="000323EC" w:rsidP="000323EC">
            <w:pPr>
              <w:spacing w:after="0" w:line="240" w:lineRule="auto"/>
              <w:ind w:left="0" w:firstLine="0"/>
              <w:jc w:val="center"/>
              <w:rPr>
                <w:b/>
                <w:bCs/>
                <w:color w:val="auto"/>
                <w:szCs w:val="24"/>
              </w:rPr>
            </w:pPr>
            <w:r w:rsidRPr="000323EC">
              <w:rPr>
                <w:b/>
                <w:bCs/>
                <w:color w:val="auto"/>
                <w:szCs w:val="24"/>
              </w:rPr>
              <w:t>Limitation</w:t>
            </w:r>
          </w:p>
          <w:p w14:paraId="0A0F5EF8" w14:textId="3240E0D8" w:rsidR="0006023A" w:rsidRPr="000323EC" w:rsidRDefault="0006023A" w:rsidP="000323EC">
            <w:pPr>
              <w:spacing w:after="0" w:line="240" w:lineRule="auto"/>
              <w:ind w:left="0" w:firstLine="0"/>
              <w:jc w:val="center"/>
              <w:rPr>
                <w:b/>
                <w:bCs/>
                <w:color w:val="auto"/>
                <w:szCs w:val="24"/>
              </w:rPr>
            </w:pPr>
          </w:p>
        </w:tc>
        <w:tc>
          <w:tcPr>
            <w:tcW w:w="0" w:type="auto"/>
            <w:hideMark/>
          </w:tcPr>
          <w:p w14:paraId="02B6D7CE" w14:textId="77777777" w:rsidR="000323EC" w:rsidRDefault="000323EC" w:rsidP="000323EC">
            <w:pPr>
              <w:spacing w:after="0" w:line="240" w:lineRule="auto"/>
              <w:ind w:left="0" w:firstLine="0"/>
              <w:jc w:val="center"/>
              <w:rPr>
                <w:b/>
                <w:bCs/>
                <w:color w:val="auto"/>
                <w:szCs w:val="24"/>
              </w:rPr>
            </w:pPr>
            <w:r w:rsidRPr="000323EC">
              <w:rPr>
                <w:b/>
                <w:bCs/>
                <w:color w:val="auto"/>
                <w:szCs w:val="24"/>
              </w:rPr>
              <w:t>Contribution</w:t>
            </w:r>
          </w:p>
          <w:p w14:paraId="0ABB1961" w14:textId="2AF7E271" w:rsidR="0006023A" w:rsidRPr="000323EC" w:rsidRDefault="0006023A" w:rsidP="000323EC">
            <w:pPr>
              <w:spacing w:after="0" w:line="240" w:lineRule="auto"/>
              <w:ind w:left="0" w:firstLine="0"/>
              <w:jc w:val="center"/>
              <w:rPr>
                <w:b/>
                <w:bCs/>
                <w:color w:val="auto"/>
                <w:szCs w:val="24"/>
              </w:rPr>
            </w:pPr>
          </w:p>
        </w:tc>
      </w:tr>
      <w:tr w:rsidR="000323EC" w:rsidRPr="000323EC" w14:paraId="466D6E73" w14:textId="77777777" w:rsidTr="0006023A">
        <w:tc>
          <w:tcPr>
            <w:tcW w:w="0" w:type="auto"/>
            <w:hideMark/>
          </w:tcPr>
          <w:p w14:paraId="324582B1" w14:textId="77777777" w:rsidR="000323EC" w:rsidRPr="000323EC" w:rsidRDefault="000323EC" w:rsidP="000323EC">
            <w:pPr>
              <w:spacing w:after="0" w:line="240" w:lineRule="auto"/>
              <w:ind w:left="0" w:firstLine="0"/>
              <w:jc w:val="left"/>
              <w:rPr>
                <w:color w:val="auto"/>
                <w:szCs w:val="24"/>
              </w:rPr>
            </w:pPr>
            <w:r w:rsidRPr="000323EC">
              <w:rPr>
                <w:b/>
                <w:bCs/>
                <w:color w:val="auto"/>
                <w:szCs w:val="24"/>
              </w:rPr>
              <w:t>Smith et al. (2020)</w:t>
            </w:r>
          </w:p>
        </w:tc>
        <w:tc>
          <w:tcPr>
            <w:tcW w:w="0" w:type="auto"/>
            <w:hideMark/>
          </w:tcPr>
          <w:p w14:paraId="2FB38875" w14:textId="77777777" w:rsidR="000323EC" w:rsidRPr="000323EC" w:rsidRDefault="000323EC" w:rsidP="000323EC">
            <w:pPr>
              <w:spacing w:after="0" w:line="240" w:lineRule="auto"/>
              <w:ind w:left="0" w:firstLine="0"/>
              <w:jc w:val="left"/>
              <w:rPr>
                <w:color w:val="auto"/>
                <w:szCs w:val="24"/>
              </w:rPr>
            </w:pPr>
            <w:r w:rsidRPr="000323EC">
              <w:rPr>
                <w:color w:val="auto"/>
                <w:szCs w:val="24"/>
              </w:rPr>
              <w:t>Investigated neural networks for fraud detection.</w:t>
            </w:r>
          </w:p>
        </w:tc>
        <w:tc>
          <w:tcPr>
            <w:tcW w:w="0" w:type="auto"/>
            <w:hideMark/>
          </w:tcPr>
          <w:p w14:paraId="1586C746" w14:textId="77777777" w:rsidR="000323EC" w:rsidRPr="000323EC" w:rsidRDefault="000323EC" w:rsidP="000323EC">
            <w:pPr>
              <w:spacing w:after="0" w:line="240" w:lineRule="auto"/>
              <w:ind w:left="0" w:firstLine="0"/>
              <w:jc w:val="left"/>
              <w:rPr>
                <w:color w:val="auto"/>
                <w:szCs w:val="24"/>
              </w:rPr>
            </w:pPr>
            <w:r w:rsidRPr="000323EC">
              <w:rPr>
                <w:color w:val="auto"/>
                <w:szCs w:val="24"/>
              </w:rPr>
              <w:t>Lacks real-time processing capability.</w:t>
            </w:r>
          </w:p>
        </w:tc>
        <w:tc>
          <w:tcPr>
            <w:tcW w:w="0" w:type="auto"/>
            <w:hideMark/>
          </w:tcPr>
          <w:p w14:paraId="6E9788F1" w14:textId="77777777" w:rsidR="000323EC" w:rsidRPr="000323EC" w:rsidRDefault="000323EC" w:rsidP="000323EC">
            <w:pPr>
              <w:spacing w:after="0" w:line="240" w:lineRule="auto"/>
              <w:ind w:left="0" w:firstLine="0"/>
              <w:jc w:val="left"/>
              <w:rPr>
                <w:color w:val="auto"/>
                <w:szCs w:val="24"/>
              </w:rPr>
            </w:pPr>
            <w:r w:rsidRPr="000323EC">
              <w:rPr>
                <w:color w:val="auto"/>
                <w:szCs w:val="24"/>
              </w:rPr>
              <w:t>Improved accuracy in offline fraud detection.</w:t>
            </w:r>
          </w:p>
        </w:tc>
      </w:tr>
      <w:tr w:rsidR="000323EC" w:rsidRPr="000323EC" w14:paraId="517A108F" w14:textId="77777777" w:rsidTr="0006023A">
        <w:tc>
          <w:tcPr>
            <w:tcW w:w="0" w:type="auto"/>
            <w:hideMark/>
          </w:tcPr>
          <w:p w14:paraId="6F331701" w14:textId="77777777" w:rsidR="000323EC" w:rsidRPr="000323EC" w:rsidRDefault="000323EC" w:rsidP="000323EC">
            <w:pPr>
              <w:spacing w:after="0" w:line="240" w:lineRule="auto"/>
              <w:ind w:left="0" w:firstLine="0"/>
              <w:jc w:val="left"/>
              <w:rPr>
                <w:color w:val="auto"/>
                <w:szCs w:val="24"/>
              </w:rPr>
            </w:pPr>
            <w:r w:rsidRPr="000323EC">
              <w:rPr>
                <w:b/>
                <w:bCs/>
                <w:color w:val="auto"/>
                <w:szCs w:val="24"/>
              </w:rPr>
              <w:t>Zhang et al. (2019)</w:t>
            </w:r>
          </w:p>
        </w:tc>
        <w:tc>
          <w:tcPr>
            <w:tcW w:w="0" w:type="auto"/>
            <w:hideMark/>
          </w:tcPr>
          <w:p w14:paraId="16066A6A" w14:textId="77777777" w:rsidR="000323EC" w:rsidRPr="000323EC" w:rsidRDefault="000323EC" w:rsidP="000323EC">
            <w:pPr>
              <w:spacing w:after="0" w:line="240" w:lineRule="auto"/>
              <w:ind w:left="0" w:firstLine="0"/>
              <w:jc w:val="left"/>
              <w:rPr>
                <w:color w:val="auto"/>
                <w:szCs w:val="24"/>
              </w:rPr>
            </w:pPr>
            <w:r w:rsidRPr="000323EC">
              <w:rPr>
                <w:color w:val="auto"/>
                <w:szCs w:val="24"/>
              </w:rPr>
              <w:t>Decision trees applied for fraud detection in transactions.</w:t>
            </w:r>
          </w:p>
        </w:tc>
        <w:tc>
          <w:tcPr>
            <w:tcW w:w="0" w:type="auto"/>
            <w:hideMark/>
          </w:tcPr>
          <w:p w14:paraId="0F2D3176" w14:textId="77777777" w:rsidR="000323EC" w:rsidRPr="000323EC" w:rsidRDefault="000323EC" w:rsidP="000323EC">
            <w:pPr>
              <w:spacing w:after="0" w:line="240" w:lineRule="auto"/>
              <w:ind w:left="0" w:firstLine="0"/>
              <w:jc w:val="left"/>
              <w:rPr>
                <w:color w:val="auto"/>
                <w:szCs w:val="24"/>
              </w:rPr>
            </w:pPr>
            <w:r w:rsidRPr="000323EC">
              <w:rPr>
                <w:color w:val="auto"/>
                <w:szCs w:val="24"/>
              </w:rPr>
              <w:t>Less effective on complex or high-dimensional data.</w:t>
            </w:r>
          </w:p>
        </w:tc>
        <w:tc>
          <w:tcPr>
            <w:tcW w:w="0" w:type="auto"/>
            <w:hideMark/>
          </w:tcPr>
          <w:p w14:paraId="53CF443F" w14:textId="77777777" w:rsidR="000323EC" w:rsidRPr="000323EC" w:rsidRDefault="000323EC" w:rsidP="000323EC">
            <w:pPr>
              <w:spacing w:after="0" w:line="240" w:lineRule="auto"/>
              <w:ind w:left="0" w:firstLine="0"/>
              <w:jc w:val="left"/>
              <w:rPr>
                <w:color w:val="auto"/>
                <w:szCs w:val="24"/>
              </w:rPr>
            </w:pPr>
            <w:r w:rsidRPr="000323EC">
              <w:rPr>
                <w:color w:val="auto"/>
                <w:szCs w:val="24"/>
              </w:rPr>
              <w:t>High speed and efficiency in simpler cases.</w:t>
            </w:r>
          </w:p>
        </w:tc>
      </w:tr>
      <w:tr w:rsidR="000323EC" w:rsidRPr="000323EC" w14:paraId="0DDB9303" w14:textId="77777777" w:rsidTr="0006023A">
        <w:tc>
          <w:tcPr>
            <w:tcW w:w="0" w:type="auto"/>
            <w:hideMark/>
          </w:tcPr>
          <w:p w14:paraId="52DA1876" w14:textId="77777777" w:rsidR="000323EC" w:rsidRPr="000323EC" w:rsidRDefault="000323EC" w:rsidP="000323EC">
            <w:pPr>
              <w:spacing w:after="0" w:line="240" w:lineRule="auto"/>
              <w:ind w:left="0" w:firstLine="0"/>
              <w:jc w:val="left"/>
              <w:rPr>
                <w:color w:val="auto"/>
                <w:szCs w:val="24"/>
              </w:rPr>
            </w:pPr>
            <w:r w:rsidRPr="000323EC">
              <w:rPr>
                <w:b/>
                <w:bCs/>
                <w:color w:val="auto"/>
                <w:szCs w:val="24"/>
              </w:rPr>
              <w:t>Dietz et al. (2020)</w:t>
            </w:r>
          </w:p>
        </w:tc>
        <w:tc>
          <w:tcPr>
            <w:tcW w:w="0" w:type="auto"/>
            <w:hideMark/>
          </w:tcPr>
          <w:p w14:paraId="13E950E5" w14:textId="77777777" w:rsidR="000323EC" w:rsidRPr="000323EC" w:rsidRDefault="000323EC" w:rsidP="000323EC">
            <w:pPr>
              <w:spacing w:after="0" w:line="240" w:lineRule="auto"/>
              <w:ind w:left="0" w:firstLine="0"/>
              <w:jc w:val="left"/>
              <w:rPr>
                <w:color w:val="auto"/>
                <w:szCs w:val="24"/>
              </w:rPr>
            </w:pPr>
            <w:r w:rsidRPr="000323EC">
              <w:rPr>
                <w:color w:val="auto"/>
                <w:szCs w:val="24"/>
              </w:rPr>
              <w:t xml:space="preserve">Introduced a framework using </w:t>
            </w:r>
            <w:r w:rsidRPr="000323EC">
              <w:rPr>
                <w:b/>
                <w:bCs/>
                <w:color w:val="auto"/>
                <w:szCs w:val="24"/>
              </w:rPr>
              <w:t>digital twin</w:t>
            </w:r>
            <w:r w:rsidRPr="000323EC">
              <w:rPr>
                <w:color w:val="auto"/>
                <w:szCs w:val="24"/>
              </w:rPr>
              <w:t xml:space="preserve"> simulations to model cyberattacks for security auditing.</w:t>
            </w:r>
          </w:p>
        </w:tc>
        <w:tc>
          <w:tcPr>
            <w:tcW w:w="0" w:type="auto"/>
            <w:hideMark/>
          </w:tcPr>
          <w:p w14:paraId="78D1157D" w14:textId="77777777" w:rsidR="000323EC" w:rsidRPr="000323EC" w:rsidRDefault="000323EC" w:rsidP="000323EC">
            <w:pPr>
              <w:spacing w:after="0" w:line="240" w:lineRule="auto"/>
              <w:ind w:left="0" w:firstLine="0"/>
              <w:jc w:val="left"/>
              <w:rPr>
                <w:color w:val="auto"/>
                <w:szCs w:val="24"/>
              </w:rPr>
            </w:pPr>
            <w:r w:rsidRPr="000323EC">
              <w:rPr>
                <w:color w:val="auto"/>
                <w:szCs w:val="24"/>
              </w:rPr>
              <w:t>Evaluated only on an industrial use-case; not yet validated for real-time cloud-scale deployment.</w:t>
            </w:r>
          </w:p>
        </w:tc>
        <w:tc>
          <w:tcPr>
            <w:tcW w:w="0" w:type="auto"/>
            <w:hideMark/>
          </w:tcPr>
          <w:p w14:paraId="08325460" w14:textId="77777777" w:rsidR="000323EC" w:rsidRPr="000323EC" w:rsidRDefault="000323EC" w:rsidP="000323EC">
            <w:pPr>
              <w:spacing w:after="0" w:line="240" w:lineRule="auto"/>
              <w:ind w:left="0" w:firstLine="0"/>
              <w:jc w:val="left"/>
              <w:rPr>
                <w:color w:val="auto"/>
                <w:szCs w:val="24"/>
              </w:rPr>
            </w:pPr>
            <w:r w:rsidRPr="000323EC">
              <w:rPr>
                <w:color w:val="auto"/>
                <w:szCs w:val="24"/>
              </w:rPr>
              <w:t>Provided a process to integrate digital-twin-based attack simulation into SOC monitoring, demonstrating how simulated logs can improve SIEM rules.</w:t>
            </w:r>
          </w:p>
        </w:tc>
      </w:tr>
      <w:tr w:rsidR="000323EC" w:rsidRPr="000323EC" w14:paraId="030A557F" w14:textId="77777777" w:rsidTr="0006023A">
        <w:tc>
          <w:tcPr>
            <w:tcW w:w="0" w:type="auto"/>
            <w:hideMark/>
          </w:tcPr>
          <w:p w14:paraId="3BA38D0B" w14:textId="77777777" w:rsidR="000323EC" w:rsidRPr="000323EC" w:rsidRDefault="000323EC" w:rsidP="000323EC">
            <w:pPr>
              <w:spacing w:after="0" w:line="240" w:lineRule="auto"/>
              <w:ind w:left="0" w:firstLine="0"/>
              <w:jc w:val="left"/>
              <w:rPr>
                <w:color w:val="auto"/>
                <w:szCs w:val="24"/>
              </w:rPr>
            </w:pPr>
            <w:r w:rsidRPr="000323EC">
              <w:rPr>
                <w:b/>
                <w:bCs/>
                <w:color w:val="auto"/>
                <w:szCs w:val="24"/>
              </w:rPr>
              <w:t>Zhu et al. (2020)</w:t>
            </w:r>
          </w:p>
        </w:tc>
        <w:tc>
          <w:tcPr>
            <w:tcW w:w="0" w:type="auto"/>
            <w:hideMark/>
          </w:tcPr>
          <w:p w14:paraId="0C66A642" w14:textId="77777777" w:rsidR="000323EC" w:rsidRPr="000323EC" w:rsidRDefault="000323EC" w:rsidP="000323EC">
            <w:pPr>
              <w:spacing w:after="0" w:line="240" w:lineRule="auto"/>
              <w:ind w:left="0" w:firstLine="0"/>
              <w:jc w:val="left"/>
              <w:rPr>
                <w:color w:val="auto"/>
                <w:szCs w:val="24"/>
              </w:rPr>
            </w:pPr>
            <w:r w:rsidRPr="000323EC">
              <w:rPr>
                <w:color w:val="auto"/>
                <w:szCs w:val="24"/>
              </w:rPr>
              <w:t xml:space="preserve">Proposed </w:t>
            </w:r>
            <w:r w:rsidRPr="000323EC">
              <w:rPr>
                <w:b/>
                <w:bCs/>
                <w:color w:val="auto"/>
                <w:szCs w:val="24"/>
              </w:rPr>
              <w:t>LogNL</w:t>
            </w:r>
            <w:r w:rsidRPr="000323EC">
              <w:rPr>
                <w:color w:val="auto"/>
                <w:szCs w:val="24"/>
              </w:rPr>
              <w:t xml:space="preserve"> approach combining NLP and LSTM to </w:t>
            </w:r>
            <w:r w:rsidRPr="000323EC">
              <w:rPr>
                <w:color w:val="auto"/>
                <w:szCs w:val="24"/>
              </w:rPr>
              <w:lastRenderedPageBreak/>
              <w:t>detect anomalies in cloud logs.</w:t>
            </w:r>
          </w:p>
        </w:tc>
        <w:tc>
          <w:tcPr>
            <w:tcW w:w="0" w:type="auto"/>
            <w:hideMark/>
          </w:tcPr>
          <w:p w14:paraId="5904DB7C" w14:textId="77777777" w:rsidR="000323EC" w:rsidRPr="000323EC" w:rsidRDefault="000323EC" w:rsidP="000323EC">
            <w:pPr>
              <w:spacing w:after="0" w:line="240" w:lineRule="auto"/>
              <w:ind w:left="0" w:firstLine="0"/>
              <w:jc w:val="left"/>
              <w:rPr>
                <w:color w:val="auto"/>
                <w:szCs w:val="24"/>
              </w:rPr>
            </w:pPr>
            <w:r w:rsidRPr="000323EC">
              <w:rPr>
                <w:color w:val="auto"/>
                <w:szCs w:val="24"/>
              </w:rPr>
              <w:lastRenderedPageBreak/>
              <w:t xml:space="preserve">Requires careful parameter tuning </w:t>
            </w:r>
            <w:r w:rsidRPr="000323EC">
              <w:rPr>
                <w:color w:val="auto"/>
                <w:szCs w:val="24"/>
              </w:rPr>
              <w:lastRenderedPageBreak/>
              <w:t>for different log datasets.</w:t>
            </w:r>
          </w:p>
        </w:tc>
        <w:tc>
          <w:tcPr>
            <w:tcW w:w="0" w:type="auto"/>
            <w:hideMark/>
          </w:tcPr>
          <w:p w14:paraId="2A651604" w14:textId="77777777" w:rsidR="000323EC" w:rsidRPr="000323EC" w:rsidRDefault="000323EC" w:rsidP="000323EC">
            <w:pPr>
              <w:spacing w:after="0" w:line="240" w:lineRule="auto"/>
              <w:ind w:left="0" w:firstLine="0"/>
              <w:jc w:val="left"/>
              <w:rPr>
                <w:color w:val="auto"/>
                <w:szCs w:val="24"/>
              </w:rPr>
            </w:pPr>
            <w:r w:rsidRPr="000323EC">
              <w:rPr>
                <w:color w:val="auto"/>
                <w:szCs w:val="24"/>
              </w:rPr>
              <w:lastRenderedPageBreak/>
              <w:t xml:space="preserve">Achieved high anomaly detection accuracy (98.4%) </w:t>
            </w:r>
            <w:r w:rsidRPr="000323EC">
              <w:rPr>
                <w:color w:val="auto"/>
                <w:szCs w:val="24"/>
              </w:rPr>
              <w:lastRenderedPageBreak/>
              <w:t>on cloud log datasets (HDFS/OpenStack).</w:t>
            </w:r>
          </w:p>
        </w:tc>
      </w:tr>
      <w:tr w:rsidR="000323EC" w:rsidRPr="000323EC" w14:paraId="3771F195" w14:textId="77777777" w:rsidTr="0006023A">
        <w:tc>
          <w:tcPr>
            <w:tcW w:w="0" w:type="auto"/>
            <w:hideMark/>
          </w:tcPr>
          <w:p w14:paraId="3E7EABE6" w14:textId="77777777" w:rsidR="000323EC" w:rsidRPr="000323EC" w:rsidRDefault="000323EC" w:rsidP="000323EC">
            <w:pPr>
              <w:spacing w:after="0" w:line="240" w:lineRule="auto"/>
              <w:ind w:left="0" w:firstLine="0"/>
              <w:jc w:val="left"/>
              <w:rPr>
                <w:color w:val="auto"/>
                <w:szCs w:val="24"/>
              </w:rPr>
            </w:pPr>
            <w:r w:rsidRPr="000323EC">
              <w:rPr>
                <w:b/>
                <w:bCs/>
                <w:color w:val="auto"/>
                <w:szCs w:val="24"/>
              </w:rPr>
              <w:lastRenderedPageBreak/>
              <w:t>Wang &amp; Yang (2025)</w:t>
            </w:r>
          </w:p>
        </w:tc>
        <w:tc>
          <w:tcPr>
            <w:tcW w:w="0" w:type="auto"/>
            <w:hideMark/>
          </w:tcPr>
          <w:p w14:paraId="1C956A54" w14:textId="77777777" w:rsidR="000323EC" w:rsidRPr="000323EC" w:rsidRDefault="000323EC" w:rsidP="000323EC">
            <w:pPr>
              <w:spacing w:after="0" w:line="240" w:lineRule="auto"/>
              <w:ind w:left="0" w:firstLine="0"/>
              <w:jc w:val="left"/>
              <w:rPr>
                <w:color w:val="auto"/>
                <w:szCs w:val="24"/>
              </w:rPr>
            </w:pPr>
            <w:r w:rsidRPr="000323EC">
              <w:rPr>
                <w:color w:val="auto"/>
                <w:szCs w:val="24"/>
              </w:rPr>
              <w:t xml:space="preserve">Developed an </w:t>
            </w:r>
            <w:r w:rsidRPr="000323EC">
              <w:rPr>
                <w:b/>
                <w:bCs/>
                <w:color w:val="auto"/>
                <w:szCs w:val="24"/>
              </w:rPr>
              <w:t>AI-driven compliance</w:t>
            </w:r>
            <w:r w:rsidRPr="000323EC">
              <w:rPr>
                <w:color w:val="auto"/>
                <w:szCs w:val="24"/>
              </w:rPr>
              <w:t xml:space="preserve"> audit framework using BERT for documents and ML (One-class SVM, CNN-LSTM) to automate cloud compliance checks.</w:t>
            </w:r>
          </w:p>
        </w:tc>
        <w:tc>
          <w:tcPr>
            <w:tcW w:w="0" w:type="auto"/>
            <w:hideMark/>
          </w:tcPr>
          <w:p w14:paraId="2B1CE5D8" w14:textId="77777777" w:rsidR="000323EC" w:rsidRPr="000323EC" w:rsidRDefault="000323EC" w:rsidP="000323EC">
            <w:pPr>
              <w:spacing w:after="0" w:line="240" w:lineRule="auto"/>
              <w:ind w:left="0" w:firstLine="0"/>
              <w:jc w:val="left"/>
              <w:rPr>
                <w:color w:val="auto"/>
                <w:szCs w:val="24"/>
              </w:rPr>
            </w:pPr>
            <w:r w:rsidRPr="000323EC">
              <w:rPr>
                <w:color w:val="auto"/>
                <w:szCs w:val="24"/>
              </w:rPr>
              <w:t>Focused on known compliance rules; does not incorporate dynamic threat simulations.</w:t>
            </w:r>
          </w:p>
        </w:tc>
        <w:tc>
          <w:tcPr>
            <w:tcW w:w="0" w:type="auto"/>
            <w:hideMark/>
          </w:tcPr>
          <w:p w14:paraId="0EAA5455" w14:textId="77777777" w:rsidR="000323EC" w:rsidRPr="000323EC" w:rsidRDefault="000323EC" w:rsidP="000323EC">
            <w:pPr>
              <w:spacing w:after="0" w:line="240" w:lineRule="auto"/>
              <w:ind w:left="0" w:firstLine="0"/>
              <w:jc w:val="left"/>
              <w:rPr>
                <w:color w:val="auto"/>
                <w:szCs w:val="24"/>
              </w:rPr>
            </w:pPr>
            <w:r w:rsidRPr="000323EC">
              <w:rPr>
                <w:color w:val="auto"/>
                <w:szCs w:val="24"/>
              </w:rPr>
              <w:t>Significantly sped up compliance audits (from 7 days to 1.5 days) and improved detection accuracy (~93%) in a real-world cloud environment.</w:t>
            </w:r>
          </w:p>
        </w:tc>
      </w:tr>
      <w:tr w:rsidR="000323EC" w:rsidRPr="000323EC" w14:paraId="1B6055B7" w14:textId="77777777" w:rsidTr="0006023A">
        <w:tc>
          <w:tcPr>
            <w:tcW w:w="0" w:type="auto"/>
            <w:hideMark/>
          </w:tcPr>
          <w:p w14:paraId="294DBD84" w14:textId="77777777" w:rsidR="000323EC" w:rsidRPr="000323EC" w:rsidRDefault="000323EC" w:rsidP="000323EC">
            <w:pPr>
              <w:spacing w:after="0" w:line="240" w:lineRule="auto"/>
              <w:ind w:left="0" w:firstLine="0"/>
              <w:jc w:val="left"/>
              <w:rPr>
                <w:color w:val="auto"/>
                <w:szCs w:val="24"/>
              </w:rPr>
            </w:pPr>
            <w:r w:rsidRPr="000323EC">
              <w:rPr>
                <w:b/>
                <w:bCs/>
                <w:color w:val="auto"/>
                <w:szCs w:val="24"/>
              </w:rPr>
              <w:t>Venkatesan &amp; Arunachalam (2025)</w:t>
            </w:r>
          </w:p>
        </w:tc>
        <w:tc>
          <w:tcPr>
            <w:tcW w:w="0" w:type="auto"/>
            <w:hideMark/>
          </w:tcPr>
          <w:p w14:paraId="266C495F" w14:textId="77777777" w:rsidR="000323EC" w:rsidRPr="000323EC" w:rsidRDefault="000323EC" w:rsidP="000323EC">
            <w:pPr>
              <w:spacing w:after="0" w:line="240" w:lineRule="auto"/>
              <w:ind w:left="0" w:firstLine="0"/>
              <w:jc w:val="left"/>
              <w:rPr>
                <w:color w:val="auto"/>
                <w:szCs w:val="24"/>
              </w:rPr>
            </w:pPr>
            <w:r w:rsidRPr="000323EC">
              <w:rPr>
                <w:color w:val="auto"/>
                <w:szCs w:val="24"/>
              </w:rPr>
              <w:t xml:space="preserve">Presented an </w:t>
            </w:r>
            <w:r w:rsidRPr="000323EC">
              <w:rPr>
                <w:b/>
                <w:bCs/>
                <w:color w:val="auto"/>
                <w:szCs w:val="24"/>
              </w:rPr>
              <w:t>AI-based digital twin</w:t>
            </w:r>
            <w:r w:rsidRPr="000323EC">
              <w:rPr>
                <w:color w:val="auto"/>
                <w:szCs w:val="24"/>
              </w:rPr>
              <w:t xml:space="preserve"> system for cloud security, simulating threats in a sandbox and using ML for anomaly detection.</w:t>
            </w:r>
          </w:p>
        </w:tc>
        <w:tc>
          <w:tcPr>
            <w:tcW w:w="0" w:type="auto"/>
            <w:hideMark/>
          </w:tcPr>
          <w:p w14:paraId="234781E1" w14:textId="77777777" w:rsidR="000323EC" w:rsidRPr="000323EC" w:rsidRDefault="000323EC" w:rsidP="000323EC">
            <w:pPr>
              <w:spacing w:after="0" w:line="240" w:lineRule="auto"/>
              <w:ind w:left="0" w:firstLine="0"/>
              <w:jc w:val="left"/>
              <w:rPr>
                <w:color w:val="auto"/>
                <w:szCs w:val="24"/>
              </w:rPr>
            </w:pPr>
            <w:r w:rsidRPr="000323EC">
              <w:rPr>
                <w:color w:val="auto"/>
                <w:szCs w:val="24"/>
              </w:rPr>
              <w:t>Relies on public datasets for attacks; additional overhead in handling very high-rate data streams.</w:t>
            </w:r>
          </w:p>
        </w:tc>
        <w:tc>
          <w:tcPr>
            <w:tcW w:w="0" w:type="auto"/>
            <w:hideMark/>
          </w:tcPr>
          <w:p w14:paraId="094E4957" w14:textId="77777777" w:rsidR="000323EC" w:rsidRPr="000323EC" w:rsidRDefault="000323EC" w:rsidP="000323EC">
            <w:pPr>
              <w:spacing w:after="0" w:line="240" w:lineRule="auto"/>
              <w:ind w:left="0" w:firstLine="0"/>
              <w:jc w:val="left"/>
              <w:rPr>
                <w:color w:val="auto"/>
                <w:szCs w:val="24"/>
              </w:rPr>
            </w:pPr>
            <w:r w:rsidRPr="000323EC">
              <w:rPr>
                <w:color w:val="auto"/>
                <w:szCs w:val="24"/>
              </w:rPr>
              <w:t>Enabled real-time “what-if” simulations and automated compliance reporting, yielding 40% faster compliance audits and better incident response than traditional tools.</w:t>
            </w:r>
          </w:p>
        </w:tc>
      </w:tr>
    </w:tbl>
    <w:p w14:paraId="0A31F253" w14:textId="0A5F0828" w:rsidR="00D9112C" w:rsidRDefault="00D9112C" w:rsidP="00471712">
      <w:pPr>
        <w:spacing w:after="3" w:line="360" w:lineRule="auto"/>
        <w:ind w:left="720" w:firstLine="0"/>
      </w:pPr>
    </w:p>
    <w:p w14:paraId="6C90791F" w14:textId="77777777" w:rsidR="00D9112C" w:rsidRDefault="00E84B87" w:rsidP="00471712">
      <w:pPr>
        <w:spacing w:after="513" w:line="360" w:lineRule="auto"/>
        <w:ind w:left="0" w:firstLine="0"/>
      </w:pPr>
      <w:r>
        <w:rPr>
          <w:b/>
        </w:rPr>
        <w:t xml:space="preserve"> </w:t>
      </w:r>
    </w:p>
    <w:p w14:paraId="7D8395F7" w14:textId="77777777" w:rsidR="00D9112C" w:rsidRPr="009C2E9C" w:rsidRDefault="00E84B87" w:rsidP="00471712">
      <w:pPr>
        <w:pStyle w:val="Heading2"/>
        <w:spacing w:line="360" w:lineRule="auto"/>
        <w:jc w:val="both"/>
      </w:pPr>
      <w:bookmarkStart w:id="8" w:name="_Toc222134731"/>
      <w:r w:rsidRPr="009C2E9C">
        <w:t>1.6 Research Gap</w:t>
      </w:r>
      <w:bookmarkEnd w:id="8"/>
      <w:r w:rsidRPr="009C2E9C">
        <w:t xml:space="preserve">  </w:t>
      </w:r>
    </w:p>
    <w:p w14:paraId="447DBDD0" w14:textId="6FC2370D" w:rsidR="00D9112C" w:rsidRDefault="00E84B87" w:rsidP="0006023A">
      <w:pPr>
        <w:spacing w:line="360" w:lineRule="auto"/>
        <w:ind w:left="-5" w:right="52"/>
      </w:pPr>
      <w:r>
        <w:t xml:space="preserve">The literature now in publication shows notable advancements in a number of distinct fields, including anomaly detection, compliance automation, and audit logging, but no cohesive framework successfully integrates these fields. Anomalies are detected by current AI-based models, but they are not verified against compliance rules. Similarly, blockchain-based logging guarantees integrity but does not understand the semantics of cloud events. Moreover, multicloud security simulation is an uncommon extension of digital twin study. Therefore, creating a single AI-powered platform that combines anomaly detection, digital twin simulations, and verifiable audit logging to provide comprehensive cloud compliance assurance is a research gap. </w:t>
      </w:r>
    </w:p>
    <w:p w14:paraId="08C6CF48" w14:textId="4E0AC3D0" w:rsidR="000E5276" w:rsidRDefault="000E5276" w:rsidP="0006023A">
      <w:pPr>
        <w:spacing w:line="360" w:lineRule="auto"/>
        <w:ind w:left="-5" w:right="52"/>
      </w:pPr>
    </w:p>
    <w:p w14:paraId="0E06E76B" w14:textId="77777777" w:rsidR="000E5276" w:rsidRDefault="000E5276" w:rsidP="0006023A">
      <w:pPr>
        <w:spacing w:line="360" w:lineRule="auto"/>
        <w:ind w:left="-5" w:right="52"/>
      </w:pPr>
    </w:p>
    <w:p w14:paraId="48B3E726" w14:textId="77777777" w:rsidR="0006023A" w:rsidRDefault="0006023A" w:rsidP="0006023A">
      <w:pPr>
        <w:spacing w:line="360" w:lineRule="auto"/>
        <w:ind w:left="-5" w:right="52"/>
      </w:pPr>
    </w:p>
    <w:p w14:paraId="26E7B586" w14:textId="77777777" w:rsidR="00D9112C" w:rsidRPr="009C2E9C" w:rsidRDefault="00E84B87" w:rsidP="00471712">
      <w:pPr>
        <w:pStyle w:val="Heading2"/>
        <w:spacing w:line="360" w:lineRule="auto"/>
        <w:jc w:val="both"/>
      </w:pPr>
      <w:bookmarkStart w:id="9" w:name="_Toc222134732"/>
      <w:r w:rsidRPr="009C2E9C">
        <w:t>1.7 Contribution to Body of Knowledge</w:t>
      </w:r>
      <w:bookmarkEnd w:id="9"/>
      <w:r w:rsidRPr="009C2E9C">
        <w:t xml:space="preserve">  </w:t>
      </w:r>
    </w:p>
    <w:p w14:paraId="222B8ACE" w14:textId="77777777" w:rsidR="00D9112C" w:rsidRDefault="00E84B87">
      <w:pPr>
        <w:numPr>
          <w:ilvl w:val="0"/>
          <w:numId w:val="1"/>
        </w:numPr>
        <w:spacing w:after="271" w:line="360" w:lineRule="auto"/>
        <w:ind w:hanging="360"/>
      </w:pPr>
      <w:r>
        <w:rPr>
          <w:b/>
        </w:rPr>
        <w:t>Problem Domain Contribution</w:t>
      </w:r>
      <w:r>
        <w:t xml:space="preserve">:  </w:t>
      </w:r>
    </w:p>
    <w:p w14:paraId="7B78D25B" w14:textId="77777777" w:rsidR="00D9112C" w:rsidRDefault="00E84B87" w:rsidP="00471712">
      <w:pPr>
        <w:spacing w:line="360" w:lineRule="auto"/>
        <w:ind w:left="730" w:right="52"/>
      </w:pPr>
      <w:r>
        <w:lastRenderedPageBreak/>
        <w:t xml:space="preserve">This study offers a new method for reducing compliance risks and cloud misconfigurations by simulating infrastructure using digital twins. Administrators can test, assess, and make necessary configuration corrections prior to deployment thanks to the system's improved visibility and predictive capability. </w:t>
      </w:r>
    </w:p>
    <w:p w14:paraId="652ADEDF" w14:textId="77777777" w:rsidR="00D9112C" w:rsidRDefault="00E84B87">
      <w:pPr>
        <w:numPr>
          <w:ilvl w:val="0"/>
          <w:numId w:val="1"/>
        </w:numPr>
        <w:spacing w:after="271" w:line="360" w:lineRule="auto"/>
        <w:ind w:hanging="360"/>
      </w:pPr>
      <w:r>
        <w:rPr>
          <w:b/>
        </w:rPr>
        <w:t>Research Domain Contribution</w:t>
      </w:r>
      <w:r>
        <w:t xml:space="preserve">:  </w:t>
      </w:r>
    </w:p>
    <w:p w14:paraId="38B50DEB" w14:textId="77777777" w:rsidR="00D9112C" w:rsidRDefault="00E84B87" w:rsidP="00471712">
      <w:pPr>
        <w:spacing w:line="360" w:lineRule="auto"/>
        <w:ind w:left="730" w:right="52"/>
      </w:pPr>
      <w:r>
        <w:t xml:space="preserve">By combining machine learning, rule-based compliance engines, and secure logging mechanisms into a unified framework, this study technically improves AI research for cloud cybersecurity. By bridging the gaps between anomaly detection, cloud governance, and audit integrity, the project introduces a hybrid methodology that advances both industrial security practices and scholarly research. </w:t>
      </w:r>
    </w:p>
    <w:p w14:paraId="716E6B03" w14:textId="77777777" w:rsidR="0006023A" w:rsidRDefault="0006023A" w:rsidP="0006023A">
      <w:pPr>
        <w:pStyle w:val="Heading2"/>
        <w:spacing w:line="360" w:lineRule="auto"/>
        <w:ind w:left="0" w:firstLine="0"/>
        <w:jc w:val="both"/>
      </w:pPr>
    </w:p>
    <w:p w14:paraId="1A60C0C1" w14:textId="71A55416" w:rsidR="00D9112C" w:rsidRDefault="00E84B87" w:rsidP="0006023A">
      <w:pPr>
        <w:pStyle w:val="Heading2"/>
        <w:spacing w:line="360" w:lineRule="auto"/>
        <w:ind w:left="0" w:firstLine="0"/>
        <w:jc w:val="both"/>
      </w:pPr>
      <w:bookmarkStart w:id="10" w:name="_Toc222134733"/>
      <w:r w:rsidRPr="009C2E9C">
        <w:t>1.8 Research Challenges</w:t>
      </w:r>
      <w:bookmarkEnd w:id="10"/>
      <w:r w:rsidRPr="009C2E9C">
        <w:t xml:space="preserve"> </w:t>
      </w:r>
    </w:p>
    <w:p w14:paraId="0CCF795E" w14:textId="77777777" w:rsidR="00D9112C" w:rsidRDefault="00E84B87">
      <w:pPr>
        <w:numPr>
          <w:ilvl w:val="0"/>
          <w:numId w:val="2"/>
        </w:numPr>
        <w:spacing w:line="360" w:lineRule="auto"/>
        <w:ind w:right="52" w:hanging="360"/>
      </w:pPr>
      <w:r>
        <w:t xml:space="preserve">Managing heterogeneous cloud configurations across AWS, Azure, and GCP environments. </w:t>
      </w:r>
    </w:p>
    <w:p w14:paraId="0E6FD48B" w14:textId="77777777" w:rsidR="00D9112C" w:rsidRDefault="00E84B87">
      <w:pPr>
        <w:numPr>
          <w:ilvl w:val="0"/>
          <w:numId w:val="2"/>
        </w:numPr>
        <w:spacing w:after="275" w:line="360" w:lineRule="auto"/>
        <w:ind w:right="52" w:hanging="360"/>
      </w:pPr>
      <w:r>
        <w:t xml:space="preserve">Generating realistic synthetic log data for model training. </w:t>
      </w:r>
    </w:p>
    <w:p w14:paraId="73399BF7" w14:textId="77777777" w:rsidR="00D9112C" w:rsidRDefault="00E84B87">
      <w:pPr>
        <w:numPr>
          <w:ilvl w:val="0"/>
          <w:numId w:val="2"/>
        </w:numPr>
        <w:spacing w:after="276" w:line="360" w:lineRule="auto"/>
        <w:ind w:right="52" w:hanging="360"/>
      </w:pPr>
      <w:r>
        <w:t xml:space="preserve">Improving anomaly detection by reducing false positives. </w:t>
      </w:r>
    </w:p>
    <w:p w14:paraId="04215586" w14:textId="77777777" w:rsidR="00D9112C" w:rsidRDefault="00E84B87">
      <w:pPr>
        <w:numPr>
          <w:ilvl w:val="0"/>
          <w:numId w:val="2"/>
        </w:numPr>
        <w:spacing w:after="275" w:line="360" w:lineRule="auto"/>
        <w:ind w:right="52" w:hanging="360"/>
      </w:pPr>
      <w:r>
        <w:t xml:space="preserve">Performing scalable, low-latency compliance checks. </w:t>
      </w:r>
    </w:p>
    <w:p w14:paraId="0DDA9813" w14:textId="77777777" w:rsidR="00D9112C" w:rsidRDefault="00E84B87">
      <w:pPr>
        <w:numPr>
          <w:ilvl w:val="0"/>
          <w:numId w:val="2"/>
        </w:numPr>
        <w:spacing w:line="360" w:lineRule="auto"/>
        <w:ind w:right="52" w:hanging="360"/>
      </w:pPr>
      <w:r>
        <w:t xml:space="preserve">Implementing tamper-proof yet cost-efficient audit logging. </w:t>
      </w:r>
    </w:p>
    <w:p w14:paraId="6B879635" w14:textId="7F33957C" w:rsidR="00D9112C" w:rsidRDefault="00E84B87">
      <w:pPr>
        <w:numPr>
          <w:ilvl w:val="0"/>
          <w:numId w:val="2"/>
        </w:numPr>
        <w:spacing w:after="274" w:line="360" w:lineRule="auto"/>
        <w:ind w:right="52" w:hanging="360"/>
      </w:pPr>
      <w:r>
        <w:t xml:space="preserve">Ensuring data privacy and regulatory compliance during evaluation.  </w:t>
      </w:r>
    </w:p>
    <w:p w14:paraId="4B9A5B26" w14:textId="77777777" w:rsidR="00D9112C" w:rsidRPr="009C2E9C" w:rsidRDefault="00E84B87" w:rsidP="00471712">
      <w:pPr>
        <w:pStyle w:val="Heading2"/>
        <w:spacing w:line="360" w:lineRule="auto"/>
        <w:jc w:val="both"/>
      </w:pPr>
      <w:bookmarkStart w:id="11" w:name="_Toc222134734"/>
      <w:r w:rsidRPr="009C2E9C">
        <w:t>1.9 Research Questions</w:t>
      </w:r>
      <w:bookmarkEnd w:id="11"/>
      <w:r w:rsidRPr="009C2E9C">
        <w:t xml:space="preserve">  </w:t>
      </w:r>
    </w:p>
    <w:p w14:paraId="7BA7B038" w14:textId="77777777" w:rsidR="00D9112C" w:rsidRDefault="00E84B87">
      <w:pPr>
        <w:numPr>
          <w:ilvl w:val="0"/>
          <w:numId w:val="3"/>
        </w:numPr>
        <w:spacing w:after="0" w:line="360" w:lineRule="auto"/>
        <w:ind w:right="52" w:hanging="360"/>
      </w:pPr>
      <w:r>
        <w:t xml:space="preserve">How can cloud infrastructures be modelled using digital twin simulations for ongoing compliance evaluation? </w:t>
      </w:r>
    </w:p>
    <w:p w14:paraId="6B20585D" w14:textId="25E074F2" w:rsidR="00D9112C" w:rsidRDefault="00E84B87">
      <w:pPr>
        <w:numPr>
          <w:ilvl w:val="0"/>
          <w:numId w:val="3"/>
        </w:numPr>
        <w:spacing w:after="0" w:line="360" w:lineRule="auto"/>
        <w:ind w:right="52" w:hanging="360"/>
      </w:pPr>
      <w:r>
        <w:t xml:space="preserve">What AI or machine learning methods are most successful in detecting </w:t>
      </w:r>
      <w:r w:rsidR="00E45A2A">
        <w:t>configuration related</w:t>
      </w:r>
      <w:r>
        <w:t xml:space="preserve"> anomalies in cloud settings? </w:t>
      </w:r>
    </w:p>
    <w:p w14:paraId="52EAEA16" w14:textId="77777777" w:rsidR="00D9112C" w:rsidRDefault="00E84B87">
      <w:pPr>
        <w:numPr>
          <w:ilvl w:val="0"/>
          <w:numId w:val="3"/>
        </w:numPr>
        <w:spacing w:after="0" w:line="360" w:lineRule="auto"/>
        <w:ind w:right="52" w:hanging="360"/>
      </w:pPr>
      <w:r>
        <w:t xml:space="preserve">In what ways can the security of audit logs be ensured and their integrity upheld through cryptographic techniques or blockchain-like approaches? </w:t>
      </w:r>
    </w:p>
    <w:p w14:paraId="1923230A" w14:textId="77777777" w:rsidR="00D9112C" w:rsidRDefault="00E84B87">
      <w:pPr>
        <w:numPr>
          <w:ilvl w:val="0"/>
          <w:numId w:val="3"/>
        </w:numPr>
        <w:spacing w:after="394" w:line="360" w:lineRule="auto"/>
        <w:ind w:right="52" w:hanging="360"/>
      </w:pPr>
      <w:r>
        <w:lastRenderedPageBreak/>
        <w:t xml:space="preserve">In what ways can compliance standards such as ISO 27001 and NIST 800-53 be automated through rule-based and intelligent systems </w:t>
      </w:r>
    </w:p>
    <w:p w14:paraId="7403F053" w14:textId="77777777" w:rsidR="00D9112C" w:rsidRPr="009C2E9C" w:rsidRDefault="00E84B87" w:rsidP="00471712">
      <w:pPr>
        <w:pStyle w:val="Heading2"/>
        <w:spacing w:line="360" w:lineRule="auto"/>
        <w:jc w:val="both"/>
      </w:pPr>
      <w:bookmarkStart w:id="12" w:name="_Toc222134735"/>
      <w:r w:rsidRPr="009C2E9C">
        <w:t>1.10 Research Aim</w:t>
      </w:r>
      <w:bookmarkEnd w:id="12"/>
      <w:r w:rsidRPr="009C2E9C">
        <w:t xml:space="preserve"> </w:t>
      </w:r>
    </w:p>
    <w:p w14:paraId="426EEA58" w14:textId="65A02B38" w:rsidR="00D9112C" w:rsidRDefault="00E84B87" w:rsidP="0006023A">
      <w:pPr>
        <w:spacing w:line="360" w:lineRule="auto"/>
        <w:ind w:left="-5" w:right="52"/>
      </w:pPr>
      <w:r>
        <w:t xml:space="preserve">The aim of this project to improve the security, transparency, and compliance of cloud infrastructures by designing, creating, and testing an AI-powered cloud security compliance and threat detection platform that combines tamper-proof audit logging, machine </w:t>
      </w:r>
      <w:r w:rsidR="00E45A2A">
        <w:t>learning based</w:t>
      </w:r>
      <w:r>
        <w:t xml:space="preserve"> anomaly identification, and digital twin simulation. </w:t>
      </w:r>
    </w:p>
    <w:p w14:paraId="3420FB40" w14:textId="77777777" w:rsidR="00D9112C" w:rsidRDefault="00E84B87" w:rsidP="00471712">
      <w:pPr>
        <w:pStyle w:val="Heading2"/>
        <w:spacing w:line="360" w:lineRule="auto"/>
        <w:jc w:val="both"/>
      </w:pPr>
      <w:bookmarkStart w:id="13" w:name="_Toc222134736"/>
      <w:r>
        <w:t>1.11 Research Objectives</w:t>
      </w:r>
      <w:bookmarkEnd w:id="13"/>
      <w:r>
        <w:t xml:space="preserve"> </w:t>
      </w:r>
    </w:p>
    <w:p w14:paraId="76BBD5CD" w14:textId="405EED2F" w:rsidR="006E68D5" w:rsidRPr="009C2E9C" w:rsidRDefault="00E84B87" w:rsidP="00471712">
      <w:pPr>
        <w:spacing w:after="0" w:line="360" w:lineRule="auto"/>
        <w:ind w:left="0" w:firstLine="0"/>
      </w:pPr>
      <w:r>
        <w:t xml:space="preserve"> </w:t>
      </w:r>
      <w:r>
        <w:rPr>
          <w:b/>
        </w:rPr>
        <w:t xml:space="preserve"> </w:t>
      </w:r>
    </w:p>
    <w:p w14:paraId="14451C44" w14:textId="3BA1AF6D" w:rsidR="00153817" w:rsidRDefault="00153817" w:rsidP="00153817">
      <w:pPr>
        <w:pStyle w:val="Caption"/>
        <w:keepNext/>
      </w:pPr>
      <w:bookmarkStart w:id="14" w:name="_Toc213893082"/>
      <w:r>
        <w:t xml:space="preserve">Table </w:t>
      </w:r>
      <w:fldSimple w:instr=" SEQ Table \* ARABIC ">
        <w:r w:rsidR="00E32581">
          <w:rPr>
            <w:noProof/>
          </w:rPr>
          <w:t>2</w:t>
        </w:r>
      </w:fldSimple>
      <w:r>
        <w:t>-Research objectives</w:t>
      </w:r>
      <w:bookmarkEnd w:id="14"/>
    </w:p>
    <w:tbl>
      <w:tblPr>
        <w:tblStyle w:val="TableGrid0"/>
        <w:tblW w:w="0" w:type="auto"/>
        <w:tblLook w:val="04A0" w:firstRow="1" w:lastRow="0" w:firstColumn="1" w:lastColumn="0" w:noHBand="0" w:noVBand="1"/>
      </w:tblPr>
      <w:tblGrid>
        <w:gridCol w:w="1907"/>
        <w:gridCol w:w="2386"/>
        <w:gridCol w:w="2521"/>
        <w:gridCol w:w="1101"/>
        <w:gridCol w:w="1101"/>
      </w:tblGrid>
      <w:tr w:rsidR="006E68D5" w:rsidRPr="006E68D5" w14:paraId="5762D26F" w14:textId="77777777" w:rsidTr="006E68D5">
        <w:tc>
          <w:tcPr>
            <w:tcW w:w="0" w:type="auto"/>
            <w:hideMark/>
          </w:tcPr>
          <w:p w14:paraId="1F060A8B" w14:textId="77777777" w:rsidR="006E68D5" w:rsidRPr="006E68D5" w:rsidRDefault="006E68D5" w:rsidP="00471712">
            <w:pPr>
              <w:spacing w:after="0" w:line="360" w:lineRule="auto"/>
              <w:ind w:left="0" w:firstLine="0"/>
              <w:rPr>
                <w:b/>
                <w:bCs/>
                <w:color w:val="auto"/>
                <w:szCs w:val="24"/>
              </w:rPr>
            </w:pPr>
            <w:r w:rsidRPr="006E68D5">
              <w:rPr>
                <w:b/>
                <w:bCs/>
                <w:color w:val="auto"/>
                <w:szCs w:val="24"/>
              </w:rPr>
              <w:t>Category</w:t>
            </w:r>
          </w:p>
        </w:tc>
        <w:tc>
          <w:tcPr>
            <w:tcW w:w="0" w:type="auto"/>
            <w:hideMark/>
          </w:tcPr>
          <w:p w14:paraId="45CF2DB8" w14:textId="77777777" w:rsidR="006E68D5" w:rsidRPr="006E68D5" w:rsidRDefault="006E68D5" w:rsidP="00471712">
            <w:pPr>
              <w:spacing w:after="0" w:line="360" w:lineRule="auto"/>
              <w:ind w:left="0" w:firstLine="0"/>
              <w:rPr>
                <w:b/>
                <w:bCs/>
                <w:color w:val="auto"/>
                <w:szCs w:val="24"/>
              </w:rPr>
            </w:pPr>
            <w:r w:rsidRPr="006E68D5">
              <w:rPr>
                <w:b/>
                <w:bCs/>
                <w:color w:val="auto"/>
                <w:szCs w:val="24"/>
              </w:rPr>
              <w:t>Research Objective (RO)</w:t>
            </w:r>
          </w:p>
        </w:tc>
        <w:tc>
          <w:tcPr>
            <w:tcW w:w="0" w:type="auto"/>
            <w:hideMark/>
          </w:tcPr>
          <w:p w14:paraId="3819C0AA" w14:textId="77777777" w:rsidR="006E68D5" w:rsidRPr="006E68D5" w:rsidRDefault="006E68D5" w:rsidP="00471712">
            <w:pPr>
              <w:spacing w:after="0" w:line="360" w:lineRule="auto"/>
              <w:ind w:left="0" w:firstLine="0"/>
              <w:rPr>
                <w:b/>
                <w:bCs/>
                <w:color w:val="auto"/>
                <w:szCs w:val="24"/>
              </w:rPr>
            </w:pPr>
            <w:r w:rsidRPr="006E68D5">
              <w:rPr>
                <w:b/>
                <w:bCs/>
                <w:color w:val="auto"/>
                <w:szCs w:val="24"/>
              </w:rPr>
              <w:t>Description</w:t>
            </w:r>
          </w:p>
        </w:tc>
        <w:tc>
          <w:tcPr>
            <w:tcW w:w="0" w:type="auto"/>
            <w:hideMark/>
          </w:tcPr>
          <w:p w14:paraId="4F0104E9" w14:textId="77777777" w:rsidR="006E68D5" w:rsidRPr="006E68D5" w:rsidRDefault="006E68D5" w:rsidP="00471712">
            <w:pPr>
              <w:spacing w:after="0" w:line="360" w:lineRule="auto"/>
              <w:ind w:left="0" w:firstLine="0"/>
              <w:rPr>
                <w:b/>
                <w:bCs/>
                <w:color w:val="auto"/>
                <w:szCs w:val="24"/>
              </w:rPr>
            </w:pPr>
            <w:r w:rsidRPr="006E68D5">
              <w:rPr>
                <w:b/>
                <w:bCs/>
                <w:color w:val="auto"/>
                <w:szCs w:val="24"/>
              </w:rPr>
              <w:t>LOs Mapped</w:t>
            </w:r>
          </w:p>
        </w:tc>
        <w:tc>
          <w:tcPr>
            <w:tcW w:w="0" w:type="auto"/>
            <w:hideMark/>
          </w:tcPr>
          <w:p w14:paraId="75263F99" w14:textId="77777777" w:rsidR="006E68D5" w:rsidRPr="006E68D5" w:rsidRDefault="006E68D5" w:rsidP="00471712">
            <w:pPr>
              <w:spacing w:after="0" w:line="360" w:lineRule="auto"/>
              <w:ind w:left="0" w:firstLine="0"/>
              <w:rPr>
                <w:b/>
                <w:bCs/>
                <w:color w:val="auto"/>
                <w:szCs w:val="24"/>
              </w:rPr>
            </w:pPr>
            <w:r w:rsidRPr="006E68D5">
              <w:rPr>
                <w:b/>
                <w:bCs/>
                <w:color w:val="auto"/>
                <w:szCs w:val="24"/>
              </w:rPr>
              <w:t>RQs Mapped</w:t>
            </w:r>
          </w:p>
        </w:tc>
      </w:tr>
      <w:tr w:rsidR="006E68D5" w:rsidRPr="006E68D5" w14:paraId="7EBE41EB" w14:textId="77777777" w:rsidTr="006E68D5">
        <w:tc>
          <w:tcPr>
            <w:tcW w:w="0" w:type="auto"/>
            <w:hideMark/>
          </w:tcPr>
          <w:p w14:paraId="052FBDED" w14:textId="77777777" w:rsidR="006E68D5" w:rsidRPr="006E68D5" w:rsidRDefault="006E68D5" w:rsidP="00471712">
            <w:pPr>
              <w:spacing w:after="0" w:line="360" w:lineRule="auto"/>
              <w:ind w:left="0" w:firstLine="0"/>
              <w:rPr>
                <w:color w:val="auto"/>
                <w:szCs w:val="24"/>
              </w:rPr>
            </w:pPr>
            <w:r w:rsidRPr="006E68D5">
              <w:rPr>
                <w:b/>
                <w:bCs/>
                <w:color w:val="auto"/>
                <w:szCs w:val="24"/>
              </w:rPr>
              <w:t>Problem Identification</w:t>
            </w:r>
          </w:p>
        </w:tc>
        <w:tc>
          <w:tcPr>
            <w:tcW w:w="0" w:type="auto"/>
            <w:hideMark/>
          </w:tcPr>
          <w:p w14:paraId="1395D929" w14:textId="77777777" w:rsidR="006E68D5" w:rsidRPr="006E68D5" w:rsidRDefault="006E68D5" w:rsidP="00471712">
            <w:pPr>
              <w:spacing w:after="0" w:line="360" w:lineRule="auto"/>
              <w:ind w:left="0" w:firstLine="0"/>
              <w:rPr>
                <w:color w:val="auto"/>
                <w:szCs w:val="24"/>
              </w:rPr>
            </w:pPr>
            <w:r w:rsidRPr="006E68D5">
              <w:rPr>
                <w:b/>
                <w:bCs/>
                <w:color w:val="auto"/>
                <w:szCs w:val="24"/>
              </w:rPr>
              <w:t>RO1:</w:t>
            </w:r>
            <w:r w:rsidRPr="006E68D5">
              <w:rPr>
                <w:color w:val="auto"/>
                <w:szCs w:val="24"/>
              </w:rPr>
              <w:t xml:space="preserve"> To identify the research gap in existing multi-cloud security and compliance management systems.</w:t>
            </w:r>
          </w:p>
        </w:tc>
        <w:tc>
          <w:tcPr>
            <w:tcW w:w="0" w:type="auto"/>
            <w:hideMark/>
          </w:tcPr>
          <w:p w14:paraId="76B8A5E0" w14:textId="77777777" w:rsidR="006E68D5" w:rsidRPr="006E68D5" w:rsidRDefault="006E68D5" w:rsidP="00471712">
            <w:pPr>
              <w:spacing w:after="0" w:line="360" w:lineRule="auto"/>
              <w:ind w:left="0" w:firstLine="0"/>
              <w:rPr>
                <w:color w:val="auto"/>
                <w:szCs w:val="24"/>
              </w:rPr>
            </w:pPr>
            <w:r w:rsidRPr="006E68D5">
              <w:rPr>
                <w:color w:val="auto"/>
                <w:szCs w:val="24"/>
              </w:rPr>
              <w:t xml:space="preserve">This objective focuses on exploring current limitations in multi-cloud compliance, anomaly detection, and audit logging to justify the need for </w:t>
            </w:r>
            <w:r w:rsidRPr="006E68D5">
              <w:rPr>
                <w:i/>
                <w:iCs/>
                <w:color w:val="auto"/>
                <w:szCs w:val="24"/>
              </w:rPr>
              <w:t>CloudTwin AI</w:t>
            </w:r>
            <w:r w:rsidRPr="006E68D5">
              <w:rPr>
                <w:color w:val="auto"/>
                <w:szCs w:val="24"/>
              </w:rPr>
              <w:t>.</w:t>
            </w:r>
          </w:p>
        </w:tc>
        <w:tc>
          <w:tcPr>
            <w:tcW w:w="0" w:type="auto"/>
            <w:hideMark/>
          </w:tcPr>
          <w:p w14:paraId="24C0741E" w14:textId="77777777" w:rsidR="006E68D5" w:rsidRPr="006E68D5" w:rsidRDefault="006E68D5" w:rsidP="00471712">
            <w:pPr>
              <w:spacing w:after="0" w:line="360" w:lineRule="auto"/>
              <w:ind w:left="0" w:firstLine="0"/>
              <w:rPr>
                <w:color w:val="auto"/>
                <w:szCs w:val="24"/>
              </w:rPr>
            </w:pPr>
            <w:r w:rsidRPr="006E68D5">
              <w:rPr>
                <w:color w:val="auto"/>
                <w:szCs w:val="24"/>
              </w:rPr>
              <w:t>LO2</w:t>
            </w:r>
          </w:p>
        </w:tc>
        <w:tc>
          <w:tcPr>
            <w:tcW w:w="0" w:type="auto"/>
            <w:hideMark/>
          </w:tcPr>
          <w:p w14:paraId="0633728D" w14:textId="77777777" w:rsidR="006E68D5" w:rsidRPr="006E68D5" w:rsidRDefault="006E68D5" w:rsidP="00471712">
            <w:pPr>
              <w:spacing w:after="0" w:line="360" w:lineRule="auto"/>
              <w:ind w:left="0" w:firstLine="0"/>
              <w:rPr>
                <w:color w:val="auto"/>
                <w:szCs w:val="24"/>
              </w:rPr>
            </w:pPr>
            <w:r w:rsidRPr="006E68D5">
              <w:rPr>
                <w:color w:val="auto"/>
                <w:szCs w:val="24"/>
              </w:rPr>
              <w:t>RQ1</w:t>
            </w:r>
          </w:p>
        </w:tc>
      </w:tr>
      <w:tr w:rsidR="006E68D5" w:rsidRPr="006E68D5" w14:paraId="0974B5BE" w14:textId="77777777" w:rsidTr="006E68D5">
        <w:tc>
          <w:tcPr>
            <w:tcW w:w="0" w:type="auto"/>
            <w:hideMark/>
          </w:tcPr>
          <w:p w14:paraId="63F3C523" w14:textId="77777777" w:rsidR="006E68D5" w:rsidRPr="006E68D5" w:rsidRDefault="006E68D5" w:rsidP="00471712">
            <w:pPr>
              <w:spacing w:after="0" w:line="360" w:lineRule="auto"/>
              <w:ind w:left="0" w:firstLine="0"/>
              <w:rPr>
                <w:color w:val="auto"/>
                <w:szCs w:val="24"/>
              </w:rPr>
            </w:pPr>
            <w:r w:rsidRPr="006E68D5">
              <w:rPr>
                <w:b/>
                <w:bCs/>
                <w:color w:val="auto"/>
                <w:szCs w:val="24"/>
              </w:rPr>
              <w:t>Literature Review</w:t>
            </w:r>
          </w:p>
        </w:tc>
        <w:tc>
          <w:tcPr>
            <w:tcW w:w="0" w:type="auto"/>
            <w:hideMark/>
          </w:tcPr>
          <w:p w14:paraId="19DEB7CB" w14:textId="77777777" w:rsidR="006E68D5" w:rsidRPr="006E68D5" w:rsidRDefault="006E68D5" w:rsidP="00471712">
            <w:pPr>
              <w:spacing w:after="0" w:line="360" w:lineRule="auto"/>
              <w:ind w:left="0" w:firstLine="0"/>
              <w:rPr>
                <w:color w:val="auto"/>
                <w:szCs w:val="24"/>
              </w:rPr>
            </w:pPr>
            <w:r w:rsidRPr="006E68D5">
              <w:rPr>
                <w:b/>
                <w:bCs/>
                <w:color w:val="auto"/>
                <w:szCs w:val="24"/>
              </w:rPr>
              <w:t>RO2:</w:t>
            </w:r>
            <w:r w:rsidRPr="006E68D5">
              <w:rPr>
                <w:color w:val="auto"/>
                <w:szCs w:val="24"/>
              </w:rPr>
              <w:t xml:space="preserve"> To conduct an in-depth literature review on AI/ML-based compliance and anomaly detection in cloud environments.</w:t>
            </w:r>
          </w:p>
        </w:tc>
        <w:tc>
          <w:tcPr>
            <w:tcW w:w="0" w:type="auto"/>
            <w:hideMark/>
          </w:tcPr>
          <w:p w14:paraId="103DA5B0" w14:textId="77777777" w:rsidR="006E68D5" w:rsidRPr="006E68D5" w:rsidRDefault="006E68D5" w:rsidP="00471712">
            <w:pPr>
              <w:spacing w:after="0" w:line="360" w:lineRule="auto"/>
              <w:ind w:left="0" w:firstLine="0"/>
              <w:rPr>
                <w:color w:val="auto"/>
                <w:szCs w:val="24"/>
              </w:rPr>
            </w:pPr>
            <w:r w:rsidRPr="006E68D5">
              <w:rPr>
                <w:color w:val="auto"/>
                <w:szCs w:val="24"/>
              </w:rPr>
              <w:t>Critically evaluate academic and industrial research to identify best practices and frameworks related to compliance automation and threat detection.</w:t>
            </w:r>
          </w:p>
        </w:tc>
        <w:tc>
          <w:tcPr>
            <w:tcW w:w="0" w:type="auto"/>
            <w:hideMark/>
          </w:tcPr>
          <w:p w14:paraId="280A1A98" w14:textId="77777777" w:rsidR="006E68D5" w:rsidRPr="006E68D5" w:rsidRDefault="006E68D5" w:rsidP="00471712">
            <w:pPr>
              <w:spacing w:after="0" w:line="360" w:lineRule="auto"/>
              <w:ind w:left="0" w:firstLine="0"/>
              <w:rPr>
                <w:color w:val="auto"/>
                <w:szCs w:val="24"/>
              </w:rPr>
            </w:pPr>
            <w:r w:rsidRPr="006E68D5">
              <w:rPr>
                <w:color w:val="auto"/>
                <w:szCs w:val="24"/>
              </w:rPr>
              <w:t>LO1, LO4</w:t>
            </w:r>
          </w:p>
        </w:tc>
        <w:tc>
          <w:tcPr>
            <w:tcW w:w="0" w:type="auto"/>
            <w:hideMark/>
          </w:tcPr>
          <w:p w14:paraId="26AB01E7" w14:textId="77777777" w:rsidR="006E68D5" w:rsidRPr="006E68D5" w:rsidRDefault="006E68D5" w:rsidP="00471712">
            <w:pPr>
              <w:spacing w:after="0" w:line="360" w:lineRule="auto"/>
              <w:ind w:left="0" w:firstLine="0"/>
              <w:rPr>
                <w:color w:val="auto"/>
                <w:szCs w:val="24"/>
              </w:rPr>
            </w:pPr>
            <w:r w:rsidRPr="006E68D5">
              <w:rPr>
                <w:color w:val="auto"/>
                <w:szCs w:val="24"/>
              </w:rPr>
              <w:t>RQ2</w:t>
            </w:r>
          </w:p>
        </w:tc>
      </w:tr>
      <w:tr w:rsidR="006E68D5" w:rsidRPr="006E68D5" w14:paraId="1A54AF40" w14:textId="77777777" w:rsidTr="006E68D5">
        <w:tc>
          <w:tcPr>
            <w:tcW w:w="0" w:type="auto"/>
            <w:hideMark/>
          </w:tcPr>
          <w:p w14:paraId="5D6CDDB0" w14:textId="77777777" w:rsidR="006E68D5" w:rsidRPr="006E68D5" w:rsidRDefault="006E68D5" w:rsidP="00471712">
            <w:pPr>
              <w:spacing w:after="0" w:line="360" w:lineRule="auto"/>
              <w:ind w:left="0" w:firstLine="0"/>
              <w:rPr>
                <w:color w:val="auto"/>
                <w:szCs w:val="24"/>
              </w:rPr>
            </w:pPr>
          </w:p>
        </w:tc>
        <w:tc>
          <w:tcPr>
            <w:tcW w:w="0" w:type="auto"/>
            <w:hideMark/>
          </w:tcPr>
          <w:p w14:paraId="34819476" w14:textId="77777777" w:rsidR="006E68D5" w:rsidRPr="006E68D5" w:rsidRDefault="006E68D5" w:rsidP="00471712">
            <w:pPr>
              <w:spacing w:after="0" w:line="360" w:lineRule="auto"/>
              <w:ind w:left="0" w:firstLine="0"/>
              <w:rPr>
                <w:color w:val="auto"/>
                <w:szCs w:val="24"/>
              </w:rPr>
            </w:pPr>
            <w:r w:rsidRPr="006E68D5">
              <w:rPr>
                <w:b/>
                <w:bCs/>
                <w:color w:val="auto"/>
                <w:szCs w:val="24"/>
              </w:rPr>
              <w:t>RO3:</w:t>
            </w:r>
            <w:r w:rsidRPr="006E68D5">
              <w:rPr>
                <w:color w:val="auto"/>
                <w:szCs w:val="24"/>
              </w:rPr>
              <w:t xml:space="preserve"> To examine digital-twin-based approaches in cloud </w:t>
            </w:r>
            <w:r w:rsidRPr="006E68D5">
              <w:rPr>
                <w:color w:val="auto"/>
                <w:szCs w:val="24"/>
              </w:rPr>
              <w:lastRenderedPageBreak/>
              <w:t>infrastructure simulation.</w:t>
            </w:r>
          </w:p>
        </w:tc>
        <w:tc>
          <w:tcPr>
            <w:tcW w:w="0" w:type="auto"/>
            <w:hideMark/>
          </w:tcPr>
          <w:p w14:paraId="6A293F71" w14:textId="77777777" w:rsidR="006E68D5" w:rsidRPr="006E68D5" w:rsidRDefault="006E68D5" w:rsidP="00471712">
            <w:pPr>
              <w:spacing w:after="0" w:line="360" w:lineRule="auto"/>
              <w:ind w:left="0" w:firstLine="0"/>
              <w:rPr>
                <w:color w:val="auto"/>
                <w:szCs w:val="24"/>
              </w:rPr>
            </w:pPr>
            <w:r w:rsidRPr="006E68D5">
              <w:rPr>
                <w:color w:val="auto"/>
                <w:szCs w:val="24"/>
              </w:rPr>
              <w:lastRenderedPageBreak/>
              <w:t xml:space="preserve">Review research on digital twin technology and its applicability in safely replicating cloud </w:t>
            </w:r>
            <w:r w:rsidRPr="006E68D5">
              <w:rPr>
                <w:color w:val="auto"/>
                <w:szCs w:val="24"/>
              </w:rPr>
              <w:lastRenderedPageBreak/>
              <w:t>environments for testing compliance and threat scenarios.</w:t>
            </w:r>
          </w:p>
        </w:tc>
        <w:tc>
          <w:tcPr>
            <w:tcW w:w="0" w:type="auto"/>
            <w:hideMark/>
          </w:tcPr>
          <w:p w14:paraId="4B73C451" w14:textId="77777777" w:rsidR="006E68D5" w:rsidRPr="006E68D5" w:rsidRDefault="006E68D5" w:rsidP="00471712">
            <w:pPr>
              <w:spacing w:after="0" w:line="360" w:lineRule="auto"/>
              <w:ind w:left="0" w:firstLine="0"/>
              <w:rPr>
                <w:color w:val="auto"/>
                <w:szCs w:val="24"/>
              </w:rPr>
            </w:pPr>
            <w:r w:rsidRPr="006E68D5">
              <w:rPr>
                <w:color w:val="auto"/>
                <w:szCs w:val="24"/>
              </w:rPr>
              <w:lastRenderedPageBreak/>
              <w:t>LO1</w:t>
            </w:r>
          </w:p>
        </w:tc>
        <w:tc>
          <w:tcPr>
            <w:tcW w:w="0" w:type="auto"/>
            <w:hideMark/>
          </w:tcPr>
          <w:p w14:paraId="333F3157" w14:textId="77777777" w:rsidR="006E68D5" w:rsidRPr="006E68D5" w:rsidRDefault="006E68D5" w:rsidP="00471712">
            <w:pPr>
              <w:spacing w:after="0" w:line="360" w:lineRule="auto"/>
              <w:ind w:left="0" w:firstLine="0"/>
              <w:rPr>
                <w:color w:val="auto"/>
                <w:szCs w:val="24"/>
              </w:rPr>
            </w:pPr>
            <w:r w:rsidRPr="006E68D5">
              <w:rPr>
                <w:color w:val="auto"/>
                <w:szCs w:val="24"/>
              </w:rPr>
              <w:t>RQ2</w:t>
            </w:r>
          </w:p>
        </w:tc>
      </w:tr>
      <w:tr w:rsidR="006E68D5" w:rsidRPr="006E68D5" w14:paraId="62D55934" w14:textId="77777777" w:rsidTr="006E68D5">
        <w:tc>
          <w:tcPr>
            <w:tcW w:w="0" w:type="auto"/>
            <w:hideMark/>
          </w:tcPr>
          <w:p w14:paraId="3DD3D928" w14:textId="77777777" w:rsidR="006E68D5" w:rsidRPr="006E68D5" w:rsidRDefault="006E68D5" w:rsidP="00471712">
            <w:pPr>
              <w:spacing w:after="0" w:line="360" w:lineRule="auto"/>
              <w:ind w:left="0" w:firstLine="0"/>
              <w:rPr>
                <w:color w:val="auto"/>
                <w:szCs w:val="24"/>
              </w:rPr>
            </w:pPr>
          </w:p>
        </w:tc>
        <w:tc>
          <w:tcPr>
            <w:tcW w:w="0" w:type="auto"/>
            <w:hideMark/>
          </w:tcPr>
          <w:p w14:paraId="033EA223" w14:textId="77777777" w:rsidR="006E68D5" w:rsidRPr="006E68D5" w:rsidRDefault="006E68D5" w:rsidP="00471712">
            <w:pPr>
              <w:spacing w:after="0" w:line="360" w:lineRule="auto"/>
              <w:ind w:left="0" w:firstLine="0"/>
              <w:rPr>
                <w:color w:val="auto"/>
                <w:szCs w:val="24"/>
              </w:rPr>
            </w:pPr>
            <w:r w:rsidRPr="006E68D5">
              <w:rPr>
                <w:b/>
                <w:bCs/>
                <w:color w:val="auto"/>
                <w:szCs w:val="24"/>
              </w:rPr>
              <w:t>RO4:</w:t>
            </w:r>
            <w:r w:rsidRPr="006E68D5">
              <w:rPr>
                <w:color w:val="auto"/>
                <w:szCs w:val="24"/>
              </w:rPr>
              <w:t xml:space="preserve"> To analyze cryptographic and audit-logging techniques for ensuring data integrity and traceability in compliance systems.</w:t>
            </w:r>
          </w:p>
        </w:tc>
        <w:tc>
          <w:tcPr>
            <w:tcW w:w="0" w:type="auto"/>
            <w:hideMark/>
          </w:tcPr>
          <w:p w14:paraId="14DEBA96" w14:textId="77777777" w:rsidR="006E68D5" w:rsidRPr="006E68D5" w:rsidRDefault="006E68D5" w:rsidP="00471712">
            <w:pPr>
              <w:spacing w:after="0" w:line="360" w:lineRule="auto"/>
              <w:ind w:left="0" w:firstLine="0"/>
              <w:rPr>
                <w:color w:val="auto"/>
                <w:szCs w:val="24"/>
              </w:rPr>
            </w:pPr>
            <w:r w:rsidRPr="006E68D5">
              <w:rPr>
                <w:color w:val="auto"/>
                <w:szCs w:val="24"/>
              </w:rPr>
              <w:t>Assess existing models for tamper-proof reporting and explore how blockchain-inspired or hash-based mechanisms can enhance report authenticity.</w:t>
            </w:r>
          </w:p>
        </w:tc>
        <w:tc>
          <w:tcPr>
            <w:tcW w:w="0" w:type="auto"/>
            <w:hideMark/>
          </w:tcPr>
          <w:p w14:paraId="3FA8C3DE" w14:textId="77777777" w:rsidR="006E68D5" w:rsidRPr="006E68D5" w:rsidRDefault="006E68D5" w:rsidP="00471712">
            <w:pPr>
              <w:spacing w:after="0" w:line="360" w:lineRule="auto"/>
              <w:ind w:left="0" w:firstLine="0"/>
              <w:rPr>
                <w:color w:val="auto"/>
                <w:szCs w:val="24"/>
              </w:rPr>
            </w:pPr>
            <w:r w:rsidRPr="006E68D5">
              <w:rPr>
                <w:color w:val="auto"/>
                <w:szCs w:val="24"/>
              </w:rPr>
              <w:t>LO4</w:t>
            </w:r>
          </w:p>
        </w:tc>
        <w:tc>
          <w:tcPr>
            <w:tcW w:w="0" w:type="auto"/>
            <w:hideMark/>
          </w:tcPr>
          <w:p w14:paraId="486EEF0B" w14:textId="77777777" w:rsidR="006E68D5" w:rsidRPr="006E68D5" w:rsidRDefault="006E68D5" w:rsidP="00471712">
            <w:pPr>
              <w:spacing w:after="0" w:line="360" w:lineRule="auto"/>
              <w:ind w:left="0" w:firstLine="0"/>
              <w:rPr>
                <w:color w:val="auto"/>
                <w:szCs w:val="24"/>
              </w:rPr>
            </w:pPr>
            <w:r w:rsidRPr="006E68D5">
              <w:rPr>
                <w:color w:val="auto"/>
                <w:szCs w:val="24"/>
              </w:rPr>
              <w:t>RQ2</w:t>
            </w:r>
          </w:p>
        </w:tc>
      </w:tr>
      <w:tr w:rsidR="006E68D5" w:rsidRPr="006E68D5" w14:paraId="1507CC47" w14:textId="77777777" w:rsidTr="006E68D5">
        <w:tc>
          <w:tcPr>
            <w:tcW w:w="0" w:type="auto"/>
            <w:hideMark/>
          </w:tcPr>
          <w:p w14:paraId="2DCC026C" w14:textId="77777777" w:rsidR="006E68D5" w:rsidRPr="006E68D5" w:rsidRDefault="006E68D5" w:rsidP="00471712">
            <w:pPr>
              <w:spacing w:after="0" w:line="360" w:lineRule="auto"/>
              <w:ind w:left="0" w:firstLine="0"/>
              <w:rPr>
                <w:color w:val="auto"/>
                <w:szCs w:val="24"/>
              </w:rPr>
            </w:pPr>
            <w:r w:rsidRPr="006E68D5">
              <w:rPr>
                <w:b/>
                <w:bCs/>
                <w:color w:val="auto"/>
                <w:szCs w:val="24"/>
              </w:rPr>
              <w:t>Requirement Elicitation</w:t>
            </w:r>
          </w:p>
        </w:tc>
        <w:tc>
          <w:tcPr>
            <w:tcW w:w="0" w:type="auto"/>
            <w:hideMark/>
          </w:tcPr>
          <w:p w14:paraId="0685BD9C" w14:textId="77777777" w:rsidR="006E68D5" w:rsidRPr="006E68D5" w:rsidRDefault="006E68D5" w:rsidP="00471712">
            <w:pPr>
              <w:spacing w:after="0" w:line="360" w:lineRule="auto"/>
              <w:ind w:left="0" w:firstLine="0"/>
              <w:rPr>
                <w:color w:val="auto"/>
                <w:szCs w:val="24"/>
              </w:rPr>
            </w:pPr>
            <w:r w:rsidRPr="006E68D5">
              <w:rPr>
                <w:b/>
                <w:bCs/>
                <w:color w:val="auto"/>
                <w:szCs w:val="24"/>
              </w:rPr>
              <w:t>RO5:</w:t>
            </w:r>
            <w:r w:rsidRPr="006E68D5">
              <w:rPr>
                <w:color w:val="auto"/>
                <w:szCs w:val="24"/>
              </w:rPr>
              <w:t xml:space="preserve"> To identify the stakeholders involved in a cloud security compliance ecosystem.</w:t>
            </w:r>
          </w:p>
        </w:tc>
        <w:tc>
          <w:tcPr>
            <w:tcW w:w="0" w:type="auto"/>
            <w:hideMark/>
          </w:tcPr>
          <w:p w14:paraId="53C7AB04" w14:textId="77777777" w:rsidR="006E68D5" w:rsidRPr="006E68D5" w:rsidRDefault="006E68D5" w:rsidP="00471712">
            <w:pPr>
              <w:spacing w:after="0" w:line="360" w:lineRule="auto"/>
              <w:ind w:left="0" w:firstLine="0"/>
              <w:rPr>
                <w:color w:val="auto"/>
                <w:szCs w:val="24"/>
              </w:rPr>
            </w:pPr>
            <w:r w:rsidRPr="006E68D5">
              <w:rPr>
                <w:color w:val="auto"/>
                <w:szCs w:val="24"/>
              </w:rPr>
              <w:t>Define and categorize users such as cloud administrators, compliance officers, security analysts, and regulatory authorities.</w:t>
            </w:r>
          </w:p>
        </w:tc>
        <w:tc>
          <w:tcPr>
            <w:tcW w:w="0" w:type="auto"/>
            <w:hideMark/>
          </w:tcPr>
          <w:p w14:paraId="2DF88BC6" w14:textId="77777777" w:rsidR="006E68D5" w:rsidRPr="006E68D5" w:rsidRDefault="006E68D5" w:rsidP="00471712">
            <w:pPr>
              <w:spacing w:after="0" w:line="360" w:lineRule="auto"/>
              <w:ind w:left="0" w:firstLine="0"/>
              <w:rPr>
                <w:color w:val="auto"/>
                <w:szCs w:val="24"/>
              </w:rPr>
            </w:pPr>
            <w:r w:rsidRPr="006E68D5">
              <w:rPr>
                <w:color w:val="auto"/>
                <w:szCs w:val="24"/>
              </w:rPr>
              <w:t>LO3</w:t>
            </w:r>
          </w:p>
        </w:tc>
        <w:tc>
          <w:tcPr>
            <w:tcW w:w="0" w:type="auto"/>
            <w:hideMark/>
          </w:tcPr>
          <w:p w14:paraId="3317042C" w14:textId="77777777" w:rsidR="006E68D5" w:rsidRPr="006E68D5" w:rsidRDefault="006E68D5" w:rsidP="00471712">
            <w:pPr>
              <w:spacing w:after="0" w:line="360" w:lineRule="auto"/>
              <w:ind w:left="0" w:firstLine="0"/>
              <w:rPr>
                <w:color w:val="auto"/>
                <w:szCs w:val="24"/>
              </w:rPr>
            </w:pPr>
            <w:r w:rsidRPr="006E68D5">
              <w:rPr>
                <w:color w:val="auto"/>
                <w:szCs w:val="24"/>
              </w:rPr>
              <w:t>RQ3</w:t>
            </w:r>
          </w:p>
        </w:tc>
      </w:tr>
      <w:tr w:rsidR="006E68D5" w:rsidRPr="006E68D5" w14:paraId="3C4EF52F" w14:textId="77777777" w:rsidTr="006E68D5">
        <w:tc>
          <w:tcPr>
            <w:tcW w:w="0" w:type="auto"/>
            <w:hideMark/>
          </w:tcPr>
          <w:p w14:paraId="67346D6C" w14:textId="77777777" w:rsidR="006E68D5" w:rsidRPr="006E68D5" w:rsidRDefault="006E68D5" w:rsidP="00471712">
            <w:pPr>
              <w:spacing w:after="0" w:line="360" w:lineRule="auto"/>
              <w:ind w:left="0" w:firstLine="0"/>
              <w:rPr>
                <w:color w:val="auto"/>
                <w:szCs w:val="24"/>
              </w:rPr>
            </w:pPr>
          </w:p>
        </w:tc>
        <w:tc>
          <w:tcPr>
            <w:tcW w:w="0" w:type="auto"/>
            <w:hideMark/>
          </w:tcPr>
          <w:p w14:paraId="6156B9D3" w14:textId="77777777" w:rsidR="006E68D5" w:rsidRPr="006E68D5" w:rsidRDefault="006E68D5" w:rsidP="00471712">
            <w:pPr>
              <w:spacing w:after="0" w:line="360" w:lineRule="auto"/>
              <w:ind w:left="0" w:firstLine="0"/>
              <w:rPr>
                <w:color w:val="auto"/>
                <w:szCs w:val="24"/>
              </w:rPr>
            </w:pPr>
            <w:r w:rsidRPr="006E68D5">
              <w:rPr>
                <w:b/>
                <w:bCs/>
                <w:color w:val="auto"/>
                <w:szCs w:val="24"/>
              </w:rPr>
              <w:t>RO6:</w:t>
            </w:r>
            <w:r w:rsidRPr="006E68D5">
              <w:rPr>
                <w:color w:val="auto"/>
                <w:szCs w:val="24"/>
              </w:rPr>
              <w:t xml:space="preserve"> To apply requirement elicitation methods (interviews, surveys, brainstorming, and document analysis).</w:t>
            </w:r>
          </w:p>
        </w:tc>
        <w:tc>
          <w:tcPr>
            <w:tcW w:w="0" w:type="auto"/>
            <w:hideMark/>
          </w:tcPr>
          <w:p w14:paraId="5723BB94" w14:textId="77777777" w:rsidR="006E68D5" w:rsidRPr="006E68D5" w:rsidRDefault="006E68D5" w:rsidP="00471712">
            <w:pPr>
              <w:spacing w:after="0" w:line="360" w:lineRule="auto"/>
              <w:ind w:left="0" w:firstLine="0"/>
              <w:rPr>
                <w:color w:val="auto"/>
                <w:szCs w:val="24"/>
              </w:rPr>
            </w:pPr>
            <w:r w:rsidRPr="006E68D5">
              <w:rPr>
                <w:color w:val="auto"/>
                <w:szCs w:val="24"/>
              </w:rPr>
              <w:t xml:space="preserve">Gather user needs and technical expectations to define the functional and non-functional requirements of </w:t>
            </w:r>
            <w:r w:rsidRPr="006E68D5">
              <w:rPr>
                <w:i/>
                <w:iCs/>
                <w:color w:val="auto"/>
                <w:szCs w:val="24"/>
              </w:rPr>
              <w:t>CloudTwin AI</w:t>
            </w:r>
            <w:r w:rsidRPr="006E68D5">
              <w:rPr>
                <w:color w:val="auto"/>
                <w:szCs w:val="24"/>
              </w:rPr>
              <w:t>.</w:t>
            </w:r>
          </w:p>
        </w:tc>
        <w:tc>
          <w:tcPr>
            <w:tcW w:w="0" w:type="auto"/>
            <w:hideMark/>
          </w:tcPr>
          <w:p w14:paraId="10DFF423" w14:textId="77777777" w:rsidR="006E68D5" w:rsidRPr="006E68D5" w:rsidRDefault="006E68D5" w:rsidP="00471712">
            <w:pPr>
              <w:spacing w:after="0" w:line="360" w:lineRule="auto"/>
              <w:ind w:left="0" w:firstLine="0"/>
              <w:rPr>
                <w:color w:val="auto"/>
                <w:szCs w:val="24"/>
              </w:rPr>
            </w:pPr>
            <w:r w:rsidRPr="006E68D5">
              <w:rPr>
                <w:color w:val="auto"/>
                <w:szCs w:val="24"/>
              </w:rPr>
              <w:t>LO3</w:t>
            </w:r>
          </w:p>
        </w:tc>
        <w:tc>
          <w:tcPr>
            <w:tcW w:w="0" w:type="auto"/>
            <w:hideMark/>
          </w:tcPr>
          <w:p w14:paraId="7AA58E3F" w14:textId="77777777" w:rsidR="006E68D5" w:rsidRPr="006E68D5" w:rsidRDefault="006E68D5" w:rsidP="00471712">
            <w:pPr>
              <w:spacing w:after="0" w:line="360" w:lineRule="auto"/>
              <w:ind w:left="0" w:firstLine="0"/>
              <w:rPr>
                <w:color w:val="auto"/>
                <w:szCs w:val="24"/>
              </w:rPr>
            </w:pPr>
            <w:r w:rsidRPr="006E68D5">
              <w:rPr>
                <w:color w:val="auto"/>
                <w:szCs w:val="24"/>
              </w:rPr>
              <w:t>RQ3</w:t>
            </w:r>
          </w:p>
        </w:tc>
      </w:tr>
      <w:tr w:rsidR="006E68D5" w:rsidRPr="006E68D5" w14:paraId="5FE10493" w14:textId="77777777" w:rsidTr="006E68D5">
        <w:tc>
          <w:tcPr>
            <w:tcW w:w="0" w:type="auto"/>
            <w:hideMark/>
          </w:tcPr>
          <w:p w14:paraId="3C20CDF0" w14:textId="77777777" w:rsidR="006E68D5" w:rsidRPr="006E68D5" w:rsidRDefault="006E68D5" w:rsidP="00471712">
            <w:pPr>
              <w:spacing w:after="0" w:line="360" w:lineRule="auto"/>
              <w:ind w:left="0" w:firstLine="0"/>
              <w:rPr>
                <w:color w:val="auto"/>
                <w:szCs w:val="24"/>
              </w:rPr>
            </w:pPr>
            <w:r w:rsidRPr="006E68D5">
              <w:rPr>
                <w:b/>
                <w:bCs/>
                <w:color w:val="auto"/>
                <w:szCs w:val="24"/>
              </w:rPr>
              <w:t>System Design</w:t>
            </w:r>
          </w:p>
        </w:tc>
        <w:tc>
          <w:tcPr>
            <w:tcW w:w="0" w:type="auto"/>
            <w:hideMark/>
          </w:tcPr>
          <w:p w14:paraId="51893D10" w14:textId="77777777" w:rsidR="006E68D5" w:rsidRPr="006E68D5" w:rsidRDefault="006E68D5" w:rsidP="00471712">
            <w:pPr>
              <w:spacing w:after="0" w:line="360" w:lineRule="auto"/>
              <w:ind w:left="0" w:firstLine="0"/>
              <w:rPr>
                <w:color w:val="auto"/>
                <w:szCs w:val="24"/>
              </w:rPr>
            </w:pPr>
            <w:r w:rsidRPr="006E68D5">
              <w:rPr>
                <w:b/>
                <w:bCs/>
                <w:color w:val="auto"/>
                <w:szCs w:val="24"/>
              </w:rPr>
              <w:t>RO7:</w:t>
            </w:r>
            <w:r w:rsidRPr="006E68D5">
              <w:rPr>
                <w:color w:val="auto"/>
                <w:szCs w:val="24"/>
              </w:rPr>
              <w:t xml:space="preserve"> To design a secure, modular, and scalable architecture for </w:t>
            </w:r>
            <w:r w:rsidRPr="006E68D5">
              <w:rPr>
                <w:i/>
                <w:iCs/>
                <w:color w:val="auto"/>
                <w:szCs w:val="24"/>
              </w:rPr>
              <w:t>CloudTwin AI</w:t>
            </w:r>
            <w:r w:rsidRPr="006E68D5">
              <w:rPr>
                <w:color w:val="auto"/>
                <w:szCs w:val="24"/>
              </w:rPr>
              <w:t>.</w:t>
            </w:r>
          </w:p>
        </w:tc>
        <w:tc>
          <w:tcPr>
            <w:tcW w:w="0" w:type="auto"/>
            <w:hideMark/>
          </w:tcPr>
          <w:p w14:paraId="18F87697" w14:textId="77777777" w:rsidR="006E68D5" w:rsidRPr="006E68D5" w:rsidRDefault="006E68D5" w:rsidP="00471712">
            <w:pPr>
              <w:spacing w:after="0" w:line="360" w:lineRule="auto"/>
              <w:ind w:left="0" w:firstLine="0"/>
              <w:rPr>
                <w:color w:val="auto"/>
                <w:szCs w:val="24"/>
              </w:rPr>
            </w:pPr>
            <w:r w:rsidRPr="006E68D5">
              <w:rPr>
                <w:color w:val="auto"/>
                <w:szCs w:val="24"/>
              </w:rPr>
              <w:t>Develop the system architecture integrating AI-based anomaly detection, digital twin simulation, and compliance reporting components.</w:t>
            </w:r>
          </w:p>
        </w:tc>
        <w:tc>
          <w:tcPr>
            <w:tcW w:w="0" w:type="auto"/>
            <w:hideMark/>
          </w:tcPr>
          <w:p w14:paraId="0EEA484A" w14:textId="77777777" w:rsidR="006E68D5" w:rsidRPr="006E68D5" w:rsidRDefault="006E68D5" w:rsidP="00471712">
            <w:pPr>
              <w:spacing w:after="0" w:line="360" w:lineRule="auto"/>
              <w:ind w:left="0" w:firstLine="0"/>
              <w:rPr>
                <w:color w:val="auto"/>
                <w:szCs w:val="24"/>
              </w:rPr>
            </w:pPr>
            <w:r w:rsidRPr="006E68D5">
              <w:rPr>
                <w:color w:val="auto"/>
                <w:szCs w:val="24"/>
              </w:rPr>
              <w:t>LO3, LO4</w:t>
            </w:r>
          </w:p>
        </w:tc>
        <w:tc>
          <w:tcPr>
            <w:tcW w:w="0" w:type="auto"/>
            <w:hideMark/>
          </w:tcPr>
          <w:p w14:paraId="4CE3F2A8" w14:textId="77777777" w:rsidR="006E68D5" w:rsidRPr="006E68D5" w:rsidRDefault="006E68D5" w:rsidP="00471712">
            <w:pPr>
              <w:spacing w:after="0" w:line="360" w:lineRule="auto"/>
              <w:ind w:left="0" w:firstLine="0"/>
              <w:rPr>
                <w:color w:val="auto"/>
                <w:szCs w:val="24"/>
              </w:rPr>
            </w:pPr>
            <w:r w:rsidRPr="006E68D5">
              <w:rPr>
                <w:color w:val="auto"/>
                <w:szCs w:val="24"/>
              </w:rPr>
              <w:t>RQ4</w:t>
            </w:r>
          </w:p>
        </w:tc>
      </w:tr>
      <w:tr w:rsidR="006E68D5" w:rsidRPr="006E68D5" w14:paraId="16AC26A6" w14:textId="77777777" w:rsidTr="006E68D5">
        <w:tc>
          <w:tcPr>
            <w:tcW w:w="0" w:type="auto"/>
            <w:hideMark/>
          </w:tcPr>
          <w:p w14:paraId="56796AAB" w14:textId="77777777" w:rsidR="006E68D5" w:rsidRPr="006E68D5" w:rsidRDefault="006E68D5" w:rsidP="00471712">
            <w:pPr>
              <w:spacing w:after="0" w:line="360" w:lineRule="auto"/>
              <w:ind w:left="0" w:firstLine="0"/>
              <w:rPr>
                <w:color w:val="auto"/>
                <w:szCs w:val="24"/>
              </w:rPr>
            </w:pPr>
          </w:p>
        </w:tc>
        <w:tc>
          <w:tcPr>
            <w:tcW w:w="0" w:type="auto"/>
            <w:hideMark/>
          </w:tcPr>
          <w:p w14:paraId="0AFE1836" w14:textId="77777777" w:rsidR="006E68D5" w:rsidRPr="006E68D5" w:rsidRDefault="006E68D5" w:rsidP="00471712">
            <w:pPr>
              <w:spacing w:after="0" w:line="360" w:lineRule="auto"/>
              <w:ind w:left="0" w:firstLine="0"/>
              <w:rPr>
                <w:color w:val="auto"/>
                <w:szCs w:val="24"/>
              </w:rPr>
            </w:pPr>
            <w:r w:rsidRPr="006E68D5">
              <w:rPr>
                <w:b/>
                <w:bCs/>
                <w:color w:val="auto"/>
                <w:szCs w:val="24"/>
              </w:rPr>
              <w:t>RO8:</w:t>
            </w:r>
            <w:r w:rsidRPr="006E68D5">
              <w:rPr>
                <w:color w:val="auto"/>
                <w:szCs w:val="24"/>
              </w:rPr>
              <w:t xml:space="preserve"> To model data flow, system interactions, and user </w:t>
            </w:r>
            <w:r w:rsidRPr="006E68D5">
              <w:rPr>
                <w:color w:val="auto"/>
                <w:szCs w:val="24"/>
              </w:rPr>
              <w:lastRenderedPageBreak/>
              <w:t>access layers using UML diagrams.</w:t>
            </w:r>
          </w:p>
        </w:tc>
        <w:tc>
          <w:tcPr>
            <w:tcW w:w="0" w:type="auto"/>
            <w:hideMark/>
          </w:tcPr>
          <w:p w14:paraId="50F38D48" w14:textId="77777777" w:rsidR="006E68D5" w:rsidRPr="006E68D5" w:rsidRDefault="006E68D5" w:rsidP="00471712">
            <w:pPr>
              <w:spacing w:after="0" w:line="360" w:lineRule="auto"/>
              <w:ind w:left="0" w:firstLine="0"/>
              <w:rPr>
                <w:color w:val="auto"/>
                <w:szCs w:val="24"/>
              </w:rPr>
            </w:pPr>
            <w:r w:rsidRPr="006E68D5">
              <w:rPr>
                <w:color w:val="auto"/>
                <w:szCs w:val="24"/>
              </w:rPr>
              <w:lastRenderedPageBreak/>
              <w:t xml:space="preserve">Create use case, context, and sequence diagrams to visualize </w:t>
            </w:r>
            <w:r w:rsidRPr="006E68D5">
              <w:rPr>
                <w:color w:val="auto"/>
                <w:szCs w:val="24"/>
              </w:rPr>
              <w:lastRenderedPageBreak/>
              <w:t>interactions and ensure alignment between system modules and stakeholders.</w:t>
            </w:r>
          </w:p>
        </w:tc>
        <w:tc>
          <w:tcPr>
            <w:tcW w:w="0" w:type="auto"/>
            <w:hideMark/>
          </w:tcPr>
          <w:p w14:paraId="2A7FEFCE" w14:textId="77777777" w:rsidR="006E68D5" w:rsidRPr="006E68D5" w:rsidRDefault="006E68D5" w:rsidP="00471712">
            <w:pPr>
              <w:spacing w:after="0" w:line="360" w:lineRule="auto"/>
              <w:ind w:left="0" w:firstLine="0"/>
              <w:rPr>
                <w:color w:val="auto"/>
                <w:szCs w:val="24"/>
              </w:rPr>
            </w:pPr>
            <w:r w:rsidRPr="006E68D5">
              <w:rPr>
                <w:color w:val="auto"/>
                <w:szCs w:val="24"/>
              </w:rPr>
              <w:lastRenderedPageBreak/>
              <w:t>LO3</w:t>
            </w:r>
          </w:p>
        </w:tc>
        <w:tc>
          <w:tcPr>
            <w:tcW w:w="0" w:type="auto"/>
            <w:hideMark/>
          </w:tcPr>
          <w:p w14:paraId="091F73DA" w14:textId="77777777" w:rsidR="006E68D5" w:rsidRPr="006E68D5" w:rsidRDefault="006E68D5" w:rsidP="00471712">
            <w:pPr>
              <w:spacing w:after="0" w:line="360" w:lineRule="auto"/>
              <w:ind w:left="0" w:firstLine="0"/>
              <w:rPr>
                <w:color w:val="auto"/>
                <w:szCs w:val="24"/>
              </w:rPr>
            </w:pPr>
            <w:r w:rsidRPr="006E68D5">
              <w:rPr>
                <w:color w:val="auto"/>
                <w:szCs w:val="24"/>
              </w:rPr>
              <w:t>RQ4</w:t>
            </w:r>
          </w:p>
        </w:tc>
      </w:tr>
      <w:tr w:rsidR="006E68D5" w:rsidRPr="006E68D5" w14:paraId="23A8380D" w14:textId="77777777" w:rsidTr="006E68D5">
        <w:tc>
          <w:tcPr>
            <w:tcW w:w="0" w:type="auto"/>
            <w:hideMark/>
          </w:tcPr>
          <w:p w14:paraId="65536779" w14:textId="77777777" w:rsidR="006E68D5" w:rsidRPr="006E68D5" w:rsidRDefault="006E68D5" w:rsidP="00471712">
            <w:pPr>
              <w:spacing w:after="0" w:line="360" w:lineRule="auto"/>
              <w:ind w:left="0" w:firstLine="0"/>
              <w:rPr>
                <w:color w:val="auto"/>
                <w:szCs w:val="24"/>
              </w:rPr>
            </w:pPr>
            <w:r w:rsidRPr="006E68D5">
              <w:rPr>
                <w:b/>
                <w:bCs/>
                <w:color w:val="auto"/>
                <w:szCs w:val="24"/>
              </w:rPr>
              <w:t>Implementation</w:t>
            </w:r>
          </w:p>
        </w:tc>
        <w:tc>
          <w:tcPr>
            <w:tcW w:w="0" w:type="auto"/>
            <w:hideMark/>
          </w:tcPr>
          <w:p w14:paraId="4BB57D80" w14:textId="77777777" w:rsidR="006E68D5" w:rsidRPr="006E68D5" w:rsidRDefault="006E68D5" w:rsidP="00471712">
            <w:pPr>
              <w:spacing w:after="0" w:line="360" w:lineRule="auto"/>
              <w:ind w:left="0" w:firstLine="0"/>
              <w:rPr>
                <w:color w:val="auto"/>
                <w:szCs w:val="24"/>
              </w:rPr>
            </w:pPr>
            <w:r w:rsidRPr="006E68D5">
              <w:rPr>
                <w:b/>
                <w:bCs/>
                <w:color w:val="auto"/>
                <w:szCs w:val="24"/>
              </w:rPr>
              <w:t>RO9:</w:t>
            </w:r>
            <w:r w:rsidRPr="006E68D5">
              <w:rPr>
                <w:color w:val="auto"/>
                <w:szCs w:val="24"/>
              </w:rPr>
              <w:t xml:space="preserve"> To develop a functional prototype of the </w:t>
            </w:r>
            <w:r w:rsidRPr="006E68D5">
              <w:rPr>
                <w:i/>
                <w:iCs/>
                <w:color w:val="auto"/>
                <w:szCs w:val="24"/>
              </w:rPr>
              <w:t>CloudTwin AI</w:t>
            </w:r>
            <w:r w:rsidRPr="006E68D5">
              <w:rPr>
                <w:color w:val="auto"/>
                <w:szCs w:val="24"/>
              </w:rPr>
              <w:t xml:space="preserve"> platform.</w:t>
            </w:r>
          </w:p>
        </w:tc>
        <w:tc>
          <w:tcPr>
            <w:tcW w:w="0" w:type="auto"/>
            <w:hideMark/>
          </w:tcPr>
          <w:p w14:paraId="0C9C6A99" w14:textId="77777777" w:rsidR="006E68D5" w:rsidRPr="006E68D5" w:rsidRDefault="006E68D5" w:rsidP="00471712">
            <w:pPr>
              <w:spacing w:after="0" w:line="360" w:lineRule="auto"/>
              <w:ind w:left="0" w:firstLine="0"/>
              <w:rPr>
                <w:color w:val="auto"/>
                <w:szCs w:val="24"/>
              </w:rPr>
            </w:pPr>
            <w:r w:rsidRPr="006E68D5">
              <w:rPr>
                <w:color w:val="auto"/>
                <w:szCs w:val="24"/>
              </w:rPr>
              <w:t>Implement core functionalities such as compliance scanning, anomaly detection, and tamper-proof audit report generation.</w:t>
            </w:r>
          </w:p>
        </w:tc>
        <w:tc>
          <w:tcPr>
            <w:tcW w:w="0" w:type="auto"/>
            <w:hideMark/>
          </w:tcPr>
          <w:p w14:paraId="67B233EA" w14:textId="77777777" w:rsidR="006E68D5" w:rsidRPr="006E68D5" w:rsidRDefault="006E68D5" w:rsidP="00471712">
            <w:pPr>
              <w:spacing w:after="0" w:line="360" w:lineRule="auto"/>
              <w:ind w:left="0" w:firstLine="0"/>
              <w:rPr>
                <w:color w:val="auto"/>
                <w:szCs w:val="24"/>
              </w:rPr>
            </w:pPr>
            <w:r w:rsidRPr="006E68D5">
              <w:rPr>
                <w:color w:val="auto"/>
                <w:szCs w:val="24"/>
              </w:rPr>
              <w:t>LO1, LO3</w:t>
            </w:r>
          </w:p>
        </w:tc>
        <w:tc>
          <w:tcPr>
            <w:tcW w:w="0" w:type="auto"/>
            <w:hideMark/>
          </w:tcPr>
          <w:p w14:paraId="3A7E8B06" w14:textId="77777777" w:rsidR="006E68D5" w:rsidRPr="006E68D5" w:rsidRDefault="006E68D5" w:rsidP="00471712">
            <w:pPr>
              <w:spacing w:after="0" w:line="360" w:lineRule="auto"/>
              <w:ind w:left="0" w:firstLine="0"/>
              <w:rPr>
                <w:color w:val="auto"/>
                <w:szCs w:val="24"/>
              </w:rPr>
            </w:pPr>
            <w:r w:rsidRPr="006E68D5">
              <w:rPr>
                <w:color w:val="auto"/>
                <w:szCs w:val="24"/>
              </w:rPr>
              <w:t>RQ5</w:t>
            </w:r>
          </w:p>
        </w:tc>
      </w:tr>
      <w:tr w:rsidR="006E68D5" w:rsidRPr="006E68D5" w14:paraId="5D8A311C" w14:textId="77777777" w:rsidTr="006E68D5">
        <w:tc>
          <w:tcPr>
            <w:tcW w:w="0" w:type="auto"/>
            <w:hideMark/>
          </w:tcPr>
          <w:p w14:paraId="077B2085" w14:textId="77777777" w:rsidR="006E68D5" w:rsidRPr="006E68D5" w:rsidRDefault="006E68D5" w:rsidP="00471712">
            <w:pPr>
              <w:spacing w:after="0" w:line="360" w:lineRule="auto"/>
              <w:ind w:left="0" w:firstLine="0"/>
              <w:rPr>
                <w:color w:val="auto"/>
                <w:szCs w:val="24"/>
              </w:rPr>
            </w:pPr>
          </w:p>
        </w:tc>
        <w:tc>
          <w:tcPr>
            <w:tcW w:w="0" w:type="auto"/>
            <w:hideMark/>
          </w:tcPr>
          <w:p w14:paraId="199B40F8" w14:textId="77777777" w:rsidR="006E68D5" w:rsidRPr="006E68D5" w:rsidRDefault="006E68D5" w:rsidP="00471712">
            <w:pPr>
              <w:spacing w:after="0" w:line="360" w:lineRule="auto"/>
              <w:ind w:left="0" w:firstLine="0"/>
              <w:rPr>
                <w:color w:val="auto"/>
                <w:szCs w:val="24"/>
              </w:rPr>
            </w:pPr>
            <w:r w:rsidRPr="006E68D5">
              <w:rPr>
                <w:b/>
                <w:bCs/>
                <w:color w:val="auto"/>
                <w:szCs w:val="24"/>
              </w:rPr>
              <w:t>RO10:</w:t>
            </w:r>
            <w:r w:rsidRPr="006E68D5">
              <w:rPr>
                <w:color w:val="auto"/>
                <w:szCs w:val="24"/>
              </w:rPr>
              <w:t xml:space="preserve"> To integrate AI/ML algorithms for real-time anomaly detection and compliance scoring.</w:t>
            </w:r>
          </w:p>
        </w:tc>
        <w:tc>
          <w:tcPr>
            <w:tcW w:w="0" w:type="auto"/>
            <w:hideMark/>
          </w:tcPr>
          <w:p w14:paraId="74183BD6" w14:textId="77777777" w:rsidR="006E68D5" w:rsidRPr="006E68D5" w:rsidRDefault="006E68D5" w:rsidP="00471712">
            <w:pPr>
              <w:spacing w:after="0" w:line="360" w:lineRule="auto"/>
              <w:ind w:left="0" w:firstLine="0"/>
              <w:rPr>
                <w:color w:val="auto"/>
                <w:szCs w:val="24"/>
              </w:rPr>
            </w:pPr>
            <w:r w:rsidRPr="006E68D5">
              <w:rPr>
                <w:color w:val="auto"/>
                <w:szCs w:val="24"/>
              </w:rPr>
              <w:t>Employ supervised and unsupervised ML models (e.g., Isolation Forest, Random Forest) to detect configuration and behavioral anomalies.</w:t>
            </w:r>
          </w:p>
        </w:tc>
        <w:tc>
          <w:tcPr>
            <w:tcW w:w="0" w:type="auto"/>
            <w:hideMark/>
          </w:tcPr>
          <w:p w14:paraId="60BC8776" w14:textId="77777777" w:rsidR="006E68D5" w:rsidRPr="006E68D5" w:rsidRDefault="006E68D5" w:rsidP="00471712">
            <w:pPr>
              <w:spacing w:after="0" w:line="360" w:lineRule="auto"/>
              <w:ind w:left="0" w:firstLine="0"/>
              <w:rPr>
                <w:color w:val="auto"/>
                <w:szCs w:val="24"/>
              </w:rPr>
            </w:pPr>
            <w:r w:rsidRPr="006E68D5">
              <w:rPr>
                <w:color w:val="auto"/>
                <w:szCs w:val="24"/>
              </w:rPr>
              <w:t>LO1, LO3</w:t>
            </w:r>
          </w:p>
        </w:tc>
        <w:tc>
          <w:tcPr>
            <w:tcW w:w="0" w:type="auto"/>
            <w:hideMark/>
          </w:tcPr>
          <w:p w14:paraId="3BA5AA7C" w14:textId="77777777" w:rsidR="006E68D5" w:rsidRPr="006E68D5" w:rsidRDefault="006E68D5" w:rsidP="00471712">
            <w:pPr>
              <w:spacing w:after="0" w:line="360" w:lineRule="auto"/>
              <w:ind w:left="0" w:firstLine="0"/>
              <w:rPr>
                <w:color w:val="auto"/>
                <w:szCs w:val="24"/>
              </w:rPr>
            </w:pPr>
            <w:r w:rsidRPr="006E68D5">
              <w:rPr>
                <w:color w:val="auto"/>
                <w:szCs w:val="24"/>
              </w:rPr>
              <w:t>RQ5</w:t>
            </w:r>
          </w:p>
        </w:tc>
      </w:tr>
      <w:tr w:rsidR="006E68D5" w:rsidRPr="006E68D5" w14:paraId="52F0BB07" w14:textId="77777777" w:rsidTr="006E68D5">
        <w:tc>
          <w:tcPr>
            <w:tcW w:w="0" w:type="auto"/>
            <w:hideMark/>
          </w:tcPr>
          <w:p w14:paraId="198AE5C0" w14:textId="77777777" w:rsidR="006E68D5" w:rsidRPr="006E68D5" w:rsidRDefault="006E68D5" w:rsidP="00471712">
            <w:pPr>
              <w:spacing w:after="0" w:line="360" w:lineRule="auto"/>
              <w:ind w:left="0" w:firstLine="0"/>
              <w:rPr>
                <w:color w:val="auto"/>
                <w:szCs w:val="24"/>
              </w:rPr>
            </w:pPr>
          </w:p>
        </w:tc>
        <w:tc>
          <w:tcPr>
            <w:tcW w:w="0" w:type="auto"/>
            <w:hideMark/>
          </w:tcPr>
          <w:p w14:paraId="009CC3C8" w14:textId="77777777" w:rsidR="006E68D5" w:rsidRPr="006E68D5" w:rsidRDefault="006E68D5" w:rsidP="00471712">
            <w:pPr>
              <w:spacing w:after="0" w:line="360" w:lineRule="auto"/>
              <w:ind w:left="0" w:firstLine="0"/>
              <w:rPr>
                <w:color w:val="auto"/>
                <w:szCs w:val="24"/>
              </w:rPr>
            </w:pPr>
            <w:r w:rsidRPr="006E68D5">
              <w:rPr>
                <w:b/>
                <w:bCs/>
                <w:color w:val="auto"/>
                <w:szCs w:val="24"/>
              </w:rPr>
              <w:t>RO11:</w:t>
            </w:r>
            <w:r w:rsidRPr="006E68D5">
              <w:rPr>
                <w:color w:val="auto"/>
                <w:szCs w:val="24"/>
              </w:rPr>
              <w:t xml:space="preserve"> To simulate cloud configurations using digital twin environments.</w:t>
            </w:r>
          </w:p>
        </w:tc>
        <w:tc>
          <w:tcPr>
            <w:tcW w:w="0" w:type="auto"/>
            <w:hideMark/>
          </w:tcPr>
          <w:p w14:paraId="190F78A5" w14:textId="77777777" w:rsidR="006E68D5" w:rsidRPr="006E68D5" w:rsidRDefault="006E68D5" w:rsidP="00471712">
            <w:pPr>
              <w:spacing w:after="0" w:line="360" w:lineRule="auto"/>
              <w:ind w:left="0" w:firstLine="0"/>
              <w:rPr>
                <w:color w:val="auto"/>
                <w:szCs w:val="24"/>
              </w:rPr>
            </w:pPr>
            <w:r w:rsidRPr="006E68D5">
              <w:rPr>
                <w:color w:val="auto"/>
                <w:szCs w:val="24"/>
              </w:rPr>
              <w:t>Utilize Terraform and LocalStack to replicate infrastructure for compliance testing without affecting live systems.</w:t>
            </w:r>
          </w:p>
        </w:tc>
        <w:tc>
          <w:tcPr>
            <w:tcW w:w="0" w:type="auto"/>
            <w:hideMark/>
          </w:tcPr>
          <w:p w14:paraId="01941322" w14:textId="77777777" w:rsidR="006E68D5" w:rsidRPr="006E68D5" w:rsidRDefault="006E68D5" w:rsidP="00471712">
            <w:pPr>
              <w:spacing w:after="0" w:line="360" w:lineRule="auto"/>
              <w:ind w:left="0" w:firstLine="0"/>
              <w:rPr>
                <w:color w:val="auto"/>
                <w:szCs w:val="24"/>
              </w:rPr>
            </w:pPr>
            <w:r w:rsidRPr="006E68D5">
              <w:rPr>
                <w:color w:val="auto"/>
                <w:szCs w:val="24"/>
              </w:rPr>
              <w:t>LO3</w:t>
            </w:r>
          </w:p>
        </w:tc>
        <w:tc>
          <w:tcPr>
            <w:tcW w:w="0" w:type="auto"/>
            <w:hideMark/>
          </w:tcPr>
          <w:p w14:paraId="28AEBF61" w14:textId="77777777" w:rsidR="006E68D5" w:rsidRPr="006E68D5" w:rsidRDefault="006E68D5" w:rsidP="00471712">
            <w:pPr>
              <w:spacing w:after="0" w:line="360" w:lineRule="auto"/>
              <w:ind w:left="0" w:firstLine="0"/>
              <w:rPr>
                <w:color w:val="auto"/>
                <w:szCs w:val="24"/>
              </w:rPr>
            </w:pPr>
            <w:r w:rsidRPr="006E68D5">
              <w:rPr>
                <w:color w:val="auto"/>
                <w:szCs w:val="24"/>
              </w:rPr>
              <w:t>RQ5</w:t>
            </w:r>
          </w:p>
        </w:tc>
      </w:tr>
      <w:tr w:rsidR="006E68D5" w:rsidRPr="006E68D5" w14:paraId="40D357C2" w14:textId="77777777" w:rsidTr="006E68D5">
        <w:tc>
          <w:tcPr>
            <w:tcW w:w="0" w:type="auto"/>
            <w:hideMark/>
          </w:tcPr>
          <w:p w14:paraId="7843CD83" w14:textId="77777777" w:rsidR="006E68D5" w:rsidRPr="006E68D5" w:rsidRDefault="006E68D5" w:rsidP="00471712">
            <w:pPr>
              <w:spacing w:after="0" w:line="360" w:lineRule="auto"/>
              <w:ind w:left="0" w:firstLine="0"/>
              <w:rPr>
                <w:color w:val="auto"/>
                <w:szCs w:val="24"/>
              </w:rPr>
            </w:pPr>
            <w:r w:rsidRPr="006E68D5">
              <w:rPr>
                <w:b/>
                <w:bCs/>
                <w:color w:val="auto"/>
                <w:szCs w:val="24"/>
              </w:rPr>
              <w:t>Testing &amp; Evaluation</w:t>
            </w:r>
          </w:p>
        </w:tc>
        <w:tc>
          <w:tcPr>
            <w:tcW w:w="0" w:type="auto"/>
            <w:hideMark/>
          </w:tcPr>
          <w:p w14:paraId="5C300FDA" w14:textId="77777777" w:rsidR="006E68D5" w:rsidRPr="006E68D5" w:rsidRDefault="006E68D5" w:rsidP="00471712">
            <w:pPr>
              <w:spacing w:after="0" w:line="360" w:lineRule="auto"/>
              <w:ind w:left="0" w:firstLine="0"/>
              <w:rPr>
                <w:color w:val="auto"/>
                <w:szCs w:val="24"/>
              </w:rPr>
            </w:pPr>
            <w:r w:rsidRPr="006E68D5">
              <w:rPr>
                <w:b/>
                <w:bCs/>
                <w:color w:val="auto"/>
                <w:szCs w:val="24"/>
              </w:rPr>
              <w:t>RO12:</w:t>
            </w:r>
            <w:r w:rsidRPr="006E68D5">
              <w:rPr>
                <w:color w:val="auto"/>
                <w:szCs w:val="24"/>
              </w:rPr>
              <w:t xml:space="preserve"> To evaluate the performance and accuracy of the AI-driven compliance and threat detection model.</w:t>
            </w:r>
          </w:p>
        </w:tc>
        <w:tc>
          <w:tcPr>
            <w:tcW w:w="0" w:type="auto"/>
            <w:hideMark/>
          </w:tcPr>
          <w:p w14:paraId="3ADD0260" w14:textId="77777777" w:rsidR="006E68D5" w:rsidRPr="006E68D5" w:rsidRDefault="006E68D5" w:rsidP="00471712">
            <w:pPr>
              <w:spacing w:after="0" w:line="360" w:lineRule="auto"/>
              <w:ind w:left="0" w:firstLine="0"/>
              <w:rPr>
                <w:color w:val="auto"/>
                <w:szCs w:val="24"/>
              </w:rPr>
            </w:pPr>
            <w:r w:rsidRPr="006E68D5">
              <w:rPr>
                <w:color w:val="auto"/>
                <w:szCs w:val="24"/>
              </w:rPr>
              <w:t>Conduct accuracy, scalability, and response-time benchmarking to validate the system’s reliability and efficiency.</w:t>
            </w:r>
          </w:p>
        </w:tc>
        <w:tc>
          <w:tcPr>
            <w:tcW w:w="0" w:type="auto"/>
            <w:hideMark/>
          </w:tcPr>
          <w:p w14:paraId="4BB0F118" w14:textId="77777777" w:rsidR="006E68D5" w:rsidRPr="006E68D5" w:rsidRDefault="006E68D5" w:rsidP="00471712">
            <w:pPr>
              <w:spacing w:after="0" w:line="360" w:lineRule="auto"/>
              <w:ind w:left="0" w:firstLine="0"/>
              <w:rPr>
                <w:color w:val="auto"/>
                <w:szCs w:val="24"/>
              </w:rPr>
            </w:pPr>
            <w:r w:rsidRPr="006E68D5">
              <w:rPr>
                <w:color w:val="auto"/>
                <w:szCs w:val="24"/>
              </w:rPr>
              <w:t>LO4</w:t>
            </w:r>
          </w:p>
        </w:tc>
        <w:tc>
          <w:tcPr>
            <w:tcW w:w="0" w:type="auto"/>
            <w:hideMark/>
          </w:tcPr>
          <w:p w14:paraId="5E1E05DA" w14:textId="77777777" w:rsidR="006E68D5" w:rsidRPr="006E68D5" w:rsidRDefault="006E68D5" w:rsidP="00471712">
            <w:pPr>
              <w:spacing w:after="0" w:line="360" w:lineRule="auto"/>
              <w:ind w:left="0" w:firstLine="0"/>
              <w:rPr>
                <w:color w:val="auto"/>
                <w:szCs w:val="24"/>
              </w:rPr>
            </w:pPr>
            <w:r w:rsidRPr="006E68D5">
              <w:rPr>
                <w:color w:val="auto"/>
                <w:szCs w:val="24"/>
              </w:rPr>
              <w:t>RQ6</w:t>
            </w:r>
          </w:p>
        </w:tc>
      </w:tr>
      <w:tr w:rsidR="006E68D5" w:rsidRPr="006E68D5" w14:paraId="23E802AE" w14:textId="77777777" w:rsidTr="006E68D5">
        <w:tc>
          <w:tcPr>
            <w:tcW w:w="0" w:type="auto"/>
            <w:hideMark/>
          </w:tcPr>
          <w:p w14:paraId="06DA85F8" w14:textId="77777777" w:rsidR="006E68D5" w:rsidRPr="006E68D5" w:rsidRDefault="006E68D5" w:rsidP="00471712">
            <w:pPr>
              <w:spacing w:after="0" w:line="360" w:lineRule="auto"/>
              <w:ind w:left="0" w:firstLine="0"/>
              <w:rPr>
                <w:color w:val="auto"/>
                <w:szCs w:val="24"/>
              </w:rPr>
            </w:pPr>
          </w:p>
        </w:tc>
        <w:tc>
          <w:tcPr>
            <w:tcW w:w="0" w:type="auto"/>
            <w:hideMark/>
          </w:tcPr>
          <w:p w14:paraId="0852426E" w14:textId="77777777" w:rsidR="006E68D5" w:rsidRPr="006E68D5" w:rsidRDefault="006E68D5" w:rsidP="00471712">
            <w:pPr>
              <w:spacing w:after="0" w:line="360" w:lineRule="auto"/>
              <w:ind w:left="0" w:firstLine="0"/>
              <w:rPr>
                <w:color w:val="auto"/>
                <w:szCs w:val="24"/>
              </w:rPr>
            </w:pPr>
            <w:r w:rsidRPr="006E68D5">
              <w:rPr>
                <w:b/>
                <w:bCs/>
                <w:color w:val="auto"/>
                <w:szCs w:val="24"/>
              </w:rPr>
              <w:t>RO13:</w:t>
            </w:r>
            <w:r w:rsidRPr="006E68D5">
              <w:rPr>
                <w:color w:val="auto"/>
                <w:szCs w:val="24"/>
              </w:rPr>
              <w:t xml:space="preserve"> To assess user satisfaction and usability through </w:t>
            </w:r>
            <w:r w:rsidRPr="006E68D5">
              <w:rPr>
                <w:color w:val="auto"/>
                <w:szCs w:val="24"/>
              </w:rPr>
              <w:lastRenderedPageBreak/>
              <w:t>expert validation and stakeholder feedback.</w:t>
            </w:r>
          </w:p>
        </w:tc>
        <w:tc>
          <w:tcPr>
            <w:tcW w:w="0" w:type="auto"/>
            <w:hideMark/>
          </w:tcPr>
          <w:p w14:paraId="56CB2670" w14:textId="77777777" w:rsidR="006E68D5" w:rsidRPr="006E68D5" w:rsidRDefault="006E68D5" w:rsidP="00471712">
            <w:pPr>
              <w:spacing w:after="0" w:line="360" w:lineRule="auto"/>
              <w:ind w:left="0" w:firstLine="0"/>
              <w:rPr>
                <w:color w:val="auto"/>
                <w:szCs w:val="24"/>
              </w:rPr>
            </w:pPr>
            <w:r w:rsidRPr="006E68D5">
              <w:rPr>
                <w:color w:val="auto"/>
                <w:szCs w:val="24"/>
              </w:rPr>
              <w:lastRenderedPageBreak/>
              <w:t xml:space="preserve">Gather feedback on UI design, clarity of </w:t>
            </w:r>
            <w:r w:rsidRPr="006E68D5">
              <w:rPr>
                <w:color w:val="auto"/>
                <w:szCs w:val="24"/>
              </w:rPr>
              <w:lastRenderedPageBreak/>
              <w:t>compliance reporting, and overall usability.</w:t>
            </w:r>
          </w:p>
        </w:tc>
        <w:tc>
          <w:tcPr>
            <w:tcW w:w="0" w:type="auto"/>
            <w:hideMark/>
          </w:tcPr>
          <w:p w14:paraId="4A8E8488" w14:textId="77777777" w:rsidR="006E68D5" w:rsidRPr="006E68D5" w:rsidRDefault="006E68D5" w:rsidP="00471712">
            <w:pPr>
              <w:spacing w:after="0" w:line="360" w:lineRule="auto"/>
              <w:ind w:left="0" w:firstLine="0"/>
              <w:rPr>
                <w:color w:val="auto"/>
                <w:szCs w:val="24"/>
              </w:rPr>
            </w:pPr>
            <w:r w:rsidRPr="006E68D5">
              <w:rPr>
                <w:color w:val="auto"/>
                <w:szCs w:val="24"/>
              </w:rPr>
              <w:lastRenderedPageBreak/>
              <w:t>LO4</w:t>
            </w:r>
          </w:p>
        </w:tc>
        <w:tc>
          <w:tcPr>
            <w:tcW w:w="0" w:type="auto"/>
            <w:hideMark/>
          </w:tcPr>
          <w:p w14:paraId="587F3A2F" w14:textId="77777777" w:rsidR="006E68D5" w:rsidRPr="006E68D5" w:rsidRDefault="006E68D5" w:rsidP="00471712">
            <w:pPr>
              <w:spacing w:after="0" w:line="360" w:lineRule="auto"/>
              <w:ind w:left="0" w:firstLine="0"/>
              <w:rPr>
                <w:color w:val="auto"/>
                <w:szCs w:val="24"/>
              </w:rPr>
            </w:pPr>
            <w:r w:rsidRPr="006E68D5">
              <w:rPr>
                <w:color w:val="auto"/>
                <w:szCs w:val="24"/>
              </w:rPr>
              <w:t>RQ6</w:t>
            </w:r>
          </w:p>
        </w:tc>
      </w:tr>
      <w:tr w:rsidR="006E68D5" w:rsidRPr="006E68D5" w14:paraId="61641D58" w14:textId="77777777" w:rsidTr="006E68D5">
        <w:tc>
          <w:tcPr>
            <w:tcW w:w="0" w:type="auto"/>
            <w:hideMark/>
          </w:tcPr>
          <w:p w14:paraId="16BB8C61" w14:textId="77777777" w:rsidR="006E68D5" w:rsidRPr="006E68D5" w:rsidRDefault="006E68D5" w:rsidP="00471712">
            <w:pPr>
              <w:spacing w:after="0" w:line="360" w:lineRule="auto"/>
              <w:ind w:left="0" w:firstLine="0"/>
              <w:rPr>
                <w:color w:val="auto"/>
                <w:szCs w:val="24"/>
              </w:rPr>
            </w:pPr>
            <w:r w:rsidRPr="006E68D5">
              <w:rPr>
                <w:b/>
                <w:bCs/>
                <w:color w:val="auto"/>
                <w:szCs w:val="24"/>
              </w:rPr>
              <w:t>Documentation</w:t>
            </w:r>
          </w:p>
        </w:tc>
        <w:tc>
          <w:tcPr>
            <w:tcW w:w="0" w:type="auto"/>
            <w:hideMark/>
          </w:tcPr>
          <w:p w14:paraId="34051D70" w14:textId="77777777" w:rsidR="006E68D5" w:rsidRPr="006E68D5" w:rsidRDefault="006E68D5" w:rsidP="00471712">
            <w:pPr>
              <w:spacing w:after="0" w:line="360" w:lineRule="auto"/>
              <w:ind w:left="0" w:firstLine="0"/>
              <w:rPr>
                <w:color w:val="auto"/>
                <w:szCs w:val="24"/>
              </w:rPr>
            </w:pPr>
            <w:r w:rsidRPr="006E68D5">
              <w:rPr>
                <w:b/>
                <w:bCs/>
                <w:color w:val="auto"/>
                <w:szCs w:val="24"/>
              </w:rPr>
              <w:t>RO14:</w:t>
            </w:r>
            <w:r w:rsidRPr="006E68D5">
              <w:rPr>
                <w:color w:val="auto"/>
                <w:szCs w:val="24"/>
              </w:rPr>
              <w:t xml:space="preserve"> To document the research process, design decisions, implementation details, and evaluation outcomes.</w:t>
            </w:r>
          </w:p>
        </w:tc>
        <w:tc>
          <w:tcPr>
            <w:tcW w:w="0" w:type="auto"/>
            <w:hideMark/>
          </w:tcPr>
          <w:p w14:paraId="43470E01" w14:textId="77777777" w:rsidR="006E68D5" w:rsidRPr="006E68D5" w:rsidRDefault="006E68D5" w:rsidP="00471712">
            <w:pPr>
              <w:spacing w:after="0" w:line="360" w:lineRule="auto"/>
              <w:ind w:left="0" w:firstLine="0"/>
              <w:rPr>
                <w:color w:val="auto"/>
                <w:szCs w:val="24"/>
              </w:rPr>
            </w:pPr>
            <w:r w:rsidRPr="006E68D5">
              <w:rPr>
                <w:color w:val="auto"/>
                <w:szCs w:val="24"/>
              </w:rPr>
              <w:t>Provide structured documentation aligning with academic and professional standards, ensuring reproducibility and clarity.</w:t>
            </w:r>
          </w:p>
        </w:tc>
        <w:tc>
          <w:tcPr>
            <w:tcW w:w="0" w:type="auto"/>
            <w:hideMark/>
          </w:tcPr>
          <w:p w14:paraId="17F11EAC" w14:textId="77777777" w:rsidR="006E68D5" w:rsidRPr="006E68D5" w:rsidRDefault="006E68D5" w:rsidP="00471712">
            <w:pPr>
              <w:spacing w:after="0" w:line="360" w:lineRule="auto"/>
              <w:ind w:left="0" w:firstLine="0"/>
              <w:rPr>
                <w:color w:val="auto"/>
                <w:szCs w:val="24"/>
              </w:rPr>
            </w:pPr>
            <w:r w:rsidRPr="006E68D5">
              <w:rPr>
                <w:color w:val="auto"/>
                <w:szCs w:val="24"/>
              </w:rPr>
              <w:t>LO2, LO4</w:t>
            </w:r>
          </w:p>
        </w:tc>
        <w:tc>
          <w:tcPr>
            <w:tcW w:w="0" w:type="auto"/>
            <w:hideMark/>
          </w:tcPr>
          <w:p w14:paraId="18326BF4" w14:textId="77777777" w:rsidR="006E68D5" w:rsidRPr="006E68D5" w:rsidRDefault="006E68D5" w:rsidP="00471712">
            <w:pPr>
              <w:spacing w:after="0" w:line="360" w:lineRule="auto"/>
              <w:ind w:left="0" w:firstLine="0"/>
              <w:rPr>
                <w:color w:val="auto"/>
                <w:szCs w:val="24"/>
              </w:rPr>
            </w:pPr>
            <w:r w:rsidRPr="006E68D5">
              <w:rPr>
                <w:color w:val="auto"/>
                <w:szCs w:val="24"/>
              </w:rPr>
              <w:t>RQ7</w:t>
            </w:r>
          </w:p>
        </w:tc>
      </w:tr>
      <w:tr w:rsidR="006E68D5" w:rsidRPr="006E68D5" w14:paraId="2C7B0A49" w14:textId="77777777" w:rsidTr="006E68D5">
        <w:tc>
          <w:tcPr>
            <w:tcW w:w="0" w:type="auto"/>
            <w:hideMark/>
          </w:tcPr>
          <w:p w14:paraId="58C6B187" w14:textId="77777777" w:rsidR="006E68D5" w:rsidRPr="006E68D5" w:rsidRDefault="006E68D5" w:rsidP="00471712">
            <w:pPr>
              <w:spacing w:after="0" w:line="360" w:lineRule="auto"/>
              <w:ind w:left="0" w:firstLine="0"/>
              <w:rPr>
                <w:color w:val="auto"/>
                <w:szCs w:val="24"/>
              </w:rPr>
            </w:pPr>
            <w:r w:rsidRPr="006E68D5">
              <w:rPr>
                <w:b/>
                <w:bCs/>
                <w:color w:val="auto"/>
                <w:szCs w:val="24"/>
              </w:rPr>
              <w:t>Publication</w:t>
            </w:r>
          </w:p>
        </w:tc>
        <w:tc>
          <w:tcPr>
            <w:tcW w:w="0" w:type="auto"/>
            <w:hideMark/>
          </w:tcPr>
          <w:p w14:paraId="59956BD9" w14:textId="77777777" w:rsidR="006E68D5" w:rsidRPr="006E68D5" w:rsidRDefault="006E68D5" w:rsidP="00471712">
            <w:pPr>
              <w:spacing w:after="0" w:line="360" w:lineRule="auto"/>
              <w:ind w:left="0" w:firstLine="0"/>
              <w:rPr>
                <w:color w:val="auto"/>
                <w:szCs w:val="24"/>
              </w:rPr>
            </w:pPr>
            <w:r w:rsidRPr="006E68D5">
              <w:rPr>
                <w:b/>
                <w:bCs/>
                <w:color w:val="auto"/>
                <w:szCs w:val="24"/>
              </w:rPr>
              <w:t>RO15:</w:t>
            </w:r>
            <w:r w:rsidRPr="006E68D5">
              <w:rPr>
                <w:color w:val="auto"/>
                <w:szCs w:val="24"/>
              </w:rPr>
              <w:t xml:space="preserve"> To prepare academic publications based on key findings from the literature review and system evaluation.</w:t>
            </w:r>
          </w:p>
        </w:tc>
        <w:tc>
          <w:tcPr>
            <w:tcW w:w="0" w:type="auto"/>
            <w:hideMark/>
          </w:tcPr>
          <w:p w14:paraId="54573B92" w14:textId="77777777" w:rsidR="006E68D5" w:rsidRPr="006E68D5" w:rsidRDefault="006E68D5" w:rsidP="00471712">
            <w:pPr>
              <w:spacing w:after="0" w:line="360" w:lineRule="auto"/>
              <w:ind w:left="0" w:firstLine="0"/>
              <w:rPr>
                <w:color w:val="auto"/>
                <w:szCs w:val="24"/>
              </w:rPr>
            </w:pPr>
            <w:r w:rsidRPr="006E68D5">
              <w:rPr>
                <w:color w:val="auto"/>
                <w:szCs w:val="24"/>
              </w:rPr>
              <w:t xml:space="preserve">Develop at least one conference paper on </w:t>
            </w:r>
            <w:r w:rsidRPr="006E68D5">
              <w:rPr>
                <w:i/>
                <w:iCs/>
                <w:color w:val="auto"/>
                <w:szCs w:val="24"/>
              </w:rPr>
              <w:t>AI-driven Cloud Compliance Automation</w:t>
            </w:r>
            <w:r w:rsidRPr="006E68D5">
              <w:rPr>
                <w:color w:val="auto"/>
                <w:szCs w:val="24"/>
              </w:rPr>
              <w:t xml:space="preserve"> and a secondary paper on </w:t>
            </w:r>
            <w:r w:rsidRPr="006E68D5">
              <w:rPr>
                <w:i/>
                <w:iCs/>
                <w:color w:val="auto"/>
                <w:szCs w:val="24"/>
              </w:rPr>
              <w:t>Digital Twin Simulation for Cloud Security Auditing</w:t>
            </w:r>
            <w:r w:rsidRPr="006E68D5">
              <w:rPr>
                <w:color w:val="auto"/>
                <w:szCs w:val="24"/>
              </w:rPr>
              <w:t>.</w:t>
            </w:r>
          </w:p>
        </w:tc>
        <w:tc>
          <w:tcPr>
            <w:tcW w:w="0" w:type="auto"/>
            <w:hideMark/>
          </w:tcPr>
          <w:p w14:paraId="319544C7" w14:textId="77777777" w:rsidR="006E68D5" w:rsidRPr="006E68D5" w:rsidRDefault="006E68D5" w:rsidP="00471712">
            <w:pPr>
              <w:spacing w:after="0" w:line="360" w:lineRule="auto"/>
              <w:ind w:left="0" w:firstLine="0"/>
              <w:rPr>
                <w:color w:val="auto"/>
                <w:szCs w:val="24"/>
              </w:rPr>
            </w:pPr>
            <w:r w:rsidRPr="006E68D5">
              <w:rPr>
                <w:color w:val="auto"/>
                <w:szCs w:val="24"/>
              </w:rPr>
              <w:t>LO1, LO4</w:t>
            </w:r>
          </w:p>
        </w:tc>
        <w:tc>
          <w:tcPr>
            <w:tcW w:w="0" w:type="auto"/>
            <w:hideMark/>
          </w:tcPr>
          <w:p w14:paraId="467C5FFB" w14:textId="77777777" w:rsidR="006E68D5" w:rsidRPr="006E68D5" w:rsidRDefault="006E68D5" w:rsidP="00471712">
            <w:pPr>
              <w:spacing w:after="0" w:line="360" w:lineRule="auto"/>
              <w:ind w:left="0" w:firstLine="0"/>
              <w:rPr>
                <w:color w:val="auto"/>
                <w:szCs w:val="24"/>
              </w:rPr>
            </w:pPr>
            <w:r w:rsidRPr="006E68D5">
              <w:rPr>
                <w:color w:val="auto"/>
                <w:szCs w:val="24"/>
              </w:rPr>
              <w:t>RQ7</w:t>
            </w:r>
          </w:p>
        </w:tc>
      </w:tr>
    </w:tbl>
    <w:p w14:paraId="0B8E5AB7" w14:textId="77777777" w:rsidR="0006023A" w:rsidRDefault="0006023A" w:rsidP="0006023A">
      <w:pPr>
        <w:pStyle w:val="Heading2"/>
        <w:spacing w:line="360" w:lineRule="auto"/>
        <w:ind w:left="0" w:firstLine="0"/>
        <w:jc w:val="both"/>
      </w:pPr>
    </w:p>
    <w:p w14:paraId="6A49A088" w14:textId="04632DEF" w:rsidR="00D9112C" w:rsidRDefault="00E84B87" w:rsidP="0006023A">
      <w:pPr>
        <w:pStyle w:val="Heading2"/>
        <w:spacing w:line="360" w:lineRule="auto"/>
        <w:ind w:left="0" w:firstLine="0"/>
        <w:jc w:val="both"/>
      </w:pPr>
      <w:bookmarkStart w:id="15" w:name="_Toc222134737"/>
      <w:r w:rsidRPr="009C2E9C">
        <w:t>1.12 Project Scope</w:t>
      </w:r>
      <w:bookmarkEnd w:id="15"/>
      <w:r w:rsidRPr="009C2E9C">
        <w:t xml:space="preserve"> </w:t>
      </w:r>
      <w:r>
        <w:t xml:space="preserve"> </w:t>
      </w:r>
    </w:p>
    <w:p w14:paraId="25A07F70" w14:textId="77777777" w:rsidR="00D9112C" w:rsidRDefault="00E84B87" w:rsidP="003A116A">
      <w:pPr>
        <w:pStyle w:val="Heading3"/>
      </w:pPr>
      <w:bookmarkStart w:id="16" w:name="_Toc222134738"/>
      <w:r>
        <w:t>1.12.1 In Scope</w:t>
      </w:r>
      <w:bookmarkEnd w:id="16"/>
      <w:r>
        <w:t xml:space="preserve"> </w:t>
      </w:r>
    </w:p>
    <w:p w14:paraId="1945B319" w14:textId="77777777" w:rsidR="00D9112C" w:rsidRDefault="00E84B87">
      <w:pPr>
        <w:pStyle w:val="ListParagraph"/>
        <w:numPr>
          <w:ilvl w:val="0"/>
          <w:numId w:val="13"/>
        </w:numPr>
        <w:spacing w:after="0" w:line="360" w:lineRule="auto"/>
        <w:ind w:right="52"/>
      </w:pPr>
      <w:r>
        <w:t xml:space="preserve">Design and development of an AI-based compliance and threat-detection prototype. </w:t>
      </w:r>
    </w:p>
    <w:p w14:paraId="21F47D88" w14:textId="77777777" w:rsidR="00D9112C" w:rsidRDefault="00E84B87">
      <w:pPr>
        <w:pStyle w:val="ListParagraph"/>
        <w:numPr>
          <w:ilvl w:val="0"/>
          <w:numId w:val="13"/>
        </w:numPr>
        <w:spacing w:after="0" w:line="360" w:lineRule="auto"/>
        <w:ind w:right="52"/>
      </w:pPr>
      <w:r>
        <w:t xml:space="preserve">Implementation of a digital twin environment for safe misconfiguration simulation. </w:t>
      </w:r>
    </w:p>
    <w:p w14:paraId="3B808DC4" w14:textId="77777777" w:rsidR="00D9112C" w:rsidRDefault="00E84B87">
      <w:pPr>
        <w:pStyle w:val="ListParagraph"/>
        <w:numPr>
          <w:ilvl w:val="0"/>
          <w:numId w:val="13"/>
        </w:numPr>
        <w:spacing w:after="0" w:line="360" w:lineRule="auto"/>
        <w:ind w:right="52"/>
      </w:pPr>
      <w:r>
        <w:t xml:space="preserve">Integration of machine learning models (Isolation Forest, One-Class SVM, Autoencoder). </w:t>
      </w:r>
    </w:p>
    <w:p w14:paraId="4DCB7D5B" w14:textId="77777777" w:rsidR="00D9112C" w:rsidRDefault="00E84B87">
      <w:pPr>
        <w:pStyle w:val="ListParagraph"/>
        <w:numPr>
          <w:ilvl w:val="0"/>
          <w:numId w:val="13"/>
        </w:numPr>
        <w:spacing w:after="0" w:line="360" w:lineRule="auto"/>
        <w:ind w:right="52"/>
      </w:pPr>
      <w:r>
        <w:t xml:space="preserve">Development of a Policy-as-Code compliance engine (ISO 27001, NIST 80053). </w:t>
      </w:r>
    </w:p>
    <w:p w14:paraId="1294EE25" w14:textId="77777777" w:rsidR="00D9112C" w:rsidRDefault="00E84B87">
      <w:pPr>
        <w:pStyle w:val="ListParagraph"/>
        <w:numPr>
          <w:ilvl w:val="0"/>
          <w:numId w:val="13"/>
        </w:numPr>
        <w:spacing w:after="119" w:line="360" w:lineRule="auto"/>
        <w:ind w:right="52"/>
      </w:pPr>
      <w:r>
        <w:t xml:space="preserve">Implementation of tamper-evident audit logging (SHA-256, Merkle Tree). </w:t>
      </w:r>
    </w:p>
    <w:p w14:paraId="7680ABFF" w14:textId="77777777" w:rsidR="00D9112C" w:rsidRDefault="00E84B87">
      <w:pPr>
        <w:pStyle w:val="ListParagraph"/>
        <w:numPr>
          <w:ilvl w:val="0"/>
          <w:numId w:val="13"/>
        </w:numPr>
        <w:spacing w:line="360" w:lineRule="auto"/>
        <w:ind w:right="52"/>
      </w:pPr>
      <w:r>
        <w:t xml:space="preserve">Evaluation of accuracy, compliance efficiency, and audit integrity. - Creation of final documentation and demonstration.  </w:t>
      </w:r>
    </w:p>
    <w:p w14:paraId="360DDF79" w14:textId="0B83E727" w:rsidR="00D9112C" w:rsidRDefault="00E84B87" w:rsidP="00471712">
      <w:pPr>
        <w:spacing w:after="273" w:line="360" w:lineRule="auto"/>
        <w:ind w:left="0" w:firstLine="0"/>
      </w:pPr>
      <w:r>
        <w:rPr>
          <w:b/>
        </w:rPr>
        <w:t xml:space="preserve"> </w:t>
      </w:r>
    </w:p>
    <w:p w14:paraId="4D42F3EE" w14:textId="77777777" w:rsidR="00D9112C" w:rsidRDefault="00E84B87" w:rsidP="003A116A">
      <w:pPr>
        <w:pStyle w:val="Heading3"/>
      </w:pPr>
      <w:bookmarkStart w:id="17" w:name="_Toc222134739"/>
      <w:r>
        <w:t>1.12.2 Out Scope</w:t>
      </w:r>
      <w:bookmarkEnd w:id="17"/>
      <w:r>
        <w:t xml:space="preserve"> </w:t>
      </w:r>
    </w:p>
    <w:p w14:paraId="1C94DC89" w14:textId="117F7990" w:rsidR="00D9112C" w:rsidRDefault="00E84B87">
      <w:pPr>
        <w:pStyle w:val="ListParagraph"/>
        <w:numPr>
          <w:ilvl w:val="0"/>
          <w:numId w:val="14"/>
        </w:numPr>
        <w:spacing w:after="120" w:line="360" w:lineRule="auto"/>
        <w:ind w:right="52"/>
      </w:pPr>
      <w:r>
        <w:t xml:space="preserve">Real-time enterprise deployment across multi-clouds. </w:t>
      </w:r>
    </w:p>
    <w:p w14:paraId="51BC2AF3" w14:textId="77777777" w:rsidR="00E45A2A" w:rsidRDefault="00E84B87">
      <w:pPr>
        <w:pStyle w:val="ListParagraph"/>
        <w:numPr>
          <w:ilvl w:val="0"/>
          <w:numId w:val="14"/>
        </w:numPr>
        <w:spacing w:after="1" w:line="360" w:lineRule="auto"/>
        <w:ind w:right="52"/>
      </w:pPr>
      <w:r>
        <w:lastRenderedPageBreak/>
        <w:t>Integration with commercial CNAPP vendors.</w:t>
      </w:r>
    </w:p>
    <w:p w14:paraId="15DD3CE7" w14:textId="1C15FF2A" w:rsidR="00D9112C" w:rsidRDefault="00E84B87">
      <w:pPr>
        <w:pStyle w:val="ListParagraph"/>
        <w:numPr>
          <w:ilvl w:val="0"/>
          <w:numId w:val="14"/>
        </w:numPr>
        <w:spacing w:after="1" w:line="360" w:lineRule="auto"/>
        <w:ind w:right="52"/>
      </w:pPr>
      <w:r>
        <w:t xml:space="preserve">Automated remediation and AI-based response actions. </w:t>
      </w:r>
    </w:p>
    <w:p w14:paraId="717F1779" w14:textId="48A30B36" w:rsidR="009C2E9C" w:rsidRPr="0006023A" w:rsidRDefault="00E84B87">
      <w:pPr>
        <w:pStyle w:val="ListParagraph"/>
        <w:numPr>
          <w:ilvl w:val="0"/>
          <w:numId w:val="14"/>
        </w:numPr>
        <w:spacing w:after="273" w:line="360" w:lineRule="auto"/>
        <w:ind w:right="52"/>
      </w:pPr>
      <w:r>
        <w:t xml:space="preserve">Continuous 24/7 monitoring </w:t>
      </w:r>
    </w:p>
    <w:p w14:paraId="280B8F9D" w14:textId="77777777" w:rsidR="00D9112C" w:rsidRPr="009C2E9C" w:rsidRDefault="00E84B87" w:rsidP="00471712">
      <w:pPr>
        <w:pStyle w:val="Heading2"/>
        <w:spacing w:line="360" w:lineRule="auto"/>
        <w:jc w:val="both"/>
      </w:pPr>
      <w:bookmarkStart w:id="18" w:name="_Toc222134740"/>
      <w:r w:rsidRPr="009C2E9C">
        <w:t>1.13 Hardware/Software Requirements</w:t>
      </w:r>
      <w:bookmarkEnd w:id="18"/>
      <w:r w:rsidRPr="009C2E9C">
        <w:t xml:space="preserve"> </w:t>
      </w:r>
    </w:p>
    <w:p w14:paraId="5E914BDB" w14:textId="77777777" w:rsidR="00D9112C" w:rsidRDefault="00E84B87" w:rsidP="00471712">
      <w:pPr>
        <w:spacing w:after="8" w:line="360" w:lineRule="auto"/>
        <w:ind w:left="0" w:firstLine="0"/>
      </w:pPr>
      <w:r>
        <w:rPr>
          <w:b/>
        </w:rPr>
        <w:t xml:space="preserve"> </w:t>
      </w:r>
    </w:p>
    <w:p w14:paraId="06541705" w14:textId="35CDD86A" w:rsidR="00153817" w:rsidRDefault="00153817" w:rsidP="00153817">
      <w:pPr>
        <w:pStyle w:val="Caption"/>
        <w:keepNext/>
      </w:pPr>
      <w:bookmarkStart w:id="19" w:name="_Toc213893083"/>
      <w:r>
        <w:t xml:space="preserve">Table </w:t>
      </w:r>
      <w:fldSimple w:instr=" SEQ Table \* ARABIC ">
        <w:r w:rsidR="00E32581">
          <w:rPr>
            <w:noProof/>
          </w:rPr>
          <w:t>3</w:t>
        </w:r>
      </w:fldSimple>
      <w:r>
        <w:t>- Hardware/software requirements</w:t>
      </w:r>
      <w:bookmarkEnd w:id="19"/>
    </w:p>
    <w:tbl>
      <w:tblPr>
        <w:tblStyle w:val="TableGrid"/>
        <w:tblW w:w="9002" w:type="dxa"/>
        <w:tblInd w:w="10" w:type="dxa"/>
        <w:tblCellMar>
          <w:top w:w="120" w:type="dxa"/>
          <w:left w:w="98" w:type="dxa"/>
          <w:right w:w="61" w:type="dxa"/>
        </w:tblCellMar>
        <w:tblLook w:val="04A0" w:firstRow="1" w:lastRow="0" w:firstColumn="1" w:lastColumn="0" w:noHBand="0" w:noVBand="1"/>
      </w:tblPr>
      <w:tblGrid>
        <w:gridCol w:w="2312"/>
        <w:gridCol w:w="6690"/>
      </w:tblGrid>
      <w:tr w:rsidR="00D9112C" w14:paraId="79455947" w14:textId="77777777">
        <w:trPr>
          <w:trHeight w:val="1030"/>
        </w:trPr>
        <w:tc>
          <w:tcPr>
            <w:tcW w:w="2312" w:type="dxa"/>
            <w:tcBorders>
              <w:top w:val="single" w:sz="8" w:space="0" w:color="000000"/>
              <w:left w:val="single" w:sz="8" w:space="0" w:color="000000"/>
              <w:bottom w:val="single" w:sz="8" w:space="0" w:color="000000"/>
              <w:right w:val="single" w:sz="8" w:space="0" w:color="000000"/>
            </w:tcBorders>
          </w:tcPr>
          <w:p w14:paraId="0717F7E3" w14:textId="77777777" w:rsidR="00D9112C" w:rsidRDefault="00E84B87" w:rsidP="00471712">
            <w:pPr>
              <w:spacing w:after="0" w:line="360" w:lineRule="auto"/>
              <w:ind w:left="2" w:firstLine="0"/>
            </w:pPr>
            <w:r>
              <w:rPr>
                <w:b/>
              </w:rPr>
              <w:t xml:space="preserve">Category  </w:t>
            </w:r>
          </w:p>
        </w:tc>
        <w:tc>
          <w:tcPr>
            <w:tcW w:w="6690" w:type="dxa"/>
            <w:tcBorders>
              <w:top w:val="single" w:sz="8" w:space="0" w:color="000000"/>
              <w:left w:val="single" w:sz="8" w:space="0" w:color="000000"/>
              <w:bottom w:val="single" w:sz="8" w:space="0" w:color="000000"/>
              <w:right w:val="single" w:sz="8" w:space="0" w:color="000000"/>
            </w:tcBorders>
          </w:tcPr>
          <w:p w14:paraId="3D8D8573" w14:textId="77777777" w:rsidR="00D9112C" w:rsidRDefault="00E84B87" w:rsidP="00471712">
            <w:pPr>
              <w:spacing w:after="0" w:line="360" w:lineRule="auto"/>
              <w:ind w:left="0" w:firstLine="0"/>
            </w:pPr>
            <w:r>
              <w:rPr>
                <w:b/>
              </w:rPr>
              <w:t xml:space="preserve">Specification </w:t>
            </w:r>
          </w:p>
        </w:tc>
      </w:tr>
      <w:tr w:rsidR="00D9112C" w14:paraId="6533C7E1" w14:textId="77777777">
        <w:trPr>
          <w:trHeight w:val="1049"/>
        </w:trPr>
        <w:tc>
          <w:tcPr>
            <w:tcW w:w="2312" w:type="dxa"/>
            <w:tcBorders>
              <w:top w:val="single" w:sz="8" w:space="0" w:color="000000"/>
              <w:left w:val="single" w:sz="8" w:space="0" w:color="000000"/>
              <w:bottom w:val="single" w:sz="8" w:space="0" w:color="000000"/>
              <w:right w:val="single" w:sz="8" w:space="0" w:color="000000"/>
            </w:tcBorders>
          </w:tcPr>
          <w:p w14:paraId="747EE416" w14:textId="77777777" w:rsidR="00D9112C" w:rsidRDefault="00E84B87" w:rsidP="00471712">
            <w:pPr>
              <w:spacing w:after="0" w:line="360" w:lineRule="auto"/>
              <w:ind w:left="2" w:firstLine="0"/>
            </w:pPr>
            <w:r>
              <w:t xml:space="preserve">Hardware </w:t>
            </w:r>
          </w:p>
        </w:tc>
        <w:tc>
          <w:tcPr>
            <w:tcW w:w="6690" w:type="dxa"/>
            <w:tcBorders>
              <w:top w:val="single" w:sz="8" w:space="0" w:color="000000"/>
              <w:left w:val="single" w:sz="8" w:space="0" w:color="000000"/>
              <w:bottom w:val="single" w:sz="8" w:space="0" w:color="000000"/>
              <w:right w:val="single" w:sz="8" w:space="0" w:color="000000"/>
            </w:tcBorders>
          </w:tcPr>
          <w:p w14:paraId="43012464" w14:textId="200A5D91" w:rsidR="00D9112C" w:rsidRDefault="00E84B87" w:rsidP="00471712">
            <w:pPr>
              <w:spacing w:after="112" w:line="360" w:lineRule="auto"/>
              <w:ind w:left="0" w:firstLine="0"/>
            </w:pPr>
            <w:r>
              <w:t>Development laptop (</w:t>
            </w:r>
            <w:r w:rsidR="00E45A2A">
              <w:t>ryzen 6</w:t>
            </w:r>
            <w:r>
              <w:t xml:space="preserve">, 16 GB RAM), optional AWS </w:t>
            </w:r>
          </w:p>
          <w:p w14:paraId="1DDDE8AC" w14:textId="3E824620" w:rsidR="00D9112C" w:rsidRDefault="00E84B87" w:rsidP="00471712">
            <w:pPr>
              <w:spacing w:after="0" w:line="360" w:lineRule="auto"/>
              <w:ind w:left="0" w:firstLine="0"/>
            </w:pPr>
            <w:r>
              <w:t>EC2 t</w:t>
            </w:r>
            <w:r w:rsidR="00E45A2A">
              <w:t>2. medium</w:t>
            </w:r>
            <w:r>
              <w:t xml:space="preserve"> instance for testing </w:t>
            </w:r>
          </w:p>
        </w:tc>
      </w:tr>
      <w:tr w:rsidR="00D9112C" w14:paraId="680218AF" w14:textId="77777777">
        <w:trPr>
          <w:trHeight w:val="1047"/>
        </w:trPr>
        <w:tc>
          <w:tcPr>
            <w:tcW w:w="2312" w:type="dxa"/>
            <w:tcBorders>
              <w:top w:val="single" w:sz="8" w:space="0" w:color="000000"/>
              <w:left w:val="single" w:sz="8" w:space="0" w:color="000000"/>
              <w:bottom w:val="single" w:sz="8" w:space="0" w:color="000000"/>
              <w:right w:val="single" w:sz="8" w:space="0" w:color="000000"/>
            </w:tcBorders>
          </w:tcPr>
          <w:p w14:paraId="0E87E1D3" w14:textId="77777777" w:rsidR="00D9112C" w:rsidRDefault="00E84B87" w:rsidP="00471712">
            <w:pPr>
              <w:spacing w:after="0" w:line="360" w:lineRule="auto"/>
              <w:ind w:left="2" w:firstLine="0"/>
            </w:pPr>
            <w:r>
              <w:t xml:space="preserve">Software </w:t>
            </w:r>
          </w:p>
        </w:tc>
        <w:tc>
          <w:tcPr>
            <w:tcW w:w="6690" w:type="dxa"/>
            <w:tcBorders>
              <w:top w:val="single" w:sz="8" w:space="0" w:color="000000"/>
              <w:left w:val="single" w:sz="8" w:space="0" w:color="000000"/>
              <w:bottom w:val="single" w:sz="8" w:space="0" w:color="000000"/>
              <w:right w:val="single" w:sz="8" w:space="0" w:color="000000"/>
            </w:tcBorders>
          </w:tcPr>
          <w:p w14:paraId="0DEF2263" w14:textId="77777777" w:rsidR="00D9112C" w:rsidRDefault="00E84B87" w:rsidP="00471712">
            <w:pPr>
              <w:spacing w:after="113" w:line="360" w:lineRule="auto"/>
              <w:ind w:left="0" w:firstLine="0"/>
            </w:pPr>
            <w:r>
              <w:t xml:space="preserve">Python 3.10+, Scikit-learn, TensorFlow, Flask/FastAPI, Terraform, </w:t>
            </w:r>
          </w:p>
          <w:p w14:paraId="2A06F56D" w14:textId="77777777" w:rsidR="00D9112C" w:rsidRDefault="00E84B87" w:rsidP="00471712">
            <w:pPr>
              <w:spacing w:after="0" w:line="360" w:lineRule="auto"/>
              <w:ind w:left="0" w:firstLine="0"/>
            </w:pPr>
            <w:r>
              <w:t xml:space="preserve">LocalStack, Docker, PostgreSQL </w:t>
            </w:r>
          </w:p>
        </w:tc>
      </w:tr>
      <w:tr w:rsidR="00D9112C" w14:paraId="2AE05D83" w14:textId="77777777">
        <w:trPr>
          <w:trHeight w:val="634"/>
        </w:trPr>
        <w:tc>
          <w:tcPr>
            <w:tcW w:w="2312" w:type="dxa"/>
            <w:tcBorders>
              <w:top w:val="single" w:sz="8" w:space="0" w:color="000000"/>
              <w:left w:val="single" w:sz="8" w:space="0" w:color="000000"/>
              <w:bottom w:val="single" w:sz="8" w:space="0" w:color="000000"/>
              <w:right w:val="single" w:sz="8" w:space="0" w:color="000000"/>
            </w:tcBorders>
          </w:tcPr>
          <w:p w14:paraId="3379D35B" w14:textId="77777777" w:rsidR="00D9112C" w:rsidRDefault="00E84B87" w:rsidP="00471712">
            <w:pPr>
              <w:spacing w:after="0" w:line="360" w:lineRule="auto"/>
              <w:ind w:left="2" w:firstLine="0"/>
            </w:pPr>
            <w:r>
              <w:t xml:space="preserve">Development tools </w:t>
            </w:r>
          </w:p>
        </w:tc>
        <w:tc>
          <w:tcPr>
            <w:tcW w:w="6690" w:type="dxa"/>
            <w:tcBorders>
              <w:top w:val="single" w:sz="8" w:space="0" w:color="000000"/>
              <w:left w:val="single" w:sz="8" w:space="0" w:color="000000"/>
              <w:bottom w:val="single" w:sz="8" w:space="0" w:color="000000"/>
              <w:right w:val="single" w:sz="8" w:space="0" w:color="000000"/>
            </w:tcBorders>
          </w:tcPr>
          <w:p w14:paraId="63AE2578" w14:textId="77777777" w:rsidR="00D9112C" w:rsidRDefault="00E84B87" w:rsidP="00471712">
            <w:pPr>
              <w:spacing w:after="0" w:line="360" w:lineRule="auto"/>
              <w:ind w:left="0" w:firstLine="0"/>
            </w:pPr>
            <w:r>
              <w:t xml:space="preserve">Visual Studio Code, Jupyter Notebook, Postman, GitHub </w:t>
            </w:r>
          </w:p>
        </w:tc>
      </w:tr>
      <w:tr w:rsidR="00D9112C" w14:paraId="1CE2D24C" w14:textId="77777777">
        <w:trPr>
          <w:trHeight w:val="634"/>
        </w:trPr>
        <w:tc>
          <w:tcPr>
            <w:tcW w:w="2312" w:type="dxa"/>
            <w:tcBorders>
              <w:top w:val="single" w:sz="8" w:space="0" w:color="000000"/>
              <w:left w:val="single" w:sz="8" w:space="0" w:color="000000"/>
              <w:bottom w:val="single" w:sz="8" w:space="0" w:color="000000"/>
              <w:right w:val="single" w:sz="8" w:space="0" w:color="000000"/>
            </w:tcBorders>
          </w:tcPr>
          <w:p w14:paraId="7C703A29" w14:textId="77777777" w:rsidR="00D9112C" w:rsidRDefault="00E84B87" w:rsidP="00471712">
            <w:pPr>
              <w:spacing w:after="0" w:line="360" w:lineRule="auto"/>
              <w:ind w:left="2" w:firstLine="0"/>
            </w:pPr>
            <w:r>
              <w:t xml:space="preserve">Documentation </w:t>
            </w:r>
          </w:p>
        </w:tc>
        <w:tc>
          <w:tcPr>
            <w:tcW w:w="6690" w:type="dxa"/>
            <w:tcBorders>
              <w:top w:val="single" w:sz="8" w:space="0" w:color="000000"/>
              <w:left w:val="single" w:sz="8" w:space="0" w:color="000000"/>
              <w:bottom w:val="single" w:sz="8" w:space="0" w:color="000000"/>
              <w:right w:val="single" w:sz="8" w:space="0" w:color="000000"/>
            </w:tcBorders>
          </w:tcPr>
          <w:p w14:paraId="78743359" w14:textId="77777777" w:rsidR="00D9112C" w:rsidRDefault="00E84B87" w:rsidP="00471712">
            <w:pPr>
              <w:spacing w:after="0" w:line="360" w:lineRule="auto"/>
              <w:ind w:left="0" w:firstLine="0"/>
            </w:pPr>
            <w:r>
              <w:t xml:space="preserve">Microsoft Word / Overleaf / Google Docs </w:t>
            </w:r>
          </w:p>
        </w:tc>
      </w:tr>
      <w:tr w:rsidR="00D9112C" w14:paraId="272902C1" w14:textId="77777777">
        <w:trPr>
          <w:trHeight w:val="636"/>
        </w:trPr>
        <w:tc>
          <w:tcPr>
            <w:tcW w:w="2312" w:type="dxa"/>
            <w:tcBorders>
              <w:top w:val="single" w:sz="8" w:space="0" w:color="000000"/>
              <w:left w:val="single" w:sz="8" w:space="0" w:color="000000"/>
              <w:bottom w:val="single" w:sz="8" w:space="0" w:color="000000"/>
              <w:right w:val="single" w:sz="8" w:space="0" w:color="000000"/>
            </w:tcBorders>
          </w:tcPr>
          <w:p w14:paraId="44AA75EA" w14:textId="77777777" w:rsidR="00D9112C" w:rsidRDefault="00E84B87" w:rsidP="00471712">
            <w:pPr>
              <w:spacing w:after="0" w:line="360" w:lineRule="auto"/>
              <w:ind w:left="2" w:firstLine="0"/>
            </w:pPr>
            <w:r>
              <w:t xml:space="preserve">Operating system </w:t>
            </w:r>
          </w:p>
        </w:tc>
        <w:tc>
          <w:tcPr>
            <w:tcW w:w="6690" w:type="dxa"/>
            <w:tcBorders>
              <w:top w:val="single" w:sz="8" w:space="0" w:color="000000"/>
              <w:left w:val="single" w:sz="8" w:space="0" w:color="000000"/>
              <w:bottom w:val="single" w:sz="8" w:space="0" w:color="000000"/>
              <w:right w:val="single" w:sz="8" w:space="0" w:color="000000"/>
            </w:tcBorders>
          </w:tcPr>
          <w:p w14:paraId="5A7A76B6" w14:textId="77777777" w:rsidR="00D9112C" w:rsidRDefault="00E84B87" w:rsidP="00471712">
            <w:pPr>
              <w:spacing w:after="0" w:line="360" w:lineRule="auto"/>
              <w:ind w:left="0" w:firstLine="0"/>
            </w:pPr>
            <w:r>
              <w:t xml:space="preserve">Windows 11 or Ubuntu 22.04 LTS </w:t>
            </w:r>
          </w:p>
        </w:tc>
      </w:tr>
    </w:tbl>
    <w:p w14:paraId="6B5B6966" w14:textId="77777777" w:rsidR="00D9112C" w:rsidRDefault="00E84B87" w:rsidP="00471712">
      <w:pPr>
        <w:spacing w:after="273" w:line="360" w:lineRule="auto"/>
        <w:ind w:left="0" w:firstLine="0"/>
      </w:pPr>
      <w:r>
        <w:rPr>
          <w:b/>
        </w:rPr>
        <w:t xml:space="preserve"> </w:t>
      </w:r>
    </w:p>
    <w:p w14:paraId="2CE74C3E" w14:textId="77777777" w:rsidR="00D9112C" w:rsidRDefault="00E84B87" w:rsidP="00471712">
      <w:pPr>
        <w:spacing w:after="514" w:line="360" w:lineRule="auto"/>
        <w:ind w:left="0" w:firstLine="0"/>
        <w:rPr>
          <w:b/>
        </w:rPr>
      </w:pPr>
      <w:r>
        <w:rPr>
          <w:b/>
        </w:rPr>
        <w:t xml:space="preserve"> </w:t>
      </w:r>
    </w:p>
    <w:p w14:paraId="2B8B3431" w14:textId="77777777" w:rsidR="0006023A" w:rsidRDefault="0006023A" w:rsidP="00471712">
      <w:pPr>
        <w:spacing w:after="514" w:line="360" w:lineRule="auto"/>
        <w:ind w:left="0" w:firstLine="0"/>
        <w:rPr>
          <w:b/>
        </w:rPr>
      </w:pPr>
    </w:p>
    <w:p w14:paraId="30DE985B" w14:textId="77777777" w:rsidR="0006023A" w:rsidRDefault="0006023A" w:rsidP="00471712">
      <w:pPr>
        <w:spacing w:after="514" w:line="360" w:lineRule="auto"/>
        <w:ind w:left="0" w:firstLine="0"/>
      </w:pPr>
    </w:p>
    <w:p w14:paraId="5516EE66" w14:textId="77777777" w:rsidR="0006023A" w:rsidRDefault="0006023A" w:rsidP="00471712">
      <w:pPr>
        <w:spacing w:after="514" w:line="360" w:lineRule="auto"/>
        <w:ind w:left="0" w:firstLine="0"/>
      </w:pPr>
    </w:p>
    <w:p w14:paraId="7051EE33" w14:textId="77C1CED8" w:rsidR="00D9112C" w:rsidRDefault="00E84B87" w:rsidP="0043704D">
      <w:pPr>
        <w:pStyle w:val="Heading2"/>
        <w:spacing w:line="360" w:lineRule="auto"/>
        <w:ind w:left="-5"/>
        <w:jc w:val="both"/>
      </w:pPr>
      <w:bookmarkStart w:id="20" w:name="_Toc222134741"/>
      <w:r>
        <w:lastRenderedPageBreak/>
        <w:t>1.14 Chapter Summary.</w:t>
      </w:r>
      <w:bookmarkEnd w:id="20"/>
      <w:r>
        <w:t xml:space="preserve"> </w:t>
      </w:r>
    </w:p>
    <w:p w14:paraId="122C20BA" w14:textId="77777777" w:rsidR="00D9112C" w:rsidRDefault="00E84B87" w:rsidP="00471712">
      <w:pPr>
        <w:spacing w:after="207" w:line="360" w:lineRule="auto"/>
        <w:ind w:left="-5" w:right="52"/>
      </w:pPr>
      <w:r>
        <w:t xml:space="preserve">A thorough summary of CloudTwin AI's research base was provided in this chapter. It evaluated relevant literature, talked about the history and importance of cloud misconfigurations and compliance issues, pointed out any gaps in the field, and described the goals, questions, and study target. To provide a clear path for next phases, the scope, difficulties, and technical specifications were also specified. A thorough literature analysis that critically evaluates earlier studies on cloud security, digital twin technologies, AI-based anomaly detection, and audit logging mechanisms pertinent to this investigation will be presented in the following chapter. </w:t>
      </w:r>
    </w:p>
    <w:p w14:paraId="41F03F56" w14:textId="3AB646D8" w:rsidR="00D9112C" w:rsidRDefault="00E84B87" w:rsidP="00471712">
      <w:pPr>
        <w:spacing w:after="220" w:line="360" w:lineRule="auto"/>
        <w:ind w:left="0" w:firstLine="0"/>
      </w:pPr>
      <w:r>
        <w:t xml:space="preserve"> </w:t>
      </w:r>
    </w:p>
    <w:p w14:paraId="38BA8FD3" w14:textId="77777777" w:rsidR="00D9112C" w:rsidRDefault="00E84B87" w:rsidP="00471712">
      <w:pPr>
        <w:spacing w:after="0" w:line="360" w:lineRule="auto"/>
        <w:ind w:left="0" w:firstLine="0"/>
      </w:pPr>
      <w:r>
        <w:t xml:space="preserve"> </w:t>
      </w:r>
      <w:r>
        <w:tab/>
      </w:r>
      <w:r>
        <w:rPr>
          <w:b/>
        </w:rPr>
        <w:t xml:space="preserve"> </w:t>
      </w:r>
    </w:p>
    <w:p w14:paraId="682C535D" w14:textId="77777777" w:rsidR="00D9112C" w:rsidRDefault="00E84B87" w:rsidP="00471712">
      <w:pPr>
        <w:spacing w:after="708" w:line="360" w:lineRule="auto"/>
        <w:ind w:left="0" w:firstLine="0"/>
      </w:pPr>
      <w:r>
        <w:t xml:space="preserve"> </w:t>
      </w:r>
    </w:p>
    <w:p w14:paraId="399F98D0" w14:textId="77777777" w:rsidR="0006023A" w:rsidRDefault="0006023A" w:rsidP="00471712">
      <w:pPr>
        <w:spacing w:after="708" w:line="360" w:lineRule="auto"/>
        <w:ind w:left="0" w:firstLine="0"/>
      </w:pPr>
    </w:p>
    <w:p w14:paraId="26806F96" w14:textId="77777777" w:rsidR="0006023A" w:rsidRDefault="0006023A" w:rsidP="00471712">
      <w:pPr>
        <w:spacing w:after="708" w:line="360" w:lineRule="auto"/>
        <w:ind w:left="0" w:firstLine="0"/>
      </w:pPr>
    </w:p>
    <w:p w14:paraId="1217863A" w14:textId="77777777" w:rsidR="0006023A" w:rsidRDefault="0006023A" w:rsidP="00471712">
      <w:pPr>
        <w:spacing w:after="708" w:line="360" w:lineRule="auto"/>
        <w:ind w:left="0" w:firstLine="0"/>
      </w:pPr>
    </w:p>
    <w:p w14:paraId="2E1C3464" w14:textId="77777777" w:rsidR="0006023A" w:rsidRDefault="0006023A" w:rsidP="00471712">
      <w:pPr>
        <w:spacing w:after="708" w:line="360" w:lineRule="auto"/>
        <w:ind w:left="0" w:firstLine="0"/>
      </w:pPr>
    </w:p>
    <w:p w14:paraId="665AADDD" w14:textId="77777777" w:rsidR="0006023A" w:rsidRDefault="0006023A" w:rsidP="00471712">
      <w:pPr>
        <w:spacing w:after="708" w:line="360" w:lineRule="auto"/>
        <w:ind w:left="0" w:firstLine="0"/>
      </w:pPr>
    </w:p>
    <w:p w14:paraId="00F5DBD7" w14:textId="77777777" w:rsidR="0006023A" w:rsidRDefault="0006023A" w:rsidP="00471712">
      <w:pPr>
        <w:spacing w:after="708" w:line="360" w:lineRule="auto"/>
        <w:ind w:left="0" w:firstLine="0"/>
      </w:pPr>
    </w:p>
    <w:p w14:paraId="0786FC18" w14:textId="51EBE86D" w:rsidR="00D9112C" w:rsidRDefault="009E1D80" w:rsidP="00471712">
      <w:pPr>
        <w:pStyle w:val="Heading1"/>
        <w:spacing w:line="360" w:lineRule="auto"/>
        <w:jc w:val="both"/>
      </w:pPr>
      <w:bookmarkStart w:id="21" w:name="_Toc222134742"/>
      <w:r>
        <w:lastRenderedPageBreak/>
        <w:t>CHAPTER 02: LITRETURE REVIEW</w:t>
      </w:r>
      <w:bookmarkEnd w:id="21"/>
    </w:p>
    <w:p w14:paraId="61E48ACF" w14:textId="77777777" w:rsidR="009E1D80" w:rsidRPr="009E1D80" w:rsidRDefault="009E1D80" w:rsidP="00471712">
      <w:pPr>
        <w:spacing w:line="360" w:lineRule="auto"/>
      </w:pPr>
    </w:p>
    <w:p w14:paraId="6081C802" w14:textId="77777777" w:rsidR="00D9112C" w:rsidRPr="006F6A72" w:rsidRDefault="00E84B87" w:rsidP="00471712">
      <w:pPr>
        <w:pStyle w:val="Heading2"/>
        <w:spacing w:line="360" w:lineRule="auto"/>
        <w:jc w:val="both"/>
      </w:pPr>
      <w:bookmarkStart w:id="22" w:name="_Toc222134743"/>
      <w:r w:rsidRPr="006F6A72">
        <w:t>2.1 Chapter Overview</w:t>
      </w:r>
      <w:bookmarkEnd w:id="22"/>
      <w:r w:rsidRPr="006F6A72">
        <w:t xml:space="preserve"> </w:t>
      </w:r>
    </w:p>
    <w:p w14:paraId="6DE2E3C5" w14:textId="77777777" w:rsidR="00D9112C" w:rsidRDefault="00E84B87" w:rsidP="00471712">
      <w:pPr>
        <w:spacing w:line="360" w:lineRule="auto"/>
        <w:ind w:left="-5" w:right="52"/>
      </w:pPr>
      <w:r>
        <w:t xml:space="preserve">This chapter examines the body of research that has been done on CloudTwin AI in five main areas </w:t>
      </w:r>
    </w:p>
    <w:p w14:paraId="3448DDC0" w14:textId="77777777" w:rsidR="00D9112C" w:rsidRDefault="00E84B87">
      <w:pPr>
        <w:numPr>
          <w:ilvl w:val="0"/>
          <w:numId w:val="4"/>
        </w:numPr>
        <w:spacing w:after="120" w:line="360" w:lineRule="auto"/>
        <w:ind w:right="52" w:hanging="420"/>
      </w:pPr>
      <w:r>
        <w:t xml:space="preserve">cloud misconfigurations </w:t>
      </w:r>
    </w:p>
    <w:p w14:paraId="6A6FD8DA" w14:textId="77777777" w:rsidR="00D9112C" w:rsidRDefault="00E84B87">
      <w:pPr>
        <w:numPr>
          <w:ilvl w:val="0"/>
          <w:numId w:val="4"/>
        </w:numPr>
        <w:spacing w:after="118" w:line="360" w:lineRule="auto"/>
        <w:ind w:right="52" w:hanging="420"/>
      </w:pPr>
      <w:r>
        <w:t xml:space="preserve">compliance frameworks and policy automation </w:t>
      </w:r>
    </w:p>
    <w:p w14:paraId="5FDF15AF" w14:textId="77777777" w:rsidR="00D9112C" w:rsidRDefault="00E84B87">
      <w:pPr>
        <w:numPr>
          <w:ilvl w:val="0"/>
          <w:numId w:val="4"/>
        </w:numPr>
        <w:spacing w:after="120" w:line="360" w:lineRule="auto"/>
        <w:ind w:right="52" w:hanging="420"/>
      </w:pPr>
      <w:r>
        <w:t xml:space="preserve">AI/ML for anomaly &amp; threat detection </w:t>
      </w:r>
    </w:p>
    <w:p w14:paraId="0C4FC966" w14:textId="77777777" w:rsidR="00D9112C" w:rsidRDefault="00E84B87">
      <w:pPr>
        <w:numPr>
          <w:ilvl w:val="0"/>
          <w:numId w:val="4"/>
        </w:numPr>
        <w:spacing w:after="117" w:line="360" w:lineRule="auto"/>
        <w:ind w:right="52" w:hanging="420"/>
      </w:pPr>
      <w:r>
        <w:t xml:space="preserve">digital twins in security applications </w:t>
      </w:r>
    </w:p>
    <w:p w14:paraId="312BAE6D" w14:textId="3AF1F381" w:rsidR="00D9112C" w:rsidRDefault="00E84B87">
      <w:pPr>
        <w:numPr>
          <w:ilvl w:val="0"/>
          <w:numId w:val="4"/>
        </w:numPr>
        <w:spacing w:after="276" w:line="360" w:lineRule="auto"/>
        <w:ind w:right="52" w:hanging="420"/>
      </w:pPr>
      <w:r>
        <w:t xml:space="preserve">audit logging and tamper-proof evidence mechanism </w:t>
      </w:r>
    </w:p>
    <w:p w14:paraId="6F177BFE" w14:textId="77777777" w:rsidR="00E45A2A" w:rsidRDefault="00E45A2A" w:rsidP="00471712">
      <w:pPr>
        <w:spacing w:after="276" w:line="360" w:lineRule="auto"/>
        <w:ind w:right="52"/>
      </w:pPr>
    </w:p>
    <w:p w14:paraId="73CF6AD4" w14:textId="77777777" w:rsidR="00D9112C" w:rsidRPr="006F6A72" w:rsidRDefault="00E84B87" w:rsidP="00471712">
      <w:pPr>
        <w:pStyle w:val="Heading2"/>
        <w:spacing w:line="360" w:lineRule="auto"/>
        <w:jc w:val="both"/>
      </w:pPr>
      <w:bookmarkStart w:id="23" w:name="_Toc222134744"/>
      <w:r w:rsidRPr="006F6A72">
        <w:t>2.2 Problem Domain</w:t>
      </w:r>
      <w:bookmarkEnd w:id="23"/>
      <w:r w:rsidRPr="006F6A72">
        <w:t xml:space="preserve"> </w:t>
      </w:r>
    </w:p>
    <w:p w14:paraId="69460533" w14:textId="3BEEFF66" w:rsidR="00D9112C" w:rsidRDefault="00E84B87" w:rsidP="003A116A">
      <w:pPr>
        <w:pStyle w:val="Heading3"/>
      </w:pPr>
      <w:bookmarkStart w:id="24" w:name="_Toc222134745"/>
      <w:r w:rsidRPr="006F6A72">
        <w:t>2.2.1 Cloud Misconfigurations</w:t>
      </w:r>
      <w:bookmarkEnd w:id="24"/>
      <w:r w:rsidRPr="006F6A72">
        <w:t xml:space="preserve"> </w:t>
      </w:r>
    </w:p>
    <w:p w14:paraId="3E42755B" w14:textId="77777777" w:rsidR="00D9112C" w:rsidRDefault="00E84B87" w:rsidP="00471712">
      <w:pPr>
        <w:spacing w:line="360" w:lineRule="auto"/>
        <w:ind w:left="-5" w:right="52"/>
      </w:pPr>
      <w:r>
        <w:t xml:space="preserve">Cloud Misconfigurations are among the most frequent root cause of data breaches and vulnerability exposes in cloud environments. According to Orca’s survey, 57% of respondents are highly concerned about misconfiguration risk (Orca Security, 2023). Rapid7’s 2022. Misconfigurations Report illustrates that many breach events stem from avoidable misconfigurations such as open storage, weak access policies, and disabled logging (Rapid7, 2022). </w:t>
      </w:r>
    </w:p>
    <w:p w14:paraId="169CF941" w14:textId="77777777" w:rsidR="00D9112C" w:rsidRDefault="00E84B87" w:rsidP="00471712">
      <w:pPr>
        <w:spacing w:line="360" w:lineRule="auto"/>
        <w:ind w:left="-5" w:right="52"/>
      </w:pPr>
      <w:r>
        <w:t xml:space="preserve">Researchers have applied human factors analysis to misconfiguration: for example, </w:t>
      </w:r>
      <w:r>
        <w:rPr>
          <w:i/>
        </w:rPr>
        <w:t>Investigating Cloud Computing Misconfiguration Errors using HFACS</w:t>
      </w:r>
      <w:r>
        <w:t xml:space="preserve"> adapts the Human Factors Analysis and Classification System to categorize cloud errors, highlighting how organizational and individual error factors lead to misconfigurations (Tang et al., 2022) [^1]. </w:t>
      </w:r>
    </w:p>
    <w:p w14:paraId="1F12FA3F" w14:textId="77777777" w:rsidR="00D9112C" w:rsidRDefault="00E84B87" w:rsidP="00471712">
      <w:pPr>
        <w:spacing w:line="360" w:lineRule="auto"/>
        <w:ind w:left="-5" w:right="52"/>
      </w:pPr>
      <w:r>
        <w:t xml:space="preserve">A more recent empirical study, </w:t>
      </w:r>
      <w:r>
        <w:rPr>
          <w:i/>
        </w:rPr>
        <w:t>Rethinking Software Misconfigurations in the Real World</w:t>
      </w:r>
      <w:r>
        <w:t xml:space="preserve">, analyses 823 real misconfiguration issues and demonstrates a disconnect between academic tools and real-world use cases, classifying root causes into categories such as constraint violation and component dependency errors (Liu et al., 2024) [^2]. These works emphasize </w:t>
      </w:r>
      <w:r>
        <w:lastRenderedPageBreak/>
        <w:t xml:space="preserve">that misconfigurations are not purely technical errors but often stem from design decisions, human misunderstanding, and evolving system complexity. </w:t>
      </w:r>
    </w:p>
    <w:p w14:paraId="36170F3D" w14:textId="77777777" w:rsidR="00D9112C" w:rsidRDefault="00E84B87" w:rsidP="00471712">
      <w:pPr>
        <w:spacing w:line="360" w:lineRule="auto"/>
        <w:ind w:left="-5" w:right="52"/>
      </w:pPr>
      <w:r>
        <w:t xml:space="preserve">Moreover, </w:t>
      </w:r>
      <w:r>
        <w:rPr>
          <w:i/>
        </w:rPr>
        <w:t>An Evolutionary Study of Configuration Design and Implementation in Cloud Systems</w:t>
      </w:r>
      <w:r>
        <w:t xml:space="preserve"> examines how configurations evolve over time in large-scale open-source cloud systems, showing that design-time decisions can propagate technical debt and misconfiguration risks (Zhang et al., 2021) [^3]. That suggests that a security system must consider both design and runtime states. </w:t>
      </w:r>
    </w:p>
    <w:p w14:paraId="2DB07486" w14:textId="77777777" w:rsidR="00D9112C" w:rsidRDefault="00E84B87" w:rsidP="00471712">
      <w:pPr>
        <w:spacing w:line="360" w:lineRule="auto"/>
        <w:ind w:left="-5" w:right="52"/>
      </w:pPr>
      <w:r>
        <w:t xml:space="preserve">From the industry perspective, misconfiguration is perceived as a top threat: 59% of security leaders said cloud platform misconfiguration is the biggest security threat (Security Magazine, 2022) [^4]. This reinforces the relevance of building tools to automatically detect and prevent misconfigurations.  </w:t>
      </w:r>
    </w:p>
    <w:p w14:paraId="6572F897" w14:textId="77777777" w:rsidR="00D9112C" w:rsidRDefault="00E84B87" w:rsidP="00471712">
      <w:pPr>
        <w:spacing w:after="434" w:line="360" w:lineRule="auto"/>
        <w:ind w:left="0" w:firstLine="0"/>
      </w:pPr>
      <w:r>
        <w:t xml:space="preserve"> </w:t>
      </w:r>
    </w:p>
    <w:p w14:paraId="50EA2A21" w14:textId="616214DD" w:rsidR="00D9112C" w:rsidRDefault="00E84B87" w:rsidP="003A116A">
      <w:pPr>
        <w:pStyle w:val="Heading3"/>
      </w:pPr>
      <w:bookmarkStart w:id="25" w:name="_Toc222134746"/>
      <w:r>
        <w:t>2.2.2 Compliance Framework &amp; Policy Automation</w:t>
      </w:r>
      <w:bookmarkEnd w:id="25"/>
      <w:r>
        <w:t xml:space="preserve"> </w:t>
      </w:r>
      <w:r>
        <w:rPr>
          <w:sz w:val="28"/>
        </w:rPr>
        <w:t xml:space="preserve"> </w:t>
      </w:r>
    </w:p>
    <w:p w14:paraId="425F1A0A" w14:textId="77777777" w:rsidR="00D9112C" w:rsidRDefault="00E84B87" w:rsidP="00471712">
      <w:pPr>
        <w:spacing w:line="360" w:lineRule="auto"/>
        <w:ind w:left="-5" w:right="52"/>
      </w:pPr>
      <w:r>
        <w:t xml:space="preserve">Businesses must comply with standards or legislation (like ISO/IEC 27001, NIST SP 800-53 and GDPR). The compliance analysis process will usually be labour-intensive, and slow or error-prone. By adopting policy-as-code (PaC), controls can be continuously enforced in CI/CD or runtime using tools like Cloud Custodian and Open Policy Agent (OPA/Rego) (Caracciolo, 2023; AWS Open-Source Blog, 2021). PaC gains from increased consistency and auditability brought about by the automation of evidence collection and versioning rules (Cloud Custodian documentation; AWS sample implementations). (AWS, 2021; Caracciolo, 2023; Cloud Custodian, n.d.) </w:t>
      </w:r>
    </w:p>
    <w:p w14:paraId="5576DA9B" w14:textId="77777777" w:rsidR="00D9112C" w:rsidRDefault="00E84B87" w:rsidP="00471712">
      <w:pPr>
        <w:spacing w:line="360" w:lineRule="auto"/>
        <w:ind w:left="-5" w:right="52"/>
      </w:pPr>
      <w:r>
        <w:t xml:space="preserve">Recent research explores Digital Twin-as-a-Service (DTaaS) to enable continuous policy evaluation in a mirrored environment, so changes can be verified against policies before deployment (Koufos et al., 2025). While promising for non-disruptive assurance, most prototypes emphasise atomic checks (e.g., “encryption/logging enabled”) and rarely integrate anomaly detection or produce auditor-readable evidence tied to standards. (Koufos et al., 2025.) </w:t>
      </w:r>
    </w:p>
    <w:p w14:paraId="4BAD5881" w14:textId="77777777" w:rsidR="00D9112C" w:rsidRDefault="00E84B87" w:rsidP="00471712">
      <w:pPr>
        <w:spacing w:after="316" w:line="360" w:lineRule="auto"/>
        <w:ind w:left="-5" w:right="52"/>
      </w:pPr>
      <w:r>
        <w:t xml:space="preserve">Despite maturity in PaC tooling, gaps remain: rule definitions are often coarse, evidence collection is decentralised across services, and traceability from failed resource → violated </w:t>
      </w:r>
      <w:r>
        <w:lastRenderedPageBreak/>
        <w:t xml:space="preserve">clause → remediation is uneven, motivating a design that maps each rule to ISO/NIST controls and emits explainable evidence. (AWS Open-Source Blog, 2021; Cloud Custodian docs.)   </w:t>
      </w:r>
    </w:p>
    <w:p w14:paraId="4ED8D4DB" w14:textId="77777777" w:rsidR="0006023A" w:rsidRDefault="0006023A" w:rsidP="00471712">
      <w:pPr>
        <w:spacing w:after="316" w:line="360" w:lineRule="auto"/>
        <w:ind w:left="-5" w:right="52"/>
      </w:pPr>
    </w:p>
    <w:p w14:paraId="542931CA" w14:textId="77777777" w:rsidR="00D9112C" w:rsidRDefault="00E84B87" w:rsidP="003A116A">
      <w:pPr>
        <w:pStyle w:val="Heading3"/>
      </w:pPr>
      <w:bookmarkStart w:id="26" w:name="_Toc222134747"/>
      <w:r>
        <w:t>2.2.3 AI / ML for Anomaly &amp; Threat Detection</w:t>
      </w:r>
      <w:bookmarkEnd w:id="26"/>
      <w:r>
        <w:t xml:space="preserve"> </w:t>
      </w:r>
    </w:p>
    <w:p w14:paraId="4B6805EC" w14:textId="77777777" w:rsidR="00D9112C" w:rsidRDefault="00E84B87" w:rsidP="00471712">
      <w:pPr>
        <w:spacing w:line="360" w:lineRule="auto"/>
        <w:ind w:left="-5" w:right="52"/>
      </w:pPr>
      <w:r>
        <w:t xml:space="preserve">Beyond static posture checks, log-centric anomaly detection adds behaviour-based security. Surveys show deep learning and classic unsupervised methods (Isolation Forest, One-Class SVM, Autoencoders) are widely used for log anomalies, but face challenges with label scarcity, noise, and high false-positive rates (Landauer et al., 2023; Nilsson, 2022; Mandagondi, 2021). Moreover, widely used IDS datasets (e.g., CICIDS/KDD) are network-centric and often misaligned with cloud-native telemetry such as CloudTrail/VPC Flow, calling for cloudspecific features and datasets (Farhat et al., 2023; ResearchGate CIC/CSE-CIC studies, 2024). (Landauer et al., 2023; Nilsson, 2022; Mandagondi, 2021; Farhat et al., 2023; RG studies, 2024.) </w:t>
      </w:r>
    </w:p>
    <w:p w14:paraId="70B80C04" w14:textId="7891B905" w:rsidR="00D9112C" w:rsidRDefault="00E84B87" w:rsidP="00471712">
      <w:pPr>
        <w:spacing w:after="315" w:line="360" w:lineRule="auto"/>
        <w:ind w:left="-5" w:right="52"/>
      </w:pPr>
      <w:r>
        <w:t xml:space="preserve">Recent work also explores </w:t>
      </w:r>
      <w:r>
        <w:rPr>
          <w:b/>
        </w:rPr>
        <w:t>graph-based</w:t>
      </w:r>
      <w:r>
        <w:t xml:space="preserve"> approaches that model user–service interaction over time; for example, a dynamic GNN for cloud services graphs has been proposed for early anomaly detection on cloud activity (time-aware embeddings) (CS-GAD, 2024). These point toward </w:t>
      </w:r>
      <w:r>
        <w:rPr>
          <w:b/>
        </w:rPr>
        <w:t>hybrid</w:t>
      </w:r>
      <w:r>
        <w:t xml:space="preserve"> systems combining static rules with </w:t>
      </w:r>
      <w:r w:rsidR="00E45A2A">
        <w:t>behavior</w:t>
      </w:r>
      <w:r>
        <w:t xml:space="preserve"> modelling to cut false positives on real cloud logs. (CS-GAD, 2024.) </w:t>
      </w:r>
    </w:p>
    <w:p w14:paraId="0973F805" w14:textId="77777777" w:rsidR="00E45A2A" w:rsidRDefault="00E45A2A" w:rsidP="00471712">
      <w:pPr>
        <w:spacing w:after="315" w:line="360" w:lineRule="auto"/>
        <w:ind w:left="-5" w:right="52"/>
      </w:pPr>
    </w:p>
    <w:p w14:paraId="49FBD643" w14:textId="00830A4D" w:rsidR="00D9112C" w:rsidRDefault="00E84B87" w:rsidP="003A116A">
      <w:pPr>
        <w:pStyle w:val="Heading3"/>
      </w:pPr>
      <w:bookmarkStart w:id="27" w:name="_Toc222134748"/>
      <w:r>
        <w:t>2.2.4 Digital Twins in Security</w:t>
      </w:r>
      <w:bookmarkEnd w:id="27"/>
      <w:r>
        <w:t xml:space="preserve"> </w:t>
      </w:r>
    </w:p>
    <w:p w14:paraId="5D57A7CC" w14:textId="77777777" w:rsidR="00D9112C" w:rsidRDefault="00E84B87" w:rsidP="00471712">
      <w:pPr>
        <w:spacing w:after="109" w:line="360" w:lineRule="auto"/>
        <w:ind w:left="-5" w:right="1"/>
      </w:pPr>
      <w:r>
        <w:t xml:space="preserve">High-fidelity virtual replicas, or digital twins, are well-established in industrial IoT and manufacturing and are being explored more and more in cybersecurity because they allow for safer experimentation, continuous monitoring, and what-if simulation (Qureshi et al., 2025; Chaparro-Cárdenas et al., 2025). Reviews point up advantages but also drawbacks, such as twin-side attack surface, governance of twin data, and fidelity and synchronization (Qureshi et al., 2025; Ouedraogo et al., 2025). Most existing DT research is domain-specific </w:t>
      </w:r>
    </w:p>
    <w:p w14:paraId="06CD26B0" w14:textId="77777777" w:rsidR="00D9112C" w:rsidRDefault="00E84B87" w:rsidP="00471712">
      <w:pPr>
        <w:spacing w:line="360" w:lineRule="auto"/>
        <w:ind w:left="-5" w:right="52"/>
      </w:pPr>
      <w:r>
        <w:t xml:space="preserve">(CPS/industrial) rather than cloud infrastructure, leaving a gap for cloud posture + behaviour use cases. (Qureshi et al., 2025; Chaparro-Cárdenas et al., 2025; Ouedraogo et al., 2025.) </w:t>
      </w:r>
    </w:p>
    <w:p w14:paraId="0751DECB" w14:textId="77777777" w:rsidR="00D9112C" w:rsidRDefault="00E84B87" w:rsidP="00471712">
      <w:pPr>
        <w:spacing w:after="156" w:line="360" w:lineRule="auto"/>
        <w:ind w:left="-5" w:right="1"/>
      </w:pPr>
      <w:r>
        <w:lastRenderedPageBreak/>
        <w:t xml:space="preserve">Security-focused DT papers also discuss hardening twins and controlling integrity/access using distributed storage and ledgers (e.g., blockchain/IPFS for DT artefacts) (Onwubiko et al., 2023). This supports the idea of pairing twin-based testing with verifiable evidence management. (Onwubiko et al., 2023.) </w:t>
      </w:r>
    </w:p>
    <w:p w14:paraId="6ADCD5B4" w14:textId="77777777" w:rsidR="00D9112C" w:rsidRDefault="00E84B87" w:rsidP="00471712">
      <w:pPr>
        <w:spacing w:after="435" w:line="360" w:lineRule="auto"/>
        <w:ind w:left="0" w:firstLine="0"/>
      </w:pPr>
      <w:r>
        <w:t xml:space="preserve"> </w:t>
      </w:r>
    </w:p>
    <w:p w14:paraId="34FF50EE" w14:textId="77777777" w:rsidR="00D9112C" w:rsidRDefault="00E84B87" w:rsidP="003A116A">
      <w:pPr>
        <w:pStyle w:val="Heading3"/>
      </w:pPr>
      <w:bookmarkStart w:id="28" w:name="_Toc222134749"/>
      <w:r>
        <w:t>2.2.5 Audit Logging &amp; Tamper-Proof Evidence</w:t>
      </w:r>
      <w:bookmarkEnd w:id="28"/>
      <w:r>
        <w:t xml:space="preserve"> </w:t>
      </w:r>
    </w:p>
    <w:p w14:paraId="41D07BB9" w14:textId="77777777" w:rsidR="00D9112C" w:rsidRDefault="00E84B87" w:rsidP="00471712">
      <w:pPr>
        <w:spacing w:after="4" w:line="360" w:lineRule="auto"/>
        <w:ind w:left="-5" w:right="1"/>
      </w:pPr>
      <w:r>
        <w:t xml:space="preserve">Audit trails are essential for forensics, accountability, and compliance. Cryptographic designs offer tamper-evidence through hash chains and Merkle trees, enabling effective inclusion proofs and fork detection, while traditional file/DB logs are mutable (Crosby &amp; Wallach, 2009). Transparency logs (e.g., Certificate Transparency) publicly log events with Merkle proofs, allowing third-party auditing; the IETF’s CT protocol (RFC 6962, obsoleted by RFC </w:t>
      </w:r>
    </w:p>
    <w:p w14:paraId="76274A0F" w14:textId="77777777" w:rsidR="00D9112C" w:rsidRDefault="00E84B87" w:rsidP="00471712">
      <w:pPr>
        <w:spacing w:after="156" w:line="360" w:lineRule="auto"/>
        <w:ind w:left="-5" w:right="1"/>
      </w:pPr>
      <w:r>
        <w:t xml:space="preserve">9162) established this model and spurred production deployments (IETF, 2013/2021; Let’s Encrypt community notes, 2024). Modern systems like Sigstore Rekor operationalise a Merkle transparency log for software artefacts with provable inclusion/consistency (Sigstore docs, 2022–2025). (Crosby &amp; Wallach, 2009; IETF, 2013; Sigstore, 2022–2025.) </w:t>
      </w:r>
    </w:p>
    <w:p w14:paraId="18B87692" w14:textId="35B54B7C" w:rsidR="006F6A72" w:rsidRDefault="00E84B87" w:rsidP="00EF062F">
      <w:pPr>
        <w:spacing w:after="156" w:line="360" w:lineRule="auto"/>
        <w:ind w:left="-5" w:right="1"/>
      </w:pPr>
      <w:r>
        <w:t xml:space="preserve">In digital-twin contexts, researchers propose </w:t>
      </w:r>
      <w:r>
        <w:rPr>
          <w:b/>
        </w:rPr>
        <w:t>anchoring</w:t>
      </w:r>
      <w:r>
        <w:t xml:space="preserve"> change logs on blockchains to strengthen integrity and sharing controls (Onwubiko et al., 2023); however, blockchain introduces </w:t>
      </w:r>
      <w:r>
        <w:rPr>
          <w:b/>
        </w:rPr>
        <w:t>latency/cost</w:t>
      </w:r>
      <w:r>
        <w:t xml:space="preserve"> trade-offs versus lightweight transparency logs (surveyed broadly in integrity-auditing literature). A pragmatic approach for an FYP is </w:t>
      </w:r>
      <w:r>
        <w:rPr>
          <w:b/>
        </w:rPr>
        <w:t>hash-chained audit events</w:t>
      </w:r>
      <w:r>
        <w:t xml:space="preserve"> with optional Merkle proofs and </w:t>
      </w:r>
      <w:r>
        <w:rPr>
          <w:b/>
        </w:rPr>
        <w:t>periodic anchoring</w:t>
      </w:r>
      <w:r>
        <w:t xml:space="preserve">, balancing verifiability and performance. (Onwubiko et al., 2023; Crosby &amp; Wallach, 2009; Sigstore docs.) </w:t>
      </w:r>
    </w:p>
    <w:p w14:paraId="7659C026" w14:textId="77777777" w:rsidR="007D287E" w:rsidRDefault="007D287E" w:rsidP="00EF062F">
      <w:pPr>
        <w:spacing w:after="156" w:line="360" w:lineRule="auto"/>
        <w:ind w:left="-5" w:right="1"/>
      </w:pPr>
    </w:p>
    <w:p w14:paraId="244821D3" w14:textId="77777777" w:rsidR="007D287E" w:rsidRDefault="007D287E" w:rsidP="00EF062F">
      <w:pPr>
        <w:spacing w:after="156" w:line="360" w:lineRule="auto"/>
        <w:ind w:left="-5" w:right="1"/>
      </w:pPr>
    </w:p>
    <w:p w14:paraId="6BA3E7A8" w14:textId="77777777" w:rsidR="007D287E" w:rsidRDefault="007D287E" w:rsidP="00EF062F">
      <w:pPr>
        <w:spacing w:after="156" w:line="360" w:lineRule="auto"/>
        <w:ind w:left="-5" w:right="1"/>
      </w:pPr>
    </w:p>
    <w:p w14:paraId="7E2BA694" w14:textId="77777777" w:rsidR="007D287E" w:rsidRDefault="007D287E" w:rsidP="00EF062F">
      <w:pPr>
        <w:spacing w:after="156" w:line="360" w:lineRule="auto"/>
        <w:ind w:left="-5" w:right="1"/>
      </w:pPr>
    </w:p>
    <w:p w14:paraId="428395CF" w14:textId="33A83BCA" w:rsidR="00D9112C" w:rsidRDefault="00E84B87" w:rsidP="0006023A">
      <w:pPr>
        <w:pStyle w:val="Heading2"/>
        <w:spacing w:line="360" w:lineRule="auto"/>
        <w:ind w:left="0" w:firstLine="0"/>
        <w:jc w:val="both"/>
      </w:pPr>
      <w:bookmarkStart w:id="29" w:name="_Toc222134750"/>
      <w:r w:rsidRPr="006F6A72">
        <w:lastRenderedPageBreak/>
        <w:t>2.3 Existing Work</w:t>
      </w:r>
      <w:bookmarkEnd w:id="29"/>
      <w:r w:rsidRPr="006F6A72">
        <w:t xml:space="preserve"> </w:t>
      </w:r>
    </w:p>
    <w:p w14:paraId="7E96969A" w14:textId="4D7F03AC" w:rsidR="00153817" w:rsidRDefault="00153817" w:rsidP="00153817">
      <w:pPr>
        <w:pStyle w:val="Caption"/>
        <w:keepNext/>
      </w:pPr>
      <w:bookmarkStart w:id="30" w:name="_Toc213893084"/>
      <w:r>
        <w:t xml:space="preserve">Table </w:t>
      </w:r>
      <w:fldSimple w:instr=" SEQ Table \* ARABIC ">
        <w:r w:rsidR="00E32581">
          <w:rPr>
            <w:noProof/>
          </w:rPr>
          <w:t>4</w:t>
        </w:r>
      </w:fldSimple>
      <w:r>
        <w:t>-Existing works v2</w:t>
      </w:r>
      <w:bookmarkEnd w:id="30"/>
    </w:p>
    <w:tbl>
      <w:tblPr>
        <w:tblStyle w:val="TableGrid"/>
        <w:tblW w:w="9393" w:type="dxa"/>
        <w:tblInd w:w="-365" w:type="dxa"/>
        <w:tblCellMar>
          <w:top w:w="120" w:type="dxa"/>
          <w:left w:w="98" w:type="dxa"/>
          <w:right w:w="59" w:type="dxa"/>
        </w:tblCellMar>
        <w:tblLook w:val="04A0" w:firstRow="1" w:lastRow="0" w:firstColumn="1" w:lastColumn="0" w:noHBand="0" w:noVBand="1"/>
      </w:tblPr>
      <w:tblGrid>
        <w:gridCol w:w="2070"/>
        <w:gridCol w:w="2417"/>
        <w:gridCol w:w="1655"/>
        <w:gridCol w:w="1648"/>
        <w:gridCol w:w="1603"/>
      </w:tblGrid>
      <w:tr w:rsidR="00D9112C" w14:paraId="65DADE51" w14:textId="77777777" w:rsidTr="006F6A72">
        <w:trPr>
          <w:trHeight w:val="1462"/>
        </w:trPr>
        <w:tc>
          <w:tcPr>
            <w:tcW w:w="2070" w:type="dxa"/>
            <w:tcBorders>
              <w:top w:val="single" w:sz="4" w:space="0" w:color="auto"/>
              <w:left w:val="single" w:sz="4" w:space="0" w:color="auto"/>
              <w:bottom w:val="single" w:sz="8" w:space="0" w:color="000000"/>
              <w:right w:val="single" w:sz="8" w:space="0" w:color="000000"/>
            </w:tcBorders>
          </w:tcPr>
          <w:p w14:paraId="4D170E6D" w14:textId="77777777" w:rsidR="00D9112C" w:rsidRDefault="00E84B87" w:rsidP="00471712">
            <w:pPr>
              <w:spacing w:after="112" w:line="360" w:lineRule="auto"/>
              <w:ind w:left="2" w:firstLine="0"/>
            </w:pPr>
            <w:r>
              <w:rPr>
                <w:b/>
              </w:rPr>
              <w:t xml:space="preserve">Security </w:t>
            </w:r>
          </w:p>
          <w:p w14:paraId="0891387A" w14:textId="77777777" w:rsidR="00D9112C" w:rsidRDefault="00E84B87" w:rsidP="00471712">
            <w:pPr>
              <w:spacing w:after="0" w:line="360" w:lineRule="auto"/>
              <w:ind w:left="2" w:firstLine="0"/>
            </w:pPr>
            <w:r>
              <w:rPr>
                <w:b/>
              </w:rPr>
              <w:t xml:space="preserve">Pillar </w:t>
            </w:r>
          </w:p>
        </w:tc>
        <w:tc>
          <w:tcPr>
            <w:tcW w:w="2417" w:type="dxa"/>
            <w:tcBorders>
              <w:top w:val="single" w:sz="8" w:space="0" w:color="000000"/>
              <w:left w:val="single" w:sz="8" w:space="0" w:color="000000"/>
              <w:bottom w:val="single" w:sz="8" w:space="0" w:color="000000"/>
              <w:right w:val="single" w:sz="8" w:space="0" w:color="000000"/>
            </w:tcBorders>
          </w:tcPr>
          <w:p w14:paraId="463061BC" w14:textId="77777777" w:rsidR="00D9112C" w:rsidRDefault="00E84B87" w:rsidP="00471712">
            <w:pPr>
              <w:spacing w:after="112" w:line="360" w:lineRule="auto"/>
              <w:ind w:left="0" w:firstLine="0"/>
            </w:pPr>
            <w:r>
              <w:rPr>
                <w:b/>
              </w:rPr>
              <w:t xml:space="preserve">Primary </w:t>
            </w:r>
          </w:p>
          <w:p w14:paraId="492232BA" w14:textId="77777777" w:rsidR="00D9112C" w:rsidRDefault="00E84B87" w:rsidP="00471712">
            <w:pPr>
              <w:spacing w:after="0" w:line="360" w:lineRule="auto"/>
              <w:ind w:left="0" w:firstLine="0"/>
            </w:pPr>
            <w:r>
              <w:rPr>
                <w:b/>
              </w:rPr>
              <w:t xml:space="preserve">Function </w:t>
            </w:r>
          </w:p>
        </w:tc>
        <w:tc>
          <w:tcPr>
            <w:tcW w:w="1655" w:type="dxa"/>
            <w:tcBorders>
              <w:top w:val="single" w:sz="8" w:space="0" w:color="000000"/>
              <w:left w:val="single" w:sz="8" w:space="0" w:color="000000"/>
              <w:bottom w:val="single" w:sz="8" w:space="0" w:color="000000"/>
              <w:right w:val="single" w:sz="8" w:space="0" w:color="000000"/>
            </w:tcBorders>
          </w:tcPr>
          <w:p w14:paraId="4000E3B6" w14:textId="77777777" w:rsidR="00D9112C" w:rsidRDefault="00E84B87" w:rsidP="00471712">
            <w:pPr>
              <w:spacing w:after="112" w:line="360" w:lineRule="auto"/>
              <w:ind w:left="0" w:firstLine="0"/>
            </w:pPr>
            <w:r>
              <w:rPr>
                <w:b/>
              </w:rPr>
              <w:t xml:space="preserve">Key </w:t>
            </w:r>
          </w:p>
          <w:p w14:paraId="7D2C844C" w14:textId="77777777" w:rsidR="00D9112C" w:rsidRDefault="00E84B87" w:rsidP="00471712">
            <w:pPr>
              <w:spacing w:after="115" w:line="360" w:lineRule="auto"/>
              <w:ind w:left="0" w:firstLine="0"/>
            </w:pPr>
            <w:r>
              <w:rPr>
                <w:b/>
              </w:rPr>
              <w:t>Contributions</w:t>
            </w:r>
          </w:p>
          <w:p w14:paraId="2FDC46E1" w14:textId="77777777" w:rsidR="00D9112C" w:rsidRDefault="00E84B87" w:rsidP="00471712">
            <w:pPr>
              <w:spacing w:after="0" w:line="360" w:lineRule="auto"/>
              <w:ind w:left="0" w:firstLine="0"/>
            </w:pPr>
            <w:r>
              <w:rPr>
                <w:b/>
              </w:rPr>
              <w:t xml:space="preserve">/Focus </w:t>
            </w:r>
          </w:p>
        </w:tc>
        <w:tc>
          <w:tcPr>
            <w:tcW w:w="1648" w:type="dxa"/>
            <w:tcBorders>
              <w:top w:val="single" w:sz="8" w:space="0" w:color="000000"/>
              <w:left w:val="single" w:sz="8" w:space="0" w:color="000000"/>
              <w:bottom w:val="single" w:sz="8" w:space="0" w:color="000000"/>
              <w:right w:val="single" w:sz="8" w:space="0" w:color="000000"/>
            </w:tcBorders>
          </w:tcPr>
          <w:p w14:paraId="3097F58A" w14:textId="4818687B" w:rsidR="00D9112C" w:rsidRDefault="00E84B87" w:rsidP="00471712">
            <w:pPr>
              <w:spacing w:after="0" w:line="360" w:lineRule="auto"/>
              <w:ind w:left="0" w:firstLine="0"/>
            </w:pPr>
            <w:r>
              <w:rPr>
                <w:b/>
              </w:rPr>
              <w:t xml:space="preserve">Limitations/ </w:t>
            </w:r>
            <w:r w:rsidR="00E45A2A">
              <w:rPr>
                <w:b/>
              </w:rPr>
              <w:t>challenges</w:t>
            </w:r>
            <w:r>
              <w:rPr>
                <w:b/>
              </w:rPr>
              <w:t xml:space="preserve"> </w:t>
            </w:r>
          </w:p>
        </w:tc>
        <w:tc>
          <w:tcPr>
            <w:tcW w:w="1603" w:type="dxa"/>
            <w:tcBorders>
              <w:top w:val="single" w:sz="8" w:space="0" w:color="000000"/>
              <w:left w:val="single" w:sz="8" w:space="0" w:color="000000"/>
              <w:bottom w:val="single" w:sz="8" w:space="0" w:color="000000"/>
              <w:right w:val="single" w:sz="8" w:space="0" w:color="000000"/>
            </w:tcBorders>
          </w:tcPr>
          <w:p w14:paraId="50B373C4" w14:textId="77777777" w:rsidR="00D9112C" w:rsidRDefault="00E84B87" w:rsidP="00471712">
            <w:pPr>
              <w:spacing w:after="112" w:line="360" w:lineRule="auto"/>
              <w:ind w:left="0" w:firstLine="0"/>
            </w:pPr>
            <w:r>
              <w:rPr>
                <w:b/>
              </w:rPr>
              <w:t xml:space="preserve">Relevant </w:t>
            </w:r>
          </w:p>
          <w:p w14:paraId="0F6D0EBB" w14:textId="77777777" w:rsidR="00D9112C" w:rsidRDefault="00E84B87" w:rsidP="00471712">
            <w:pPr>
              <w:spacing w:after="0" w:line="360" w:lineRule="auto"/>
              <w:ind w:left="0" w:firstLine="0"/>
            </w:pPr>
            <w:r>
              <w:rPr>
                <w:b/>
              </w:rPr>
              <w:t xml:space="preserve">Citations </w:t>
            </w:r>
          </w:p>
        </w:tc>
      </w:tr>
      <w:tr w:rsidR="00D9112C" w14:paraId="0CDF4B9C" w14:textId="77777777" w:rsidTr="006F6A72">
        <w:trPr>
          <w:trHeight w:val="5189"/>
        </w:trPr>
        <w:tc>
          <w:tcPr>
            <w:tcW w:w="2070" w:type="dxa"/>
            <w:tcBorders>
              <w:top w:val="single" w:sz="8" w:space="0" w:color="000000"/>
              <w:left w:val="single" w:sz="8" w:space="0" w:color="000000"/>
              <w:bottom w:val="single" w:sz="8" w:space="0" w:color="000000"/>
              <w:right w:val="single" w:sz="8" w:space="0" w:color="000000"/>
            </w:tcBorders>
          </w:tcPr>
          <w:p w14:paraId="188FC715" w14:textId="77777777" w:rsidR="00D9112C" w:rsidRDefault="00E84B87" w:rsidP="00471712">
            <w:pPr>
              <w:spacing w:after="0" w:line="360" w:lineRule="auto"/>
              <w:ind w:left="2" w:firstLine="0"/>
            </w:pPr>
            <w:r>
              <w:rPr>
                <w:b/>
              </w:rPr>
              <w:t xml:space="preserve">CSPM </w:t>
            </w:r>
          </w:p>
        </w:tc>
        <w:tc>
          <w:tcPr>
            <w:tcW w:w="2417" w:type="dxa"/>
            <w:tcBorders>
              <w:top w:val="single" w:sz="8" w:space="0" w:color="000000"/>
              <w:left w:val="single" w:sz="8" w:space="0" w:color="000000"/>
              <w:bottom w:val="single" w:sz="8" w:space="0" w:color="000000"/>
              <w:right w:val="single" w:sz="8" w:space="0" w:color="000000"/>
            </w:tcBorders>
          </w:tcPr>
          <w:p w14:paraId="5ED53B8E" w14:textId="12D843CE" w:rsidR="00D9112C" w:rsidRDefault="00E84B87" w:rsidP="00471712">
            <w:pPr>
              <w:spacing w:after="0" w:line="360" w:lineRule="auto"/>
              <w:ind w:left="0" w:right="7" w:firstLine="0"/>
            </w:pPr>
            <w:r>
              <w:t xml:space="preserve">Identifies cloud </w:t>
            </w:r>
            <w:r w:rsidR="00E45A2A">
              <w:t>misconfiguration</w:t>
            </w:r>
            <w:r>
              <w:t xml:space="preserve">  and compliance violations. </w:t>
            </w:r>
          </w:p>
        </w:tc>
        <w:tc>
          <w:tcPr>
            <w:tcW w:w="1655" w:type="dxa"/>
            <w:tcBorders>
              <w:top w:val="single" w:sz="8" w:space="0" w:color="000000"/>
              <w:left w:val="single" w:sz="8" w:space="0" w:color="000000"/>
              <w:bottom w:val="single" w:sz="8" w:space="0" w:color="000000"/>
              <w:right w:val="single" w:sz="8" w:space="0" w:color="000000"/>
            </w:tcBorders>
          </w:tcPr>
          <w:p w14:paraId="355AA901" w14:textId="77777777" w:rsidR="00D9112C" w:rsidRDefault="00E84B87" w:rsidP="00471712">
            <w:pPr>
              <w:spacing w:after="0" w:line="360" w:lineRule="auto"/>
              <w:ind w:left="0" w:right="7" w:firstLine="0"/>
            </w:pPr>
            <w:r>
              <w:t xml:space="preserve">continuously checks cloud resources for problems like public storage buckets and too permissive firewalls against security benchmarks </w:t>
            </w:r>
          </w:p>
          <w:p w14:paraId="72124CD9" w14:textId="77777777" w:rsidR="00D9112C" w:rsidRDefault="00E84B87" w:rsidP="00471712">
            <w:pPr>
              <w:spacing w:after="0" w:line="360" w:lineRule="auto"/>
              <w:ind w:left="0" w:firstLine="0"/>
            </w:pPr>
            <w:r>
              <w:t xml:space="preserve">(CIS, NIST). </w:t>
            </w:r>
          </w:p>
        </w:tc>
        <w:tc>
          <w:tcPr>
            <w:tcW w:w="1648" w:type="dxa"/>
            <w:tcBorders>
              <w:top w:val="single" w:sz="8" w:space="0" w:color="000000"/>
              <w:left w:val="single" w:sz="8" w:space="0" w:color="000000"/>
              <w:bottom w:val="single" w:sz="8" w:space="0" w:color="000000"/>
              <w:right w:val="single" w:sz="8" w:space="0" w:color="000000"/>
            </w:tcBorders>
          </w:tcPr>
          <w:p w14:paraId="431B1798" w14:textId="77777777" w:rsidR="00D9112C" w:rsidRDefault="00E84B87" w:rsidP="00471712">
            <w:pPr>
              <w:spacing w:after="0" w:line="360" w:lineRule="auto"/>
              <w:ind w:left="0" w:right="36" w:firstLine="0"/>
            </w:pPr>
            <w:r>
              <w:t xml:space="preserve">Generates a high volume of low-context alerts and false positives, leading to alert fatigue. </w:t>
            </w:r>
          </w:p>
        </w:tc>
        <w:tc>
          <w:tcPr>
            <w:tcW w:w="1603" w:type="dxa"/>
            <w:tcBorders>
              <w:top w:val="single" w:sz="8" w:space="0" w:color="000000"/>
              <w:left w:val="single" w:sz="8" w:space="0" w:color="000000"/>
              <w:bottom w:val="single" w:sz="8" w:space="0" w:color="000000"/>
              <w:right w:val="single" w:sz="8" w:space="0" w:color="000000"/>
            </w:tcBorders>
          </w:tcPr>
          <w:p w14:paraId="0164F851" w14:textId="77777777" w:rsidR="00D9112C" w:rsidRDefault="00E84B87" w:rsidP="00471712">
            <w:pPr>
              <w:spacing w:after="115" w:line="360" w:lineRule="auto"/>
              <w:ind w:left="0" w:firstLine="0"/>
            </w:pPr>
            <w:r>
              <w:t xml:space="preserve">Google Cloud, </w:t>
            </w:r>
          </w:p>
          <w:p w14:paraId="1996E397" w14:textId="77777777" w:rsidR="00D9112C" w:rsidRDefault="00E84B87" w:rsidP="00471712">
            <w:pPr>
              <w:spacing w:after="2" w:line="360" w:lineRule="auto"/>
              <w:ind w:left="0" w:firstLine="0"/>
            </w:pPr>
            <w:r>
              <w:t xml:space="preserve">2024; Paladin Cloud, 2024), </w:t>
            </w:r>
          </w:p>
          <w:p w14:paraId="4CA5D91E" w14:textId="77777777" w:rsidR="00D9112C" w:rsidRDefault="00E84B87" w:rsidP="00471712">
            <w:pPr>
              <w:spacing w:after="112" w:line="360" w:lineRule="auto"/>
              <w:ind w:left="0" w:firstLine="0"/>
            </w:pPr>
            <w:r>
              <w:t xml:space="preserve">(Al-Azaizeh, </w:t>
            </w:r>
          </w:p>
          <w:p w14:paraId="11874142" w14:textId="77777777" w:rsidR="00D9112C" w:rsidRDefault="00E84B87" w:rsidP="00471712">
            <w:pPr>
              <w:spacing w:after="0" w:line="360" w:lineRule="auto"/>
              <w:ind w:left="0" w:firstLine="0"/>
            </w:pPr>
            <w:r>
              <w:t xml:space="preserve">2025) </w:t>
            </w:r>
          </w:p>
        </w:tc>
      </w:tr>
      <w:tr w:rsidR="00D9112C" w14:paraId="1BEE86B9" w14:textId="77777777" w:rsidTr="006F6A72">
        <w:trPr>
          <w:trHeight w:val="5187"/>
        </w:trPr>
        <w:tc>
          <w:tcPr>
            <w:tcW w:w="2070" w:type="dxa"/>
            <w:tcBorders>
              <w:top w:val="single" w:sz="8" w:space="0" w:color="000000"/>
              <w:left w:val="single" w:sz="8" w:space="0" w:color="000000"/>
              <w:bottom w:val="single" w:sz="8" w:space="0" w:color="000000"/>
              <w:right w:val="single" w:sz="8" w:space="0" w:color="000000"/>
            </w:tcBorders>
          </w:tcPr>
          <w:p w14:paraId="6D644FD9" w14:textId="77777777" w:rsidR="00D9112C" w:rsidRDefault="00E84B87" w:rsidP="00471712">
            <w:pPr>
              <w:spacing w:after="0" w:line="360" w:lineRule="auto"/>
              <w:ind w:left="2" w:firstLine="0"/>
            </w:pPr>
            <w:r>
              <w:rPr>
                <w:b/>
              </w:rPr>
              <w:t xml:space="preserve">CIEM </w:t>
            </w:r>
          </w:p>
        </w:tc>
        <w:tc>
          <w:tcPr>
            <w:tcW w:w="2417" w:type="dxa"/>
            <w:tcBorders>
              <w:top w:val="single" w:sz="8" w:space="0" w:color="000000"/>
              <w:left w:val="single" w:sz="8" w:space="0" w:color="000000"/>
              <w:bottom w:val="single" w:sz="8" w:space="0" w:color="000000"/>
              <w:right w:val="single" w:sz="8" w:space="0" w:color="000000"/>
            </w:tcBorders>
          </w:tcPr>
          <w:p w14:paraId="3C58302B" w14:textId="77777777" w:rsidR="00D9112C" w:rsidRDefault="00E84B87" w:rsidP="00471712">
            <w:pPr>
              <w:spacing w:after="113" w:line="360" w:lineRule="auto"/>
              <w:ind w:left="0" w:firstLine="0"/>
            </w:pPr>
            <w:r>
              <w:t xml:space="preserve">Manages </w:t>
            </w:r>
          </w:p>
          <w:p w14:paraId="1E3CB0AC" w14:textId="2804DC02" w:rsidR="00D9112C" w:rsidRDefault="00E45A2A" w:rsidP="00471712">
            <w:pPr>
              <w:spacing w:after="0" w:line="360" w:lineRule="auto"/>
              <w:ind w:left="0" w:right="39" w:firstLine="0"/>
            </w:pPr>
            <w:r>
              <w:t>identity related</w:t>
            </w:r>
            <w:r w:rsidR="00E84B87">
              <w:t xml:space="preserve"> risks by enforcing the principle of least privilege. </w:t>
            </w:r>
          </w:p>
        </w:tc>
        <w:tc>
          <w:tcPr>
            <w:tcW w:w="1655" w:type="dxa"/>
            <w:tcBorders>
              <w:top w:val="single" w:sz="8" w:space="0" w:color="000000"/>
              <w:left w:val="single" w:sz="8" w:space="0" w:color="000000"/>
              <w:bottom w:val="single" w:sz="8" w:space="0" w:color="000000"/>
              <w:right w:val="single" w:sz="8" w:space="0" w:color="000000"/>
            </w:tcBorders>
          </w:tcPr>
          <w:p w14:paraId="1952822A" w14:textId="77777777" w:rsidR="00D9112C" w:rsidRDefault="00E84B87" w:rsidP="00471712">
            <w:pPr>
              <w:spacing w:after="1" w:line="360" w:lineRule="auto"/>
              <w:ind w:left="0" w:right="18" w:firstLine="0"/>
            </w:pPr>
            <w:r>
              <w:t xml:space="preserve">Analyzes permissions for human and non-human </w:t>
            </w:r>
          </w:p>
          <w:p w14:paraId="0D584A45" w14:textId="77777777" w:rsidR="00D9112C" w:rsidRDefault="00E84B87" w:rsidP="00471712">
            <w:pPr>
              <w:spacing w:after="0" w:line="360" w:lineRule="auto"/>
              <w:ind w:left="0" w:firstLine="0"/>
            </w:pPr>
            <w:r>
              <w:t xml:space="preserve">identities to find and remediate excessive, unused, or risky entitlements. </w:t>
            </w:r>
          </w:p>
        </w:tc>
        <w:tc>
          <w:tcPr>
            <w:tcW w:w="1648" w:type="dxa"/>
            <w:tcBorders>
              <w:top w:val="single" w:sz="8" w:space="0" w:color="000000"/>
              <w:left w:val="single" w:sz="8" w:space="0" w:color="000000"/>
              <w:bottom w:val="single" w:sz="8" w:space="0" w:color="000000"/>
              <w:right w:val="single" w:sz="8" w:space="0" w:color="000000"/>
            </w:tcBorders>
          </w:tcPr>
          <w:p w14:paraId="0F25F7B6" w14:textId="77777777" w:rsidR="00D9112C" w:rsidRDefault="00E84B87" w:rsidP="00471712">
            <w:pPr>
              <w:spacing w:after="0" w:line="360" w:lineRule="auto"/>
              <w:ind w:left="0" w:firstLine="0"/>
            </w:pPr>
            <w:r>
              <w:t xml:space="preserve">Lacks context on infrastructure vulnerabilities or data sensitivity, making it difficult to prioritize which identity risks are most critical. </w:t>
            </w:r>
          </w:p>
        </w:tc>
        <w:tc>
          <w:tcPr>
            <w:tcW w:w="1603" w:type="dxa"/>
            <w:tcBorders>
              <w:top w:val="single" w:sz="8" w:space="0" w:color="000000"/>
              <w:left w:val="single" w:sz="8" w:space="0" w:color="000000"/>
              <w:bottom w:val="single" w:sz="8" w:space="0" w:color="000000"/>
              <w:right w:val="single" w:sz="8" w:space="0" w:color="000000"/>
            </w:tcBorders>
          </w:tcPr>
          <w:p w14:paraId="3E9CAEE6" w14:textId="77777777" w:rsidR="00D9112C" w:rsidRDefault="00E84B87" w:rsidP="00471712">
            <w:pPr>
              <w:spacing w:after="0" w:line="360" w:lineRule="auto"/>
              <w:ind w:left="0" w:right="11" w:firstLine="0"/>
            </w:pPr>
            <w:r>
              <w:t xml:space="preserve">(Google Cloud, n.d.) </w:t>
            </w:r>
          </w:p>
        </w:tc>
      </w:tr>
    </w:tbl>
    <w:p w14:paraId="35A29445" w14:textId="77777777" w:rsidR="00D9112C" w:rsidRDefault="00D9112C" w:rsidP="00471712">
      <w:pPr>
        <w:spacing w:after="0" w:line="360" w:lineRule="auto"/>
        <w:ind w:left="-1440" w:right="60" w:firstLine="0"/>
      </w:pPr>
    </w:p>
    <w:tbl>
      <w:tblPr>
        <w:tblStyle w:val="TableGrid"/>
        <w:tblW w:w="9398" w:type="dxa"/>
        <w:tblInd w:w="-370" w:type="dxa"/>
        <w:tblCellMar>
          <w:top w:w="120" w:type="dxa"/>
          <w:left w:w="98" w:type="dxa"/>
          <w:right w:w="58" w:type="dxa"/>
        </w:tblCellMar>
        <w:tblLook w:val="04A0" w:firstRow="1" w:lastRow="0" w:firstColumn="1" w:lastColumn="0" w:noHBand="0" w:noVBand="1"/>
      </w:tblPr>
      <w:tblGrid>
        <w:gridCol w:w="2070"/>
        <w:gridCol w:w="2261"/>
        <w:gridCol w:w="1654"/>
        <w:gridCol w:w="1796"/>
        <w:gridCol w:w="1617"/>
      </w:tblGrid>
      <w:tr w:rsidR="00D9112C" w14:paraId="0FA422AC" w14:textId="77777777" w:rsidTr="007D0D0D">
        <w:trPr>
          <w:trHeight w:val="4895"/>
        </w:trPr>
        <w:tc>
          <w:tcPr>
            <w:tcW w:w="2070" w:type="dxa"/>
            <w:tcBorders>
              <w:top w:val="single" w:sz="8" w:space="0" w:color="000000"/>
              <w:left w:val="single" w:sz="8" w:space="0" w:color="000000"/>
              <w:bottom w:val="single" w:sz="8" w:space="0" w:color="000000"/>
              <w:right w:val="single" w:sz="8" w:space="0" w:color="000000"/>
            </w:tcBorders>
          </w:tcPr>
          <w:p w14:paraId="391EE52C" w14:textId="521EC934" w:rsidR="00D9112C" w:rsidRDefault="007D0D0D" w:rsidP="00471712">
            <w:pPr>
              <w:spacing w:after="160" w:line="360" w:lineRule="auto"/>
              <w:ind w:left="0" w:firstLine="0"/>
            </w:pPr>
            <w:r>
              <w:rPr>
                <w:b/>
              </w:rPr>
              <w:lastRenderedPageBreak/>
              <w:t>CWPP</w:t>
            </w:r>
          </w:p>
        </w:tc>
        <w:tc>
          <w:tcPr>
            <w:tcW w:w="2261" w:type="dxa"/>
            <w:tcBorders>
              <w:top w:val="single" w:sz="8" w:space="0" w:color="000000"/>
              <w:left w:val="single" w:sz="8" w:space="0" w:color="000000"/>
              <w:bottom w:val="single" w:sz="8" w:space="0" w:color="000000"/>
              <w:right w:val="single" w:sz="8" w:space="0" w:color="000000"/>
            </w:tcBorders>
          </w:tcPr>
          <w:p w14:paraId="714A951C" w14:textId="66A57746" w:rsidR="00D9112C" w:rsidRDefault="007D0D0D" w:rsidP="00471712">
            <w:pPr>
              <w:spacing w:after="2" w:line="360" w:lineRule="auto"/>
              <w:ind w:left="0" w:firstLine="0"/>
            </w:pPr>
            <w:r>
              <w:t xml:space="preserve">Provides Realtime threat detection for running </w:t>
            </w:r>
            <w:r w:rsidR="00E84B87">
              <w:t xml:space="preserve">workloads (VMs, </w:t>
            </w:r>
          </w:p>
          <w:p w14:paraId="554741FD" w14:textId="77777777" w:rsidR="00D9112C" w:rsidRDefault="00E84B87" w:rsidP="00471712">
            <w:pPr>
              <w:spacing w:after="0" w:line="360" w:lineRule="auto"/>
              <w:ind w:left="0" w:firstLine="0"/>
            </w:pPr>
            <w:r>
              <w:t xml:space="preserve">containers, serverless functions). </w:t>
            </w:r>
          </w:p>
        </w:tc>
        <w:tc>
          <w:tcPr>
            <w:tcW w:w="1654" w:type="dxa"/>
            <w:tcBorders>
              <w:top w:val="single" w:sz="8" w:space="0" w:color="000000"/>
              <w:left w:val="single" w:sz="8" w:space="0" w:color="000000"/>
              <w:bottom w:val="single" w:sz="8" w:space="0" w:color="000000"/>
              <w:right w:val="single" w:sz="8" w:space="0" w:color="000000"/>
            </w:tcBorders>
          </w:tcPr>
          <w:p w14:paraId="29BB79A1" w14:textId="30E5E78D" w:rsidR="00D9112C" w:rsidRDefault="007D0D0D" w:rsidP="00471712">
            <w:pPr>
              <w:spacing w:after="0" w:line="360" w:lineRule="auto"/>
              <w:ind w:left="0" w:firstLine="0"/>
            </w:pPr>
            <w:r>
              <w:t xml:space="preserve">Analyzes system behavior, logs, and network </w:t>
            </w:r>
            <w:r w:rsidR="00E84B87">
              <w:t xml:space="preserve">traffic for active threats like malware, container runtime attacks, and data exfiltration. </w:t>
            </w:r>
          </w:p>
        </w:tc>
        <w:tc>
          <w:tcPr>
            <w:tcW w:w="1796" w:type="dxa"/>
            <w:tcBorders>
              <w:top w:val="single" w:sz="8" w:space="0" w:color="000000"/>
              <w:left w:val="single" w:sz="8" w:space="0" w:color="000000"/>
              <w:bottom w:val="single" w:sz="8" w:space="0" w:color="000000"/>
              <w:right w:val="single" w:sz="8" w:space="0" w:color="000000"/>
            </w:tcBorders>
          </w:tcPr>
          <w:p w14:paraId="1835CC7D" w14:textId="3D94877E" w:rsidR="00D9112C" w:rsidRDefault="007D0D0D" w:rsidP="00471712">
            <w:pPr>
              <w:spacing w:after="0" w:line="360" w:lineRule="auto"/>
              <w:ind w:left="0" w:firstLine="0"/>
            </w:pPr>
            <w:r>
              <w:t xml:space="preserve">Focus on runtime threts </w:t>
            </w:r>
            <w:r w:rsidR="00A1244A">
              <w:t xml:space="preserve">but lacks visibility into </w:t>
            </w:r>
            <w:r w:rsidR="00E84B87">
              <w:t xml:space="preserve">the initial </w:t>
            </w:r>
            <w:r w:rsidR="00E45A2A">
              <w:t>misconfiguration</w:t>
            </w:r>
            <w:r w:rsidR="00E84B87">
              <w:t xml:space="preserve"> or identity risks that may have enabled the threat. </w:t>
            </w:r>
          </w:p>
        </w:tc>
        <w:tc>
          <w:tcPr>
            <w:tcW w:w="1617" w:type="dxa"/>
            <w:tcBorders>
              <w:top w:val="single" w:sz="8" w:space="0" w:color="000000"/>
              <w:left w:val="single" w:sz="8" w:space="0" w:color="000000"/>
              <w:bottom w:val="single" w:sz="8" w:space="0" w:color="000000"/>
              <w:right w:val="single" w:sz="8" w:space="0" w:color="000000"/>
            </w:tcBorders>
          </w:tcPr>
          <w:p w14:paraId="6803EF57" w14:textId="77777777" w:rsidR="00A1244A" w:rsidRDefault="00A1244A" w:rsidP="00471712">
            <w:pPr>
              <w:spacing w:after="115" w:line="360" w:lineRule="auto"/>
              <w:ind w:left="0" w:firstLine="0"/>
            </w:pPr>
            <w:r>
              <w:t xml:space="preserve">(Google </w:t>
            </w:r>
          </w:p>
          <w:p w14:paraId="7A01C5E0" w14:textId="77777777" w:rsidR="00A1244A" w:rsidRDefault="00A1244A" w:rsidP="00471712">
            <w:pPr>
              <w:spacing w:after="112" w:line="360" w:lineRule="auto"/>
              <w:ind w:left="0" w:firstLine="0"/>
            </w:pPr>
            <w:r>
              <w:t xml:space="preserve">Cloud, n.d.; </w:t>
            </w:r>
          </w:p>
          <w:p w14:paraId="31112A72" w14:textId="77777777" w:rsidR="00A1244A" w:rsidRDefault="00A1244A" w:rsidP="00471712">
            <w:pPr>
              <w:spacing w:after="115" w:line="360" w:lineRule="auto"/>
              <w:ind w:left="0" w:firstLine="0"/>
            </w:pPr>
            <w:r>
              <w:t xml:space="preserve">Google Cloud, </w:t>
            </w:r>
          </w:p>
          <w:p w14:paraId="62F29752" w14:textId="7A962BDB" w:rsidR="00D9112C" w:rsidRDefault="00A1244A" w:rsidP="00471712">
            <w:pPr>
              <w:spacing w:after="160" w:line="360" w:lineRule="auto"/>
              <w:ind w:left="0" w:firstLine="0"/>
            </w:pPr>
            <w:r>
              <w:t>2024)</w:t>
            </w:r>
          </w:p>
        </w:tc>
      </w:tr>
      <w:tr w:rsidR="00D9112C" w14:paraId="324E061B" w14:textId="77777777" w:rsidTr="006F6A72">
        <w:trPr>
          <w:trHeight w:val="4775"/>
        </w:trPr>
        <w:tc>
          <w:tcPr>
            <w:tcW w:w="2070" w:type="dxa"/>
            <w:tcBorders>
              <w:top w:val="single" w:sz="8" w:space="0" w:color="000000"/>
              <w:left w:val="single" w:sz="8" w:space="0" w:color="000000"/>
              <w:bottom w:val="single" w:sz="8" w:space="0" w:color="000000"/>
              <w:right w:val="single" w:sz="8" w:space="0" w:color="000000"/>
            </w:tcBorders>
          </w:tcPr>
          <w:p w14:paraId="26D2D9F5" w14:textId="77777777" w:rsidR="00D9112C" w:rsidRDefault="00E84B87" w:rsidP="00471712">
            <w:pPr>
              <w:spacing w:after="0" w:line="360" w:lineRule="auto"/>
              <w:ind w:left="2" w:firstLine="0"/>
            </w:pPr>
            <w:r>
              <w:rPr>
                <w:b/>
              </w:rPr>
              <w:t xml:space="preserve">DSPM </w:t>
            </w:r>
          </w:p>
        </w:tc>
        <w:tc>
          <w:tcPr>
            <w:tcW w:w="2261" w:type="dxa"/>
            <w:tcBorders>
              <w:top w:val="single" w:sz="8" w:space="0" w:color="000000"/>
              <w:left w:val="single" w:sz="8" w:space="0" w:color="000000"/>
              <w:bottom w:val="single" w:sz="8" w:space="0" w:color="000000"/>
              <w:right w:val="single" w:sz="8" w:space="0" w:color="000000"/>
            </w:tcBorders>
          </w:tcPr>
          <w:p w14:paraId="02004BB2" w14:textId="77777777" w:rsidR="00D9112C" w:rsidRDefault="00E84B87" w:rsidP="00471712">
            <w:pPr>
              <w:spacing w:after="0" w:line="360" w:lineRule="auto"/>
              <w:ind w:left="0" w:firstLine="0"/>
            </w:pPr>
            <w:r>
              <w:t>Discovers, classifies, and protects sensitive data across the cloud estate</w:t>
            </w:r>
            <w:r>
              <w:rPr>
                <w:b/>
              </w:rPr>
              <w:t xml:space="preserve">. </w:t>
            </w:r>
          </w:p>
        </w:tc>
        <w:tc>
          <w:tcPr>
            <w:tcW w:w="1654" w:type="dxa"/>
            <w:tcBorders>
              <w:top w:val="single" w:sz="8" w:space="0" w:color="000000"/>
              <w:left w:val="single" w:sz="8" w:space="0" w:color="000000"/>
              <w:bottom w:val="single" w:sz="8" w:space="0" w:color="000000"/>
              <w:right w:val="single" w:sz="8" w:space="0" w:color="000000"/>
            </w:tcBorders>
          </w:tcPr>
          <w:p w14:paraId="6064AE46" w14:textId="77777777" w:rsidR="00D9112C" w:rsidRDefault="00E84B87" w:rsidP="00471712">
            <w:pPr>
              <w:spacing w:after="0" w:line="360" w:lineRule="auto"/>
              <w:ind w:left="0" w:right="41" w:firstLine="0"/>
            </w:pPr>
            <w:r>
              <w:t xml:space="preserve">Provides a data-centric view of risk by creating a dynamic map of where sensitive data resides and who has access to it. </w:t>
            </w:r>
          </w:p>
        </w:tc>
        <w:tc>
          <w:tcPr>
            <w:tcW w:w="1796" w:type="dxa"/>
            <w:tcBorders>
              <w:top w:val="single" w:sz="8" w:space="0" w:color="000000"/>
              <w:left w:val="single" w:sz="8" w:space="0" w:color="000000"/>
              <w:bottom w:val="single" w:sz="8" w:space="0" w:color="000000"/>
              <w:right w:val="single" w:sz="8" w:space="0" w:color="000000"/>
            </w:tcBorders>
          </w:tcPr>
          <w:p w14:paraId="117E9FA2" w14:textId="77777777" w:rsidR="00D9112C" w:rsidRDefault="00E84B87" w:rsidP="00471712">
            <w:pPr>
              <w:spacing w:after="0" w:line="360" w:lineRule="auto"/>
              <w:ind w:left="0" w:firstLine="0"/>
            </w:pPr>
            <w:r>
              <w:t xml:space="preserve">Without infrastructure and identity context, it is difficult to determine which data is most exposed to an exploitable vulnerability. </w:t>
            </w:r>
          </w:p>
        </w:tc>
        <w:tc>
          <w:tcPr>
            <w:tcW w:w="1617" w:type="dxa"/>
            <w:tcBorders>
              <w:top w:val="single" w:sz="8" w:space="0" w:color="000000"/>
              <w:left w:val="single" w:sz="8" w:space="0" w:color="000000"/>
              <w:bottom w:val="single" w:sz="8" w:space="0" w:color="000000"/>
              <w:right w:val="single" w:sz="8" w:space="0" w:color="000000"/>
            </w:tcBorders>
          </w:tcPr>
          <w:p w14:paraId="41BEB90E" w14:textId="77777777" w:rsidR="00D9112C" w:rsidRDefault="00E84B87" w:rsidP="00471712">
            <w:pPr>
              <w:spacing w:after="112" w:line="360" w:lineRule="auto"/>
              <w:ind w:left="0" w:firstLine="0"/>
            </w:pPr>
            <w:r>
              <w:t xml:space="preserve">(Tenable, </w:t>
            </w:r>
          </w:p>
          <w:p w14:paraId="4CCE388F" w14:textId="77777777" w:rsidR="00D9112C" w:rsidRDefault="00E84B87" w:rsidP="00471712">
            <w:pPr>
              <w:spacing w:after="115" w:line="360" w:lineRule="auto"/>
              <w:ind w:left="0" w:firstLine="0"/>
            </w:pPr>
            <w:r>
              <w:t xml:space="preserve">2025; Zscaler, </w:t>
            </w:r>
          </w:p>
          <w:p w14:paraId="1E5CA410" w14:textId="77777777" w:rsidR="00D9112C" w:rsidRDefault="00E84B87" w:rsidP="00471712">
            <w:pPr>
              <w:spacing w:after="112" w:line="360" w:lineRule="auto"/>
              <w:ind w:left="0" w:firstLine="0"/>
            </w:pPr>
            <w:r>
              <w:t xml:space="preserve">2024), </w:t>
            </w:r>
          </w:p>
          <w:p w14:paraId="630EB2AE" w14:textId="77777777" w:rsidR="00D9112C" w:rsidRDefault="00E84B87" w:rsidP="00471712">
            <w:pPr>
              <w:spacing w:after="112" w:line="360" w:lineRule="auto"/>
              <w:ind w:left="0" w:firstLine="0"/>
            </w:pPr>
            <w:r>
              <w:t xml:space="preserve">(Google </w:t>
            </w:r>
          </w:p>
          <w:p w14:paraId="45E9B83E" w14:textId="77777777" w:rsidR="00D9112C" w:rsidRDefault="00E84B87" w:rsidP="00471712">
            <w:pPr>
              <w:spacing w:after="0" w:line="360" w:lineRule="auto"/>
              <w:ind w:left="0" w:firstLine="0"/>
            </w:pPr>
            <w:r>
              <w:t xml:space="preserve">Cloud, n.d.) </w:t>
            </w:r>
          </w:p>
        </w:tc>
      </w:tr>
      <w:tr w:rsidR="00D9112C" w14:paraId="696876C0" w14:textId="77777777" w:rsidTr="006F6A72">
        <w:trPr>
          <w:trHeight w:val="5602"/>
        </w:trPr>
        <w:tc>
          <w:tcPr>
            <w:tcW w:w="2070" w:type="dxa"/>
            <w:tcBorders>
              <w:top w:val="single" w:sz="8" w:space="0" w:color="000000"/>
              <w:left w:val="single" w:sz="8" w:space="0" w:color="000000"/>
              <w:bottom w:val="single" w:sz="8" w:space="0" w:color="000000"/>
              <w:right w:val="single" w:sz="8" w:space="0" w:color="000000"/>
            </w:tcBorders>
          </w:tcPr>
          <w:p w14:paraId="764CFCA4" w14:textId="77777777" w:rsidR="00D9112C" w:rsidRDefault="00E84B87" w:rsidP="00471712">
            <w:pPr>
              <w:spacing w:after="0" w:line="360" w:lineRule="auto"/>
              <w:ind w:left="2" w:firstLine="0"/>
            </w:pPr>
            <w:r>
              <w:rPr>
                <w:b/>
              </w:rPr>
              <w:lastRenderedPageBreak/>
              <w:t xml:space="preserve">CNAPP </w:t>
            </w:r>
          </w:p>
        </w:tc>
        <w:tc>
          <w:tcPr>
            <w:tcW w:w="2261" w:type="dxa"/>
            <w:tcBorders>
              <w:top w:val="single" w:sz="8" w:space="0" w:color="000000"/>
              <w:left w:val="single" w:sz="8" w:space="0" w:color="000000"/>
              <w:bottom w:val="single" w:sz="8" w:space="0" w:color="000000"/>
              <w:right w:val="single" w:sz="8" w:space="0" w:color="000000"/>
            </w:tcBorders>
          </w:tcPr>
          <w:p w14:paraId="028520AF" w14:textId="77777777" w:rsidR="00D9112C" w:rsidRDefault="00E84B87" w:rsidP="00471712">
            <w:pPr>
              <w:spacing w:after="112" w:line="360" w:lineRule="auto"/>
              <w:ind w:left="0" w:firstLine="0"/>
            </w:pPr>
            <w:r>
              <w:t xml:space="preserve">Unifies </w:t>
            </w:r>
          </w:p>
          <w:p w14:paraId="48438BDA" w14:textId="77777777" w:rsidR="00D9112C" w:rsidRDefault="00E84B87" w:rsidP="00471712">
            <w:pPr>
              <w:spacing w:after="115" w:line="360" w:lineRule="auto"/>
              <w:ind w:left="0" w:firstLine="0"/>
            </w:pPr>
            <w:r>
              <w:t xml:space="preserve">CSPM, CIEM, </w:t>
            </w:r>
          </w:p>
          <w:p w14:paraId="6258FF77" w14:textId="77777777" w:rsidR="00D9112C" w:rsidRDefault="00E84B87" w:rsidP="00471712">
            <w:pPr>
              <w:spacing w:after="0" w:line="360" w:lineRule="auto"/>
              <w:ind w:left="0" w:firstLine="0"/>
            </w:pPr>
            <w:r>
              <w:t xml:space="preserve">CWPP, and DSPM into a </w:t>
            </w:r>
          </w:p>
          <w:p w14:paraId="0B4D5DD6" w14:textId="77777777" w:rsidR="00D9112C" w:rsidRDefault="00E84B87" w:rsidP="00471712">
            <w:pPr>
              <w:spacing w:after="0" w:line="360" w:lineRule="auto"/>
              <w:ind w:left="0" w:firstLine="0"/>
            </w:pPr>
            <w:r>
              <w:t xml:space="preserve">single, integrated platform. </w:t>
            </w:r>
          </w:p>
        </w:tc>
        <w:tc>
          <w:tcPr>
            <w:tcW w:w="1654" w:type="dxa"/>
            <w:tcBorders>
              <w:top w:val="single" w:sz="8" w:space="0" w:color="000000"/>
              <w:left w:val="single" w:sz="8" w:space="0" w:color="000000"/>
              <w:bottom w:val="single" w:sz="8" w:space="0" w:color="000000"/>
              <w:right w:val="single" w:sz="8" w:space="0" w:color="000000"/>
            </w:tcBorders>
          </w:tcPr>
          <w:p w14:paraId="321599E8" w14:textId="77777777" w:rsidR="00D9112C" w:rsidRDefault="00E84B87" w:rsidP="00471712">
            <w:pPr>
              <w:spacing w:after="0" w:line="360" w:lineRule="auto"/>
              <w:ind w:left="0" w:right="20" w:firstLine="0"/>
            </w:pPr>
            <w:r>
              <w:t xml:space="preserve">Correlates risks across domains to identify "toxic combinations" and provides end-to-end security from development to production. </w:t>
            </w:r>
          </w:p>
        </w:tc>
        <w:tc>
          <w:tcPr>
            <w:tcW w:w="1796" w:type="dxa"/>
            <w:tcBorders>
              <w:top w:val="single" w:sz="8" w:space="0" w:color="000000"/>
              <w:left w:val="single" w:sz="8" w:space="0" w:color="000000"/>
              <w:bottom w:val="single" w:sz="8" w:space="0" w:color="000000"/>
              <w:right w:val="single" w:sz="8" w:space="0" w:color="000000"/>
            </w:tcBorders>
          </w:tcPr>
          <w:p w14:paraId="01BE37D8" w14:textId="5B9E9B6B" w:rsidR="00D9112C" w:rsidRDefault="00E84B87" w:rsidP="00471712">
            <w:pPr>
              <w:spacing w:after="0" w:line="360" w:lineRule="auto"/>
              <w:ind w:left="0" w:firstLine="0"/>
            </w:pPr>
            <w:r>
              <w:t xml:space="preserve">Addresses the limitations of siloed tools, but its effectiveness depends on deep integration and the ability to manage complexity without becoming a </w:t>
            </w:r>
            <w:r w:rsidR="00E45A2A">
              <w:t>new monolith</w:t>
            </w:r>
          </w:p>
        </w:tc>
        <w:tc>
          <w:tcPr>
            <w:tcW w:w="1617" w:type="dxa"/>
            <w:tcBorders>
              <w:top w:val="single" w:sz="8" w:space="0" w:color="000000"/>
              <w:left w:val="single" w:sz="8" w:space="0" w:color="000000"/>
              <w:bottom w:val="single" w:sz="8" w:space="0" w:color="000000"/>
              <w:right w:val="single" w:sz="8" w:space="0" w:color="000000"/>
            </w:tcBorders>
          </w:tcPr>
          <w:p w14:paraId="797115C8" w14:textId="77777777" w:rsidR="00D9112C" w:rsidRDefault="00E84B87" w:rsidP="00471712">
            <w:pPr>
              <w:spacing w:after="112" w:line="360" w:lineRule="auto"/>
              <w:ind w:left="0" w:firstLine="0"/>
            </w:pPr>
            <w:r>
              <w:t xml:space="preserve">(Tenable, </w:t>
            </w:r>
          </w:p>
          <w:p w14:paraId="025DA255" w14:textId="77777777" w:rsidR="00D9112C" w:rsidRDefault="00E84B87" w:rsidP="00471712">
            <w:pPr>
              <w:spacing w:after="115" w:line="360" w:lineRule="auto"/>
              <w:ind w:left="0" w:firstLine="0"/>
            </w:pPr>
            <w:r>
              <w:t xml:space="preserve">2025; Zscaler, </w:t>
            </w:r>
          </w:p>
          <w:p w14:paraId="5D29470E" w14:textId="77777777" w:rsidR="00D9112C" w:rsidRDefault="00E84B87" w:rsidP="00471712">
            <w:pPr>
              <w:spacing w:after="112" w:line="360" w:lineRule="auto"/>
              <w:ind w:left="0" w:firstLine="0"/>
            </w:pPr>
            <w:r>
              <w:t xml:space="preserve">2024), </w:t>
            </w:r>
          </w:p>
          <w:p w14:paraId="1397DC6D" w14:textId="77777777" w:rsidR="00D9112C" w:rsidRDefault="00E84B87" w:rsidP="00471712">
            <w:pPr>
              <w:spacing w:after="112" w:line="360" w:lineRule="auto"/>
              <w:ind w:left="0" w:firstLine="0"/>
            </w:pPr>
            <w:r>
              <w:t xml:space="preserve">(Google </w:t>
            </w:r>
          </w:p>
          <w:p w14:paraId="43F00123" w14:textId="77777777" w:rsidR="00D9112C" w:rsidRDefault="00E84B87" w:rsidP="00471712">
            <w:pPr>
              <w:spacing w:after="0" w:line="360" w:lineRule="auto"/>
              <w:ind w:left="0" w:firstLine="0"/>
            </w:pPr>
            <w:r>
              <w:t xml:space="preserve">Cloud, n.d.) </w:t>
            </w:r>
          </w:p>
        </w:tc>
      </w:tr>
    </w:tbl>
    <w:p w14:paraId="0199BC20" w14:textId="4CEB0171" w:rsidR="00D9112C" w:rsidRDefault="00E84B87" w:rsidP="007D287E">
      <w:pPr>
        <w:spacing w:after="276" w:line="360" w:lineRule="auto"/>
        <w:ind w:left="720" w:firstLine="0"/>
      </w:pPr>
      <w:r>
        <w:rPr>
          <w:b/>
        </w:rPr>
        <w:t xml:space="preserve"> </w:t>
      </w:r>
      <w:r>
        <w:t xml:space="preserve"> </w:t>
      </w:r>
    </w:p>
    <w:p w14:paraId="4E17DF87" w14:textId="75E34552" w:rsidR="00A1244A" w:rsidRPr="00A1244A" w:rsidRDefault="00E84B87" w:rsidP="003A116A">
      <w:pPr>
        <w:pStyle w:val="Heading3"/>
      </w:pPr>
      <w:bookmarkStart w:id="31" w:name="_Toc222134751"/>
      <w:r>
        <w:t>2.3.1 Cloud Security Posture Management (CSPM)</w:t>
      </w:r>
      <w:bookmarkEnd w:id="31"/>
      <w:r>
        <w:t xml:space="preserve"> </w:t>
      </w:r>
    </w:p>
    <w:p w14:paraId="10F6FCE7" w14:textId="6E5F0E30" w:rsidR="00D9112C" w:rsidRDefault="00E84B87" w:rsidP="00471712">
      <w:pPr>
        <w:spacing w:line="360" w:lineRule="auto"/>
        <w:ind w:left="-5" w:right="52"/>
      </w:pPr>
      <w:r>
        <w:t xml:space="preserve">By regularly assessing resources against standards like CIS, NIST SP 800-53, and ISO/IEC 27001, CSPM solutions find misconfigurations and benchmark violations across cloud estates. For instance, teams can identify problems like public storage buckets or open security groups (such as "Security Groups – Specific Ports Unrestricted") by using the Google Cloud Security Command Center's (SCC) out-of-the-box posture templates, which are in line with CIS, NIST, and ISO (Google Cloud, 2024a). Multi-cloud posture scanning and remediation workflows are provided by open-source CSPM options like Paladin Cloud (Paladin Cloud, 2025a; 2025b), which is PacBot's successor. Similar functions are performed on </w:t>
      </w:r>
      <w:r w:rsidR="00E45A2A">
        <w:t>AWS-by-AWS</w:t>
      </w:r>
      <w:r>
        <w:t xml:space="preserve"> Trusted Advisor and AWS Security Hub, which highlight control failures and departures from best practices (AWS, 2025a; 2025b; 2025c). </w:t>
      </w:r>
    </w:p>
    <w:p w14:paraId="6E50EA77" w14:textId="1BDF527B" w:rsidR="00D9112C" w:rsidRDefault="00E84B87" w:rsidP="00471712">
      <w:pPr>
        <w:spacing w:after="191" w:line="360" w:lineRule="auto"/>
        <w:ind w:left="-5" w:right="52"/>
      </w:pPr>
      <w:r>
        <w:t xml:space="preserve">A well-known limitation of rule-based CSPM is alert overload: large numbers of low-context findings can drive alert fatigue in SOCs, especially when false positives aren’t validated with </w:t>
      </w:r>
      <w:r w:rsidR="00E45A2A">
        <w:t>behavioral</w:t>
      </w:r>
      <w:r>
        <w:t xml:space="preserve"> context (Chuvakin, 2024; Aqua Security, 2024). Recent research proposes active </w:t>
      </w:r>
      <w:r w:rsidR="00E45A2A">
        <w:t>behavioral</w:t>
      </w:r>
      <w:r>
        <w:t xml:space="preserve"> validation layers to confirm whether a flagged misconfiguration is truly exploitable, significantly reducing false positives in practice (Dikshant &amp; Verma, 2025) </w:t>
      </w:r>
    </w:p>
    <w:p w14:paraId="313FBFCB" w14:textId="77777777" w:rsidR="00D9112C" w:rsidRDefault="00E84B87" w:rsidP="00471712">
      <w:pPr>
        <w:spacing w:after="415" w:line="360" w:lineRule="auto"/>
        <w:ind w:left="0" w:firstLine="0"/>
      </w:pPr>
      <w:r>
        <w:rPr>
          <w:b/>
          <w:sz w:val="28"/>
        </w:rPr>
        <w:t xml:space="preserve"> </w:t>
      </w:r>
    </w:p>
    <w:p w14:paraId="75ADA7D5" w14:textId="77777777" w:rsidR="00D9112C" w:rsidRDefault="00E84B87" w:rsidP="003A116A">
      <w:pPr>
        <w:pStyle w:val="Heading3"/>
      </w:pPr>
      <w:bookmarkStart w:id="32" w:name="_Toc222134752"/>
      <w:r>
        <w:lastRenderedPageBreak/>
        <w:t>2.3.2 Cloud Infrastructure Entitlement Management (CIEM)</w:t>
      </w:r>
      <w:bookmarkEnd w:id="32"/>
      <w:r>
        <w:t xml:space="preserve"> </w:t>
      </w:r>
    </w:p>
    <w:p w14:paraId="220C9576" w14:textId="55775993" w:rsidR="00D9112C" w:rsidRDefault="00E84B87" w:rsidP="00471712">
      <w:pPr>
        <w:spacing w:line="360" w:lineRule="auto"/>
        <w:ind w:left="-5" w:right="52"/>
      </w:pPr>
      <w:r>
        <w:t xml:space="preserve">As identity becomes the de-facto security perimeter, CIEM solutions focus on least-privilege by </w:t>
      </w:r>
      <w:r w:rsidR="00E45A2A">
        <w:t>analyzing</w:t>
      </w:r>
      <w:r>
        <w:t xml:space="preserve"> effective permissions for human and non-human principals to find excess, unused, or risky entitlements. IAM Recommender and the CIEM roles/permissions in SCC in Google Cloud assist in correcting over-privileged roles by right-sizing access according to actual usage (Google Cloud, n.d.-a; n.d.-b). Similar to this, commercial CNAPPs (like Prisma Cloud) keep an eye out for underused or dangerous entitlements in multicloud systems and produce </w:t>
      </w:r>
      <w:r w:rsidR="00E45A2A">
        <w:t>least privilege</w:t>
      </w:r>
      <w:r>
        <w:t xml:space="preserve"> recommendations (Palo Alto Networks, n.d.). </w:t>
      </w:r>
    </w:p>
    <w:p w14:paraId="28ED9481" w14:textId="35D55649" w:rsidR="00D9112C" w:rsidRDefault="00E84B87" w:rsidP="007D287E">
      <w:pPr>
        <w:spacing w:line="360" w:lineRule="auto"/>
        <w:ind w:left="-5" w:right="52"/>
      </w:pPr>
      <w:r>
        <w:t xml:space="preserve">However, CIEM in isolation lacks workload and data context, making it hard to </w:t>
      </w:r>
      <w:r w:rsidR="00E45A2A">
        <w:t>priorities</w:t>
      </w:r>
      <w:r>
        <w:t xml:space="preserve"> which identities pose the highest business risk. Correlating CIEM with CSPM (exposed assets), DSPM (sensitive data locations), and </w:t>
      </w:r>
      <w:r w:rsidR="00E45A2A">
        <w:t>behavioral</w:t>
      </w:r>
      <w:r>
        <w:t xml:space="preserve"> signals (CloudTrail/VPC anomalies) is required to surface toxic combinations (e.g., an over-privileged role with network paths to public data). </w:t>
      </w:r>
    </w:p>
    <w:p w14:paraId="2EE492CF" w14:textId="416A9D20" w:rsidR="00D9112C" w:rsidRDefault="00E84B87" w:rsidP="003A116A">
      <w:pPr>
        <w:pStyle w:val="Heading3"/>
      </w:pPr>
      <w:bookmarkStart w:id="33" w:name="_Toc222134753"/>
      <w:r>
        <w:t>2.3.3 Cloud Workload Protection Platforms (CWPP)</w:t>
      </w:r>
      <w:bookmarkEnd w:id="33"/>
      <w:r>
        <w:t xml:space="preserve"> </w:t>
      </w:r>
    </w:p>
    <w:p w14:paraId="11E0DD5A" w14:textId="54008E89" w:rsidR="00D9112C" w:rsidRDefault="00E84B87" w:rsidP="00471712">
      <w:pPr>
        <w:spacing w:line="360" w:lineRule="auto"/>
        <w:ind w:left="-5" w:right="52"/>
      </w:pPr>
      <w:r>
        <w:t xml:space="preserve">While CSPM/CIEM operate at the control plane, CWPP defends workloads at runtime (VMs, containers, serverless). On Google Cloud, SCC provides Container Threat Detection (detecting suspicious binaries, libraries, and even malicious Bash/Python via NLP) and Virtual Machine Threat Detection (VMTD), which performs agentless, hypervisor-level memory scanning to detect threats like </w:t>
      </w:r>
      <w:r w:rsidR="00E45A2A">
        <w:t>crypto mining</w:t>
      </w:r>
      <w:r>
        <w:t xml:space="preserve"> malware—making evasion harder than agent-based detectors (Google Cloud, 2024b; 2022; 2024c). These runtime lenses complement posture by catching active compromise patterns in logs, process </w:t>
      </w:r>
      <w:r w:rsidR="00E45A2A">
        <w:t>behavior</w:t>
      </w:r>
      <w:r>
        <w:t xml:space="preserve">, and network flows. </w:t>
      </w:r>
    </w:p>
    <w:p w14:paraId="490560C8" w14:textId="1A6D062C" w:rsidR="00D9112C" w:rsidRDefault="00E84B87" w:rsidP="007D287E">
      <w:pPr>
        <w:spacing w:after="193" w:line="360" w:lineRule="auto"/>
        <w:ind w:left="-5" w:right="52"/>
      </w:pPr>
      <w:r>
        <w:t xml:space="preserve">Limitations: CWPPs can lack visibility into which misconfigurations or identity gaps enabled the runtime threat, and they may still produce high alert volumes without context from posture and identity layers—again motivating cross-pillar correlation. </w:t>
      </w:r>
    </w:p>
    <w:p w14:paraId="42F5382B" w14:textId="3DC7D9BE" w:rsidR="00D9112C" w:rsidRDefault="00E84B87" w:rsidP="003A116A">
      <w:pPr>
        <w:pStyle w:val="Heading3"/>
      </w:pPr>
      <w:bookmarkStart w:id="34" w:name="_Toc222134754"/>
      <w:r>
        <w:t>2.3.4 Data Security Posture Management (DSPM)</w:t>
      </w:r>
      <w:bookmarkEnd w:id="34"/>
      <w:r>
        <w:t xml:space="preserve"> </w:t>
      </w:r>
    </w:p>
    <w:p w14:paraId="5478AFBF" w14:textId="141CE594" w:rsidR="00D9112C" w:rsidRDefault="00E84B87" w:rsidP="00471712">
      <w:pPr>
        <w:spacing w:line="360" w:lineRule="auto"/>
        <w:ind w:left="-5" w:right="52"/>
      </w:pPr>
      <w:r>
        <w:t xml:space="preserve">DSPM offers perspective into a data-driven risk assessment by identifying and classifying sensitive data (e.g., financial or personally identifiable information), mapping who and what can access it and identifying overexposed stores. Amazon Macie has the velocity to track object-level locations </w:t>
      </w:r>
      <w:r w:rsidR="00E45A2A">
        <w:t>(real</w:t>
      </w:r>
      <w:r>
        <w:t>-</w:t>
      </w:r>
      <w:r w:rsidR="00E45A2A">
        <w:t>time)</w:t>
      </w:r>
      <w:r>
        <w:t xml:space="preserve">, ongoing/region-wide searches, and automates discovery of sensitive data within S3(Managed/Custom identities) (AWS, 2025d; 2025e). This helps teams focus security on high-value data and support compliance obligations. </w:t>
      </w:r>
    </w:p>
    <w:p w14:paraId="2160D898" w14:textId="4FCAC4E3" w:rsidR="00D9112C" w:rsidRDefault="00E84B87" w:rsidP="007D287E">
      <w:pPr>
        <w:spacing w:after="193" w:line="360" w:lineRule="auto"/>
        <w:ind w:left="-5" w:right="52"/>
      </w:pPr>
      <w:r>
        <w:lastRenderedPageBreak/>
        <w:t xml:space="preserve">In isolation, DSPM lacks infrastructure and identity context to assess exploitability. Its value increases when findings are correlated with CSPM (e.g., public bucket), CIEM (e.g., </w:t>
      </w:r>
      <w:r w:rsidR="00E45A2A">
        <w:t>cross account</w:t>
      </w:r>
      <w:r>
        <w:t xml:space="preserve"> access), and CWPP/ML (e.g., anomalous exfiltration). </w:t>
      </w:r>
    </w:p>
    <w:p w14:paraId="1960348D" w14:textId="135E148F" w:rsidR="00D9112C" w:rsidRDefault="00E84B87" w:rsidP="003A116A">
      <w:pPr>
        <w:pStyle w:val="Heading3"/>
      </w:pPr>
      <w:bookmarkStart w:id="35" w:name="_Toc222134755"/>
      <w:r>
        <w:t>2.3.5 The Rise of Unified Platforms (CNAPP)</w:t>
      </w:r>
      <w:bookmarkEnd w:id="35"/>
      <w:r>
        <w:t xml:space="preserve"> </w:t>
      </w:r>
      <w:r>
        <w:rPr>
          <w:sz w:val="28"/>
        </w:rPr>
        <w:t xml:space="preserve"> </w:t>
      </w:r>
    </w:p>
    <w:p w14:paraId="0DB4EF65" w14:textId="12401DD9" w:rsidR="007D287E" w:rsidRPr="007D287E" w:rsidRDefault="00E84B87" w:rsidP="007D287E">
      <w:pPr>
        <w:spacing w:after="182" w:line="360" w:lineRule="auto"/>
        <w:ind w:left="0" w:right="64" w:firstLine="0"/>
      </w:pPr>
      <w:r w:rsidRPr="00E45A2A">
        <w:rPr>
          <w:rFonts w:eastAsia="Calibri"/>
        </w:rPr>
        <w:t>Vendors and analysts increasingly present CNAPP as a cohesive method that combines CSPM + CIEM + CWPP + DSPM (and frequently SDLC/SBOM inputs) to link risks across build → deploy → runtime in order to overcome siloed visibility. IDC and others provide CNAPP as a route from reactive to proactive cloud risk management. Tenable describes CNAPP as a platform that integrates cloud security and compliance, with new updates highlighting deeper workload and data security capabilities (Tenable, 2025a; 2025b; 2025c). In a similar vein, Zscaler characterizes CNAPP as combining data protection, CSPM, CIEM, IAM, and CWPP to reveal end-to-end risk (Zscaler, 2024).. On Google Cloud, SCC Enterprise explicitly brands itself as a CNAPP, adding multi</w:t>
      </w:r>
      <w:r w:rsidR="00E45A2A">
        <w:rPr>
          <w:rFonts w:eastAsia="Calibri"/>
        </w:rPr>
        <w:t xml:space="preserve"> </w:t>
      </w:r>
      <w:r w:rsidRPr="00E45A2A">
        <w:rPr>
          <w:rFonts w:eastAsia="Calibri"/>
        </w:rPr>
        <w:t>cloud ingestion and features that flag “toxic combinations”—i.e., risks that are acceptable alone but unacceptable in combination (Google Cloud, 2024d; 2024e).</w:t>
      </w:r>
      <w:r>
        <w:t xml:space="preserve"> </w:t>
      </w:r>
    </w:p>
    <w:p w14:paraId="3951C77A" w14:textId="77777777" w:rsidR="00D9112C" w:rsidRPr="00A1244A" w:rsidRDefault="00E84B87" w:rsidP="00471712">
      <w:pPr>
        <w:pStyle w:val="Heading2"/>
        <w:spacing w:line="360" w:lineRule="auto"/>
        <w:jc w:val="both"/>
      </w:pPr>
      <w:bookmarkStart w:id="36" w:name="_Toc222134756"/>
      <w:r w:rsidRPr="00A1244A">
        <w:t>2.4 Technological Review</w:t>
      </w:r>
      <w:bookmarkEnd w:id="36"/>
      <w:r w:rsidRPr="00A1244A">
        <w:t xml:space="preserve">  </w:t>
      </w:r>
    </w:p>
    <w:p w14:paraId="6B753342" w14:textId="5374ACBD" w:rsidR="00D9112C" w:rsidRDefault="00E84B87" w:rsidP="003A116A">
      <w:pPr>
        <w:pStyle w:val="Heading3"/>
      </w:pPr>
      <w:bookmarkStart w:id="37" w:name="_Toc222134757"/>
      <w:r w:rsidRPr="00A1244A">
        <w:t>2.4.1 Dataset and Pre-processing</w:t>
      </w:r>
      <w:bookmarkEnd w:id="37"/>
      <w:r w:rsidRPr="00A1244A">
        <w:t xml:space="preserve"> </w:t>
      </w:r>
    </w:p>
    <w:p w14:paraId="48D1ED83" w14:textId="00CE3051" w:rsidR="00D9112C" w:rsidRDefault="00E84B87" w:rsidP="007D287E">
      <w:pPr>
        <w:pStyle w:val="Heading4"/>
        <w:spacing w:line="360" w:lineRule="auto"/>
        <w:jc w:val="both"/>
      </w:pPr>
      <w:r w:rsidRPr="00F1023D">
        <w:t xml:space="preserve">2.4.1.1 Data Sources and Acquisition </w:t>
      </w:r>
    </w:p>
    <w:p w14:paraId="3CA946A3" w14:textId="45ED0C5B" w:rsidR="00D9112C" w:rsidRDefault="00E84B87" w:rsidP="00471712">
      <w:pPr>
        <w:spacing w:after="236" w:line="360" w:lineRule="auto"/>
        <w:ind w:left="-5" w:right="52"/>
      </w:pPr>
      <w:r>
        <w:t xml:space="preserve">To create precise and perceptive detection models, AI-powered security platforms rely on a wide range of data sources. These consist of identity provider data, network flow logs, application logs, and cloud provider logs like AWS CloudTrail and Google Cloud Audit Logs (Ryu, Yeom, and Herbert, 2021; Al-Abdulwahid et al., 2024). Such information provides insightful information about system operations, user activity, and configuration modifications in cloud </w:t>
      </w:r>
      <w:r w:rsidR="00E45A2A">
        <w:t>environments. The</w:t>
      </w:r>
      <w:r>
        <w:t xml:space="preserve"> acquisition method involves swallowing these high-volume, </w:t>
      </w:r>
      <w:r w:rsidR="00E45A2A">
        <w:t>high-velocity</w:t>
      </w:r>
      <w:r>
        <w:t xml:space="preserve"> data streams in real-time to support continuous monitoring and threat analysis. Typical sources include AWS CloudTrail for logging API-level activity, VPC Flow Logs for tracking network traffic, and CloudWatch logs for tracking operational metrics and events.  </w:t>
      </w:r>
    </w:p>
    <w:p w14:paraId="4507B2F5" w14:textId="77777777" w:rsidR="00D9112C" w:rsidRPr="00F1023D" w:rsidRDefault="00E84B87" w:rsidP="00471712">
      <w:pPr>
        <w:pStyle w:val="Heading4"/>
        <w:spacing w:line="360" w:lineRule="auto"/>
        <w:jc w:val="both"/>
      </w:pPr>
      <w:r w:rsidRPr="00F1023D">
        <w:t xml:space="preserve">2.4.1.2 Pre-processing Techniques </w:t>
      </w:r>
    </w:p>
    <w:p w14:paraId="53692F61" w14:textId="77777777" w:rsidR="00D9112C" w:rsidRDefault="00E84B87" w:rsidP="00471712">
      <w:pPr>
        <w:spacing w:line="360" w:lineRule="auto"/>
        <w:ind w:left="-5" w:right="52"/>
      </w:pPr>
      <w:r>
        <w:t xml:space="preserve">Raw log and event data is often noisy and unstructured, requiring significant pre-processing before it can be used by machine learning models (Gunuganti, 2025). </w:t>
      </w:r>
    </w:p>
    <w:p w14:paraId="054B75EE" w14:textId="77777777" w:rsidR="00D9112C" w:rsidRDefault="00E84B87" w:rsidP="00471712">
      <w:pPr>
        <w:spacing w:line="360" w:lineRule="auto"/>
        <w:ind w:left="-5" w:right="52"/>
      </w:pPr>
      <w:r>
        <w:rPr>
          <w:b/>
        </w:rPr>
        <w:lastRenderedPageBreak/>
        <w:t>Noise Filtering and Normalization:</w:t>
      </w:r>
      <w:r>
        <w:t xml:space="preserve"> The first step is to clean the data to remove extraneous information and standardize various log formats into a uniform schema (Gunuganti, 2025). This ensures consistency and makes it easier to link different data sources effectively. </w:t>
      </w:r>
    </w:p>
    <w:p w14:paraId="3AF7EF32" w14:textId="77777777" w:rsidR="00D9112C" w:rsidRDefault="00E84B87" w:rsidP="00471712">
      <w:pPr>
        <w:spacing w:line="360" w:lineRule="auto"/>
        <w:ind w:left="-5" w:right="52"/>
      </w:pPr>
      <w:r>
        <w:rPr>
          <w:b/>
        </w:rPr>
        <w:t>Feature Standardization and Scaling</w:t>
      </w:r>
      <w:r>
        <w:t xml:space="preserve">: This procedure entails converting numerical features to a shared scale. Preventing features with greater ranges from unduly impacting the model's learning process is an essential step, especially for algorithms that rely on distance. </w:t>
      </w:r>
    </w:p>
    <w:p w14:paraId="20C98996" w14:textId="484F91EF" w:rsidR="00D9112C" w:rsidRDefault="00E84B87" w:rsidP="007D287E">
      <w:pPr>
        <w:spacing w:line="360" w:lineRule="auto"/>
        <w:ind w:left="-5" w:right="52"/>
      </w:pPr>
      <w:r>
        <w:rPr>
          <w:b/>
        </w:rPr>
        <w:t>Outlier Detection and Removal:</w:t>
      </w:r>
      <w:r>
        <w:t xml:space="preserve"> During the training phase, statistical methods may be used to identify and remove anomalous data points that do not represent normal behavior. This helps to create a cleaner baseline model of legitimate activity, though care must be taken not to remove data that could represent a novel but benign behavior.  </w:t>
      </w:r>
    </w:p>
    <w:p w14:paraId="6EB01249" w14:textId="77777777" w:rsidR="00D9112C" w:rsidRPr="00F1023D" w:rsidRDefault="00E84B87" w:rsidP="003A116A">
      <w:pPr>
        <w:pStyle w:val="Heading3"/>
      </w:pPr>
      <w:bookmarkStart w:id="38" w:name="_Toc222134758"/>
      <w:r w:rsidRPr="00F1023D">
        <w:t>2.4.2 Core AI/ML Models for Threat Detection</w:t>
      </w:r>
      <w:bookmarkEnd w:id="38"/>
      <w:r w:rsidRPr="00F1023D">
        <w:t xml:space="preserve"> </w:t>
      </w:r>
    </w:p>
    <w:p w14:paraId="525C4FE4" w14:textId="7E2FF5E6" w:rsidR="00D9112C" w:rsidRDefault="00E84B87" w:rsidP="007D287E">
      <w:pPr>
        <w:spacing w:line="360" w:lineRule="auto"/>
        <w:ind w:left="-5" w:right="52"/>
      </w:pPr>
      <w:r>
        <w:t xml:space="preserve">Unsupervised Learning for Anomaly Detection: For detecting novel and insider threats, unsupervised learning is paramount. Models such as Isolation Forest and One-Class Support Vector Machines (OCSVM) are trained exclusively on data representing normal behavior. They excel at identifying outliers and deviations that do not conform to the established baseline, without prior knowledge of attack signatures (Al-Daweri et al., 2023). </w:t>
      </w:r>
    </w:p>
    <w:p w14:paraId="365DFB47" w14:textId="44489809" w:rsidR="00D9112C" w:rsidRDefault="00E84B87" w:rsidP="007D287E">
      <w:pPr>
        <w:spacing w:line="360" w:lineRule="auto"/>
        <w:ind w:left="-5" w:right="52"/>
      </w:pPr>
      <w:r>
        <w:t xml:space="preserve">Hybrid Deep Learning </w:t>
      </w:r>
      <w:r w:rsidR="00E45A2A">
        <w:t>Models</w:t>
      </w:r>
      <w:r w:rsidR="00E45A2A">
        <w:rPr>
          <w:b/>
        </w:rPr>
        <w:t xml:space="preserve"> </w:t>
      </w:r>
      <w:r w:rsidR="00E45A2A">
        <w:t>For</w:t>
      </w:r>
      <w:r>
        <w:t xml:space="preserve"> analyzing complex, sequential data like network traffic, hybrid models are highly effective. A Convolutional Neural Network (CNN) can extract spatial features from raw packet data, which are then fed into a Long Short-Term Memory</w:t>
      </w:r>
      <w:r>
        <w:rPr>
          <w:b/>
        </w:rPr>
        <w:t xml:space="preserve"> </w:t>
      </w:r>
      <w:r>
        <w:t xml:space="preserve">(LSTM) network to analyze temporal patterns. This combined approach has demonstrated high accuracy in distinguishing benign traffic from malicious intrusions (Al-Hammo et al., 2025). </w:t>
      </w:r>
    </w:p>
    <w:p w14:paraId="4E7DAD61" w14:textId="77777777" w:rsidR="00D9112C" w:rsidRDefault="00E84B87" w:rsidP="003A116A">
      <w:pPr>
        <w:pStyle w:val="Heading3"/>
      </w:pPr>
      <w:bookmarkStart w:id="39" w:name="_Toc222134759"/>
      <w:r>
        <w:t>2.4.3 Proactive and Verifiable Security Technologies</w:t>
      </w:r>
      <w:bookmarkEnd w:id="39"/>
      <w:r>
        <w:t xml:space="preserve"> </w:t>
      </w:r>
    </w:p>
    <w:p w14:paraId="4671533B" w14:textId="77777777" w:rsidR="00D9112C" w:rsidRDefault="00E84B87" w:rsidP="00471712">
      <w:pPr>
        <w:spacing w:line="360" w:lineRule="auto"/>
        <w:ind w:left="-5" w:right="52"/>
      </w:pPr>
      <w:r>
        <w:t xml:space="preserve">Security Digital Twins: A Security Digital Twin is a dynamic, virtual replica of an organization's cloud environment, continuously synchronized with its real-world counterpart (Zemskov, Fu and Li, 2024; Trend Micro, 2024). This enables continuous, non-disruptive security testing, including automated "virtual red teaming" where AI agents simulate millions of attack permutations to discover and visualize potential breach paths (Google Cloud, n.d.; XM Cyber, 2024). This technology also supports a "Security Digital Twin-as-a-Service" (SDTaaS) model for continuous, automated compliance verification without disrupting production systems (Koufos et al., 2025). </w:t>
      </w:r>
    </w:p>
    <w:p w14:paraId="0492D4FB" w14:textId="77777777" w:rsidR="00D9112C" w:rsidRDefault="00E84B87" w:rsidP="00471712">
      <w:pPr>
        <w:spacing w:line="360" w:lineRule="auto"/>
        <w:ind w:left="-5" w:right="52"/>
      </w:pPr>
      <w:r>
        <w:lastRenderedPageBreak/>
        <w:t xml:space="preserve">Blockchain for Audit Trail Integrity: Using blockchain technology, an audit trail that is both tamper-resistant and cryptographically verifiable can be created to combat the risk of attackers changing logs to hide their tracks (Tian et al., 2020; LogZilla, 2024). Individual log entries are hashed as part of the architecture, which then aggregates them into a Merkle Tree to produce a single root hash that is then anchored onto a distributed ledger (Investopedia, 2024). This ensures the forensic integrity of the log data, providing an unalterable record for investigation and compliance, even if the primary systems are compromised (Tian et al., 2020) </w:t>
      </w:r>
    </w:p>
    <w:p w14:paraId="10014CCC" w14:textId="77777777" w:rsidR="00D9112C" w:rsidRDefault="00E84B87" w:rsidP="00471712">
      <w:pPr>
        <w:spacing w:after="0" w:line="360" w:lineRule="auto"/>
        <w:ind w:left="0" w:firstLine="0"/>
      </w:pPr>
      <w:r>
        <w:t xml:space="preserve"> </w:t>
      </w:r>
    </w:p>
    <w:p w14:paraId="1CEBD6A6" w14:textId="77777777" w:rsidR="00D9112C" w:rsidRPr="00F1023D" w:rsidRDefault="00E84B87" w:rsidP="00471712">
      <w:pPr>
        <w:pStyle w:val="Heading2"/>
        <w:spacing w:line="360" w:lineRule="auto"/>
        <w:jc w:val="both"/>
      </w:pPr>
      <w:bookmarkStart w:id="40" w:name="_Toc222134760"/>
      <w:r w:rsidRPr="00F1023D">
        <w:t>2.5 Benchmarking and Evaluation</w:t>
      </w:r>
      <w:bookmarkEnd w:id="40"/>
      <w:r w:rsidRPr="00F1023D">
        <w:t xml:space="preserve"> </w:t>
      </w:r>
    </w:p>
    <w:p w14:paraId="1E965C0C" w14:textId="77777777" w:rsidR="00D9112C" w:rsidRDefault="00E84B87" w:rsidP="003A116A">
      <w:pPr>
        <w:pStyle w:val="Heading3"/>
      </w:pPr>
      <w:bookmarkStart w:id="41" w:name="_Toc222134761"/>
      <w:r>
        <w:t>2.5.1 Metrics</w:t>
      </w:r>
      <w:bookmarkEnd w:id="41"/>
      <w:r>
        <w:t xml:space="preserve"> </w:t>
      </w:r>
    </w:p>
    <w:p w14:paraId="0956059D" w14:textId="77777777" w:rsidR="00D9112C" w:rsidRDefault="00E84B87" w:rsidP="00471712">
      <w:pPr>
        <w:spacing w:after="315" w:line="360" w:lineRule="auto"/>
        <w:ind w:left="-5" w:right="52"/>
      </w:pPr>
      <w:r>
        <w:t xml:space="preserve">For detection: Precision/Recall/F1, AUC-ROC, FPR, latency/throughput. For compliance: control coverage (% seeded misconfigs flagged), time-to-verdict, and remediation correctness. For evidence: verification time (hash/Merkle proof) and storage overhead (Crosby &amp; Wallach, 2009; SealFSv2, 2023) </w:t>
      </w:r>
    </w:p>
    <w:p w14:paraId="442215ED" w14:textId="77777777" w:rsidR="00D9112C" w:rsidRDefault="00E84B87" w:rsidP="003A116A">
      <w:pPr>
        <w:pStyle w:val="Heading3"/>
      </w:pPr>
      <w:bookmarkStart w:id="42" w:name="_Toc222134762"/>
      <w:r>
        <w:t>2.5.2 Comparative analysis</w:t>
      </w:r>
      <w:bookmarkEnd w:id="42"/>
      <w:r>
        <w:t xml:space="preserve"> </w:t>
      </w:r>
    </w:p>
    <w:p w14:paraId="57EC44B2" w14:textId="77777777" w:rsidR="00015B6D" w:rsidRDefault="00E84B87" w:rsidP="00471712">
      <w:pPr>
        <w:spacing w:after="315" w:line="360" w:lineRule="auto"/>
        <w:ind w:left="-5" w:right="52"/>
      </w:pPr>
      <w:r>
        <w:t xml:space="preserve">We propose comparing: </w:t>
      </w:r>
    </w:p>
    <w:p w14:paraId="7E273995" w14:textId="15B0E574" w:rsidR="00015B6D" w:rsidRDefault="00E84B87">
      <w:pPr>
        <w:pStyle w:val="ListParagraph"/>
        <w:numPr>
          <w:ilvl w:val="0"/>
          <w:numId w:val="18"/>
        </w:numPr>
        <w:spacing w:after="315" w:line="360" w:lineRule="auto"/>
        <w:ind w:right="52"/>
      </w:pPr>
      <w:r>
        <w:t>rule-only</w:t>
      </w:r>
      <w:r w:rsidR="00015B6D">
        <w:t xml:space="preserve"> vsrule + MLdetection</w:t>
      </w:r>
      <w:r>
        <w:t xml:space="preserve"> </w:t>
      </w:r>
    </w:p>
    <w:p w14:paraId="3EAF4EF8" w14:textId="4F5819E1" w:rsidR="00015B6D" w:rsidRDefault="00E84B87">
      <w:pPr>
        <w:pStyle w:val="ListParagraph"/>
        <w:numPr>
          <w:ilvl w:val="0"/>
          <w:numId w:val="18"/>
        </w:numPr>
        <w:spacing w:after="315" w:line="360" w:lineRule="auto"/>
        <w:ind w:right="52"/>
      </w:pPr>
      <w:r>
        <w:t xml:space="preserve">production-only vs </w:t>
      </w:r>
      <w:r w:rsidR="00015B6D">
        <w:t>twin assisted</w:t>
      </w:r>
      <w:r>
        <w:t xml:space="preserve"> posture testing; </w:t>
      </w:r>
    </w:p>
    <w:p w14:paraId="40C58373" w14:textId="018A670C" w:rsidR="00015B6D" w:rsidRDefault="00E84B87">
      <w:pPr>
        <w:pStyle w:val="ListParagraph"/>
        <w:numPr>
          <w:ilvl w:val="0"/>
          <w:numId w:val="18"/>
        </w:numPr>
        <w:spacing w:after="315" w:line="360" w:lineRule="auto"/>
        <w:ind w:right="52"/>
      </w:pPr>
      <w:r>
        <w:t xml:space="preserve">explainable vs opaque alerts for analyst acceptance. </w:t>
      </w:r>
    </w:p>
    <w:p w14:paraId="6AB00048" w14:textId="6675658B" w:rsidR="00D9112C" w:rsidRDefault="00E84B87" w:rsidP="00471712">
      <w:pPr>
        <w:spacing w:after="315" w:line="360" w:lineRule="auto"/>
        <w:ind w:left="-5" w:right="52"/>
      </w:pPr>
      <w:r>
        <w:t xml:space="preserve">Where possible, we contrast against AWS Security Hub baseline scores on the same seeded scenarios to evidence added value (e.g., detecting </w:t>
      </w:r>
      <w:r w:rsidR="00015B6D">
        <w:t>behaviors</w:t>
      </w:r>
      <w:r>
        <w:t xml:space="preserve">-driven exfiltration attempts that pass static checks).  </w:t>
      </w:r>
    </w:p>
    <w:p w14:paraId="7D07CC87" w14:textId="77777777" w:rsidR="00D9112C" w:rsidRDefault="00E84B87" w:rsidP="003A116A">
      <w:pPr>
        <w:pStyle w:val="Heading3"/>
      </w:pPr>
      <w:bookmarkStart w:id="43" w:name="_Toc222134763"/>
      <w:r>
        <w:t>2.5.3 Benchmarking challenges</w:t>
      </w:r>
      <w:bookmarkEnd w:id="43"/>
      <w:r>
        <w:t xml:space="preserve"> </w:t>
      </w:r>
    </w:p>
    <w:p w14:paraId="2F3E5958" w14:textId="035EE910" w:rsidR="00D9112C" w:rsidRDefault="00E84B87" w:rsidP="00471712">
      <w:pPr>
        <w:spacing w:line="360" w:lineRule="auto"/>
        <w:ind w:left="-5" w:right="52"/>
      </w:pPr>
      <w:r>
        <w:t>Key challenges include label scarcity (few public cloud-native labels), domain shift (synthetic vs real logs), reproducibility (closed tools/datasets), and operator trust (</w:t>
      </w:r>
      <w:r w:rsidR="008968CC">
        <w:t>explain ability</w:t>
      </w:r>
      <w:r>
        <w:t xml:space="preserve">). The misconfiguration survey specifically calls out reproducibility gaps in this domain (Liu et al., 2024). </w:t>
      </w:r>
    </w:p>
    <w:p w14:paraId="05F65A04" w14:textId="77777777" w:rsidR="00D9112C" w:rsidRDefault="00E84B87" w:rsidP="00471712">
      <w:pPr>
        <w:spacing w:after="273" w:line="360" w:lineRule="auto"/>
        <w:ind w:left="0" w:firstLine="0"/>
      </w:pPr>
      <w:r>
        <w:t xml:space="preserve"> </w:t>
      </w:r>
    </w:p>
    <w:p w14:paraId="7397C0AA" w14:textId="4DF595F5" w:rsidR="00D9112C" w:rsidRPr="00015B6D" w:rsidRDefault="00E84B87" w:rsidP="00471712">
      <w:pPr>
        <w:pStyle w:val="Heading2"/>
        <w:spacing w:line="360" w:lineRule="auto"/>
        <w:jc w:val="both"/>
      </w:pPr>
      <w:bookmarkStart w:id="44" w:name="_Toc222134764"/>
      <w:r w:rsidRPr="00015B6D">
        <w:lastRenderedPageBreak/>
        <w:t>2.6 Chapter Summary</w:t>
      </w:r>
      <w:bookmarkEnd w:id="44"/>
      <w:r w:rsidRPr="00015B6D">
        <w:t xml:space="preserve"> </w:t>
      </w:r>
    </w:p>
    <w:p w14:paraId="1FC72715" w14:textId="77777777" w:rsidR="00D9112C" w:rsidRDefault="00E84B87" w:rsidP="00471712">
      <w:pPr>
        <w:spacing w:line="360" w:lineRule="auto"/>
        <w:ind w:left="-5" w:right="52"/>
      </w:pPr>
      <w:r>
        <w:t xml:space="preserve">This chapter critically examined the current landscape of cloud security management, compliance automation, AI-driven anomaly detection, digital-twin technology, and tamperevident auditing. The review confirms that while the cloud ecosystem has matured significantly—with well-defined pillars such as CSPM, CIEM, CWPP, DSPM, and the emerging CNAPP framework—most existing solutions operate in isolation, producing fragmented and sometimes redundant insights. </w:t>
      </w:r>
    </w:p>
    <w:p w14:paraId="5E485072" w14:textId="6286B3F0" w:rsidR="00D9112C" w:rsidRDefault="00E84B87" w:rsidP="007D287E">
      <w:pPr>
        <w:spacing w:line="360" w:lineRule="auto"/>
        <w:ind w:left="-5" w:right="52"/>
      </w:pPr>
      <w:r>
        <w:t xml:space="preserve">Important results indicate that: </w:t>
      </w:r>
    </w:p>
    <w:p w14:paraId="17430433" w14:textId="77777777" w:rsidR="00D9112C" w:rsidRDefault="00E84B87">
      <w:pPr>
        <w:numPr>
          <w:ilvl w:val="0"/>
          <w:numId w:val="5"/>
        </w:numPr>
        <w:spacing w:after="0" w:line="360" w:lineRule="auto"/>
        <w:ind w:right="52" w:hanging="360"/>
      </w:pPr>
      <w:r>
        <w:t xml:space="preserve">AWS Trusted Advisor, Google SCC CSPM, and Paladin Cloud are examples of CSPM solutions that efficiently identify misconfigurations but are reactive, producing a lot of low-context alarms. </w:t>
      </w:r>
    </w:p>
    <w:p w14:paraId="0104E9C1" w14:textId="77777777" w:rsidR="00D9112C" w:rsidRDefault="00E84B87">
      <w:pPr>
        <w:numPr>
          <w:ilvl w:val="0"/>
          <w:numId w:val="5"/>
        </w:numPr>
        <w:spacing w:after="0" w:line="360" w:lineRule="auto"/>
        <w:ind w:right="52" w:hanging="360"/>
      </w:pPr>
      <w:r>
        <w:t xml:space="preserve">CIEM platforms like IAM Access Analyzer address privilege management but lack workload and data-sensitivity correlation, limiting prioritisation of critical risks. </w:t>
      </w:r>
    </w:p>
    <w:p w14:paraId="348840B2" w14:textId="77777777" w:rsidR="00D9112C" w:rsidRDefault="00E84B87">
      <w:pPr>
        <w:numPr>
          <w:ilvl w:val="0"/>
          <w:numId w:val="5"/>
        </w:numPr>
        <w:spacing w:after="0" w:line="360" w:lineRule="auto"/>
        <w:ind w:right="52" w:hanging="360"/>
      </w:pPr>
      <w:r>
        <w:t xml:space="preserve">CWPP solutions (e.g., GuardDuty, VMTD, Container Threat Detection) provide runtime protection yet fail to link active threats back to misconfigurations or identity drift. </w:t>
      </w:r>
    </w:p>
    <w:p w14:paraId="6A26AD40" w14:textId="77777777" w:rsidR="00D9112C" w:rsidRDefault="00E84B87">
      <w:pPr>
        <w:numPr>
          <w:ilvl w:val="0"/>
          <w:numId w:val="5"/>
        </w:numPr>
        <w:spacing w:after="0" w:line="360" w:lineRule="auto"/>
        <w:ind w:right="52" w:hanging="360"/>
      </w:pPr>
      <w:r>
        <w:t xml:space="preserve">DSPM systems such as Amazon Macie offer a data-centric view of risk but cannot infer the broader exploit chain without posture and identity context. </w:t>
      </w:r>
    </w:p>
    <w:p w14:paraId="68D16B9E" w14:textId="77777777" w:rsidR="00D9112C" w:rsidRDefault="00E84B87">
      <w:pPr>
        <w:numPr>
          <w:ilvl w:val="0"/>
          <w:numId w:val="5"/>
        </w:numPr>
        <w:spacing w:line="360" w:lineRule="auto"/>
        <w:ind w:right="52" w:hanging="360"/>
      </w:pPr>
      <w:r>
        <w:t xml:space="preserve">CNAPP has emerged to unify these pillars, yet even commercial offerings still depend on complex integrations and seldom include predictive testing or verifiable audit evidence. </w:t>
      </w:r>
    </w:p>
    <w:p w14:paraId="241B3DF1" w14:textId="2910F266" w:rsidR="00D9112C" w:rsidRDefault="00E84B87" w:rsidP="007D287E">
      <w:pPr>
        <w:spacing w:line="360" w:lineRule="auto"/>
        <w:ind w:left="-5" w:right="52"/>
      </w:pPr>
      <w:r>
        <w:t xml:space="preserve">Studies on policy-as-code compliance (Caracciolo, 2023; AWS Blog, 2021) and cloud misconfigurations (Liu et al., 2024; Zhang et al., 2021) show advancements in automated governance but also point to weaknesses in ongoing, empirically supported assurance. Despite its excellent detection skills, research on AI-based anomaly detection (Salman et al., 2018; Agyemang et al., 2024) suffers from false positives and a dearth of cloud-native datasets. Although there is little adoption of digital twins for cloud security, recent research on the subject (Qureshi et al., 2025; Empl et al., 2024) demonstrates their value in industrial systems. Similarly, although it offers cryptographic assurance, tamper-evident logging has not yet been completely included into compliance processes (Crosby &amp; Wallach, 2009; Meiklejohn et al., 2022).  </w:t>
      </w:r>
    </w:p>
    <w:p w14:paraId="44240DBC" w14:textId="77777777" w:rsidR="00D9112C" w:rsidRDefault="00E84B87" w:rsidP="00471712">
      <w:pPr>
        <w:spacing w:after="277" w:line="360" w:lineRule="auto"/>
        <w:ind w:left="-5" w:right="52"/>
      </w:pPr>
      <w:r>
        <w:lastRenderedPageBreak/>
        <w:t xml:space="preserve">Identified research gaps therefore include: </w:t>
      </w:r>
    </w:p>
    <w:p w14:paraId="362FAE34" w14:textId="77777777" w:rsidR="00D9112C" w:rsidRDefault="00E84B87">
      <w:pPr>
        <w:numPr>
          <w:ilvl w:val="0"/>
          <w:numId w:val="5"/>
        </w:numPr>
        <w:spacing w:after="0" w:line="360" w:lineRule="auto"/>
        <w:ind w:right="52" w:hanging="360"/>
      </w:pPr>
      <w:r>
        <w:t xml:space="preserve">The absence of a unified framework that merges compliance evaluation, anomaly detection, and audit logging within a single workflow. </w:t>
      </w:r>
    </w:p>
    <w:p w14:paraId="5E3AD09D" w14:textId="77777777" w:rsidR="00D9112C" w:rsidRDefault="00E84B87">
      <w:pPr>
        <w:numPr>
          <w:ilvl w:val="0"/>
          <w:numId w:val="5"/>
        </w:numPr>
        <w:spacing w:after="0" w:line="360" w:lineRule="auto"/>
        <w:ind w:right="52" w:hanging="360"/>
      </w:pPr>
      <w:r>
        <w:t xml:space="preserve">Limited utilisation of digital-twin environments for safe, predictive validation of posture and remediation. </w:t>
      </w:r>
    </w:p>
    <w:p w14:paraId="1161FB11" w14:textId="77777777" w:rsidR="00D9112C" w:rsidRDefault="00E84B87">
      <w:pPr>
        <w:numPr>
          <w:ilvl w:val="0"/>
          <w:numId w:val="5"/>
        </w:numPr>
        <w:spacing w:line="360" w:lineRule="auto"/>
        <w:ind w:right="52" w:hanging="360"/>
      </w:pPr>
      <w:r>
        <w:t xml:space="preserve">Weak audit traceability and lack of tamper-proof evidence in most posture-management systems. </w:t>
      </w:r>
    </w:p>
    <w:p w14:paraId="77184DE0" w14:textId="0B56D16C" w:rsidR="00D9112C" w:rsidRDefault="00E84B87">
      <w:pPr>
        <w:numPr>
          <w:ilvl w:val="0"/>
          <w:numId w:val="5"/>
        </w:numPr>
        <w:spacing w:after="274" w:line="360" w:lineRule="auto"/>
        <w:ind w:right="52" w:hanging="360"/>
      </w:pPr>
      <w:r>
        <w:t xml:space="preserve">A shortage of cloud-native benchmark datasets for training and evaluating AI models. </w:t>
      </w:r>
    </w:p>
    <w:p w14:paraId="7A708BA0" w14:textId="77777777" w:rsidR="00D9112C" w:rsidRDefault="00E84B87" w:rsidP="00471712">
      <w:pPr>
        <w:spacing w:after="273" w:line="360" w:lineRule="auto"/>
        <w:ind w:left="-5" w:right="52"/>
      </w:pPr>
      <w:r>
        <w:t xml:space="preserve">Relevance to the proposed research: </w:t>
      </w:r>
    </w:p>
    <w:p w14:paraId="54B1A472" w14:textId="726F45E6" w:rsidR="001C7108" w:rsidRDefault="00E84B87" w:rsidP="007D287E">
      <w:pPr>
        <w:spacing w:after="589" w:line="360" w:lineRule="auto"/>
        <w:ind w:left="-5" w:right="52"/>
      </w:pPr>
      <w:r>
        <w:t xml:space="preserve">The proposed CloudTwin AI system directly addresses these deficiencies by (i) implementing a policy-as-code compliance engine mapped to ISO 27001 and NIST 800-53 controls, (ii) applying machine-learning-based anomaly detection on CloudTrail and VPC Flow logs, (iii) integrating a Digital Twin sandbox for proactive misconfiguration and threat simulation, and (iv) generating tamper-evident audit reports using cryptographic hashing and Merkle-based chaining. This integrated, proactive, and verifiable approach bridges the divide between research and enterprise practice, contributing both a technical artefact and a methodological advancement to the field of cloud security assurance. </w:t>
      </w:r>
    </w:p>
    <w:p w14:paraId="5EC9497E" w14:textId="76CF11B3" w:rsidR="00D9112C" w:rsidRPr="001C7108" w:rsidRDefault="001C7108" w:rsidP="00471712">
      <w:pPr>
        <w:pStyle w:val="Heading1"/>
        <w:spacing w:line="360" w:lineRule="auto"/>
        <w:jc w:val="both"/>
      </w:pPr>
      <w:bookmarkStart w:id="45" w:name="_Toc222134765"/>
      <w:r>
        <w:t>CHAPTER 03: METHODOLOGY</w:t>
      </w:r>
      <w:bookmarkEnd w:id="45"/>
    </w:p>
    <w:p w14:paraId="6B153D17" w14:textId="77777777" w:rsidR="00D9112C" w:rsidRPr="001C7108" w:rsidRDefault="00E84B87" w:rsidP="00471712">
      <w:pPr>
        <w:pStyle w:val="Heading2"/>
        <w:spacing w:line="360" w:lineRule="auto"/>
        <w:jc w:val="both"/>
      </w:pPr>
      <w:bookmarkStart w:id="46" w:name="_Toc222134766"/>
      <w:r w:rsidRPr="001C7108">
        <w:t>3.1 Chapter Overview</w:t>
      </w:r>
      <w:bookmarkEnd w:id="46"/>
      <w:r w:rsidRPr="001C7108">
        <w:t xml:space="preserve"> </w:t>
      </w:r>
    </w:p>
    <w:p w14:paraId="28D57EC9" w14:textId="6170C528" w:rsidR="00D9112C" w:rsidRDefault="00E84B87" w:rsidP="00471712">
      <w:pPr>
        <w:spacing w:line="360" w:lineRule="auto"/>
        <w:ind w:left="0" w:right="52" w:firstLine="0"/>
      </w:pPr>
      <w:r>
        <w:t xml:space="preserve">This chapter presents the research design and methodological framework adopted for the development of </w:t>
      </w:r>
      <w:r>
        <w:rPr>
          <w:b/>
        </w:rPr>
        <w:t xml:space="preserve">CloudTwin AI – an AI-powered cloud security compliance and threat detection platform enhanced with digital-twin simulation and </w:t>
      </w:r>
      <w:r w:rsidR="00015B6D">
        <w:rPr>
          <w:b/>
        </w:rPr>
        <w:t>tamper evident</w:t>
      </w:r>
      <w:r>
        <w:rPr>
          <w:b/>
        </w:rPr>
        <w:t xml:space="preserve"> audit logging</w:t>
      </w:r>
      <w:r>
        <w:t xml:space="preserve">. The methodology is guided by the </w:t>
      </w:r>
      <w:r>
        <w:rPr>
          <w:b/>
        </w:rPr>
        <w:t>research onion framework</w:t>
      </w:r>
      <w:r>
        <w:t xml:space="preserve"> proposed by </w:t>
      </w:r>
      <w:r>
        <w:rPr>
          <w:i/>
        </w:rPr>
        <w:t>Saunders, Lewis and Thornhill (2019)</w:t>
      </w:r>
      <w:r>
        <w:t xml:space="preserve">, which ensures methodological </w:t>
      </w:r>
      <w:r w:rsidR="00015B6D">
        <w:t>rigor</w:t>
      </w:r>
      <w:r>
        <w:t xml:space="preserve"> and alignment between the research objectives, data collection, analysis, and evaluation techniques. The chapter discusses the philosophical stance, research approach, data-handling techniques, system development methodology, evaluation mechanisms, and project management </w:t>
      </w:r>
      <w:r w:rsidR="00015B6D">
        <w:t>strategies.</w:t>
      </w:r>
      <w:r>
        <w:t xml:space="preserve"> </w:t>
      </w:r>
    </w:p>
    <w:p w14:paraId="216DC05C" w14:textId="77777777" w:rsidR="00D9112C" w:rsidRDefault="00E84B87" w:rsidP="00471712">
      <w:pPr>
        <w:pStyle w:val="Heading2"/>
        <w:spacing w:line="360" w:lineRule="auto"/>
        <w:ind w:left="-5"/>
        <w:jc w:val="both"/>
      </w:pPr>
      <w:bookmarkStart w:id="47" w:name="_Toc222134767"/>
      <w:r w:rsidRPr="001C7108">
        <w:lastRenderedPageBreak/>
        <w:t>3.2 Research Methodology</w:t>
      </w:r>
      <w:r>
        <w:t xml:space="preserve"> (Saunders' Research Onion in Table Form)</w:t>
      </w:r>
      <w:bookmarkEnd w:id="47"/>
      <w:r>
        <w:t xml:space="preserve"> </w:t>
      </w:r>
    </w:p>
    <w:p w14:paraId="0A794D03" w14:textId="3E487223" w:rsidR="00D9112C" w:rsidRDefault="00E84B87" w:rsidP="00471712">
      <w:pPr>
        <w:spacing w:after="0" w:line="360" w:lineRule="auto"/>
        <w:ind w:left="0" w:right="2" w:firstLine="0"/>
      </w:pPr>
      <w:r>
        <w:rPr>
          <w:b/>
        </w:rPr>
        <w:t xml:space="preserve"> </w:t>
      </w:r>
    </w:p>
    <w:p w14:paraId="6D89E6C8" w14:textId="14A1D842" w:rsidR="00153817" w:rsidRDefault="00153817" w:rsidP="00153817">
      <w:pPr>
        <w:pStyle w:val="Caption"/>
        <w:keepNext/>
      </w:pPr>
      <w:bookmarkStart w:id="48" w:name="_Toc213893085"/>
      <w:r>
        <w:t xml:space="preserve">Table </w:t>
      </w:r>
      <w:fldSimple w:instr=" SEQ Table \* ARABIC ">
        <w:r w:rsidR="00E32581">
          <w:rPr>
            <w:noProof/>
          </w:rPr>
          <w:t>5</w:t>
        </w:r>
      </w:fldSimple>
      <w:r>
        <w:t>-Onion diagram</w:t>
      </w:r>
      <w:bookmarkEnd w:id="48"/>
    </w:p>
    <w:tbl>
      <w:tblPr>
        <w:tblStyle w:val="TableGrid"/>
        <w:tblW w:w="9018" w:type="dxa"/>
        <w:tblInd w:w="5" w:type="dxa"/>
        <w:tblCellMar>
          <w:top w:w="29" w:type="dxa"/>
          <w:left w:w="14" w:type="dxa"/>
        </w:tblCellMar>
        <w:tblLook w:val="04A0" w:firstRow="1" w:lastRow="0" w:firstColumn="1" w:lastColumn="0" w:noHBand="0" w:noVBand="1"/>
      </w:tblPr>
      <w:tblGrid>
        <w:gridCol w:w="1757"/>
        <w:gridCol w:w="3639"/>
        <w:gridCol w:w="3622"/>
      </w:tblGrid>
      <w:tr w:rsidR="00D9112C" w14:paraId="25A470CF" w14:textId="77777777" w:rsidTr="00624ECD">
        <w:trPr>
          <w:trHeight w:val="612"/>
        </w:trPr>
        <w:tc>
          <w:tcPr>
            <w:tcW w:w="1757" w:type="dxa"/>
            <w:tcBorders>
              <w:top w:val="single" w:sz="4" w:space="0" w:color="000000"/>
              <w:left w:val="single" w:sz="4" w:space="0" w:color="000000"/>
              <w:bottom w:val="single" w:sz="4" w:space="0" w:color="000000"/>
              <w:right w:val="single" w:sz="4" w:space="0" w:color="000000"/>
            </w:tcBorders>
          </w:tcPr>
          <w:p w14:paraId="6A8C196B" w14:textId="77777777" w:rsidR="00D9112C" w:rsidRDefault="00E84B87" w:rsidP="00471712">
            <w:pPr>
              <w:spacing w:after="0" w:line="360" w:lineRule="auto"/>
              <w:ind w:left="0" w:firstLine="0"/>
            </w:pPr>
            <w:r>
              <w:rPr>
                <w:b/>
              </w:rPr>
              <w:t xml:space="preserve">Layer </w:t>
            </w:r>
          </w:p>
        </w:tc>
        <w:tc>
          <w:tcPr>
            <w:tcW w:w="3639" w:type="dxa"/>
            <w:tcBorders>
              <w:top w:val="single" w:sz="4" w:space="0" w:color="000000"/>
              <w:left w:val="single" w:sz="4" w:space="0" w:color="000000"/>
              <w:bottom w:val="single" w:sz="4" w:space="0" w:color="000000"/>
              <w:right w:val="single" w:sz="4" w:space="0" w:color="000000"/>
            </w:tcBorders>
          </w:tcPr>
          <w:p w14:paraId="1BB819F4" w14:textId="77777777" w:rsidR="00D9112C" w:rsidRDefault="00E84B87" w:rsidP="00471712">
            <w:pPr>
              <w:spacing w:after="0" w:line="360" w:lineRule="auto"/>
              <w:ind w:left="0" w:firstLine="0"/>
            </w:pPr>
            <w:r>
              <w:rPr>
                <w:b/>
              </w:rPr>
              <w:t xml:space="preserve"> Choice  </w:t>
            </w:r>
          </w:p>
        </w:tc>
        <w:tc>
          <w:tcPr>
            <w:tcW w:w="3622" w:type="dxa"/>
            <w:tcBorders>
              <w:top w:val="single" w:sz="4" w:space="0" w:color="000000"/>
              <w:left w:val="single" w:sz="4" w:space="0" w:color="000000"/>
              <w:bottom w:val="single" w:sz="4" w:space="0" w:color="000000"/>
              <w:right w:val="single" w:sz="4" w:space="0" w:color="000000"/>
            </w:tcBorders>
          </w:tcPr>
          <w:p w14:paraId="00C877B1" w14:textId="77777777" w:rsidR="00D9112C" w:rsidRDefault="00E84B87" w:rsidP="00471712">
            <w:pPr>
              <w:spacing w:after="0" w:line="360" w:lineRule="auto"/>
              <w:ind w:left="0" w:firstLine="0"/>
            </w:pPr>
            <w:r>
              <w:rPr>
                <w:b/>
              </w:rPr>
              <w:t xml:space="preserve">Justification </w:t>
            </w:r>
          </w:p>
        </w:tc>
      </w:tr>
      <w:tr w:rsidR="00D9112C" w14:paraId="1FBAC234" w14:textId="77777777" w:rsidTr="00121873">
        <w:trPr>
          <w:trHeight w:val="5343"/>
        </w:trPr>
        <w:tc>
          <w:tcPr>
            <w:tcW w:w="1757" w:type="dxa"/>
            <w:tcBorders>
              <w:top w:val="single" w:sz="4" w:space="0" w:color="000000"/>
              <w:left w:val="single" w:sz="4" w:space="0" w:color="000000"/>
              <w:bottom w:val="single" w:sz="4" w:space="0" w:color="000000"/>
              <w:right w:val="single" w:sz="4" w:space="0" w:color="000000"/>
            </w:tcBorders>
          </w:tcPr>
          <w:p w14:paraId="30886ED2" w14:textId="77777777" w:rsidR="00D9112C" w:rsidRDefault="00E84B87" w:rsidP="00471712">
            <w:pPr>
              <w:spacing w:after="0" w:line="360" w:lineRule="auto"/>
              <w:ind w:left="0" w:firstLine="0"/>
            </w:pPr>
            <w:r>
              <w:rPr>
                <w:b/>
              </w:rPr>
              <w:t>Philosophy</w:t>
            </w:r>
            <w:r>
              <w:t xml:space="preserve"> </w:t>
            </w:r>
          </w:p>
        </w:tc>
        <w:tc>
          <w:tcPr>
            <w:tcW w:w="3639" w:type="dxa"/>
            <w:tcBorders>
              <w:top w:val="single" w:sz="4" w:space="0" w:color="000000"/>
              <w:left w:val="single" w:sz="4" w:space="0" w:color="000000"/>
              <w:bottom w:val="single" w:sz="4" w:space="0" w:color="000000"/>
              <w:right w:val="single" w:sz="4" w:space="0" w:color="000000"/>
            </w:tcBorders>
          </w:tcPr>
          <w:p w14:paraId="7D10476A" w14:textId="77777777" w:rsidR="00D9112C" w:rsidRDefault="00E84B87" w:rsidP="00471712">
            <w:pPr>
              <w:spacing w:after="274" w:line="360" w:lineRule="auto"/>
              <w:ind w:left="0" w:firstLine="0"/>
            </w:pPr>
            <w:r>
              <w:t xml:space="preserve">Pragmatism </w:t>
            </w:r>
          </w:p>
          <w:p w14:paraId="74909CE3" w14:textId="77777777" w:rsidR="00D9112C" w:rsidRDefault="00E84B87" w:rsidP="00471712">
            <w:pPr>
              <w:spacing w:after="0" w:line="360" w:lineRule="auto"/>
              <w:ind w:left="0" w:firstLine="0"/>
            </w:pPr>
            <w:r>
              <w:rPr>
                <w:b/>
              </w:rPr>
              <w:t xml:space="preserve"> </w:t>
            </w:r>
          </w:p>
        </w:tc>
        <w:tc>
          <w:tcPr>
            <w:tcW w:w="3622" w:type="dxa"/>
            <w:tcBorders>
              <w:top w:val="single" w:sz="4" w:space="0" w:color="000000"/>
              <w:left w:val="single" w:sz="4" w:space="0" w:color="000000"/>
              <w:bottom w:val="single" w:sz="4" w:space="0" w:color="000000"/>
              <w:right w:val="single" w:sz="4" w:space="0" w:color="000000"/>
            </w:tcBorders>
          </w:tcPr>
          <w:p w14:paraId="6F172A54" w14:textId="77777777" w:rsidR="00015B6D" w:rsidRPr="00624ECD" w:rsidRDefault="00E84B87" w:rsidP="00471712">
            <w:pPr>
              <w:spacing w:after="158" w:line="360" w:lineRule="auto"/>
              <w:ind w:left="0" w:firstLine="0"/>
              <w:rPr>
                <w:bCs/>
              </w:rPr>
            </w:pPr>
            <w:r w:rsidRPr="00624ECD">
              <w:rPr>
                <w:bCs/>
              </w:rPr>
              <w:t xml:space="preserve">The primary goal is to develop a practical, effective solution to a real-world problem. Pragmatism allows for the flexibility to use the most appropriate methods to solve the problem of cloud threat detection, rather than being confined to a single philosophical stance like positivism or interpretivism. The success of the research is judged by its utility and consequences, which aligns with </w:t>
            </w:r>
            <w:r w:rsidR="00015B6D" w:rsidRPr="00624ECD">
              <w:rPr>
                <w:bCs/>
              </w:rPr>
              <w:t xml:space="preserve">the problem-solving nature of engineering an AI security system. </w:t>
            </w:r>
          </w:p>
          <w:p w14:paraId="6ADF9DEF" w14:textId="66BFBC2B" w:rsidR="00D9112C" w:rsidRDefault="00D9112C" w:rsidP="00471712">
            <w:pPr>
              <w:spacing w:after="0" w:line="360" w:lineRule="auto"/>
              <w:ind w:left="0" w:right="15" w:firstLine="0"/>
            </w:pPr>
          </w:p>
        </w:tc>
      </w:tr>
      <w:tr w:rsidR="00121873" w14:paraId="6E2EA777" w14:textId="77777777" w:rsidTr="00121873">
        <w:trPr>
          <w:trHeight w:val="861"/>
        </w:trPr>
        <w:tc>
          <w:tcPr>
            <w:tcW w:w="1757" w:type="dxa"/>
            <w:tcBorders>
              <w:top w:val="single" w:sz="4" w:space="0" w:color="000000"/>
              <w:left w:val="single" w:sz="4" w:space="0" w:color="000000"/>
              <w:bottom w:val="single" w:sz="4" w:space="0" w:color="000000"/>
              <w:right w:val="single" w:sz="4" w:space="0" w:color="000000"/>
            </w:tcBorders>
          </w:tcPr>
          <w:p w14:paraId="4CE619E4" w14:textId="7AE2A92B" w:rsidR="00121873" w:rsidRDefault="00121873" w:rsidP="00121873">
            <w:pPr>
              <w:spacing w:after="0" w:line="360" w:lineRule="auto"/>
              <w:ind w:left="0" w:firstLine="0"/>
              <w:rPr>
                <w:b/>
              </w:rPr>
            </w:pPr>
            <w:r>
              <w:rPr>
                <w:b/>
              </w:rPr>
              <w:t>Strategy</w:t>
            </w:r>
          </w:p>
        </w:tc>
        <w:tc>
          <w:tcPr>
            <w:tcW w:w="3639" w:type="dxa"/>
            <w:tcBorders>
              <w:top w:val="single" w:sz="4" w:space="0" w:color="000000"/>
              <w:left w:val="single" w:sz="4" w:space="0" w:color="000000"/>
              <w:bottom w:val="single" w:sz="4" w:space="0" w:color="000000"/>
              <w:right w:val="single" w:sz="4" w:space="0" w:color="000000"/>
            </w:tcBorders>
          </w:tcPr>
          <w:p w14:paraId="251FDE49" w14:textId="3F908060" w:rsidR="00121873" w:rsidRDefault="00121873" w:rsidP="00121873">
            <w:pPr>
              <w:spacing w:after="160" w:line="360" w:lineRule="auto"/>
              <w:ind w:left="14" w:firstLine="0"/>
              <w:jc w:val="left"/>
            </w:pPr>
            <w:r>
              <w:t>Experimental,Case study and research</w:t>
            </w:r>
          </w:p>
          <w:p w14:paraId="327C2309" w14:textId="77777777" w:rsidR="00121873" w:rsidRDefault="00121873" w:rsidP="00121873">
            <w:pPr>
              <w:spacing w:after="274" w:line="360" w:lineRule="auto"/>
              <w:ind w:left="0" w:firstLine="0"/>
            </w:pPr>
          </w:p>
        </w:tc>
        <w:tc>
          <w:tcPr>
            <w:tcW w:w="3622" w:type="dxa"/>
            <w:tcBorders>
              <w:top w:val="single" w:sz="4" w:space="0" w:color="000000"/>
              <w:left w:val="single" w:sz="4" w:space="0" w:color="000000"/>
              <w:bottom w:val="single" w:sz="4" w:space="0" w:color="000000"/>
              <w:right w:val="single" w:sz="4" w:space="0" w:color="000000"/>
            </w:tcBorders>
          </w:tcPr>
          <w:p w14:paraId="157F58F6" w14:textId="77777777" w:rsidR="00121873" w:rsidRDefault="00121873" w:rsidP="00121873">
            <w:pPr>
              <w:spacing w:after="160" w:line="360" w:lineRule="auto"/>
              <w:ind w:left="14" w:right="16" w:firstLine="0"/>
              <w:jc w:val="left"/>
            </w:pPr>
            <w:r>
              <w:rPr>
                <w:b/>
              </w:rPr>
              <w:t>1.Experimental:</w:t>
            </w:r>
            <w:r>
              <w:t xml:space="preserve"> Train and evaluate ML models on real/synthetic cloud datasets under controlled conditions. </w:t>
            </w:r>
          </w:p>
          <w:p w14:paraId="51849355" w14:textId="77777777" w:rsidR="00121873" w:rsidRDefault="00121873" w:rsidP="00121873">
            <w:pPr>
              <w:spacing w:after="159" w:line="360" w:lineRule="auto"/>
              <w:ind w:left="14" w:right="16" w:firstLine="0"/>
              <w:jc w:val="left"/>
            </w:pPr>
            <w:r>
              <w:rPr>
                <w:b/>
              </w:rPr>
              <w:t>2 Case Study:</w:t>
            </w:r>
            <w:r>
              <w:t xml:space="preserve"> Implement a prototype deployment in a simulated enterprise cloud (Digital Twin) to evaluate system behavior and reporting. </w:t>
            </w:r>
          </w:p>
          <w:p w14:paraId="66150608" w14:textId="77777777" w:rsidR="00121873" w:rsidRDefault="00121873" w:rsidP="00121873">
            <w:pPr>
              <w:pStyle w:val="ListParagraph"/>
              <w:spacing w:after="162" w:line="360" w:lineRule="auto"/>
              <w:ind w:left="14" w:right="16" w:firstLine="0"/>
              <w:jc w:val="left"/>
            </w:pPr>
            <w:r>
              <w:rPr>
                <w:b/>
              </w:rPr>
              <w:t>3.</w:t>
            </w:r>
            <w:r w:rsidRPr="00015B6D">
              <w:rPr>
                <w:b/>
              </w:rPr>
              <w:t>Archival Research:</w:t>
            </w:r>
            <w:r>
              <w:t xml:space="preserve"> Use secondary cloud logs (AWS CloudTrail, VPC Flow Logs) and </w:t>
            </w:r>
            <w:r>
              <w:lastRenderedPageBreak/>
              <w:t xml:space="preserve">standards (ISO 27001, NIST 800-53) as archival data sources. </w:t>
            </w:r>
          </w:p>
          <w:p w14:paraId="5F58D6A0" w14:textId="4F955F29" w:rsidR="00121873" w:rsidRPr="00624ECD" w:rsidRDefault="00121873" w:rsidP="00121873">
            <w:pPr>
              <w:spacing w:after="158" w:line="360" w:lineRule="auto"/>
              <w:ind w:left="0" w:firstLine="0"/>
              <w:rPr>
                <w:bCs/>
              </w:rPr>
            </w:pPr>
            <w:r>
              <w:t xml:space="preserve">This blend ensures scientific depth and practical validation. </w:t>
            </w:r>
          </w:p>
        </w:tc>
      </w:tr>
      <w:tr w:rsidR="00121873" w14:paraId="100BB725" w14:textId="77777777" w:rsidTr="00121873">
        <w:trPr>
          <w:trHeight w:val="2661"/>
        </w:trPr>
        <w:tc>
          <w:tcPr>
            <w:tcW w:w="1757" w:type="dxa"/>
            <w:tcBorders>
              <w:top w:val="single" w:sz="4" w:space="0" w:color="000000"/>
              <w:left w:val="single" w:sz="4" w:space="0" w:color="000000"/>
              <w:bottom w:val="single" w:sz="4" w:space="0" w:color="000000"/>
              <w:right w:val="single" w:sz="4" w:space="0" w:color="000000"/>
            </w:tcBorders>
          </w:tcPr>
          <w:p w14:paraId="0EDB7D4A" w14:textId="2E0C0510" w:rsidR="00121873" w:rsidRDefault="00121873" w:rsidP="00121873">
            <w:pPr>
              <w:spacing w:after="0" w:line="360" w:lineRule="auto"/>
              <w:ind w:left="0" w:firstLine="0"/>
              <w:rPr>
                <w:b/>
              </w:rPr>
            </w:pPr>
            <w:r>
              <w:rPr>
                <w:b/>
              </w:rPr>
              <w:lastRenderedPageBreak/>
              <w:t>Time Horizon</w:t>
            </w:r>
          </w:p>
        </w:tc>
        <w:tc>
          <w:tcPr>
            <w:tcW w:w="3639" w:type="dxa"/>
            <w:tcBorders>
              <w:top w:val="single" w:sz="4" w:space="0" w:color="000000"/>
              <w:left w:val="single" w:sz="4" w:space="0" w:color="000000"/>
              <w:bottom w:val="single" w:sz="4" w:space="0" w:color="000000"/>
              <w:right w:val="single" w:sz="4" w:space="0" w:color="000000"/>
            </w:tcBorders>
          </w:tcPr>
          <w:p w14:paraId="15623981" w14:textId="1526DE6C" w:rsidR="00121873" w:rsidRDefault="00121873" w:rsidP="00121873">
            <w:pPr>
              <w:spacing w:after="274" w:line="360" w:lineRule="auto"/>
              <w:ind w:left="0" w:firstLine="0"/>
            </w:pPr>
            <w:r>
              <w:t>Cross-sectional</w:t>
            </w:r>
          </w:p>
        </w:tc>
        <w:tc>
          <w:tcPr>
            <w:tcW w:w="3622" w:type="dxa"/>
            <w:tcBorders>
              <w:top w:val="single" w:sz="4" w:space="0" w:color="000000"/>
              <w:left w:val="single" w:sz="4" w:space="0" w:color="000000"/>
              <w:bottom w:val="single" w:sz="4" w:space="0" w:color="000000"/>
              <w:right w:val="single" w:sz="4" w:space="0" w:color="000000"/>
            </w:tcBorders>
          </w:tcPr>
          <w:p w14:paraId="7444D77C" w14:textId="662A8CB4" w:rsidR="00121873" w:rsidRPr="00624ECD" w:rsidRDefault="00121873" w:rsidP="00121873">
            <w:pPr>
              <w:spacing w:after="158" w:line="360" w:lineRule="auto"/>
              <w:ind w:left="0" w:firstLine="0"/>
              <w:rPr>
                <w:bCs/>
              </w:rPr>
            </w:pPr>
            <w:r>
              <w:t xml:space="preserve">Conducted within a </w:t>
            </w:r>
            <w:r>
              <w:rPr>
                <w:b/>
              </w:rPr>
              <w:t>single academic year (32 weeks)</w:t>
            </w:r>
            <w:r>
              <w:t>, the research focuses on one complete system lifecycle— design, implementation, and evaluation—without long-term user adoption data.</w:t>
            </w:r>
          </w:p>
        </w:tc>
      </w:tr>
      <w:tr w:rsidR="00121873" w14:paraId="77A007C7" w14:textId="77777777" w:rsidTr="00121873">
        <w:trPr>
          <w:trHeight w:val="2661"/>
        </w:trPr>
        <w:tc>
          <w:tcPr>
            <w:tcW w:w="1757" w:type="dxa"/>
            <w:tcBorders>
              <w:top w:val="single" w:sz="4" w:space="0" w:color="000000"/>
              <w:left w:val="single" w:sz="4" w:space="0" w:color="000000"/>
              <w:bottom w:val="single" w:sz="4" w:space="0" w:color="000000"/>
              <w:right w:val="single" w:sz="4" w:space="0" w:color="000000"/>
            </w:tcBorders>
          </w:tcPr>
          <w:p w14:paraId="0CEEB8D7" w14:textId="765256E4" w:rsidR="00121873" w:rsidRDefault="00121873" w:rsidP="00121873">
            <w:pPr>
              <w:spacing w:after="0" w:line="360" w:lineRule="auto"/>
              <w:ind w:left="0" w:firstLine="0"/>
              <w:rPr>
                <w:b/>
              </w:rPr>
            </w:pPr>
            <w:r>
              <w:rPr>
                <w:b/>
              </w:rPr>
              <w:t>Data Collection</w:t>
            </w:r>
          </w:p>
        </w:tc>
        <w:tc>
          <w:tcPr>
            <w:tcW w:w="3639" w:type="dxa"/>
            <w:tcBorders>
              <w:top w:val="single" w:sz="4" w:space="0" w:color="000000"/>
              <w:left w:val="single" w:sz="4" w:space="0" w:color="000000"/>
              <w:bottom w:val="single" w:sz="4" w:space="0" w:color="000000"/>
              <w:right w:val="single" w:sz="4" w:space="0" w:color="000000"/>
            </w:tcBorders>
          </w:tcPr>
          <w:p w14:paraId="4ACDD8E3" w14:textId="77777777" w:rsidR="00121873" w:rsidRDefault="00121873" w:rsidP="00121873">
            <w:pPr>
              <w:spacing w:after="115" w:line="360" w:lineRule="auto"/>
              <w:ind w:left="14" w:firstLine="0"/>
            </w:pPr>
            <w:r>
              <w:t>Secondary Data and Synthetic Digital</w:t>
            </w:r>
          </w:p>
          <w:p w14:paraId="3D35BB6A" w14:textId="5606479E" w:rsidR="00121873" w:rsidRDefault="00121873" w:rsidP="00121873">
            <w:pPr>
              <w:spacing w:after="274" w:line="360" w:lineRule="auto"/>
              <w:ind w:left="0" w:firstLine="0"/>
            </w:pPr>
            <w:r>
              <w:t>Twin Logs</w:t>
            </w:r>
          </w:p>
        </w:tc>
        <w:tc>
          <w:tcPr>
            <w:tcW w:w="3622" w:type="dxa"/>
            <w:tcBorders>
              <w:top w:val="single" w:sz="4" w:space="0" w:color="000000"/>
              <w:left w:val="single" w:sz="4" w:space="0" w:color="000000"/>
              <w:bottom w:val="single" w:sz="4" w:space="0" w:color="000000"/>
              <w:right w:val="single" w:sz="4" w:space="0" w:color="000000"/>
            </w:tcBorders>
          </w:tcPr>
          <w:p w14:paraId="4C063B95" w14:textId="77777777" w:rsidR="00121873" w:rsidRDefault="00121873" w:rsidP="00121873">
            <w:pPr>
              <w:spacing w:after="0" w:line="360" w:lineRule="auto"/>
              <w:ind w:left="14" w:firstLine="0"/>
            </w:pPr>
            <w:r>
              <w:t xml:space="preserve">Utilizes publicly available </w:t>
            </w:r>
            <w:r>
              <w:rPr>
                <w:b/>
              </w:rPr>
              <w:t>AWS and Google Cloud telemetry data</w:t>
            </w:r>
          </w:p>
          <w:p w14:paraId="5163AAE6" w14:textId="262895A0" w:rsidR="00121873" w:rsidRDefault="00121873" w:rsidP="00121873">
            <w:pPr>
              <w:spacing w:after="158" w:line="360" w:lineRule="auto"/>
              <w:ind w:left="0" w:firstLine="0"/>
            </w:pPr>
            <w:r>
              <w:t xml:space="preserve">(CloudTrail, VPC Flow Logs) </w:t>
            </w:r>
            <w:r>
              <w:rPr>
                <w:sz w:val="37"/>
                <w:vertAlign w:val="superscript"/>
              </w:rPr>
              <w:t>supplemented</w:t>
            </w:r>
            <w:r>
              <w:t xml:space="preserve"> with</w:t>
            </w:r>
            <w:r>
              <w:rPr>
                <w:b/>
              </w:rPr>
              <w:t xml:space="preserve"> synthetic twin generated data</w:t>
            </w:r>
            <w:r>
              <w:t xml:space="preserve"> (Terraform + Local Stack) representing common misconfigurations and threats. This approach allows ethical experimentation without accessing sensitive production data (AWS, 2024; Hyndman &amp; Athanasopoulos, 2018).</w:t>
            </w:r>
          </w:p>
        </w:tc>
      </w:tr>
    </w:tbl>
    <w:p w14:paraId="3600DF51" w14:textId="77777777" w:rsidR="00D9112C" w:rsidRDefault="00E84B87" w:rsidP="00471712">
      <w:pPr>
        <w:spacing w:after="273" w:line="360" w:lineRule="auto"/>
        <w:ind w:left="0" w:firstLine="0"/>
      </w:pPr>
      <w:r>
        <w:rPr>
          <w:b/>
        </w:rPr>
        <w:t xml:space="preserve"> </w:t>
      </w:r>
    </w:p>
    <w:p w14:paraId="47504789" w14:textId="77777777" w:rsidR="00D9112C" w:rsidRPr="00BA2ED5" w:rsidRDefault="00E84B87" w:rsidP="00121873">
      <w:pPr>
        <w:pStyle w:val="Heading2"/>
        <w:spacing w:line="360" w:lineRule="auto"/>
        <w:ind w:left="0" w:firstLine="0"/>
        <w:jc w:val="both"/>
      </w:pPr>
      <w:bookmarkStart w:id="49" w:name="_Toc222134768"/>
      <w:r w:rsidRPr="00BA2ED5">
        <w:t>3.3 Development Methodology</w:t>
      </w:r>
      <w:bookmarkEnd w:id="49"/>
      <w:r w:rsidRPr="00BA2ED5">
        <w:t xml:space="preserve"> </w:t>
      </w:r>
    </w:p>
    <w:p w14:paraId="6DD527F6" w14:textId="7042F822" w:rsidR="00D9112C" w:rsidRDefault="00E84B87" w:rsidP="00471712">
      <w:pPr>
        <w:spacing w:after="236" w:line="360" w:lineRule="auto"/>
        <w:ind w:left="-5" w:right="52"/>
      </w:pPr>
      <w:r>
        <w:t xml:space="preserve">The development of the CloudTwin AI platform follows a structured lifecycle guided by the </w:t>
      </w:r>
      <w:r>
        <w:rPr>
          <w:i/>
        </w:rPr>
        <w:t>Secure by Design</w:t>
      </w:r>
      <w:r>
        <w:t xml:space="preserve"> philosophy, which ensures that security, privacy, and compliance are embedded throughout the system from conception to deployment rather than added </w:t>
      </w:r>
      <w:r w:rsidR="00015B6D">
        <w:t>post development</w:t>
      </w:r>
      <w:r>
        <w:t xml:space="preserve">. This section outlines the requirement elicitation, design, programming paradigms, testing methods, and the solution methodology that underpin the implementation. </w:t>
      </w:r>
    </w:p>
    <w:p w14:paraId="256AF65D" w14:textId="77777777" w:rsidR="00D9112C" w:rsidRDefault="00E84B87" w:rsidP="00471712">
      <w:pPr>
        <w:spacing w:after="514" w:line="360" w:lineRule="auto"/>
        <w:ind w:left="0" w:firstLine="0"/>
      </w:pPr>
      <w:r>
        <w:lastRenderedPageBreak/>
        <w:t xml:space="preserve"> </w:t>
      </w:r>
    </w:p>
    <w:p w14:paraId="137A1A24" w14:textId="77777777" w:rsidR="00D9112C" w:rsidRPr="00BA2ED5" w:rsidRDefault="00E84B87" w:rsidP="003A116A">
      <w:pPr>
        <w:pStyle w:val="Heading3"/>
      </w:pPr>
      <w:bookmarkStart w:id="50" w:name="_Toc222134769"/>
      <w:r w:rsidRPr="00BA2ED5">
        <w:t>3.3.1 Requirement Elicitation Methodology</w:t>
      </w:r>
      <w:bookmarkEnd w:id="50"/>
      <w:r w:rsidRPr="00BA2ED5">
        <w:t xml:space="preserve"> </w:t>
      </w:r>
    </w:p>
    <w:p w14:paraId="4E498E13" w14:textId="77777777" w:rsidR="00D9112C" w:rsidRDefault="00E84B87" w:rsidP="00471712">
      <w:pPr>
        <w:spacing w:after="178" w:line="360" w:lineRule="auto"/>
        <w:ind w:left="0" w:right="56" w:firstLine="0"/>
      </w:pPr>
      <w:r>
        <w:rPr>
          <w:sz w:val="22"/>
        </w:rPr>
        <w:t xml:space="preserve">A combination of qualitative and analytical techniques was employed to elicit functional and nonfunctional requirements for the system. These methods ensured that both technical and compliance perspectives were adequately captured. </w:t>
      </w:r>
    </w:p>
    <w:p w14:paraId="76DC552D" w14:textId="77777777" w:rsidR="00D9112C" w:rsidRDefault="00E84B87" w:rsidP="00471712">
      <w:pPr>
        <w:spacing w:after="273" w:line="360" w:lineRule="auto"/>
        <w:ind w:left="-5" w:right="52"/>
      </w:pPr>
      <w:r>
        <w:t xml:space="preserve">Various methodologies were used to elicit system requirements: </w:t>
      </w:r>
    </w:p>
    <w:p w14:paraId="03AB2D05" w14:textId="5B1843F7" w:rsidR="00C4226B" w:rsidRPr="00BA2ED5" w:rsidRDefault="00E84B87" w:rsidP="00471712">
      <w:pPr>
        <w:spacing w:after="0" w:line="360" w:lineRule="auto"/>
        <w:ind w:left="0" w:firstLine="0"/>
      </w:pPr>
      <w:r>
        <w:rPr>
          <w:b/>
        </w:rPr>
        <w:t xml:space="preserve"> </w:t>
      </w:r>
    </w:p>
    <w:p w14:paraId="1492C7D6" w14:textId="2741D973" w:rsidR="00153817" w:rsidRDefault="00153817" w:rsidP="00153817">
      <w:pPr>
        <w:pStyle w:val="Caption"/>
        <w:keepNext/>
      </w:pPr>
      <w:bookmarkStart w:id="51" w:name="_Toc213893086"/>
      <w:r>
        <w:t xml:space="preserve">Table </w:t>
      </w:r>
      <w:fldSimple w:instr=" SEQ Table \* ARABIC ">
        <w:r w:rsidR="00E32581">
          <w:rPr>
            <w:noProof/>
          </w:rPr>
          <w:t>6</w:t>
        </w:r>
      </w:fldSimple>
      <w:r>
        <w:t>-</w:t>
      </w:r>
      <w:r w:rsidRPr="00131D01">
        <w:t>Requirement Elicitation Methodology</w:t>
      </w:r>
      <w:bookmarkEnd w:id="51"/>
    </w:p>
    <w:tbl>
      <w:tblPr>
        <w:tblStyle w:val="TableGrid0"/>
        <w:tblW w:w="9715" w:type="dxa"/>
        <w:tblLook w:val="04A0" w:firstRow="1" w:lastRow="0" w:firstColumn="1" w:lastColumn="0" w:noHBand="0" w:noVBand="1"/>
      </w:tblPr>
      <w:tblGrid>
        <w:gridCol w:w="2269"/>
        <w:gridCol w:w="7446"/>
      </w:tblGrid>
      <w:tr w:rsidR="00C4226B" w:rsidRPr="00C4226B" w14:paraId="589628C0" w14:textId="77777777" w:rsidTr="00C4226B">
        <w:tc>
          <w:tcPr>
            <w:tcW w:w="2269" w:type="dxa"/>
          </w:tcPr>
          <w:p w14:paraId="6DE9FBE0" w14:textId="77777777" w:rsidR="00C4226B" w:rsidRPr="00C4226B" w:rsidRDefault="00C4226B" w:rsidP="00471712">
            <w:pPr>
              <w:spacing w:after="473" w:line="360" w:lineRule="auto"/>
              <w:ind w:left="0" w:firstLine="0"/>
            </w:pPr>
            <w:r w:rsidRPr="00C4226B">
              <w:rPr>
                <w:b/>
              </w:rPr>
              <w:t>Technique</w:t>
            </w:r>
            <w:r w:rsidRPr="00C4226B">
              <w:t xml:space="preserve"> </w:t>
            </w:r>
          </w:p>
        </w:tc>
        <w:tc>
          <w:tcPr>
            <w:tcW w:w="7446" w:type="dxa"/>
          </w:tcPr>
          <w:p w14:paraId="4470B4E3" w14:textId="77777777" w:rsidR="00C4226B" w:rsidRPr="00C4226B" w:rsidRDefault="00C4226B" w:rsidP="00471712">
            <w:pPr>
              <w:spacing w:after="473" w:line="360" w:lineRule="auto"/>
              <w:ind w:left="0" w:firstLine="0"/>
            </w:pPr>
            <w:r w:rsidRPr="00C4226B">
              <w:rPr>
                <w:b/>
              </w:rPr>
              <w:t>Purpose / Application in CloudTwin AI</w:t>
            </w:r>
            <w:r w:rsidRPr="00C4226B">
              <w:t xml:space="preserve"> </w:t>
            </w:r>
          </w:p>
        </w:tc>
      </w:tr>
      <w:tr w:rsidR="00C4226B" w:rsidRPr="00C4226B" w14:paraId="6D5865F6" w14:textId="77777777" w:rsidTr="00C4226B">
        <w:tc>
          <w:tcPr>
            <w:tcW w:w="2269" w:type="dxa"/>
          </w:tcPr>
          <w:p w14:paraId="13A6262B" w14:textId="77777777" w:rsidR="00C4226B" w:rsidRPr="00C4226B" w:rsidRDefault="00C4226B" w:rsidP="00471712">
            <w:pPr>
              <w:spacing w:after="354" w:line="360" w:lineRule="auto"/>
              <w:ind w:left="0" w:right="163" w:firstLine="0"/>
            </w:pPr>
            <w:r w:rsidRPr="00C4226B">
              <w:rPr>
                <w:b/>
              </w:rPr>
              <w:t>Document Analysis</w:t>
            </w:r>
            <w:r w:rsidRPr="00C4226B">
              <w:t xml:space="preserve">     </w:t>
            </w:r>
          </w:p>
        </w:tc>
        <w:tc>
          <w:tcPr>
            <w:tcW w:w="7446" w:type="dxa"/>
          </w:tcPr>
          <w:p w14:paraId="6812FFFB" w14:textId="4F6820EE" w:rsidR="00C4226B" w:rsidRPr="00C4226B" w:rsidRDefault="00C4226B" w:rsidP="00471712">
            <w:pPr>
              <w:spacing w:after="354" w:line="360" w:lineRule="auto"/>
              <w:ind w:left="0" w:right="163" w:firstLine="0"/>
            </w:pPr>
            <w:r w:rsidRPr="00C4226B">
              <w:t xml:space="preserve">Reviewed existing documentation of AWS Trusted Advisor, Google Security Command Center (SCC), and ISO 27001/NIST 800-53 compliance frameworks to extract relevant security and compliance requirements. </w:t>
            </w:r>
          </w:p>
        </w:tc>
      </w:tr>
      <w:tr w:rsidR="00C4226B" w:rsidRPr="00C4226B" w14:paraId="39C0DE78" w14:textId="77777777" w:rsidTr="00C4226B">
        <w:tc>
          <w:tcPr>
            <w:tcW w:w="2269" w:type="dxa"/>
          </w:tcPr>
          <w:p w14:paraId="734C8893" w14:textId="77777777" w:rsidR="00C4226B" w:rsidRPr="00C4226B" w:rsidRDefault="00C4226B" w:rsidP="00471712">
            <w:pPr>
              <w:spacing w:after="356" w:line="360" w:lineRule="auto"/>
              <w:ind w:left="0" w:right="162" w:firstLine="0"/>
            </w:pPr>
            <w:r w:rsidRPr="00C4226B">
              <w:rPr>
                <w:b/>
              </w:rPr>
              <w:t>Archival Research</w:t>
            </w:r>
            <w:r w:rsidRPr="00C4226B">
              <w:t xml:space="preserve"> </w:t>
            </w:r>
          </w:p>
        </w:tc>
        <w:tc>
          <w:tcPr>
            <w:tcW w:w="7446" w:type="dxa"/>
          </w:tcPr>
          <w:p w14:paraId="5A205321" w14:textId="647D9A00" w:rsidR="00C4226B" w:rsidRPr="00C4226B" w:rsidRDefault="00C4226B" w:rsidP="00471712">
            <w:pPr>
              <w:spacing w:after="356" w:line="360" w:lineRule="auto"/>
              <w:ind w:left="0" w:right="162" w:firstLine="0"/>
            </w:pPr>
            <w:r w:rsidRPr="00C4226B">
              <w:t>Studied research papers and industrial reports on AI-driven threat detection, digital twins, and audit logging to identify state-of-the-art techniques (Saunders et al., 2019).</w:t>
            </w:r>
          </w:p>
        </w:tc>
      </w:tr>
      <w:tr w:rsidR="00C4226B" w:rsidRPr="00C4226B" w14:paraId="2DA94EA8" w14:textId="77777777" w:rsidTr="00C4226B">
        <w:tc>
          <w:tcPr>
            <w:tcW w:w="2269" w:type="dxa"/>
          </w:tcPr>
          <w:p w14:paraId="3723693A" w14:textId="64132BF7" w:rsidR="00C4226B" w:rsidRPr="00C4226B" w:rsidRDefault="00C4226B" w:rsidP="00471712">
            <w:pPr>
              <w:spacing w:after="119" w:line="360" w:lineRule="auto"/>
              <w:ind w:left="0" w:firstLine="0"/>
            </w:pPr>
            <w:r w:rsidRPr="00C4226B">
              <w:rPr>
                <w:b/>
              </w:rPr>
              <w:t xml:space="preserve">Brainstorming &amp; Self-Evaluation                             </w:t>
            </w:r>
          </w:p>
        </w:tc>
        <w:tc>
          <w:tcPr>
            <w:tcW w:w="7446" w:type="dxa"/>
          </w:tcPr>
          <w:p w14:paraId="6488A26C" w14:textId="35A01417" w:rsidR="00C4226B" w:rsidRPr="00C4226B" w:rsidRDefault="00C4226B" w:rsidP="00471712">
            <w:pPr>
              <w:spacing w:after="119" w:line="360" w:lineRule="auto"/>
              <w:ind w:left="0" w:firstLine="0"/>
            </w:pPr>
            <w:r w:rsidRPr="00C4226B">
              <w:t>iterative Idea refinement sessions to finalize system</w:t>
            </w:r>
          </w:p>
        </w:tc>
      </w:tr>
      <w:tr w:rsidR="00C4226B" w:rsidRPr="00C4226B" w14:paraId="3A1D6A5A" w14:textId="77777777" w:rsidTr="00C4226B">
        <w:tc>
          <w:tcPr>
            <w:tcW w:w="2269" w:type="dxa"/>
          </w:tcPr>
          <w:p w14:paraId="533B3C80" w14:textId="3E1C7076" w:rsidR="00C4226B" w:rsidRPr="00C4226B" w:rsidRDefault="00C4226B" w:rsidP="00471712">
            <w:pPr>
              <w:spacing w:after="353" w:line="360" w:lineRule="auto"/>
              <w:ind w:left="0" w:right="52" w:firstLine="0"/>
            </w:pPr>
          </w:p>
        </w:tc>
        <w:tc>
          <w:tcPr>
            <w:tcW w:w="7446" w:type="dxa"/>
          </w:tcPr>
          <w:p w14:paraId="228CE08E" w14:textId="77777777" w:rsidR="00C4226B" w:rsidRPr="00C4226B" w:rsidRDefault="00C4226B" w:rsidP="00471712">
            <w:pPr>
              <w:spacing w:after="353" w:line="360" w:lineRule="auto"/>
              <w:ind w:left="0" w:right="52" w:firstLine="0"/>
            </w:pPr>
            <w:r w:rsidRPr="00C4226B">
              <w:t xml:space="preserve">modules Compliance Engine, Threat Detection Engine,     Digital Twin Simulator, and Audit Ledger. </w:t>
            </w:r>
          </w:p>
        </w:tc>
      </w:tr>
      <w:tr w:rsidR="00C4226B" w:rsidRPr="00C4226B" w14:paraId="5A2B0842" w14:textId="77777777" w:rsidTr="00C4226B">
        <w:tc>
          <w:tcPr>
            <w:tcW w:w="2269" w:type="dxa"/>
          </w:tcPr>
          <w:p w14:paraId="1585CBE0" w14:textId="77777777" w:rsidR="00C4226B" w:rsidRPr="00C4226B" w:rsidRDefault="00C4226B" w:rsidP="00471712">
            <w:pPr>
              <w:spacing w:after="357" w:line="360" w:lineRule="auto"/>
              <w:ind w:left="0" w:right="52" w:firstLine="0"/>
            </w:pPr>
            <w:r w:rsidRPr="00C4226B">
              <w:rPr>
                <w:b/>
              </w:rPr>
              <w:t>Observation</w:t>
            </w:r>
            <w:r w:rsidRPr="00C4226B">
              <w:t xml:space="preserve"> </w:t>
            </w:r>
          </w:p>
        </w:tc>
        <w:tc>
          <w:tcPr>
            <w:tcW w:w="7446" w:type="dxa"/>
          </w:tcPr>
          <w:p w14:paraId="48EB074C" w14:textId="77777777" w:rsidR="00C4226B" w:rsidRPr="00C4226B" w:rsidRDefault="00C4226B" w:rsidP="00471712">
            <w:pPr>
              <w:spacing w:after="357" w:line="360" w:lineRule="auto"/>
              <w:ind w:left="0" w:right="52" w:firstLine="0"/>
            </w:pPr>
            <w:r w:rsidRPr="00C4226B">
              <w:t xml:space="preserve">Observed existing open-source tools (e.g., Paladin Cloud CSPM, AWS Security Hub) to identify usability and functionality gaps. </w:t>
            </w:r>
          </w:p>
        </w:tc>
      </w:tr>
      <w:tr w:rsidR="00C4226B" w:rsidRPr="00C4226B" w14:paraId="7AF9AE21" w14:textId="77777777" w:rsidTr="00C4226B">
        <w:tc>
          <w:tcPr>
            <w:tcW w:w="2269" w:type="dxa"/>
          </w:tcPr>
          <w:p w14:paraId="3FE8BC85" w14:textId="77777777" w:rsidR="00C4226B" w:rsidRPr="00C4226B" w:rsidRDefault="00C4226B" w:rsidP="00471712">
            <w:pPr>
              <w:spacing w:after="256" w:line="360" w:lineRule="auto"/>
              <w:ind w:left="0" w:right="1" w:firstLine="0"/>
            </w:pPr>
            <w:r w:rsidRPr="00C4226B">
              <w:rPr>
                <w:b/>
              </w:rPr>
              <w:t>Prototyping</w:t>
            </w:r>
            <w:r w:rsidRPr="00C4226B">
              <w:t xml:space="preserve"> </w:t>
            </w:r>
          </w:p>
        </w:tc>
        <w:tc>
          <w:tcPr>
            <w:tcW w:w="7446" w:type="dxa"/>
          </w:tcPr>
          <w:p w14:paraId="5E950D69" w14:textId="2DBB20E7" w:rsidR="00C4226B" w:rsidRPr="00C4226B" w:rsidRDefault="00C4226B" w:rsidP="00471712">
            <w:pPr>
              <w:spacing w:after="256" w:line="360" w:lineRule="auto"/>
              <w:ind w:left="0" w:right="1" w:firstLine="0"/>
            </w:pPr>
            <w:r w:rsidRPr="00C4226B">
              <w:t xml:space="preserve">Early prototypes of the compliance and ML modules were developed to test feasibility and validate functionality before full-scale integration. </w:t>
            </w:r>
          </w:p>
        </w:tc>
      </w:tr>
    </w:tbl>
    <w:p w14:paraId="3B240086" w14:textId="77777777" w:rsidR="00D9112C" w:rsidRDefault="00E84B87" w:rsidP="00471712">
      <w:pPr>
        <w:spacing w:after="273" w:line="360" w:lineRule="auto"/>
        <w:ind w:left="0" w:firstLine="0"/>
      </w:pPr>
      <w:r>
        <w:rPr>
          <w:b/>
        </w:rPr>
        <w:t xml:space="preserve"> </w:t>
      </w:r>
    </w:p>
    <w:p w14:paraId="6F34DEC8" w14:textId="77777777" w:rsidR="00D9112C" w:rsidRDefault="00E84B87" w:rsidP="003A116A">
      <w:pPr>
        <w:pStyle w:val="Heading3"/>
      </w:pPr>
      <w:bookmarkStart w:id="52" w:name="_Toc222134770"/>
      <w:r>
        <w:lastRenderedPageBreak/>
        <w:t>3.3.2 Design Methodology</w:t>
      </w:r>
      <w:bookmarkEnd w:id="52"/>
      <w:r>
        <w:t xml:space="preserve"> </w:t>
      </w:r>
    </w:p>
    <w:p w14:paraId="0886AD4B" w14:textId="77777777" w:rsidR="00C4226B" w:rsidRDefault="00E84B87" w:rsidP="00471712">
      <w:pPr>
        <w:spacing w:line="360" w:lineRule="auto"/>
        <w:ind w:right="52"/>
      </w:pPr>
      <w:r>
        <w:t xml:space="preserve">The system design is based on the </w:t>
      </w:r>
      <w:r>
        <w:rPr>
          <w:b/>
        </w:rPr>
        <w:t>Object-Oriented Analysis and Design Methodology (OOADM)</w:t>
      </w:r>
      <w:r>
        <w:t xml:space="preserve"> due to the modular and scalable nature of the platform. Each core module is treated as an object with defined responsibilities and interactions.</w:t>
      </w:r>
    </w:p>
    <w:p w14:paraId="5A539125" w14:textId="289F7636" w:rsidR="00D9112C" w:rsidRDefault="00E84B87" w:rsidP="00471712">
      <w:pPr>
        <w:spacing w:line="360" w:lineRule="auto"/>
        <w:ind w:right="52"/>
      </w:pPr>
      <w:r>
        <w:t xml:space="preserve"> </w:t>
      </w:r>
    </w:p>
    <w:p w14:paraId="52F42742" w14:textId="77777777" w:rsidR="00D9112C" w:rsidRDefault="00E84B87" w:rsidP="00471712">
      <w:pPr>
        <w:spacing w:after="277" w:line="360" w:lineRule="auto"/>
        <w:ind w:left="-5" w:right="52"/>
      </w:pPr>
      <w:r>
        <w:t xml:space="preserve">Core Modules </w:t>
      </w:r>
    </w:p>
    <w:p w14:paraId="7B93019D" w14:textId="2BEF6F5D" w:rsidR="00D9112C" w:rsidRDefault="00E84B87">
      <w:pPr>
        <w:numPr>
          <w:ilvl w:val="1"/>
          <w:numId w:val="15"/>
        </w:numPr>
        <w:spacing w:after="0" w:line="360" w:lineRule="auto"/>
        <w:ind w:right="52"/>
      </w:pPr>
      <w:r>
        <w:rPr>
          <w:b/>
        </w:rPr>
        <w:t>Compliance Engine</w:t>
      </w:r>
      <w:r>
        <w:t xml:space="preserve"> – Encodes ISO 27001 and NIST 800-53 controls as </w:t>
      </w:r>
      <w:r w:rsidR="00C4226B">
        <w:t>policy as</w:t>
      </w:r>
      <w:r>
        <w:t xml:space="preserve">-code (OPA/Rego) and scans cloud configurations for violations. </w:t>
      </w:r>
    </w:p>
    <w:p w14:paraId="51B1E0CA" w14:textId="77777777" w:rsidR="00D9112C" w:rsidRDefault="00E84B87">
      <w:pPr>
        <w:numPr>
          <w:ilvl w:val="1"/>
          <w:numId w:val="15"/>
        </w:numPr>
        <w:spacing w:line="360" w:lineRule="auto"/>
        <w:ind w:right="52"/>
      </w:pPr>
      <w:r>
        <w:rPr>
          <w:b/>
        </w:rPr>
        <w:t>Threat Detection Engine</w:t>
      </w:r>
      <w:r>
        <w:t xml:space="preserve"> – Implements ML models (Isolation Forest, OneClass SVM, Autoencoder) to detect behavioural anomalies in logs. </w:t>
      </w:r>
    </w:p>
    <w:p w14:paraId="30098FDB" w14:textId="77777777" w:rsidR="00D9112C" w:rsidRDefault="00E84B87">
      <w:pPr>
        <w:numPr>
          <w:ilvl w:val="1"/>
          <w:numId w:val="15"/>
        </w:numPr>
        <w:spacing w:after="0" w:line="360" w:lineRule="auto"/>
        <w:ind w:right="52"/>
      </w:pPr>
      <w:r>
        <w:rPr>
          <w:b/>
        </w:rPr>
        <w:t>Digital Twin Simulator</w:t>
      </w:r>
      <w:r>
        <w:t xml:space="preserve"> – Creates a safe, virtual replica of a cloud environment using Terraform and LocalStack to reproduce misconfigurations and test remediation strategies. </w:t>
      </w:r>
    </w:p>
    <w:p w14:paraId="79E0A2AA" w14:textId="77777777" w:rsidR="00D9112C" w:rsidRDefault="00E84B87">
      <w:pPr>
        <w:numPr>
          <w:ilvl w:val="1"/>
          <w:numId w:val="15"/>
        </w:numPr>
        <w:spacing w:line="360" w:lineRule="auto"/>
        <w:ind w:right="52"/>
      </w:pPr>
      <w:r>
        <w:rPr>
          <w:b/>
        </w:rPr>
        <w:t>Audit Ledger</w:t>
      </w:r>
      <w:r>
        <w:t xml:space="preserve"> – Maintains tamper-evident, cryptographically linked logs (SHA-256 + Merkle tree) for traceable compliance reporting. </w:t>
      </w:r>
    </w:p>
    <w:p w14:paraId="39CD595B" w14:textId="1FC02463" w:rsidR="00D9112C" w:rsidRDefault="00E84B87" w:rsidP="00471712">
      <w:pPr>
        <w:spacing w:line="360" w:lineRule="auto"/>
        <w:ind w:left="-5" w:right="52"/>
      </w:pPr>
      <w:r>
        <w:t xml:space="preserve">OOADM was chosen over SSADM because of its </w:t>
      </w:r>
      <w:r>
        <w:rPr>
          <w:b/>
        </w:rPr>
        <w:t>modularity, maintainability, and adaptability</w:t>
      </w:r>
      <w:r>
        <w:t xml:space="preserve"> to modern, API-based, cloud-native systems (Larman, 2004; Fowler, 2003). </w:t>
      </w:r>
    </w:p>
    <w:p w14:paraId="2940B50B" w14:textId="77777777" w:rsidR="00C4226B" w:rsidRDefault="00C4226B" w:rsidP="00471712">
      <w:pPr>
        <w:spacing w:line="360" w:lineRule="auto"/>
        <w:ind w:left="-5" w:right="52"/>
      </w:pPr>
    </w:p>
    <w:p w14:paraId="15E9CCCE" w14:textId="77777777" w:rsidR="00D9112C" w:rsidRDefault="00E84B87" w:rsidP="003A116A">
      <w:pPr>
        <w:pStyle w:val="Heading3"/>
      </w:pPr>
      <w:bookmarkStart w:id="53" w:name="_Toc222134771"/>
      <w:r>
        <w:t>3.3.3 Programming Paradigm</w:t>
      </w:r>
      <w:bookmarkEnd w:id="53"/>
      <w:r>
        <w:t xml:space="preserve"> </w:t>
      </w:r>
    </w:p>
    <w:p w14:paraId="4562BF05" w14:textId="77777777" w:rsidR="00D9112C" w:rsidRDefault="00E84B87" w:rsidP="00471712">
      <w:pPr>
        <w:spacing w:line="360" w:lineRule="auto"/>
        <w:ind w:left="-5" w:right="52"/>
      </w:pPr>
      <w:r>
        <w:t xml:space="preserve">Multiple programming paradigms were integrated to match the complexity and diversity of tasks within CloudTwin AI: </w:t>
      </w:r>
    </w:p>
    <w:p w14:paraId="784707E4" w14:textId="7F71A4FE" w:rsidR="00D9112C" w:rsidRDefault="00E84B87">
      <w:pPr>
        <w:numPr>
          <w:ilvl w:val="0"/>
          <w:numId w:val="6"/>
        </w:numPr>
        <w:spacing w:line="360" w:lineRule="auto"/>
        <w:ind w:right="52" w:hanging="360"/>
      </w:pPr>
      <w:r>
        <w:rPr>
          <w:b/>
        </w:rPr>
        <w:t>Object-Oriented Programming (OOP)</w:t>
      </w:r>
      <w:r>
        <w:t xml:space="preserve">: Used for modular components like </w:t>
      </w:r>
      <w:r w:rsidR="009A4CFA">
        <w:t>Compliance Engine</w:t>
      </w:r>
      <w:r>
        <w:t xml:space="preserve">, </w:t>
      </w:r>
      <w:r w:rsidR="009A4CFA">
        <w:t>Threat Detector</w:t>
      </w:r>
      <w:r>
        <w:t xml:space="preserve">, </w:t>
      </w:r>
      <w:r w:rsidR="009A4CFA">
        <w:t>and Twin Simulator</w:t>
      </w:r>
      <w:r>
        <w:t xml:space="preserve"> classes, promoting encapsulation and scalability (Python 3.11 + FastAPI).</w:t>
      </w:r>
    </w:p>
    <w:p w14:paraId="5806B74E" w14:textId="113B8699" w:rsidR="00D9112C" w:rsidRDefault="00E84B87">
      <w:pPr>
        <w:numPr>
          <w:ilvl w:val="0"/>
          <w:numId w:val="6"/>
        </w:numPr>
        <w:spacing w:line="360" w:lineRule="auto"/>
        <w:ind w:right="52" w:hanging="360"/>
      </w:pPr>
      <w:r>
        <w:rPr>
          <w:b/>
        </w:rPr>
        <w:t xml:space="preserve">Structured </w:t>
      </w:r>
      <w:r w:rsidR="009A4CFA">
        <w:rPr>
          <w:b/>
        </w:rPr>
        <w:t>Programming</w:t>
      </w:r>
      <w:r w:rsidR="009A4CFA">
        <w:t>: Applied</w:t>
      </w:r>
      <w:r>
        <w:t xml:space="preserve"> in data parsing and preprocessing scripts for clarity and deterministic control flow (e.g., JSON flattening, CSV processing). </w:t>
      </w:r>
    </w:p>
    <w:p w14:paraId="14B30062" w14:textId="02A6BAEA" w:rsidR="00D9112C" w:rsidRDefault="00E84B87">
      <w:pPr>
        <w:numPr>
          <w:ilvl w:val="0"/>
          <w:numId w:val="6"/>
        </w:numPr>
        <w:spacing w:line="360" w:lineRule="auto"/>
        <w:ind w:right="52" w:hanging="360"/>
      </w:pPr>
      <w:r>
        <w:rPr>
          <w:b/>
        </w:rPr>
        <w:t>Functional Programming</w:t>
      </w:r>
      <w:r>
        <w:t xml:space="preserve">: </w:t>
      </w:r>
      <w:r w:rsidR="009A4CFA">
        <w:t>Utilized</w:t>
      </w:r>
      <w:r>
        <w:t xml:space="preserve"> for mathematical and statistical data transformations (e.g., feature </w:t>
      </w:r>
      <w:r w:rsidR="009A4CFA">
        <w:t>normalization</w:t>
      </w:r>
      <w:r>
        <w:t>, aggregation, map/filter functions in Pandas/</w:t>
      </w:r>
      <w:r w:rsidR="009A4CFA">
        <w:t>NumPy</w:t>
      </w:r>
      <w:r>
        <w:t>).</w:t>
      </w:r>
    </w:p>
    <w:p w14:paraId="04EE232C" w14:textId="77777777" w:rsidR="00BA2ED5" w:rsidRDefault="00BA2ED5" w:rsidP="00471712">
      <w:pPr>
        <w:spacing w:line="360" w:lineRule="auto"/>
        <w:ind w:left="720" w:right="52" w:firstLine="0"/>
      </w:pPr>
    </w:p>
    <w:p w14:paraId="42263242" w14:textId="0CBE5E00" w:rsidR="00C4226B" w:rsidRPr="00C4226B" w:rsidRDefault="00C4226B" w:rsidP="003A116A">
      <w:pPr>
        <w:pStyle w:val="Heading3"/>
      </w:pPr>
      <w:bookmarkStart w:id="54" w:name="_Toc222134772"/>
      <w:r>
        <w:t xml:space="preserve">3.3.4 </w:t>
      </w:r>
      <w:r w:rsidR="00E84B87">
        <w:t>Testing Methodology</w:t>
      </w:r>
      <w:bookmarkEnd w:id="54"/>
      <w:r w:rsidR="00E84B87">
        <w:t xml:space="preserve"> </w:t>
      </w:r>
    </w:p>
    <w:p w14:paraId="6D2E5D33" w14:textId="77777777" w:rsidR="00D9112C" w:rsidRDefault="00E84B87" w:rsidP="00471712">
      <w:pPr>
        <w:spacing w:line="360" w:lineRule="auto"/>
        <w:ind w:left="0" w:right="52" w:firstLine="0"/>
      </w:pPr>
      <w:r>
        <w:t xml:space="preserve">Testing is performed at four progressive levels to ensure correctness, robustness, and reliability of the system: </w:t>
      </w:r>
    </w:p>
    <w:p w14:paraId="26BA7081" w14:textId="77777777" w:rsidR="00D9112C" w:rsidRDefault="00E84B87" w:rsidP="00471712">
      <w:pPr>
        <w:spacing w:after="8" w:line="360" w:lineRule="auto"/>
        <w:ind w:left="720" w:firstLine="0"/>
      </w:pPr>
      <w:r>
        <w:t xml:space="preserve"> </w:t>
      </w:r>
    </w:p>
    <w:p w14:paraId="7111FE99" w14:textId="1FA9E740" w:rsidR="00153817" w:rsidRDefault="00153817" w:rsidP="00153817">
      <w:pPr>
        <w:pStyle w:val="Caption"/>
        <w:keepNext/>
      </w:pPr>
      <w:r>
        <w:t xml:space="preserve">               </w:t>
      </w:r>
      <w:bookmarkStart w:id="55" w:name="_Toc213893087"/>
      <w:r>
        <w:t xml:space="preserve">Table </w:t>
      </w:r>
      <w:fldSimple w:instr=" SEQ Table \* ARABIC ">
        <w:r w:rsidR="00E32581">
          <w:rPr>
            <w:noProof/>
          </w:rPr>
          <w:t>7</w:t>
        </w:r>
      </w:fldSimple>
      <w:r>
        <w:t>-</w:t>
      </w:r>
      <w:r w:rsidRPr="00204FC2">
        <w:t>Testing Methodology</w:t>
      </w:r>
      <w:bookmarkEnd w:id="55"/>
    </w:p>
    <w:tbl>
      <w:tblPr>
        <w:tblStyle w:val="TableGrid"/>
        <w:tblW w:w="8308" w:type="dxa"/>
        <w:tblInd w:w="720" w:type="dxa"/>
        <w:tblCellMar>
          <w:top w:w="110" w:type="dxa"/>
          <w:left w:w="101" w:type="dxa"/>
          <w:right w:w="58" w:type="dxa"/>
        </w:tblCellMar>
        <w:tblLook w:val="04A0" w:firstRow="1" w:lastRow="0" w:firstColumn="1" w:lastColumn="0" w:noHBand="0" w:noVBand="1"/>
      </w:tblPr>
      <w:tblGrid>
        <w:gridCol w:w="10"/>
        <w:gridCol w:w="2753"/>
        <w:gridCol w:w="10"/>
        <w:gridCol w:w="2759"/>
        <w:gridCol w:w="10"/>
        <w:gridCol w:w="2756"/>
        <w:gridCol w:w="10"/>
      </w:tblGrid>
      <w:tr w:rsidR="00D9112C" w14:paraId="52CD4205" w14:textId="77777777" w:rsidTr="00153817">
        <w:trPr>
          <w:gridAfter w:val="1"/>
          <w:wAfter w:w="10" w:type="dxa"/>
          <w:trHeight w:val="634"/>
        </w:trPr>
        <w:tc>
          <w:tcPr>
            <w:tcW w:w="2763" w:type="dxa"/>
            <w:gridSpan w:val="2"/>
            <w:tcBorders>
              <w:top w:val="single" w:sz="4" w:space="0" w:color="auto"/>
              <w:left w:val="single" w:sz="4" w:space="0" w:color="auto"/>
              <w:bottom w:val="single" w:sz="8" w:space="0" w:color="000000"/>
              <w:right w:val="single" w:sz="8" w:space="0" w:color="000000"/>
            </w:tcBorders>
          </w:tcPr>
          <w:p w14:paraId="597ACBD2" w14:textId="77777777" w:rsidR="00D9112C" w:rsidRDefault="00E84B87" w:rsidP="00471712">
            <w:pPr>
              <w:spacing w:after="0" w:line="360" w:lineRule="auto"/>
              <w:ind w:left="0" w:right="42" w:firstLine="0"/>
            </w:pPr>
            <w:r>
              <w:rPr>
                <w:b/>
              </w:rPr>
              <w:t>Test Type</w:t>
            </w:r>
            <w:r>
              <w:t xml:space="preserve"> </w:t>
            </w:r>
          </w:p>
        </w:tc>
        <w:tc>
          <w:tcPr>
            <w:tcW w:w="2769" w:type="dxa"/>
            <w:gridSpan w:val="2"/>
            <w:tcBorders>
              <w:top w:val="single" w:sz="8" w:space="0" w:color="000000"/>
              <w:left w:val="single" w:sz="8" w:space="0" w:color="000000"/>
              <w:bottom w:val="single" w:sz="8" w:space="0" w:color="000000"/>
              <w:right w:val="single" w:sz="8" w:space="0" w:color="000000"/>
            </w:tcBorders>
          </w:tcPr>
          <w:p w14:paraId="56EA11A7" w14:textId="77777777" w:rsidR="00D9112C" w:rsidRDefault="00E84B87" w:rsidP="00471712">
            <w:pPr>
              <w:spacing w:after="0" w:line="360" w:lineRule="auto"/>
              <w:ind w:left="0" w:firstLine="0"/>
            </w:pPr>
            <w:r>
              <w:rPr>
                <w:b/>
              </w:rPr>
              <w:t xml:space="preserve">Objective  </w:t>
            </w:r>
          </w:p>
        </w:tc>
        <w:tc>
          <w:tcPr>
            <w:tcW w:w="2766" w:type="dxa"/>
            <w:gridSpan w:val="2"/>
            <w:tcBorders>
              <w:top w:val="single" w:sz="8" w:space="0" w:color="000000"/>
              <w:left w:val="single" w:sz="8" w:space="0" w:color="000000"/>
              <w:bottom w:val="single" w:sz="8" w:space="0" w:color="000000"/>
              <w:right w:val="single" w:sz="8" w:space="0" w:color="000000"/>
            </w:tcBorders>
          </w:tcPr>
          <w:p w14:paraId="6CB40FC1" w14:textId="77777777" w:rsidR="00D9112C" w:rsidRDefault="00E84B87" w:rsidP="00471712">
            <w:pPr>
              <w:spacing w:after="0" w:line="360" w:lineRule="auto"/>
              <w:ind w:left="0" w:firstLine="0"/>
            </w:pPr>
            <w:r>
              <w:rPr>
                <w:b/>
              </w:rPr>
              <w:t xml:space="preserve">Description </w:t>
            </w:r>
          </w:p>
        </w:tc>
      </w:tr>
      <w:tr w:rsidR="00D9112C" w14:paraId="664FC58C" w14:textId="77777777" w:rsidTr="00153817">
        <w:trPr>
          <w:gridAfter w:val="1"/>
          <w:wAfter w:w="10" w:type="dxa"/>
          <w:trHeight w:val="2292"/>
        </w:trPr>
        <w:tc>
          <w:tcPr>
            <w:tcW w:w="2763" w:type="dxa"/>
            <w:gridSpan w:val="2"/>
            <w:tcBorders>
              <w:top w:val="single" w:sz="8" w:space="0" w:color="000000"/>
              <w:left w:val="single" w:sz="8" w:space="0" w:color="000000"/>
              <w:bottom w:val="single" w:sz="8" w:space="0" w:color="000000"/>
              <w:right w:val="single" w:sz="8" w:space="0" w:color="000000"/>
            </w:tcBorders>
          </w:tcPr>
          <w:p w14:paraId="276A8AAA" w14:textId="77777777" w:rsidR="00D9112C" w:rsidRDefault="00E84B87" w:rsidP="00471712">
            <w:pPr>
              <w:spacing w:after="0" w:line="360" w:lineRule="auto"/>
              <w:ind w:left="0" w:firstLine="0"/>
            </w:pPr>
            <w:r>
              <w:t xml:space="preserve">Model Testing </w:t>
            </w:r>
          </w:p>
        </w:tc>
        <w:tc>
          <w:tcPr>
            <w:tcW w:w="2769" w:type="dxa"/>
            <w:gridSpan w:val="2"/>
            <w:tcBorders>
              <w:top w:val="single" w:sz="8" w:space="0" w:color="000000"/>
              <w:left w:val="single" w:sz="8" w:space="0" w:color="000000"/>
              <w:bottom w:val="single" w:sz="8" w:space="0" w:color="000000"/>
              <w:right w:val="single" w:sz="8" w:space="0" w:color="000000"/>
            </w:tcBorders>
          </w:tcPr>
          <w:p w14:paraId="3D567539" w14:textId="77777777" w:rsidR="00D9112C" w:rsidRDefault="00E84B87" w:rsidP="00471712">
            <w:pPr>
              <w:spacing w:after="0" w:line="360" w:lineRule="auto"/>
              <w:ind w:left="0" w:firstLine="0"/>
            </w:pPr>
            <w:r>
              <w:t xml:space="preserve">Validate ML model performance using quantitative metrics. </w:t>
            </w:r>
          </w:p>
        </w:tc>
        <w:tc>
          <w:tcPr>
            <w:tcW w:w="2766" w:type="dxa"/>
            <w:gridSpan w:val="2"/>
            <w:tcBorders>
              <w:top w:val="single" w:sz="8" w:space="0" w:color="000000"/>
              <w:left w:val="single" w:sz="8" w:space="0" w:color="000000"/>
              <w:bottom w:val="single" w:sz="8" w:space="0" w:color="000000"/>
              <w:right w:val="single" w:sz="8" w:space="0" w:color="000000"/>
            </w:tcBorders>
          </w:tcPr>
          <w:p w14:paraId="38DBE0E7" w14:textId="77777777" w:rsidR="00D9112C" w:rsidRDefault="00E84B87" w:rsidP="00471712">
            <w:pPr>
              <w:spacing w:after="0" w:line="360" w:lineRule="auto"/>
              <w:ind w:left="0" w:firstLine="0"/>
            </w:pPr>
            <w:r>
              <w:t xml:space="preserve">Evaluate accuracy, precision, recall, F1-score, and AUC-ROC using test logs (Scikit-learn, TensorFlow). </w:t>
            </w:r>
          </w:p>
        </w:tc>
      </w:tr>
      <w:tr w:rsidR="00D9112C" w14:paraId="18A2B64B" w14:textId="77777777" w:rsidTr="00153817">
        <w:trPr>
          <w:gridBefore w:val="1"/>
          <w:wBefore w:w="10" w:type="dxa"/>
          <w:trHeight w:val="3190"/>
        </w:trPr>
        <w:tc>
          <w:tcPr>
            <w:tcW w:w="2763" w:type="dxa"/>
            <w:gridSpan w:val="2"/>
            <w:tcBorders>
              <w:top w:val="single" w:sz="8" w:space="0" w:color="000000"/>
              <w:left w:val="single" w:sz="8" w:space="0" w:color="000000"/>
              <w:bottom w:val="single" w:sz="8" w:space="0" w:color="000000"/>
              <w:right w:val="single" w:sz="8" w:space="0" w:color="000000"/>
            </w:tcBorders>
          </w:tcPr>
          <w:p w14:paraId="1D5A7E94" w14:textId="77777777" w:rsidR="00D9112C" w:rsidRDefault="00E84B87" w:rsidP="00471712">
            <w:pPr>
              <w:spacing w:after="0" w:line="360" w:lineRule="auto"/>
              <w:ind w:left="0" w:firstLine="0"/>
            </w:pPr>
            <w:r>
              <w:t xml:space="preserve">Functional Testing </w:t>
            </w:r>
          </w:p>
        </w:tc>
        <w:tc>
          <w:tcPr>
            <w:tcW w:w="2769" w:type="dxa"/>
            <w:gridSpan w:val="2"/>
            <w:tcBorders>
              <w:top w:val="single" w:sz="8" w:space="0" w:color="000000"/>
              <w:left w:val="single" w:sz="8" w:space="0" w:color="000000"/>
              <w:bottom w:val="single" w:sz="8" w:space="0" w:color="000000"/>
              <w:right w:val="single" w:sz="8" w:space="0" w:color="000000"/>
            </w:tcBorders>
          </w:tcPr>
          <w:p w14:paraId="33B6AAC4" w14:textId="77777777" w:rsidR="00D9112C" w:rsidRDefault="00E84B87" w:rsidP="00471712">
            <w:pPr>
              <w:spacing w:after="100" w:line="360" w:lineRule="auto"/>
              <w:ind w:left="0" w:firstLine="0"/>
            </w:pPr>
            <w:r>
              <w:t xml:space="preserve">Ensure each module functions according to specification. </w:t>
            </w:r>
          </w:p>
          <w:p w14:paraId="01C1E11F" w14:textId="77777777" w:rsidR="00D9112C" w:rsidRDefault="00E84B87" w:rsidP="00471712">
            <w:pPr>
              <w:spacing w:after="0" w:line="360" w:lineRule="auto"/>
              <w:ind w:left="0" w:right="2447" w:firstLine="0"/>
            </w:pPr>
            <w:r>
              <w:t xml:space="preserve">  </w:t>
            </w:r>
          </w:p>
          <w:p w14:paraId="05E6136B" w14:textId="77777777" w:rsidR="00D9112C" w:rsidRDefault="00E84B87" w:rsidP="00471712">
            <w:pPr>
              <w:spacing w:after="76" w:line="360" w:lineRule="auto"/>
              <w:ind w:left="101" w:firstLine="0"/>
            </w:pPr>
            <w:r>
              <w:t xml:space="preserve"> </w:t>
            </w:r>
          </w:p>
          <w:p w14:paraId="6683A957" w14:textId="77777777" w:rsidR="00D9112C" w:rsidRDefault="00E84B87" w:rsidP="00471712">
            <w:pPr>
              <w:spacing w:after="0" w:line="360" w:lineRule="auto"/>
              <w:ind w:left="0" w:firstLine="0"/>
            </w:pPr>
            <w:r>
              <w:t xml:space="preserve"> </w:t>
            </w:r>
          </w:p>
        </w:tc>
        <w:tc>
          <w:tcPr>
            <w:tcW w:w="2766" w:type="dxa"/>
            <w:gridSpan w:val="2"/>
            <w:tcBorders>
              <w:top w:val="single" w:sz="8" w:space="0" w:color="000000"/>
              <w:left w:val="single" w:sz="8" w:space="0" w:color="000000"/>
              <w:bottom w:val="single" w:sz="8" w:space="0" w:color="000000"/>
              <w:right w:val="single" w:sz="8" w:space="0" w:color="000000"/>
            </w:tcBorders>
          </w:tcPr>
          <w:p w14:paraId="64046BA6" w14:textId="77777777" w:rsidR="00D9112C" w:rsidRDefault="00E84B87" w:rsidP="00471712">
            <w:pPr>
              <w:spacing w:after="0" w:line="360" w:lineRule="auto"/>
              <w:ind w:left="0" w:firstLine="0"/>
            </w:pPr>
            <w:r>
              <w:t xml:space="preserve">Test compliance rule evaluation, anomaly scoring, and audit log creation independently. </w:t>
            </w:r>
          </w:p>
        </w:tc>
      </w:tr>
      <w:tr w:rsidR="00D9112C" w14:paraId="1ADAEB88" w14:textId="77777777" w:rsidTr="00153817">
        <w:trPr>
          <w:gridBefore w:val="1"/>
          <w:wBefore w:w="10" w:type="dxa"/>
          <w:trHeight w:val="3190"/>
        </w:trPr>
        <w:tc>
          <w:tcPr>
            <w:tcW w:w="2763" w:type="dxa"/>
            <w:gridSpan w:val="2"/>
            <w:tcBorders>
              <w:top w:val="single" w:sz="8" w:space="0" w:color="000000"/>
              <w:left w:val="single" w:sz="8" w:space="0" w:color="000000"/>
              <w:bottom w:val="single" w:sz="8" w:space="0" w:color="000000"/>
              <w:right w:val="single" w:sz="8" w:space="0" w:color="000000"/>
            </w:tcBorders>
          </w:tcPr>
          <w:p w14:paraId="35381FCE" w14:textId="77777777" w:rsidR="00D9112C" w:rsidRDefault="00E84B87" w:rsidP="00471712">
            <w:pPr>
              <w:spacing w:after="0" w:line="360" w:lineRule="auto"/>
              <w:ind w:left="0" w:firstLine="0"/>
            </w:pPr>
            <w:r>
              <w:t xml:space="preserve">Integration Testing </w:t>
            </w:r>
          </w:p>
        </w:tc>
        <w:tc>
          <w:tcPr>
            <w:tcW w:w="2769" w:type="dxa"/>
            <w:gridSpan w:val="2"/>
            <w:tcBorders>
              <w:top w:val="single" w:sz="8" w:space="0" w:color="000000"/>
              <w:left w:val="single" w:sz="8" w:space="0" w:color="000000"/>
              <w:bottom w:val="single" w:sz="8" w:space="0" w:color="000000"/>
              <w:right w:val="single" w:sz="8" w:space="0" w:color="000000"/>
            </w:tcBorders>
          </w:tcPr>
          <w:p w14:paraId="45290365" w14:textId="77777777" w:rsidR="00D9112C" w:rsidRDefault="00E84B87" w:rsidP="00471712">
            <w:pPr>
              <w:spacing w:after="99" w:line="360" w:lineRule="auto"/>
              <w:ind w:left="0" w:firstLine="0"/>
            </w:pPr>
            <w:r>
              <w:t xml:space="preserve">Validate seamless communication between modules. </w:t>
            </w:r>
          </w:p>
          <w:p w14:paraId="51740033" w14:textId="77777777" w:rsidR="00D9112C" w:rsidRDefault="00E84B87" w:rsidP="00471712">
            <w:pPr>
              <w:spacing w:after="2" w:line="360" w:lineRule="auto"/>
              <w:ind w:left="0" w:right="2447" w:firstLine="0"/>
            </w:pPr>
            <w:r>
              <w:t xml:space="preserve">  </w:t>
            </w:r>
          </w:p>
          <w:p w14:paraId="6A387B71" w14:textId="77777777" w:rsidR="00D9112C" w:rsidRDefault="00E84B87" w:rsidP="00471712">
            <w:pPr>
              <w:spacing w:after="76" w:line="360" w:lineRule="auto"/>
              <w:ind w:left="101" w:firstLine="0"/>
            </w:pPr>
            <w:r>
              <w:t xml:space="preserve"> </w:t>
            </w:r>
          </w:p>
          <w:p w14:paraId="13E492DE" w14:textId="77777777" w:rsidR="00D9112C" w:rsidRDefault="00E84B87" w:rsidP="00471712">
            <w:pPr>
              <w:spacing w:after="0" w:line="360" w:lineRule="auto"/>
              <w:ind w:left="0" w:firstLine="0"/>
            </w:pPr>
            <w:r>
              <w:t xml:space="preserve"> </w:t>
            </w:r>
          </w:p>
        </w:tc>
        <w:tc>
          <w:tcPr>
            <w:tcW w:w="2766" w:type="dxa"/>
            <w:gridSpan w:val="2"/>
            <w:tcBorders>
              <w:top w:val="single" w:sz="8" w:space="0" w:color="000000"/>
              <w:left w:val="single" w:sz="8" w:space="0" w:color="000000"/>
              <w:bottom w:val="single" w:sz="8" w:space="0" w:color="000000"/>
              <w:right w:val="single" w:sz="8" w:space="0" w:color="000000"/>
            </w:tcBorders>
          </w:tcPr>
          <w:p w14:paraId="42E308F1" w14:textId="77777777" w:rsidR="00D9112C" w:rsidRDefault="00E84B87" w:rsidP="00471712">
            <w:pPr>
              <w:spacing w:after="0" w:line="360" w:lineRule="auto"/>
              <w:ind w:left="0" w:firstLine="0"/>
            </w:pPr>
            <w:r w:rsidRPr="00C4226B">
              <w:rPr>
                <w:rFonts w:eastAsia="Calibri"/>
              </w:rPr>
              <w:t>API-based data exchange between Compliance Engine → Threat Detection → Audit Ledger</w:t>
            </w:r>
            <w:r>
              <w:rPr>
                <w:rFonts w:ascii="Calibri" w:eastAsia="Calibri" w:hAnsi="Calibri" w:cs="Calibri"/>
              </w:rPr>
              <w:t>.</w:t>
            </w:r>
            <w:r>
              <w:t xml:space="preserve"> </w:t>
            </w:r>
          </w:p>
        </w:tc>
      </w:tr>
      <w:tr w:rsidR="00D9112C" w14:paraId="00BE4B2C" w14:textId="77777777" w:rsidTr="00153817">
        <w:trPr>
          <w:gridBefore w:val="1"/>
          <w:wBefore w:w="10" w:type="dxa"/>
          <w:trHeight w:val="1877"/>
        </w:trPr>
        <w:tc>
          <w:tcPr>
            <w:tcW w:w="2763" w:type="dxa"/>
            <w:gridSpan w:val="2"/>
            <w:tcBorders>
              <w:top w:val="single" w:sz="8" w:space="0" w:color="000000"/>
              <w:left w:val="single" w:sz="8" w:space="0" w:color="000000"/>
              <w:bottom w:val="single" w:sz="8" w:space="0" w:color="000000"/>
              <w:right w:val="single" w:sz="8" w:space="0" w:color="000000"/>
            </w:tcBorders>
          </w:tcPr>
          <w:p w14:paraId="5B8A7C0C" w14:textId="77777777" w:rsidR="00D9112C" w:rsidRDefault="00E84B87" w:rsidP="00471712">
            <w:pPr>
              <w:spacing w:after="115" w:line="360" w:lineRule="auto"/>
              <w:ind w:left="0" w:firstLine="0"/>
            </w:pPr>
            <w:r>
              <w:lastRenderedPageBreak/>
              <w:t xml:space="preserve">Prototype &amp; Usability </w:t>
            </w:r>
          </w:p>
          <w:p w14:paraId="6AC5C8AD" w14:textId="77777777" w:rsidR="00D9112C" w:rsidRDefault="00E84B87" w:rsidP="00471712">
            <w:pPr>
              <w:spacing w:after="0" w:line="360" w:lineRule="auto"/>
              <w:ind w:left="0" w:firstLine="0"/>
            </w:pPr>
            <w:r>
              <w:t xml:space="preserve">Testing </w:t>
            </w:r>
          </w:p>
        </w:tc>
        <w:tc>
          <w:tcPr>
            <w:tcW w:w="2769" w:type="dxa"/>
            <w:gridSpan w:val="2"/>
            <w:tcBorders>
              <w:top w:val="single" w:sz="8" w:space="0" w:color="000000"/>
              <w:left w:val="single" w:sz="8" w:space="0" w:color="000000"/>
              <w:bottom w:val="single" w:sz="8" w:space="0" w:color="000000"/>
              <w:right w:val="single" w:sz="8" w:space="0" w:color="000000"/>
            </w:tcBorders>
          </w:tcPr>
          <w:p w14:paraId="40B07967" w14:textId="77777777" w:rsidR="00D9112C" w:rsidRDefault="00E84B87" w:rsidP="00471712">
            <w:pPr>
              <w:spacing w:after="0" w:line="360" w:lineRule="auto"/>
              <w:ind w:left="0" w:firstLine="0"/>
            </w:pPr>
            <w:r>
              <w:t xml:space="preserve">Assess system usability and interpretability. </w:t>
            </w:r>
          </w:p>
        </w:tc>
        <w:tc>
          <w:tcPr>
            <w:tcW w:w="2766" w:type="dxa"/>
            <w:gridSpan w:val="2"/>
            <w:tcBorders>
              <w:top w:val="single" w:sz="8" w:space="0" w:color="000000"/>
              <w:left w:val="single" w:sz="8" w:space="0" w:color="000000"/>
              <w:bottom w:val="single" w:sz="8" w:space="0" w:color="000000"/>
              <w:right w:val="single" w:sz="8" w:space="0" w:color="000000"/>
            </w:tcBorders>
          </w:tcPr>
          <w:p w14:paraId="4D2E3544" w14:textId="77777777" w:rsidR="00D9112C" w:rsidRDefault="00E84B87" w:rsidP="00471712">
            <w:pPr>
              <w:spacing w:after="0" w:line="360" w:lineRule="auto"/>
              <w:ind w:left="0" w:firstLine="0"/>
            </w:pPr>
            <w:r>
              <w:t xml:space="preserve">Supervisor feedback and self-evaluation on dashboard clarity and report readability. </w:t>
            </w:r>
          </w:p>
        </w:tc>
      </w:tr>
    </w:tbl>
    <w:p w14:paraId="1F5685D1" w14:textId="45F46AB1" w:rsidR="00D9112C" w:rsidRDefault="00E84B87" w:rsidP="00471712">
      <w:pPr>
        <w:spacing w:after="220" w:line="360" w:lineRule="auto"/>
        <w:ind w:left="0" w:firstLine="0"/>
      </w:pPr>
      <w:r>
        <w:t xml:space="preserve"> </w:t>
      </w:r>
    </w:p>
    <w:p w14:paraId="55586A8F" w14:textId="572584D9" w:rsidR="00D9112C" w:rsidRDefault="00C4226B" w:rsidP="003A116A">
      <w:pPr>
        <w:pStyle w:val="Heading3"/>
      </w:pPr>
      <w:bookmarkStart w:id="56" w:name="_Toc222134773"/>
      <w:r>
        <w:t xml:space="preserve">3.3.5 </w:t>
      </w:r>
      <w:r w:rsidR="00E84B87">
        <w:t>Solution Methodology (Expanded Subsections)</w:t>
      </w:r>
      <w:bookmarkEnd w:id="56"/>
      <w:r w:rsidR="00E84B87">
        <w:t xml:space="preserve"> </w:t>
      </w:r>
    </w:p>
    <w:p w14:paraId="3BFCC7CE" w14:textId="77777777" w:rsidR="00D9112C" w:rsidRDefault="00E84B87">
      <w:pPr>
        <w:numPr>
          <w:ilvl w:val="0"/>
          <w:numId w:val="7"/>
        </w:numPr>
        <w:spacing w:after="271" w:line="360" w:lineRule="auto"/>
        <w:ind w:hanging="360"/>
      </w:pPr>
      <w:r>
        <w:rPr>
          <w:b/>
        </w:rPr>
        <w:t>Dataset Collection</w:t>
      </w:r>
      <w:r>
        <w:t xml:space="preserve">:  </w:t>
      </w:r>
    </w:p>
    <w:p w14:paraId="6B89EF84" w14:textId="77777777" w:rsidR="00D9112C" w:rsidRDefault="00E84B87">
      <w:pPr>
        <w:pStyle w:val="ListParagraph"/>
        <w:numPr>
          <w:ilvl w:val="0"/>
          <w:numId w:val="16"/>
        </w:numPr>
        <w:spacing w:after="7" w:line="360" w:lineRule="auto"/>
        <w:ind w:right="52"/>
      </w:pPr>
      <w:r>
        <w:t xml:space="preserve">Collect </w:t>
      </w:r>
      <w:r w:rsidRPr="00C4226B">
        <w:rPr>
          <w:b/>
        </w:rPr>
        <w:t>AWS CloudTrail</w:t>
      </w:r>
      <w:r>
        <w:t xml:space="preserve">, </w:t>
      </w:r>
      <w:r w:rsidRPr="00C4226B">
        <w:rPr>
          <w:b/>
        </w:rPr>
        <w:t>VPC Flow Logs</w:t>
      </w:r>
      <w:r>
        <w:t xml:space="preserve">, and </w:t>
      </w:r>
      <w:r w:rsidRPr="00C4226B">
        <w:rPr>
          <w:b/>
        </w:rPr>
        <w:t>CloudWatch Metrics</w:t>
      </w:r>
      <w:r>
        <w:t xml:space="preserve"> as primary datasets. </w:t>
      </w:r>
    </w:p>
    <w:p w14:paraId="25B6984F" w14:textId="77777777" w:rsidR="00D9112C" w:rsidRDefault="00E84B87">
      <w:pPr>
        <w:pStyle w:val="ListParagraph"/>
        <w:numPr>
          <w:ilvl w:val="0"/>
          <w:numId w:val="16"/>
        </w:numPr>
        <w:spacing w:after="0" w:line="360" w:lineRule="auto"/>
        <w:ind w:right="52"/>
      </w:pPr>
      <w:r>
        <w:t xml:space="preserve">Generate </w:t>
      </w:r>
      <w:r w:rsidRPr="00C4226B">
        <w:rPr>
          <w:b/>
        </w:rPr>
        <w:t>synthetic logs</w:t>
      </w:r>
      <w:r>
        <w:t xml:space="preserve"> using </w:t>
      </w:r>
      <w:r w:rsidRPr="00C4226B">
        <w:rPr>
          <w:b/>
        </w:rPr>
        <w:t>Terraform + LocalStack</w:t>
      </w:r>
      <w:r>
        <w:t xml:space="preserve"> to simulate misconfigurations (e.g., public S3 bucket, unencrypted EBS volume). </w:t>
      </w:r>
    </w:p>
    <w:p w14:paraId="6F280F4E" w14:textId="47CC87BD" w:rsidR="00D9112C" w:rsidRDefault="00E84B87">
      <w:pPr>
        <w:pStyle w:val="ListParagraph"/>
        <w:numPr>
          <w:ilvl w:val="0"/>
          <w:numId w:val="16"/>
        </w:numPr>
        <w:spacing w:line="360" w:lineRule="auto"/>
        <w:ind w:right="52"/>
      </w:pPr>
      <w:r>
        <w:t xml:space="preserve">Supplement with academic datasets such as </w:t>
      </w:r>
      <w:r w:rsidRPr="00C4226B">
        <w:rPr>
          <w:b/>
        </w:rPr>
        <w:t>UNSW-NB15</w:t>
      </w:r>
      <w:r>
        <w:t xml:space="preserve"> or </w:t>
      </w:r>
      <w:r w:rsidRPr="00C4226B">
        <w:rPr>
          <w:b/>
        </w:rPr>
        <w:t>CICIDS2017</w:t>
      </w:r>
      <w:r>
        <w:t xml:space="preserve"> for baseline testing.  </w:t>
      </w:r>
    </w:p>
    <w:p w14:paraId="6EE00590" w14:textId="77777777" w:rsidR="00D9112C" w:rsidRDefault="00E84B87">
      <w:pPr>
        <w:numPr>
          <w:ilvl w:val="0"/>
          <w:numId w:val="7"/>
        </w:numPr>
        <w:spacing w:after="271" w:line="360" w:lineRule="auto"/>
        <w:ind w:hanging="360"/>
      </w:pPr>
      <w:r>
        <w:rPr>
          <w:b/>
        </w:rPr>
        <w:t>Data Preprocessing</w:t>
      </w:r>
      <w:r>
        <w:t xml:space="preserve">:  </w:t>
      </w:r>
    </w:p>
    <w:p w14:paraId="09E37D38" w14:textId="79944E0F" w:rsidR="00D9112C" w:rsidRDefault="00E84B87" w:rsidP="00FF5CD2">
      <w:pPr>
        <w:spacing w:after="274" w:line="360" w:lineRule="auto"/>
        <w:ind w:left="1450" w:right="52"/>
        <w:jc w:val="left"/>
      </w:pPr>
      <w:r>
        <w:t xml:space="preserve">Clean, </w:t>
      </w:r>
      <w:r w:rsidR="00C4226B">
        <w:t>normalize</w:t>
      </w:r>
      <w:r>
        <w:t xml:space="preserve">, and structure log data into uniform schemas.  Remove noise (periodic health checks, automated tasks). Apply </w:t>
      </w:r>
      <w:r>
        <w:rPr>
          <w:b/>
        </w:rPr>
        <w:t xml:space="preserve">z-score </w:t>
      </w:r>
      <w:r w:rsidR="00C4226B">
        <w:rPr>
          <w:b/>
        </w:rPr>
        <w:t>normalization</w:t>
      </w:r>
      <w:r>
        <w:t xml:space="preserve"> and </w:t>
      </w:r>
      <w:r>
        <w:rPr>
          <w:b/>
        </w:rPr>
        <w:t>log transformation</w:t>
      </w:r>
      <w:r>
        <w:t xml:space="preserve"> to numerical fields. </w:t>
      </w:r>
      <w:r w:rsidR="00FF5CD2">
        <w:br/>
      </w:r>
      <w:r>
        <w:t xml:space="preserve">Engineer features such as: </w:t>
      </w:r>
    </w:p>
    <w:p w14:paraId="0CF4EC2A" w14:textId="13CBD69B" w:rsidR="00D9112C" w:rsidRDefault="00E84B87">
      <w:pPr>
        <w:numPr>
          <w:ilvl w:val="3"/>
          <w:numId w:val="8"/>
        </w:numPr>
        <w:spacing w:after="97" w:line="360" w:lineRule="auto"/>
        <w:ind w:right="52" w:hanging="360"/>
      </w:pPr>
      <w:r>
        <w:t xml:space="preserve">API call frequency ratios. </w:t>
      </w:r>
    </w:p>
    <w:p w14:paraId="543E5C20" w14:textId="3C28853C" w:rsidR="00D9112C" w:rsidRDefault="00E84B87">
      <w:pPr>
        <w:numPr>
          <w:ilvl w:val="3"/>
          <w:numId w:val="8"/>
        </w:numPr>
        <w:spacing w:after="98" w:line="360" w:lineRule="auto"/>
        <w:ind w:right="52" w:hanging="360"/>
      </w:pPr>
      <w:r>
        <w:t xml:space="preserve">Session entropy and bytes transferred. </w:t>
      </w:r>
    </w:p>
    <w:p w14:paraId="09D351A6" w14:textId="0012B6BB" w:rsidR="00D9112C" w:rsidRDefault="00E84B87">
      <w:pPr>
        <w:numPr>
          <w:ilvl w:val="3"/>
          <w:numId w:val="8"/>
        </w:numPr>
        <w:spacing w:after="116" w:line="360" w:lineRule="auto"/>
        <w:ind w:right="52" w:hanging="360"/>
      </w:pPr>
      <w:r>
        <w:t xml:space="preserve">Geo-velocity and cross-region access.  </w:t>
      </w:r>
    </w:p>
    <w:p w14:paraId="0AF01397" w14:textId="77777777" w:rsidR="00D9112C" w:rsidRDefault="00E84B87">
      <w:pPr>
        <w:numPr>
          <w:ilvl w:val="0"/>
          <w:numId w:val="7"/>
        </w:numPr>
        <w:spacing w:after="271" w:line="360" w:lineRule="auto"/>
        <w:ind w:hanging="360"/>
      </w:pPr>
      <w:r>
        <w:rPr>
          <w:b/>
        </w:rPr>
        <w:t>Feature Selection and Engineering</w:t>
      </w:r>
      <w:r>
        <w:t xml:space="preserve">:  </w:t>
      </w:r>
    </w:p>
    <w:p w14:paraId="372C49DE" w14:textId="77777777" w:rsidR="00D9112C" w:rsidRDefault="00E84B87">
      <w:pPr>
        <w:numPr>
          <w:ilvl w:val="1"/>
          <w:numId w:val="7"/>
        </w:numPr>
        <w:spacing w:after="0" w:line="360" w:lineRule="auto"/>
        <w:ind w:right="52" w:hanging="360"/>
      </w:pPr>
      <w:r>
        <w:t xml:space="preserve">Apply </w:t>
      </w:r>
      <w:r>
        <w:rPr>
          <w:b/>
        </w:rPr>
        <w:t>correlation filtering</w:t>
      </w:r>
      <w:r>
        <w:t xml:space="preserve">, </w:t>
      </w:r>
      <w:r>
        <w:rPr>
          <w:b/>
        </w:rPr>
        <w:t>variance thresholding</w:t>
      </w:r>
      <w:r>
        <w:t xml:space="preserve">, and </w:t>
      </w:r>
      <w:r>
        <w:rPr>
          <w:b/>
        </w:rPr>
        <w:t>feature importance</w:t>
      </w:r>
      <w:r>
        <w:t xml:space="preserve"> scoring using SHAP or mutual information analysis. </w:t>
      </w:r>
    </w:p>
    <w:p w14:paraId="391AA476" w14:textId="77918F5E" w:rsidR="00D9112C" w:rsidRDefault="00E84B87">
      <w:pPr>
        <w:numPr>
          <w:ilvl w:val="1"/>
          <w:numId w:val="7"/>
        </w:numPr>
        <w:spacing w:after="0" w:line="360" w:lineRule="auto"/>
        <w:ind w:right="52" w:hanging="360"/>
      </w:pPr>
      <w:r>
        <w:t xml:space="preserve">Retain only relevant </w:t>
      </w:r>
      <w:r w:rsidR="00C4226B">
        <w:t>behavioral</w:t>
      </w:r>
      <w:r>
        <w:t xml:space="preserve"> and configuration features to improve model interpretability and reduce overfitting. </w:t>
      </w:r>
    </w:p>
    <w:p w14:paraId="07D3FC57" w14:textId="0C0CAE11" w:rsidR="00C4226B" w:rsidRDefault="00E84B87" w:rsidP="00471712">
      <w:pPr>
        <w:spacing w:after="276" w:line="360" w:lineRule="auto"/>
        <w:ind w:left="1440" w:firstLine="0"/>
      </w:pPr>
      <w:r>
        <w:t xml:space="preserve"> </w:t>
      </w:r>
    </w:p>
    <w:p w14:paraId="0A5327AE" w14:textId="77777777" w:rsidR="00D9112C" w:rsidRDefault="00E84B87">
      <w:pPr>
        <w:numPr>
          <w:ilvl w:val="0"/>
          <w:numId w:val="7"/>
        </w:numPr>
        <w:spacing w:after="271" w:line="360" w:lineRule="auto"/>
        <w:ind w:hanging="360"/>
      </w:pPr>
      <w:r>
        <w:rPr>
          <w:b/>
        </w:rPr>
        <w:lastRenderedPageBreak/>
        <w:t>Model Selection</w:t>
      </w:r>
      <w:r>
        <w:t xml:space="preserve">:  </w:t>
      </w:r>
    </w:p>
    <w:p w14:paraId="3326028C" w14:textId="621FC2CE" w:rsidR="00D9112C" w:rsidRDefault="00E84B87">
      <w:pPr>
        <w:numPr>
          <w:ilvl w:val="1"/>
          <w:numId w:val="7"/>
        </w:numPr>
        <w:spacing w:after="0" w:line="360" w:lineRule="auto"/>
        <w:ind w:right="52" w:hanging="360"/>
      </w:pPr>
      <w:r>
        <w:t xml:space="preserve">Evaluate multiple unsupervised anomaly detection models: </w:t>
      </w:r>
      <w:r>
        <w:rPr>
          <w:b/>
        </w:rPr>
        <w:t>Isolation Forest</w:t>
      </w:r>
      <w:r>
        <w:t xml:space="preserve"> for outlier detection (Liu et al., 2008). </w:t>
      </w:r>
      <w:r>
        <w:rPr>
          <w:b/>
        </w:rPr>
        <w:t>One-Class SVM</w:t>
      </w:r>
      <w:r>
        <w:t xml:space="preserve"> for boundary-based normal </w:t>
      </w:r>
      <w:r w:rsidR="00C4226B">
        <w:t>behavior</w:t>
      </w:r>
      <w:r>
        <w:t xml:space="preserve"> modelling (Schölkopf et al., 2001). </w:t>
      </w:r>
    </w:p>
    <w:p w14:paraId="30415176" w14:textId="2B964500" w:rsidR="00D9112C" w:rsidRDefault="00E84B87" w:rsidP="00471712">
      <w:pPr>
        <w:spacing w:after="112" w:line="360" w:lineRule="auto"/>
        <w:ind w:left="1450" w:right="52"/>
      </w:pPr>
      <w:r>
        <w:rPr>
          <w:b/>
        </w:rPr>
        <w:t>Autoencoder Neural Networks</w:t>
      </w:r>
      <w:r>
        <w:t xml:space="preserve"> for reconstruction-error-based anomalies (Hinton &amp; </w:t>
      </w:r>
      <w:r w:rsidR="00C4226B">
        <w:t>Salahuddin</w:t>
      </w:r>
      <w:r>
        <w:t xml:space="preserve">, 2006). </w:t>
      </w:r>
    </w:p>
    <w:p w14:paraId="65B27C79" w14:textId="201BC36C" w:rsidR="00624ECD" w:rsidRDefault="00E84B87" w:rsidP="00FF5CD2">
      <w:pPr>
        <w:spacing w:line="360" w:lineRule="auto"/>
        <w:ind w:left="1450" w:right="52"/>
      </w:pPr>
      <w:r>
        <w:t xml:space="preserve">Implement a </w:t>
      </w:r>
      <w:r>
        <w:rPr>
          <w:b/>
        </w:rPr>
        <w:t>hybrid ensemble model</w:t>
      </w:r>
      <w:r>
        <w:t xml:space="preserve"> to combine individual predictions for greater robustness. </w:t>
      </w:r>
    </w:p>
    <w:p w14:paraId="2C7AC2E5" w14:textId="77777777" w:rsidR="00D9112C" w:rsidRDefault="00E84B87">
      <w:pPr>
        <w:numPr>
          <w:ilvl w:val="0"/>
          <w:numId w:val="7"/>
        </w:numPr>
        <w:spacing w:after="271" w:line="360" w:lineRule="auto"/>
        <w:ind w:hanging="360"/>
      </w:pPr>
      <w:r>
        <w:rPr>
          <w:b/>
        </w:rPr>
        <w:t>Model Training</w:t>
      </w:r>
      <w:r>
        <w:t xml:space="preserve">:  </w:t>
      </w:r>
    </w:p>
    <w:p w14:paraId="7C93852F" w14:textId="5911A526" w:rsidR="00D9112C" w:rsidRDefault="00E84B87">
      <w:pPr>
        <w:numPr>
          <w:ilvl w:val="1"/>
          <w:numId w:val="7"/>
        </w:numPr>
        <w:spacing w:after="0" w:line="360" w:lineRule="auto"/>
        <w:ind w:right="52" w:hanging="360"/>
      </w:pPr>
      <w:r>
        <w:t xml:space="preserve">Train models on labelled and </w:t>
      </w:r>
      <w:r w:rsidR="00C4226B">
        <w:t>unlabeled</w:t>
      </w:r>
      <w:r>
        <w:t xml:space="preserve"> datasets; validate using 5-fold </w:t>
      </w:r>
      <w:r w:rsidR="00C4226B">
        <w:t>cross validation</w:t>
      </w:r>
      <w:r>
        <w:t xml:space="preserve"> (Kohavi, 1995). </w:t>
      </w:r>
    </w:p>
    <w:p w14:paraId="42694C8B" w14:textId="77777777" w:rsidR="00D9112C" w:rsidRDefault="00E84B87">
      <w:pPr>
        <w:numPr>
          <w:ilvl w:val="1"/>
          <w:numId w:val="7"/>
        </w:numPr>
        <w:spacing w:after="1" w:line="360" w:lineRule="auto"/>
        <w:ind w:right="52" w:hanging="360"/>
      </w:pPr>
      <w:r>
        <w:t xml:space="preserve">Evaluate using metrics such as </w:t>
      </w:r>
      <w:r>
        <w:rPr>
          <w:b/>
        </w:rPr>
        <w:t>Precision, Recall, F1-score, ROC-AUC, and PR-AUC</w:t>
      </w:r>
      <w:r>
        <w:t xml:space="preserve"> (Davis &amp; Goadrich, 2006). </w:t>
      </w:r>
    </w:p>
    <w:p w14:paraId="5A59F7F9" w14:textId="4FC475C9" w:rsidR="00985142" w:rsidRDefault="00C4226B">
      <w:pPr>
        <w:numPr>
          <w:ilvl w:val="1"/>
          <w:numId w:val="7"/>
        </w:numPr>
        <w:spacing w:after="273" w:line="360" w:lineRule="auto"/>
        <w:ind w:right="52" w:hanging="360"/>
      </w:pPr>
      <w:r>
        <w:t>Optimize</w:t>
      </w:r>
      <w:r w:rsidR="00E84B87">
        <w:t xml:space="preserve"> hyperparameters through grid search and cross-validation. </w:t>
      </w:r>
    </w:p>
    <w:p w14:paraId="0E85204D" w14:textId="77777777" w:rsidR="00D9112C" w:rsidRDefault="00E84B87">
      <w:pPr>
        <w:numPr>
          <w:ilvl w:val="0"/>
          <w:numId w:val="7"/>
        </w:numPr>
        <w:spacing w:after="271" w:line="360" w:lineRule="auto"/>
        <w:ind w:hanging="360"/>
      </w:pPr>
      <w:r>
        <w:rPr>
          <w:b/>
        </w:rPr>
        <w:t>Testing</w:t>
      </w:r>
      <w:r>
        <w:t xml:space="preserve">:  </w:t>
      </w:r>
    </w:p>
    <w:p w14:paraId="2434DA61" w14:textId="77777777" w:rsidR="00D9112C" w:rsidRDefault="00E84B87">
      <w:pPr>
        <w:numPr>
          <w:ilvl w:val="1"/>
          <w:numId w:val="7"/>
        </w:numPr>
        <w:spacing w:after="119" w:line="360" w:lineRule="auto"/>
        <w:ind w:right="52" w:hanging="360"/>
      </w:pPr>
      <w:r>
        <w:t xml:space="preserve">Integrate trained ML models into the </w:t>
      </w:r>
      <w:r>
        <w:rPr>
          <w:b/>
        </w:rPr>
        <w:t>FastAPI backend</w:t>
      </w:r>
      <w:r>
        <w:t xml:space="preserve">. </w:t>
      </w:r>
    </w:p>
    <w:p w14:paraId="1AAA7BC1" w14:textId="77777777" w:rsidR="00D9112C" w:rsidRDefault="00E84B87">
      <w:pPr>
        <w:numPr>
          <w:ilvl w:val="1"/>
          <w:numId w:val="7"/>
        </w:numPr>
        <w:spacing w:after="1" w:line="360" w:lineRule="auto"/>
        <w:ind w:right="52" w:hanging="360"/>
      </w:pPr>
      <w:r>
        <w:t xml:space="preserve">Connect compliance scans with anomaly scores to generate a unified risk posture. </w:t>
      </w:r>
    </w:p>
    <w:p w14:paraId="3AC78E89" w14:textId="09D156F2" w:rsidR="00D9112C" w:rsidRDefault="00E84B87">
      <w:pPr>
        <w:numPr>
          <w:ilvl w:val="1"/>
          <w:numId w:val="7"/>
        </w:numPr>
        <w:spacing w:after="274" w:line="360" w:lineRule="auto"/>
        <w:ind w:right="52" w:hanging="360"/>
      </w:pPr>
      <w:r>
        <w:t xml:space="preserve">Store audit logs with hash chaining for tamper-evident traceability.  </w:t>
      </w:r>
      <w:r>
        <w:tab/>
        <w:t xml:space="preserve"> </w:t>
      </w:r>
    </w:p>
    <w:p w14:paraId="14B3E075" w14:textId="77777777" w:rsidR="00D9112C" w:rsidRDefault="00E84B87">
      <w:pPr>
        <w:numPr>
          <w:ilvl w:val="0"/>
          <w:numId w:val="7"/>
        </w:numPr>
        <w:spacing w:after="271" w:line="360" w:lineRule="auto"/>
        <w:ind w:hanging="360"/>
      </w:pPr>
      <w:r>
        <w:rPr>
          <w:b/>
        </w:rPr>
        <w:t>Feedback Loop</w:t>
      </w:r>
      <w:r>
        <w:t xml:space="preserve">:  </w:t>
      </w:r>
    </w:p>
    <w:p w14:paraId="53B6B54E" w14:textId="77777777" w:rsidR="00D9112C" w:rsidRDefault="00E84B87">
      <w:pPr>
        <w:numPr>
          <w:ilvl w:val="1"/>
          <w:numId w:val="7"/>
        </w:numPr>
        <w:spacing w:after="0" w:line="360" w:lineRule="auto"/>
        <w:ind w:right="52" w:hanging="360"/>
      </w:pPr>
      <w:r>
        <w:t xml:space="preserve">Iteratively refine features, thresholds, and compliance policies based on testing results. </w:t>
      </w:r>
    </w:p>
    <w:p w14:paraId="23565225" w14:textId="77777777" w:rsidR="00D9112C" w:rsidRDefault="00E84B87">
      <w:pPr>
        <w:numPr>
          <w:ilvl w:val="1"/>
          <w:numId w:val="7"/>
        </w:numPr>
        <w:spacing w:after="0" w:line="360" w:lineRule="auto"/>
        <w:ind w:right="52" w:hanging="360"/>
      </w:pPr>
      <w:r>
        <w:t xml:space="preserve">Re-run digital twin simulations to validate the accuracy of remediations and reporting. </w:t>
      </w:r>
    </w:p>
    <w:p w14:paraId="419A22FE" w14:textId="77777777" w:rsidR="00D9112C" w:rsidRDefault="00E84B87">
      <w:pPr>
        <w:numPr>
          <w:ilvl w:val="1"/>
          <w:numId w:val="7"/>
        </w:numPr>
        <w:spacing w:after="274" w:line="360" w:lineRule="auto"/>
        <w:ind w:right="52" w:hanging="360"/>
      </w:pPr>
      <w:r>
        <w:t xml:space="preserve">Conduct peer/supervisor evaluations to collect qualitative feedback on usability. </w:t>
      </w:r>
    </w:p>
    <w:p w14:paraId="3667FE56" w14:textId="2288CE91" w:rsidR="00D9112C" w:rsidRDefault="00E84B87" w:rsidP="00FF5CD2">
      <w:pPr>
        <w:spacing w:after="326" w:line="360" w:lineRule="auto"/>
        <w:ind w:left="720" w:firstLine="0"/>
      </w:pPr>
      <w:r>
        <w:t xml:space="preserve"> </w:t>
      </w:r>
    </w:p>
    <w:p w14:paraId="4E9506C1" w14:textId="6A844149" w:rsidR="00D9112C" w:rsidRPr="00FF00B3" w:rsidRDefault="00E84B87" w:rsidP="00471712">
      <w:pPr>
        <w:pStyle w:val="Heading2"/>
        <w:spacing w:line="360" w:lineRule="auto"/>
        <w:jc w:val="both"/>
      </w:pPr>
      <w:bookmarkStart w:id="57" w:name="_Toc222134774"/>
      <w:r w:rsidRPr="00FF00B3">
        <w:lastRenderedPageBreak/>
        <w:t>3.4</w:t>
      </w:r>
      <w:r w:rsidR="00C4226B" w:rsidRPr="00FF00B3">
        <w:t xml:space="preserve"> </w:t>
      </w:r>
      <w:r w:rsidRPr="00FF00B3">
        <w:t>Project Management Methodology</w:t>
      </w:r>
      <w:bookmarkEnd w:id="57"/>
      <w:r w:rsidRPr="00FF00B3">
        <w:t xml:space="preserve"> </w:t>
      </w:r>
    </w:p>
    <w:p w14:paraId="4630E7F7" w14:textId="77777777" w:rsidR="00D9112C" w:rsidRDefault="00E84B87" w:rsidP="003A116A">
      <w:pPr>
        <w:pStyle w:val="Heading3"/>
      </w:pPr>
      <w:bookmarkStart w:id="58" w:name="_Toc222134775"/>
      <w:r>
        <w:t>3.4.1 Scope</w:t>
      </w:r>
      <w:bookmarkEnd w:id="58"/>
      <w:r>
        <w:t xml:space="preserve"> </w:t>
      </w:r>
    </w:p>
    <w:p w14:paraId="5D3FBE01" w14:textId="77777777" w:rsidR="00D9112C" w:rsidRDefault="00E84B87" w:rsidP="00471712">
      <w:pPr>
        <w:spacing w:after="0" w:line="360" w:lineRule="auto"/>
        <w:ind w:left="-5" w:right="52"/>
      </w:pPr>
      <w:r>
        <w:t xml:space="preserve">Effective project management ensures the CloudTwin AI system is delivered on time, within scope, and in compliance with academic and technical standards. </w:t>
      </w:r>
    </w:p>
    <w:p w14:paraId="3211E838" w14:textId="559C9624" w:rsidR="00FF00B3" w:rsidRDefault="00E84B87" w:rsidP="00624ECD">
      <w:pPr>
        <w:spacing w:after="0" w:line="360" w:lineRule="auto"/>
        <w:ind w:left="-5" w:right="52"/>
      </w:pPr>
      <w:r>
        <w:t xml:space="preserve">The project scope defines the boundaries of the system to maintain a feasible workload within the 32-week schedule. </w:t>
      </w:r>
    </w:p>
    <w:p w14:paraId="546C09DC" w14:textId="041844BE" w:rsidR="00D9112C" w:rsidRDefault="00E84B87" w:rsidP="003A116A">
      <w:pPr>
        <w:pStyle w:val="Heading3"/>
      </w:pPr>
      <w:bookmarkStart w:id="59" w:name="_Toc222134776"/>
      <w:r>
        <w:t>3.4.2 Schedule</w:t>
      </w:r>
      <w:bookmarkEnd w:id="59"/>
      <w:r>
        <w:t xml:space="preserve">  </w:t>
      </w:r>
    </w:p>
    <w:p w14:paraId="4FC32CDD" w14:textId="3C20DA0D" w:rsidR="00D9112C" w:rsidRDefault="00754F4A" w:rsidP="00471712">
      <w:pPr>
        <w:pStyle w:val="Heading4"/>
        <w:spacing w:line="360" w:lineRule="auto"/>
        <w:jc w:val="both"/>
      </w:pPr>
      <w:r>
        <w:rPr>
          <w:noProof/>
        </w:rPr>
        <mc:AlternateContent>
          <mc:Choice Requires="wps">
            <w:drawing>
              <wp:anchor distT="0" distB="0" distL="114300" distR="114300" simplePos="0" relativeHeight="251662336" behindDoc="1" locked="0" layoutInCell="1" allowOverlap="1" wp14:anchorId="5359F199" wp14:editId="01878781">
                <wp:simplePos x="0" y="0"/>
                <wp:positionH relativeFrom="column">
                  <wp:posOffset>-414655</wp:posOffset>
                </wp:positionH>
                <wp:positionV relativeFrom="paragraph">
                  <wp:posOffset>5220335</wp:posOffset>
                </wp:positionV>
                <wp:extent cx="6303645" cy="635"/>
                <wp:effectExtent l="0" t="0" r="0" b="0"/>
                <wp:wrapTight wrapText="bothSides">
                  <wp:wrapPolygon edited="0">
                    <wp:start x="0" y="0"/>
                    <wp:lineTo x="0" y="21600"/>
                    <wp:lineTo x="21600" y="21600"/>
                    <wp:lineTo x="21600" y="0"/>
                  </wp:wrapPolygon>
                </wp:wrapTight>
                <wp:docPr id="28" name="Text Box 28"/>
                <wp:cNvGraphicFramePr/>
                <a:graphic xmlns:a="http://schemas.openxmlformats.org/drawingml/2006/main">
                  <a:graphicData uri="http://schemas.microsoft.com/office/word/2010/wordprocessingShape">
                    <wps:wsp>
                      <wps:cNvSpPr txBox="1"/>
                      <wps:spPr>
                        <a:xfrm>
                          <a:off x="0" y="0"/>
                          <a:ext cx="6303645" cy="635"/>
                        </a:xfrm>
                        <a:prstGeom prst="rect">
                          <a:avLst/>
                        </a:prstGeom>
                        <a:solidFill>
                          <a:prstClr val="white"/>
                        </a:solidFill>
                        <a:ln>
                          <a:noFill/>
                        </a:ln>
                      </wps:spPr>
                      <wps:txbx>
                        <w:txbxContent>
                          <w:p w14:paraId="4BC803F4" w14:textId="352490CE" w:rsidR="00754F4A" w:rsidRPr="005D4D2E" w:rsidRDefault="00754F4A" w:rsidP="00754F4A">
                            <w:pPr>
                              <w:pStyle w:val="Caption"/>
                              <w:rPr>
                                <w:b/>
                                <w:i w:val="0"/>
                                <w:iCs w:val="0"/>
                                <w:noProof/>
                                <w:color w:val="000000"/>
                                <w:sz w:val="24"/>
                              </w:rPr>
                            </w:pPr>
                            <w:bookmarkStart w:id="60" w:name="_Toc213892924"/>
                            <w:r>
                              <w:t xml:space="preserve">Figure </w:t>
                            </w:r>
                            <w:fldSimple w:instr=" SEQ Figure \* ARABIC ">
                              <w:r w:rsidR="00E32581">
                                <w:rPr>
                                  <w:noProof/>
                                </w:rPr>
                                <w:t>1</w:t>
                              </w:r>
                            </w:fldSimple>
                            <w:r>
                              <w:t>-Grant chart</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359F199" id="_x0000_t202" coordsize="21600,21600" o:spt="202" path="m,l,21600r21600,l21600,xe">
                <v:stroke joinstyle="miter"/>
                <v:path gradientshapeok="t" o:connecttype="rect"/>
              </v:shapetype>
              <v:shape id="Text Box 28" o:spid="_x0000_s1026" type="#_x0000_t202" style="position:absolute;left:0;text-align:left;margin-left:-32.65pt;margin-top:411.05pt;width:496.35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" stroked="f">
                <v:textbox style="mso-fit-shape-to-text:t" inset="0,0,0,0">
                  <w:txbxContent>
                    <w:p w14:paraId="4BC803F4" w14:textId="352490CE" w:rsidR="00754F4A" w:rsidRPr="005D4D2E" w:rsidRDefault="00754F4A" w:rsidP="00754F4A">
                      <w:pPr>
                        <w:pStyle w:val="Caption"/>
                        <w:rPr>
                          <w:b/>
                          <w:i w:val="0"/>
                          <w:iCs w:val="0"/>
                          <w:noProof/>
                          <w:color w:val="000000"/>
                          <w:sz w:val="24"/>
                        </w:rPr>
                      </w:pPr>
                      <w:bookmarkStart w:id="61" w:name="_Toc213892924"/>
                      <w:r>
                        <w:t xml:space="preserve">Figure </w:t>
                      </w:r>
                      <w:fldSimple w:instr=" SEQ Figure \* ARABIC ">
                        <w:r w:rsidR="00E32581">
                          <w:rPr>
                            <w:noProof/>
                          </w:rPr>
                          <w:t>1</w:t>
                        </w:r>
                      </w:fldSimple>
                      <w:r>
                        <w:t>-Grant chart</w:t>
                      </w:r>
                      <w:bookmarkEnd w:id="61"/>
                    </w:p>
                  </w:txbxContent>
                </v:textbox>
                <w10:wrap type="tight"/>
              </v:shape>
            </w:pict>
          </mc:Fallback>
        </mc:AlternateContent>
      </w:r>
      <w:r w:rsidR="00143A7B">
        <w:rPr>
          <w:noProof/>
        </w:rPr>
        <w:drawing>
          <wp:anchor distT="0" distB="0" distL="114300" distR="114300" simplePos="0" relativeHeight="251660288" behindDoc="1" locked="0" layoutInCell="1" allowOverlap="1" wp14:anchorId="1096C227" wp14:editId="0E3BBF64">
            <wp:simplePos x="0" y="0"/>
            <wp:positionH relativeFrom="column">
              <wp:posOffset>-414980</wp:posOffset>
            </wp:positionH>
            <wp:positionV relativeFrom="paragraph">
              <wp:posOffset>263171</wp:posOffset>
            </wp:positionV>
            <wp:extent cx="6303645" cy="4900295"/>
            <wp:effectExtent l="0" t="0" r="1905" b="0"/>
            <wp:wrapTight wrapText="bothSides">
              <wp:wrapPolygon edited="0">
                <wp:start x="0" y="0"/>
                <wp:lineTo x="0" y="21496"/>
                <wp:lineTo x="21541" y="21496"/>
                <wp:lineTo x="21541"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03645" cy="4900295"/>
                    </a:xfrm>
                    <a:prstGeom prst="rect">
                      <a:avLst/>
                    </a:prstGeom>
                    <a:noFill/>
                    <a:ln>
                      <a:noFill/>
                    </a:ln>
                  </pic:spPr>
                </pic:pic>
              </a:graphicData>
            </a:graphic>
            <wp14:sizeRelH relativeFrom="margin">
              <wp14:pctWidth>0</wp14:pctWidth>
            </wp14:sizeRelH>
          </wp:anchor>
        </w:drawing>
      </w:r>
      <w:r w:rsidR="00E84B87">
        <w:t xml:space="preserve">3.4.2.1 Grant Chart </w:t>
      </w:r>
    </w:p>
    <w:p w14:paraId="02A31B3A" w14:textId="703E893E" w:rsidR="00143A7B" w:rsidRDefault="00E84B87" w:rsidP="00143A7B">
      <w:pPr>
        <w:pStyle w:val="NormalWeb"/>
      </w:pPr>
      <w:r>
        <w:rPr>
          <w:b/>
        </w:rPr>
        <w:t xml:space="preserve"> </w:t>
      </w:r>
    </w:p>
    <w:p w14:paraId="0D9D025D" w14:textId="4658375E" w:rsidR="00D9112C" w:rsidRDefault="00D9112C" w:rsidP="00471712">
      <w:pPr>
        <w:spacing w:before="327" w:after="273" w:line="360" w:lineRule="auto"/>
        <w:ind w:left="0" w:firstLine="0"/>
      </w:pPr>
    </w:p>
    <w:p w14:paraId="61FA86C0" w14:textId="3F18FF83" w:rsidR="00D9112C" w:rsidRDefault="00D9112C" w:rsidP="00143A7B">
      <w:pPr>
        <w:spacing w:after="276" w:line="360" w:lineRule="auto"/>
        <w:ind w:left="0" w:firstLine="0"/>
      </w:pPr>
    </w:p>
    <w:p w14:paraId="631A95D2" w14:textId="1F9716A0" w:rsidR="00FF5CD2" w:rsidRDefault="00FF5CD2" w:rsidP="00143A7B">
      <w:pPr>
        <w:spacing w:after="0" w:line="360" w:lineRule="auto"/>
        <w:ind w:left="0" w:firstLine="0"/>
      </w:pPr>
    </w:p>
    <w:p w14:paraId="15AA0D75" w14:textId="77777777" w:rsidR="00E56E5D" w:rsidRDefault="00E56E5D" w:rsidP="00143A7B">
      <w:pPr>
        <w:spacing w:after="0" w:line="360" w:lineRule="auto"/>
        <w:ind w:left="0" w:firstLine="0"/>
      </w:pPr>
    </w:p>
    <w:p w14:paraId="3554989A" w14:textId="77777777" w:rsidR="00E56E5D" w:rsidRDefault="00E56E5D" w:rsidP="00143A7B">
      <w:pPr>
        <w:spacing w:after="0" w:line="360" w:lineRule="auto"/>
        <w:ind w:left="0" w:firstLine="0"/>
      </w:pPr>
    </w:p>
    <w:p w14:paraId="0914B5AB" w14:textId="77777777" w:rsidR="00E56E5D" w:rsidRDefault="00E56E5D" w:rsidP="00143A7B">
      <w:pPr>
        <w:spacing w:after="0" w:line="360" w:lineRule="auto"/>
        <w:ind w:left="0" w:firstLine="0"/>
      </w:pPr>
    </w:p>
    <w:p w14:paraId="1E422363" w14:textId="77777777" w:rsidR="00E56E5D" w:rsidRDefault="00E56E5D" w:rsidP="00143A7B">
      <w:pPr>
        <w:spacing w:after="0" w:line="360" w:lineRule="auto"/>
        <w:ind w:left="0" w:firstLine="0"/>
      </w:pPr>
    </w:p>
    <w:p w14:paraId="3DC8BA42" w14:textId="77777777" w:rsidR="00E56E5D" w:rsidRPr="00143A7B" w:rsidRDefault="00E56E5D" w:rsidP="00143A7B">
      <w:pPr>
        <w:spacing w:after="0" w:line="360" w:lineRule="auto"/>
        <w:ind w:left="0" w:firstLine="0"/>
      </w:pPr>
    </w:p>
    <w:p w14:paraId="0B3967DC" w14:textId="77777777" w:rsidR="00D9112C" w:rsidRDefault="00E84B87" w:rsidP="00471712">
      <w:pPr>
        <w:pStyle w:val="Heading4"/>
        <w:spacing w:line="360" w:lineRule="auto"/>
        <w:jc w:val="both"/>
      </w:pPr>
      <w:r>
        <w:t xml:space="preserve">3.4.2.2 Deliverables </w:t>
      </w:r>
    </w:p>
    <w:p w14:paraId="34520863" w14:textId="61F21776" w:rsidR="00D9112C" w:rsidRDefault="00E84B87" w:rsidP="00E56E5D">
      <w:pPr>
        <w:pStyle w:val="Caption"/>
      </w:pPr>
      <w:r>
        <w:t xml:space="preserve"> </w:t>
      </w:r>
      <w:bookmarkStart w:id="62" w:name="_Toc213893088"/>
      <w:r w:rsidR="00E56E5D">
        <w:t xml:space="preserve">Table </w:t>
      </w:r>
      <w:fldSimple w:instr=" SEQ Table \* ARABIC ">
        <w:r w:rsidR="00E32581">
          <w:rPr>
            <w:noProof/>
          </w:rPr>
          <w:t>8</w:t>
        </w:r>
      </w:fldSimple>
      <w:r w:rsidR="00E56E5D">
        <w:t>-</w:t>
      </w:r>
      <w:r w:rsidR="00E56E5D" w:rsidRPr="00657D74">
        <w:t>Deliverables</w:t>
      </w:r>
      <w:bookmarkEnd w:id="62"/>
    </w:p>
    <w:tbl>
      <w:tblPr>
        <w:tblStyle w:val="TableGrid"/>
        <w:tblW w:w="9018" w:type="dxa"/>
        <w:tblInd w:w="5" w:type="dxa"/>
        <w:tblCellMar>
          <w:top w:w="12" w:type="dxa"/>
          <w:left w:w="108" w:type="dxa"/>
          <w:right w:w="50" w:type="dxa"/>
        </w:tblCellMar>
        <w:tblLook w:val="04A0" w:firstRow="1" w:lastRow="0" w:firstColumn="1" w:lastColumn="0" w:noHBand="0" w:noVBand="1"/>
      </w:tblPr>
      <w:tblGrid>
        <w:gridCol w:w="3003"/>
        <w:gridCol w:w="1505"/>
        <w:gridCol w:w="4510"/>
      </w:tblGrid>
      <w:tr w:rsidR="00D9112C" w14:paraId="529AC5AD" w14:textId="77777777">
        <w:trPr>
          <w:trHeight w:val="425"/>
        </w:trPr>
        <w:tc>
          <w:tcPr>
            <w:tcW w:w="4508" w:type="dxa"/>
            <w:gridSpan w:val="2"/>
            <w:tcBorders>
              <w:top w:val="single" w:sz="4" w:space="0" w:color="000000"/>
              <w:left w:val="single" w:sz="4" w:space="0" w:color="000000"/>
              <w:bottom w:val="single" w:sz="4" w:space="0" w:color="000000"/>
              <w:right w:val="single" w:sz="4" w:space="0" w:color="000000"/>
            </w:tcBorders>
          </w:tcPr>
          <w:p w14:paraId="4A1890E9" w14:textId="20D8B739" w:rsidR="00D9112C" w:rsidRDefault="00C4226B" w:rsidP="00471712">
            <w:pPr>
              <w:spacing w:after="0" w:line="360" w:lineRule="auto"/>
              <w:ind w:left="0" w:firstLine="0"/>
            </w:pPr>
            <w:r>
              <w:rPr>
                <w:b/>
              </w:rPr>
              <w:t>Deliverables</w:t>
            </w:r>
            <w:r w:rsidR="00E84B87">
              <w:rPr>
                <w:b/>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2B7C1768" w14:textId="77777777" w:rsidR="00D9112C" w:rsidRDefault="00E84B87" w:rsidP="00471712">
            <w:pPr>
              <w:spacing w:after="0" w:line="360" w:lineRule="auto"/>
              <w:ind w:left="0" w:firstLine="0"/>
            </w:pPr>
            <w:r>
              <w:rPr>
                <w:b/>
              </w:rPr>
              <w:t xml:space="preserve">Dates </w:t>
            </w:r>
          </w:p>
        </w:tc>
      </w:tr>
      <w:tr w:rsidR="00D9112C" w14:paraId="7CDFBB52" w14:textId="77777777">
        <w:trPr>
          <w:trHeight w:val="422"/>
        </w:trPr>
        <w:tc>
          <w:tcPr>
            <w:tcW w:w="4508" w:type="dxa"/>
            <w:gridSpan w:val="2"/>
            <w:tcBorders>
              <w:top w:val="single" w:sz="4" w:space="0" w:color="000000"/>
              <w:left w:val="single" w:sz="4" w:space="0" w:color="000000"/>
              <w:bottom w:val="single" w:sz="4" w:space="0" w:color="000000"/>
              <w:right w:val="single" w:sz="4" w:space="0" w:color="000000"/>
            </w:tcBorders>
          </w:tcPr>
          <w:p w14:paraId="169E4FF9" w14:textId="77777777" w:rsidR="00D9112C" w:rsidRDefault="00E84B87" w:rsidP="00471712">
            <w:pPr>
              <w:spacing w:after="0" w:line="360" w:lineRule="auto"/>
              <w:ind w:left="0" w:firstLine="0"/>
            </w:pPr>
            <w:r>
              <w:t xml:space="preserve">Project Proposal </w:t>
            </w:r>
          </w:p>
        </w:tc>
        <w:tc>
          <w:tcPr>
            <w:tcW w:w="4511" w:type="dxa"/>
            <w:tcBorders>
              <w:top w:val="single" w:sz="4" w:space="0" w:color="000000"/>
              <w:left w:val="single" w:sz="4" w:space="0" w:color="000000"/>
              <w:bottom w:val="single" w:sz="4" w:space="0" w:color="000000"/>
              <w:right w:val="single" w:sz="4" w:space="0" w:color="000000"/>
            </w:tcBorders>
          </w:tcPr>
          <w:p w14:paraId="526EB9EE" w14:textId="6378C0B7" w:rsidR="00D9112C" w:rsidRDefault="00E84B87" w:rsidP="00471712">
            <w:pPr>
              <w:spacing w:after="0" w:line="360" w:lineRule="auto"/>
              <w:ind w:left="0" w:firstLine="0"/>
            </w:pPr>
            <w:r>
              <w:t xml:space="preserve"> </w:t>
            </w:r>
            <w:r w:rsidR="009406CF">
              <w:t>1</w:t>
            </w:r>
            <w:r w:rsidR="009406CF" w:rsidRPr="009406CF">
              <w:rPr>
                <w:vertAlign w:val="superscript"/>
              </w:rPr>
              <w:t>st</w:t>
            </w:r>
            <w:r w:rsidR="009406CF">
              <w:t xml:space="preserve"> </w:t>
            </w:r>
            <w:r w:rsidR="00D30AC7">
              <w:t>S</w:t>
            </w:r>
            <w:r w:rsidR="009406CF">
              <w:t xml:space="preserve">ep </w:t>
            </w:r>
            <w:r w:rsidR="00A0645A">
              <w:t>2025</w:t>
            </w:r>
          </w:p>
        </w:tc>
      </w:tr>
      <w:tr w:rsidR="00D9112C" w14:paraId="3ED65773" w14:textId="77777777">
        <w:trPr>
          <w:trHeight w:val="425"/>
        </w:trPr>
        <w:tc>
          <w:tcPr>
            <w:tcW w:w="4508" w:type="dxa"/>
            <w:gridSpan w:val="2"/>
            <w:tcBorders>
              <w:top w:val="single" w:sz="4" w:space="0" w:color="000000"/>
              <w:left w:val="single" w:sz="4" w:space="0" w:color="000000"/>
              <w:bottom w:val="single" w:sz="4" w:space="0" w:color="000000"/>
              <w:right w:val="single" w:sz="4" w:space="0" w:color="000000"/>
            </w:tcBorders>
          </w:tcPr>
          <w:p w14:paraId="2E222D27" w14:textId="77777777" w:rsidR="00D9112C" w:rsidRDefault="00E84B87" w:rsidP="00471712">
            <w:pPr>
              <w:spacing w:after="0" w:line="360" w:lineRule="auto"/>
              <w:ind w:left="0" w:firstLine="0"/>
            </w:pPr>
            <w:r>
              <w:t xml:space="preserve">Literature Review </w:t>
            </w:r>
          </w:p>
        </w:tc>
        <w:tc>
          <w:tcPr>
            <w:tcW w:w="4511" w:type="dxa"/>
            <w:tcBorders>
              <w:top w:val="single" w:sz="4" w:space="0" w:color="000000"/>
              <w:left w:val="single" w:sz="4" w:space="0" w:color="000000"/>
              <w:bottom w:val="single" w:sz="4" w:space="0" w:color="000000"/>
              <w:right w:val="single" w:sz="4" w:space="0" w:color="000000"/>
            </w:tcBorders>
          </w:tcPr>
          <w:p w14:paraId="702B0E73" w14:textId="6DD83654" w:rsidR="00D9112C" w:rsidRDefault="00E84B87" w:rsidP="00471712">
            <w:pPr>
              <w:spacing w:after="0" w:line="360" w:lineRule="auto"/>
              <w:ind w:left="0" w:firstLine="0"/>
            </w:pPr>
            <w:r>
              <w:t xml:space="preserve"> </w:t>
            </w:r>
            <w:r w:rsidR="008E7846">
              <w:t>10</w:t>
            </w:r>
            <w:r w:rsidR="008E7846" w:rsidRPr="008E7846">
              <w:rPr>
                <w:vertAlign w:val="superscript"/>
              </w:rPr>
              <w:t>th</w:t>
            </w:r>
            <w:r w:rsidR="008E7846">
              <w:t xml:space="preserve"> </w:t>
            </w:r>
            <w:r w:rsidR="00D30AC7">
              <w:t>S</w:t>
            </w:r>
            <w:r w:rsidR="008E7846">
              <w:t>ep 2025</w:t>
            </w:r>
          </w:p>
        </w:tc>
      </w:tr>
      <w:tr w:rsidR="00D9112C" w14:paraId="470CCC4E" w14:textId="77777777">
        <w:trPr>
          <w:trHeight w:val="425"/>
        </w:trPr>
        <w:tc>
          <w:tcPr>
            <w:tcW w:w="4508" w:type="dxa"/>
            <w:gridSpan w:val="2"/>
            <w:tcBorders>
              <w:top w:val="single" w:sz="4" w:space="0" w:color="000000"/>
              <w:left w:val="single" w:sz="4" w:space="0" w:color="000000"/>
              <w:bottom w:val="single" w:sz="4" w:space="0" w:color="000000"/>
              <w:right w:val="single" w:sz="4" w:space="0" w:color="000000"/>
            </w:tcBorders>
          </w:tcPr>
          <w:p w14:paraId="3FE5B26A" w14:textId="77777777" w:rsidR="00D9112C" w:rsidRDefault="00E84B87" w:rsidP="00471712">
            <w:pPr>
              <w:spacing w:after="0" w:line="360" w:lineRule="auto"/>
              <w:ind w:left="0" w:firstLine="0"/>
            </w:pPr>
            <w:r>
              <w:t xml:space="preserve">Software Requirement Specification </w:t>
            </w:r>
          </w:p>
        </w:tc>
        <w:tc>
          <w:tcPr>
            <w:tcW w:w="4511" w:type="dxa"/>
            <w:tcBorders>
              <w:top w:val="single" w:sz="4" w:space="0" w:color="000000"/>
              <w:left w:val="single" w:sz="4" w:space="0" w:color="000000"/>
              <w:bottom w:val="single" w:sz="4" w:space="0" w:color="000000"/>
              <w:right w:val="single" w:sz="4" w:space="0" w:color="000000"/>
            </w:tcBorders>
          </w:tcPr>
          <w:p w14:paraId="69FA6BF7" w14:textId="77777777" w:rsidR="00D9112C" w:rsidRDefault="00E84B87" w:rsidP="00471712">
            <w:pPr>
              <w:spacing w:after="0" w:line="360" w:lineRule="auto"/>
              <w:ind w:left="0" w:firstLine="0"/>
            </w:pPr>
            <w:r>
              <w:t xml:space="preserve"> </w:t>
            </w:r>
          </w:p>
        </w:tc>
      </w:tr>
      <w:tr w:rsidR="00D9112C" w14:paraId="25AEC509" w14:textId="77777777">
        <w:trPr>
          <w:trHeight w:val="422"/>
        </w:trPr>
        <w:tc>
          <w:tcPr>
            <w:tcW w:w="4508" w:type="dxa"/>
            <w:gridSpan w:val="2"/>
            <w:tcBorders>
              <w:top w:val="single" w:sz="4" w:space="0" w:color="000000"/>
              <w:left w:val="single" w:sz="4" w:space="0" w:color="000000"/>
              <w:bottom w:val="single" w:sz="4" w:space="0" w:color="000000"/>
              <w:right w:val="single" w:sz="4" w:space="0" w:color="000000"/>
            </w:tcBorders>
          </w:tcPr>
          <w:p w14:paraId="5106A38D" w14:textId="77777777" w:rsidR="00D9112C" w:rsidRDefault="00E84B87" w:rsidP="00471712">
            <w:pPr>
              <w:spacing w:after="0" w:line="360" w:lineRule="auto"/>
              <w:ind w:left="0" w:firstLine="0"/>
            </w:pPr>
            <w:r>
              <w:t xml:space="preserve">Project Proposal – initial draft </w:t>
            </w:r>
          </w:p>
        </w:tc>
        <w:tc>
          <w:tcPr>
            <w:tcW w:w="4511" w:type="dxa"/>
            <w:tcBorders>
              <w:top w:val="single" w:sz="4" w:space="0" w:color="000000"/>
              <w:left w:val="single" w:sz="4" w:space="0" w:color="000000"/>
              <w:bottom w:val="single" w:sz="4" w:space="0" w:color="000000"/>
              <w:right w:val="single" w:sz="4" w:space="0" w:color="000000"/>
            </w:tcBorders>
          </w:tcPr>
          <w:p w14:paraId="06BD428D" w14:textId="77777777" w:rsidR="00D9112C" w:rsidRDefault="00E84B87" w:rsidP="00471712">
            <w:pPr>
              <w:spacing w:after="0" w:line="360" w:lineRule="auto"/>
              <w:ind w:left="0" w:firstLine="0"/>
            </w:pPr>
            <w:r>
              <w:t>26</w:t>
            </w:r>
            <w:r>
              <w:rPr>
                <w:vertAlign w:val="superscript"/>
              </w:rPr>
              <w:t>th</w:t>
            </w:r>
            <w:r>
              <w:t xml:space="preserve"> Sep 2025 </w:t>
            </w:r>
          </w:p>
        </w:tc>
      </w:tr>
      <w:tr w:rsidR="00D9112C" w14:paraId="151F0DCB" w14:textId="77777777">
        <w:trPr>
          <w:trHeight w:val="838"/>
        </w:trPr>
        <w:tc>
          <w:tcPr>
            <w:tcW w:w="3003" w:type="dxa"/>
            <w:tcBorders>
              <w:top w:val="single" w:sz="4" w:space="0" w:color="000000"/>
              <w:left w:val="single" w:sz="4" w:space="0" w:color="000000"/>
              <w:bottom w:val="single" w:sz="4" w:space="0" w:color="000000"/>
              <w:right w:val="nil"/>
            </w:tcBorders>
          </w:tcPr>
          <w:p w14:paraId="3CC9AB62" w14:textId="77777777" w:rsidR="00D9112C" w:rsidRDefault="00E84B87" w:rsidP="00471712">
            <w:pPr>
              <w:tabs>
                <w:tab w:val="center" w:pos="1494"/>
                <w:tab w:val="right" w:pos="2845"/>
              </w:tabs>
              <w:spacing w:after="124" w:line="360" w:lineRule="auto"/>
              <w:ind w:left="0" w:firstLine="0"/>
            </w:pPr>
            <w:r>
              <w:t xml:space="preserve">Project </w:t>
            </w:r>
            <w:r>
              <w:tab/>
              <w:t xml:space="preserve">Proposal </w:t>
            </w:r>
            <w:r>
              <w:tab/>
              <w:t xml:space="preserve">and </w:t>
            </w:r>
          </w:p>
          <w:p w14:paraId="1FC0A286" w14:textId="77777777" w:rsidR="00D9112C" w:rsidRDefault="00E84B87" w:rsidP="00471712">
            <w:pPr>
              <w:spacing w:after="0" w:line="360" w:lineRule="auto"/>
              <w:ind w:left="0" w:firstLine="0"/>
            </w:pPr>
            <w:r>
              <w:t xml:space="preserve">Specification – final draft </w:t>
            </w:r>
          </w:p>
        </w:tc>
        <w:tc>
          <w:tcPr>
            <w:tcW w:w="1505" w:type="dxa"/>
            <w:tcBorders>
              <w:top w:val="single" w:sz="4" w:space="0" w:color="000000"/>
              <w:left w:val="nil"/>
              <w:bottom w:val="single" w:sz="4" w:space="0" w:color="000000"/>
              <w:right w:val="single" w:sz="4" w:space="0" w:color="000000"/>
            </w:tcBorders>
          </w:tcPr>
          <w:p w14:paraId="3C27B2F1" w14:textId="77777777" w:rsidR="00D9112C" w:rsidRDefault="00E84B87" w:rsidP="00471712">
            <w:pPr>
              <w:spacing w:after="0" w:line="360" w:lineRule="auto"/>
              <w:ind w:left="49" w:firstLine="0"/>
            </w:pPr>
            <w:r>
              <w:t xml:space="preserve">Requirement </w:t>
            </w:r>
          </w:p>
        </w:tc>
        <w:tc>
          <w:tcPr>
            <w:tcW w:w="4511" w:type="dxa"/>
            <w:tcBorders>
              <w:top w:val="single" w:sz="4" w:space="0" w:color="000000"/>
              <w:left w:val="single" w:sz="4" w:space="0" w:color="000000"/>
              <w:bottom w:val="single" w:sz="4" w:space="0" w:color="000000"/>
              <w:right w:val="single" w:sz="4" w:space="0" w:color="000000"/>
            </w:tcBorders>
          </w:tcPr>
          <w:p w14:paraId="5A088D3C" w14:textId="77777777" w:rsidR="00D9112C" w:rsidRDefault="00E84B87" w:rsidP="00471712">
            <w:pPr>
              <w:spacing w:after="0" w:line="360" w:lineRule="auto"/>
              <w:ind w:left="0" w:firstLine="0"/>
            </w:pPr>
            <w:r>
              <w:t xml:space="preserve">24th Oct 2025 </w:t>
            </w:r>
          </w:p>
        </w:tc>
      </w:tr>
      <w:tr w:rsidR="00D9112C" w14:paraId="2DF22177" w14:textId="77777777">
        <w:trPr>
          <w:trHeight w:val="838"/>
        </w:trPr>
        <w:tc>
          <w:tcPr>
            <w:tcW w:w="3003" w:type="dxa"/>
            <w:tcBorders>
              <w:top w:val="single" w:sz="4" w:space="0" w:color="000000"/>
              <w:left w:val="single" w:sz="4" w:space="0" w:color="000000"/>
              <w:bottom w:val="single" w:sz="4" w:space="0" w:color="000000"/>
              <w:right w:val="nil"/>
            </w:tcBorders>
          </w:tcPr>
          <w:p w14:paraId="6360D3CD" w14:textId="77777777" w:rsidR="00D9112C" w:rsidRDefault="00E84B87" w:rsidP="00471712">
            <w:pPr>
              <w:tabs>
                <w:tab w:val="center" w:pos="1494"/>
                <w:tab w:val="right" w:pos="2845"/>
              </w:tabs>
              <w:spacing w:after="122" w:line="360" w:lineRule="auto"/>
              <w:ind w:left="0" w:firstLine="0"/>
            </w:pPr>
            <w:r>
              <w:t xml:space="preserve">Project </w:t>
            </w:r>
            <w:r>
              <w:tab/>
              <w:t xml:space="preserve">Proposal </w:t>
            </w:r>
            <w:r>
              <w:tab/>
              <w:t xml:space="preserve">and </w:t>
            </w:r>
          </w:p>
          <w:p w14:paraId="14AA3C03" w14:textId="77777777" w:rsidR="00D9112C" w:rsidRDefault="00E84B87" w:rsidP="00471712">
            <w:pPr>
              <w:spacing w:after="0" w:line="360" w:lineRule="auto"/>
              <w:ind w:left="0" w:firstLine="0"/>
            </w:pPr>
            <w:r>
              <w:t xml:space="preserve">Specification – Final </w:t>
            </w:r>
          </w:p>
        </w:tc>
        <w:tc>
          <w:tcPr>
            <w:tcW w:w="1505" w:type="dxa"/>
            <w:tcBorders>
              <w:top w:val="single" w:sz="4" w:space="0" w:color="000000"/>
              <w:left w:val="nil"/>
              <w:bottom w:val="single" w:sz="4" w:space="0" w:color="000000"/>
              <w:right w:val="single" w:sz="4" w:space="0" w:color="000000"/>
            </w:tcBorders>
          </w:tcPr>
          <w:p w14:paraId="61CCFF14" w14:textId="77777777" w:rsidR="00D9112C" w:rsidRDefault="00E84B87" w:rsidP="00471712">
            <w:pPr>
              <w:spacing w:after="0" w:line="360" w:lineRule="auto"/>
              <w:ind w:left="49" w:firstLine="0"/>
            </w:pPr>
            <w:r>
              <w:t xml:space="preserve">Requirement </w:t>
            </w:r>
          </w:p>
        </w:tc>
        <w:tc>
          <w:tcPr>
            <w:tcW w:w="4511" w:type="dxa"/>
            <w:tcBorders>
              <w:top w:val="single" w:sz="4" w:space="0" w:color="000000"/>
              <w:left w:val="single" w:sz="4" w:space="0" w:color="000000"/>
              <w:bottom w:val="single" w:sz="4" w:space="0" w:color="000000"/>
              <w:right w:val="single" w:sz="4" w:space="0" w:color="000000"/>
            </w:tcBorders>
          </w:tcPr>
          <w:p w14:paraId="106280C1" w14:textId="5FD620C5" w:rsidR="00D9112C" w:rsidRDefault="00E84B87" w:rsidP="00471712">
            <w:pPr>
              <w:spacing w:after="0" w:line="360" w:lineRule="auto"/>
              <w:ind w:left="0" w:firstLine="0"/>
            </w:pPr>
            <w:r>
              <w:t>1</w:t>
            </w:r>
            <w:r w:rsidR="001E022C">
              <w:t>3</w:t>
            </w:r>
            <w:r>
              <w:t xml:space="preserve">th Nov 2025 </w:t>
            </w:r>
          </w:p>
        </w:tc>
      </w:tr>
      <w:tr w:rsidR="00D9112C" w14:paraId="19CAE247" w14:textId="77777777">
        <w:trPr>
          <w:trHeight w:val="425"/>
        </w:trPr>
        <w:tc>
          <w:tcPr>
            <w:tcW w:w="3003" w:type="dxa"/>
            <w:tcBorders>
              <w:top w:val="single" w:sz="4" w:space="0" w:color="000000"/>
              <w:left w:val="single" w:sz="4" w:space="0" w:color="000000"/>
              <w:bottom w:val="single" w:sz="4" w:space="0" w:color="000000"/>
              <w:right w:val="nil"/>
            </w:tcBorders>
          </w:tcPr>
          <w:p w14:paraId="3CFA924B" w14:textId="77777777" w:rsidR="00D9112C" w:rsidRDefault="00E84B87" w:rsidP="00471712">
            <w:pPr>
              <w:spacing w:after="0" w:line="360" w:lineRule="auto"/>
              <w:ind w:left="0" w:firstLine="0"/>
            </w:pPr>
            <w:r>
              <w:t xml:space="preserve">Proof of Concept  </w:t>
            </w:r>
          </w:p>
        </w:tc>
        <w:tc>
          <w:tcPr>
            <w:tcW w:w="1505" w:type="dxa"/>
            <w:tcBorders>
              <w:top w:val="single" w:sz="4" w:space="0" w:color="000000"/>
              <w:left w:val="nil"/>
              <w:bottom w:val="single" w:sz="4" w:space="0" w:color="000000"/>
              <w:right w:val="single" w:sz="4" w:space="0" w:color="000000"/>
            </w:tcBorders>
          </w:tcPr>
          <w:p w14:paraId="73CB2CB2" w14:textId="77777777" w:rsidR="00D9112C" w:rsidRDefault="00D9112C" w:rsidP="00471712">
            <w:pPr>
              <w:spacing w:after="160" w:line="360" w:lineRule="auto"/>
              <w:ind w:left="0" w:firstLine="0"/>
            </w:pPr>
          </w:p>
        </w:tc>
        <w:tc>
          <w:tcPr>
            <w:tcW w:w="4511" w:type="dxa"/>
            <w:tcBorders>
              <w:top w:val="single" w:sz="4" w:space="0" w:color="000000"/>
              <w:left w:val="single" w:sz="4" w:space="0" w:color="000000"/>
              <w:bottom w:val="single" w:sz="4" w:space="0" w:color="000000"/>
              <w:right w:val="single" w:sz="4" w:space="0" w:color="000000"/>
            </w:tcBorders>
          </w:tcPr>
          <w:p w14:paraId="547EA69E" w14:textId="4E55C871" w:rsidR="00D9112C" w:rsidRDefault="00E84B87" w:rsidP="00471712">
            <w:pPr>
              <w:spacing w:after="0" w:line="360" w:lineRule="auto"/>
              <w:ind w:left="0" w:firstLine="0"/>
            </w:pPr>
            <w:r>
              <w:t>1</w:t>
            </w:r>
            <w:r w:rsidR="00D30AC7" w:rsidRPr="001E022C">
              <w:rPr>
                <w:vertAlign w:val="superscript"/>
              </w:rPr>
              <w:t>st</w:t>
            </w:r>
            <w:r w:rsidR="00D30AC7">
              <w:t xml:space="preserve"> Jan</w:t>
            </w:r>
            <w:r>
              <w:t xml:space="preserve"> 2025 </w:t>
            </w:r>
          </w:p>
        </w:tc>
      </w:tr>
      <w:tr w:rsidR="00D9112C" w14:paraId="4A2A52B4" w14:textId="77777777">
        <w:trPr>
          <w:trHeight w:val="425"/>
        </w:trPr>
        <w:tc>
          <w:tcPr>
            <w:tcW w:w="3003" w:type="dxa"/>
            <w:tcBorders>
              <w:top w:val="single" w:sz="4" w:space="0" w:color="000000"/>
              <w:left w:val="single" w:sz="4" w:space="0" w:color="000000"/>
              <w:bottom w:val="single" w:sz="4" w:space="0" w:color="000000"/>
              <w:right w:val="nil"/>
            </w:tcBorders>
          </w:tcPr>
          <w:p w14:paraId="17578055" w14:textId="77777777" w:rsidR="00D9112C" w:rsidRDefault="00E84B87" w:rsidP="00471712">
            <w:pPr>
              <w:spacing w:after="0" w:line="360" w:lineRule="auto"/>
              <w:ind w:left="0" w:firstLine="0"/>
            </w:pPr>
            <w:r>
              <w:t xml:space="preserve">Design Document </w:t>
            </w:r>
          </w:p>
        </w:tc>
        <w:tc>
          <w:tcPr>
            <w:tcW w:w="1505" w:type="dxa"/>
            <w:tcBorders>
              <w:top w:val="single" w:sz="4" w:space="0" w:color="000000"/>
              <w:left w:val="nil"/>
              <w:bottom w:val="single" w:sz="4" w:space="0" w:color="000000"/>
              <w:right w:val="single" w:sz="4" w:space="0" w:color="000000"/>
            </w:tcBorders>
          </w:tcPr>
          <w:p w14:paraId="12E2FBBF" w14:textId="77777777" w:rsidR="00D9112C" w:rsidRDefault="00D9112C" w:rsidP="00471712">
            <w:pPr>
              <w:spacing w:after="160" w:line="360" w:lineRule="auto"/>
              <w:ind w:left="0" w:firstLine="0"/>
            </w:pPr>
          </w:p>
        </w:tc>
        <w:tc>
          <w:tcPr>
            <w:tcW w:w="4511" w:type="dxa"/>
            <w:tcBorders>
              <w:top w:val="single" w:sz="4" w:space="0" w:color="000000"/>
              <w:left w:val="single" w:sz="4" w:space="0" w:color="000000"/>
              <w:bottom w:val="single" w:sz="4" w:space="0" w:color="000000"/>
              <w:right w:val="single" w:sz="4" w:space="0" w:color="000000"/>
            </w:tcBorders>
          </w:tcPr>
          <w:p w14:paraId="28E09113" w14:textId="3B0F0BE3" w:rsidR="00D9112C" w:rsidRDefault="00E84B87" w:rsidP="00471712">
            <w:pPr>
              <w:spacing w:after="0" w:line="360" w:lineRule="auto"/>
              <w:ind w:left="0" w:firstLine="0"/>
            </w:pPr>
            <w:r>
              <w:t xml:space="preserve"> </w:t>
            </w:r>
            <w:r w:rsidR="000374FF">
              <w:t>30</w:t>
            </w:r>
            <w:r w:rsidR="000374FF" w:rsidRPr="000374FF">
              <w:rPr>
                <w:vertAlign w:val="superscript"/>
              </w:rPr>
              <w:t>th</w:t>
            </w:r>
            <w:r w:rsidR="000374FF">
              <w:t xml:space="preserve"> </w:t>
            </w:r>
            <w:r w:rsidR="00D30AC7">
              <w:t>J</w:t>
            </w:r>
            <w:r w:rsidR="000374FF">
              <w:t>an 2025</w:t>
            </w:r>
          </w:p>
        </w:tc>
      </w:tr>
      <w:tr w:rsidR="00D9112C" w14:paraId="5EDF889C" w14:textId="77777777">
        <w:trPr>
          <w:trHeight w:val="422"/>
        </w:trPr>
        <w:tc>
          <w:tcPr>
            <w:tcW w:w="3003" w:type="dxa"/>
            <w:tcBorders>
              <w:top w:val="single" w:sz="4" w:space="0" w:color="000000"/>
              <w:left w:val="single" w:sz="4" w:space="0" w:color="000000"/>
              <w:bottom w:val="single" w:sz="4" w:space="0" w:color="000000"/>
              <w:right w:val="nil"/>
            </w:tcBorders>
          </w:tcPr>
          <w:p w14:paraId="54B3A432" w14:textId="77777777" w:rsidR="00D9112C" w:rsidRDefault="00E84B87" w:rsidP="00471712">
            <w:pPr>
              <w:spacing w:after="0" w:line="360" w:lineRule="auto"/>
              <w:ind w:left="0" w:firstLine="0"/>
            </w:pPr>
            <w:r>
              <w:t xml:space="preserve">Prototype </w:t>
            </w:r>
          </w:p>
        </w:tc>
        <w:tc>
          <w:tcPr>
            <w:tcW w:w="1505" w:type="dxa"/>
            <w:tcBorders>
              <w:top w:val="single" w:sz="4" w:space="0" w:color="000000"/>
              <w:left w:val="nil"/>
              <w:bottom w:val="single" w:sz="4" w:space="0" w:color="000000"/>
              <w:right w:val="single" w:sz="4" w:space="0" w:color="000000"/>
            </w:tcBorders>
          </w:tcPr>
          <w:p w14:paraId="0AAF0615" w14:textId="77777777" w:rsidR="00D9112C" w:rsidRDefault="00D9112C" w:rsidP="00471712">
            <w:pPr>
              <w:spacing w:after="160" w:line="360" w:lineRule="auto"/>
              <w:ind w:left="0" w:firstLine="0"/>
            </w:pPr>
          </w:p>
        </w:tc>
        <w:tc>
          <w:tcPr>
            <w:tcW w:w="4511" w:type="dxa"/>
            <w:tcBorders>
              <w:top w:val="single" w:sz="4" w:space="0" w:color="000000"/>
              <w:left w:val="single" w:sz="4" w:space="0" w:color="000000"/>
              <w:bottom w:val="single" w:sz="4" w:space="0" w:color="000000"/>
              <w:right w:val="single" w:sz="4" w:space="0" w:color="000000"/>
            </w:tcBorders>
          </w:tcPr>
          <w:p w14:paraId="77890707" w14:textId="77777777" w:rsidR="00D9112C" w:rsidRDefault="00E84B87" w:rsidP="00471712">
            <w:pPr>
              <w:spacing w:after="0" w:line="360" w:lineRule="auto"/>
              <w:ind w:left="0" w:firstLine="0"/>
            </w:pPr>
            <w:r>
              <w:t xml:space="preserve">2nd Feb 2026 </w:t>
            </w:r>
          </w:p>
        </w:tc>
      </w:tr>
      <w:tr w:rsidR="00D9112C" w14:paraId="12AF6A4D" w14:textId="77777777">
        <w:trPr>
          <w:trHeight w:val="425"/>
        </w:trPr>
        <w:tc>
          <w:tcPr>
            <w:tcW w:w="3003" w:type="dxa"/>
            <w:tcBorders>
              <w:top w:val="single" w:sz="4" w:space="0" w:color="000000"/>
              <w:left w:val="single" w:sz="4" w:space="0" w:color="000000"/>
              <w:bottom w:val="single" w:sz="4" w:space="0" w:color="000000"/>
              <w:right w:val="nil"/>
            </w:tcBorders>
          </w:tcPr>
          <w:p w14:paraId="4088A642" w14:textId="77777777" w:rsidR="00D9112C" w:rsidRDefault="00E84B87" w:rsidP="00471712">
            <w:pPr>
              <w:spacing w:after="0" w:line="360" w:lineRule="auto"/>
              <w:ind w:left="0" w:firstLine="0"/>
            </w:pPr>
            <w:r>
              <w:t xml:space="preserve">Interim Project Demo </w:t>
            </w:r>
          </w:p>
        </w:tc>
        <w:tc>
          <w:tcPr>
            <w:tcW w:w="1505" w:type="dxa"/>
            <w:tcBorders>
              <w:top w:val="single" w:sz="4" w:space="0" w:color="000000"/>
              <w:left w:val="nil"/>
              <w:bottom w:val="single" w:sz="4" w:space="0" w:color="000000"/>
              <w:right w:val="single" w:sz="4" w:space="0" w:color="000000"/>
            </w:tcBorders>
          </w:tcPr>
          <w:p w14:paraId="555F06CB" w14:textId="77777777" w:rsidR="00D9112C" w:rsidRDefault="00D9112C" w:rsidP="00471712">
            <w:pPr>
              <w:spacing w:after="160" w:line="360" w:lineRule="auto"/>
              <w:ind w:left="0" w:firstLine="0"/>
            </w:pPr>
          </w:p>
        </w:tc>
        <w:tc>
          <w:tcPr>
            <w:tcW w:w="4511" w:type="dxa"/>
            <w:tcBorders>
              <w:top w:val="single" w:sz="4" w:space="0" w:color="000000"/>
              <w:left w:val="single" w:sz="4" w:space="0" w:color="000000"/>
              <w:bottom w:val="single" w:sz="4" w:space="0" w:color="000000"/>
              <w:right w:val="single" w:sz="4" w:space="0" w:color="000000"/>
            </w:tcBorders>
          </w:tcPr>
          <w:p w14:paraId="39948B43" w14:textId="77777777" w:rsidR="00D9112C" w:rsidRDefault="00E84B87" w:rsidP="00471712">
            <w:pPr>
              <w:spacing w:after="0" w:line="360" w:lineRule="auto"/>
              <w:ind w:left="0" w:firstLine="0"/>
            </w:pPr>
            <w:r>
              <w:t xml:space="preserve">2nd Feb 2026 </w:t>
            </w:r>
          </w:p>
        </w:tc>
      </w:tr>
      <w:tr w:rsidR="00D9112C" w14:paraId="34DBB54F" w14:textId="77777777">
        <w:trPr>
          <w:trHeight w:val="425"/>
        </w:trPr>
        <w:tc>
          <w:tcPr>
            <w:tcW w:w="3003" w:type="dxa"/>
            <w:tcBorders>
              <w:top w:val="single" w:sz="4" w:space="0" w:color="000000"/>
              <w:left w:val="single" w:sz="4" w:space="0" w:color="000000"/>
              <w:bottom w:val="single" w:sz="4" w:space="0" w:color="000000"/>
              <w:right w:val="nil"/>
            </w:tcBorders>
          </w:tcPr>
          <w:p w14:paraId="6E8DC118" w14:textId="77777777" w:rsidR="00D9112C" w:rsidRDefault="00E84B87" w:rsidP="00471712">
            <w:pPr>
              <w:spacing w:after="0" w:line="360" w:lineRule="auto"/>
              <w:ind w:left="0" w:firstLine="0"/>
            </w:pPr>
            <w:r>
              <w:t xml:space="preserve">Implementation </w:t>
            </w:r>
          </w:p>
        </w:tc>
        <w:tc>
          <w:tcPr>
            <w:tcW w:w="1505" w:type="dxa"/>
            <w:tcBorders>
              <w:top w:val="single" w:sz="4" w:space="0" w:color="000000"/>
              <w:left w:val="nil"/>
              <w:bottom w:val="single" w:sz="4" w:space="0" w:color="000000"/>
              <w:right w:val="single" w:sz="4" w:space="0" w:color="000000"/>
            </w:tcBorders>
          </w:tcPr>
          <w:p w14:paraId="4F35AD9A" w14:textId="77777777" w:rsidR="00D9112C" w:rsidRDefault="00D9112C" w:rsidP="00471712">
            <w:pPr>
              <w:spacing w:after="160" w:line="360" w:lineRule="auto"/>
              <w:ind w:left="0" w:firstLine="0"/>
            </w:pPr>
          </w:p>
        </w:tc>
        <w:tc>
          <w:tcPr>
            <w:tcW w:w="4511" w:type="dxa"/>
            <w:tcBorders>
              <w:top w:val="single" w:sz="4" w:space="0" w:color="000000"/>
              <w:left w:val="single" w:sz="4" w:space="0" w:color="000000"/>
              <w:bottom w:val="single" w:sz="4" w:space="0" w:color="000000"/>
              <w:right w:val="single" w:sz="4" w:space="0" w:color="000000"/>
            </w:tcBorders>
          </w:tcPr>
          <w:p w14:paraId="5951DEC3" w14:textId="3934F9A0" w:rsidR="00D9112C" w:rsidRDefault="00E84B87" w:rsidP="00471712">
            <w:pPr>
              <w:spacing w:after="0" w:line="360" w:lineRule="auto"/>
              <w:ind w:left="0" w:firstLine="0"/>
            </w:pPr>
            <w:r>
              <w:t xml:space="preserve"> </w:t>
            </w:r>
            <w:r w:rsidR="000374FF">
              <w:t>2</w:t>
            </w:r>
            <w:r w:rsidR="000374FF" w:rsidRPr="000374FF">
              <w:rPr>
                <w:vertAlign w:val="superscript"/>
              </w:rPr>
              <w:t>nd</w:t>
            </w:r>
            <w:r w:rsidR="000374FF">
              <w:t xml:space="preserve"> </w:t>
            </w:r>
            <w:r w:rsidR="00D30AC7">
              <w:t>F</w:t>
            </w:r>
            <w:r w:rsidR="000374FF">
              <w:t>eb 2026</w:t>
            </w:r>
          </w:p>
        </w:tc>
      </w:tr>
      <w:tr w:rsidR="00D9112C" w14:paraId="417E3B26" w14:textId="77777777">
        <w:trPr>
          <w:trHeight w:val="422"/>
        </w:trPr>
        <w:tc>
          <w:tcPr>
            <w:tcW w:w="3003" w:type="dxa"/>
            <w:tcBorders>
              <w:top w:val="single" w:sz="4" w:space="0" w:color="000000"/>
              <w:left w:val="single" w:sz="4" w:space="0" w:color="000000"/>
              <w:bottom w:val="single" w:sz="4" w:space="0" w:color="000000"/>
              <w:right w:val="nil"/>
            </w:tcBorders>
          </w:tcPr>
          <w:p w14:paraId="6BC762B3" w14:textId="77777777" w:rsidR="00D9112C" w:rsidRDefault="00E84B87" w:rsidP="00471712">
            <w:pPr>
              <w:spacing w:after="0" w:line="360" w:lineRule="auto"/>
              <w:ind w:left="0" w:firstLine="0"/>
            </w:pPr>
            <w:r>
              <w:t xml:space="preserve">Testing  </w:t>
            </w:r>
          </w:p>
        </w:tc>
        <w:tc>
          <w:tcPr>
            <w:tcW w:w="1505" w:type="dxa"/>
            <w:tcBorders>
              <w:top w:val="single" w:sz="4" w:space="0" w:color="000000"/>
              <w:left w:val="nil"/>
              <w:bottom w:val="single" w:sz="4" w:space="0" w:color="000000"/>
              <w:right w:val="single" w:sz="4" w:space="0" w:color="000000"/>
            </w:tcBorders>
          </w:tcPr>
          <w:p w14:paraId="5B226669" w14:textId="77777777" w:rsidR="00D9112C" w:rsidRDefault="00D9112C" w:rsidP="00471712">
            <w:pPr>
              <w:spacing w:after="160" w:line="360" w:lineRule="auto"/>
              <w:ind w:left="0" w:firstLine="0"/>
            </w:pPr>
          </w:p>
        </w:tc>
        <w:tc>
          <w:tcPr>
            <w:tcW w:w="4511" w:type="dxa"/>
            <w:tcBorders>
              <w:top w:val="single" w:sz="4" w:space="0" w:color="000000"/>
              <w:left w:val="single" w:sz="4" w:space="0" w:color="000000"/>
              <w:bottom w:val="single" w:sz="4" w:space="0" w:color="000000"/>
              <w:right w:val="single" w:sz="4" w:space="0" w:color="000000"/>
            </w:tcBorders>
          </w:tcPr>
          <w:p w14:paraId="51BFADE0" w14:textId="15BD8A62" w:rsidR="00D9112C" w:rsidRDefault="00E84B87" w:rsidP="00471712">
            <w:pPr>
              <w:spacing w:after="0" w:line="360" w:lineRule="auto"/>
              <w:ind w:left="0" w:firstLine="0"/>
            </w:pPr>
            <w:r>
              <w:t xml:space="preserve"> </w:t>
            </w:r>
            <w:r w:rsidR="00D30AC7">
              <w:t>15</w:t>
            </w:r>
            <w:r w:rsidR="00D30AC7" w:rsidRPr="00D30AC7">
              <w:rPr>
                <w:vertAlign w:val="superscript"/>
              </w:rPr>
              <w:t>th</w:t>
            </w:r>
            <w:r w:rsidR="00D30AC7">
              <w:t xml:space="preserve"> march 2026</w:t>
            </w:r>
          </w:p>
        </w:tc>
      </w:tr>
      <w:tr w:rsidR="00D9112C" w14:paraId="0E3654F4" w14:textId="77777777">
        <w:trPr>
          <w:trHeight w:val="425"/>
        </w:trPr>
        <w:tc>
          <w:tcPr>
            <w:tcW w:w="3003" w:type="dxa"/>
            <w:tcBorders>
              <w:top w:val="single" w:sz="4" w:space="0" w:color="000000"/>
              <w:left w:val="single" w:sz="4" w:space="0" w:color="000000"/>
              <w:bottom w:val="single" w:sz="4" w:space="0" w:color="000000"/>
              <w:right w:val="nil"/>
            </w:tcBorders>
          </w:tcPr>
          <w:p w14:paraId="22AFF34E" w14:textId="77777777" w:rsidR="00D9112C" w:rsidRDefault="00E84B87" w:rsidP="00471712">
            <w:pPr>
              <w:spacing w:after="0" w:line="360" w:lineRule="auto"/>
              <w:ind w:left="0" w:firstLine="0"/>
            </w:pPr>
            <w:r>
              <w:t xml:space="preserve">Evaluation </w:t>
            </w:r>
          </w:p>
        </w:tc>
        <w:tc>
          <w:tcPr>
            <w:tcW w:w="1505" w:type="dxa"/>
            <w:tcBorders>
              <w:top w:val="single" w:sz="4" w:space="0" w:color="000000"/>
              <w:left w:val="nil"/>
              <w:bottom w:val="single" w:sz="4" w:space="0" w:color="000000"/>
              <w:right w:val="single" w:sz="4" w:space="0" w:color="000000"/>
            </w:tcBorders>
          </w:tcPr>
          <w:p w14:paraId="5315AA49" w14:textId="77777777" w:rsidR="00D9112C" w:rsidRDefault="00D9112C" w:rsidP="00471712">
            <w:pPr>
              <w:spacing w:after="160" w:line="360" w:lineRule="auto"/>
              <w:ind w:left="0" w:firstLine="0"/>
            </w:pPr>
          </w:p>
        </w:tc>
        <w:tc>
          <w:tcPr>
            <w:tcW w:w="4511" w:type="dxa"/>
            <w:tcBorders>
              <w:top w:val="single" w:sz="4" w:space="0" w:color="000000"/>
              <w:left w:val="single" w:sz="4" w:space="0" w:color="000000"/>
              <w:bottom w:val="single" w:sz="4" w:space="0" w:color="000000"/>
              <w:right w:val="single" w:sz="4" w:space="0" w:color="000000"/>
            </w:tcBorders>
          </w:tcPr>
          <w:p w14:paraId="0132A025" w14:textId="410D299C" w:rsidR="00D9112C" w:rsidRDefault="00E84B87" w:rsidP="00471712">
            <w:pPr>
              <w:spacing w:after="0" w:line="360" w:lineRule="auto"/>
              <w:ind w:left="0" w:firstLine="0"/>
            </w:pPr>
            <w:r>
              <w:t xml:space="preserve"> </w:t>
            </w:r>
            <w:r w:rsidR="00D30AC7">
              <w:t>25</w:t>
            </w:r>
            <w:r w:rsidR="00D30AC7" w:rsidRPr="00D30AC7">
              <w:rPr>
                <w:vertAlign w:val="superscript"/>
              </w:rPr>
              <w:t>th</w:t>
            </w:r>
            <w:r w:rsidR="00D30AC7">
              <w:t xml:space="preserve"> march 2026</w:t>
            </w:r>
          </w:p>
        </w:tc>
      </w:tr>
      <w:tr w:rsidR="00D9112C" w14:paraId="236F83C3" w14:textId="77777777">
        <w:trPr>
          <w:trHeight w:val="425"/>
        </w:trPr>
        <w:tc>
          <w:tcPr>
            <w:tcW w:w="3003" w:type="dxa"/>
            <w:tcBorders>
              <w:top w:val="single" w:sz="4" w:space="0" w:color="000000"/>
              <w:left w:val="single" w:sz="4" w:space="0" w:color="000000"/>
              <w:bottom w:val="single" w:sz="4" w:space="0" w:color="000000"/>
              <w:right w:val="nil"/>
            </w:tcBorders>
          </w:tcPr>
          <w:p w14:paraId="5565E03E" w14:textId="77777777" w:rsidR="00D9112C" w:rsidRDefault="00E84B87" w:rsidP="00471712">
            <w:pPr>
              <w:spacing w:after="0" w:line="360" w:lineRule="auto"/>
              <w:ind w:left="0" w:firstLine="0"/>
            </w:pPr>
            <w:r>
              <w:t xml:space="preserve">Thesis Submission </w:t>
            </w:r>
          </w:p>
        </w:tc>
        <w:tc>
          <w:tcPr>
            <w:tcW w:w="1505" w:type="dxa"/>
            <w:tcBorders>
              <w:top w:val="single" w:sz="4" w:space="0" w:color="000000"/>
              <w:left w:val="nil"/>
              <w:bottom w:val="single" w:sz="4" w:space="0" w:color="000000"/>
              <w:right w:val="single" w:sz="4" w:space="0" w:color="000000"/>
            </w:tcBorders>
          </w:tcPr>
          <w:p w14:paraId="40589A6E" w14:textId="77777777" w:rsidR="00D9112C" w:rsidRDefault="00D9112C" w:rsidP="00471712">
            <w:pPr>
              <w:spacing w:after="160" w:line="360" w:lineRule="auto"/>
              <w:ind w:left="0" w:firstLine="0"/>
            </w:pPr>
          </w:p>
        </w:tc>
        <w:tc>
          <w:tcPr>
            <w:tcW w:w="4511" w:type="dxa"/>
            <w:tcBorders>
              <w:top w:val="single" w:sz="4" w:space="0" w:color="000000"/>
              <w:left w:val="single" w:sz="4" w:space="0" w:color="000000"/>
              <w:bottom w:val="single" w:sz="4" w:space="0" w:color="000000"/>
              <w:right w:val="single" w:sz="4" w:space="0" w:color="000000"/>
            </w:tcBorders>
          </w:tcPr>
          <w:p w14:paraId="22293F56" w14:textId="77777777" w:rsidR="00D9112C" w:rsidRDefault="00E84B87" w:rsidP="00471712">
            <w:pPr>
              <w:spacing w:after="0" w:line="360" w:lineRule="auto"/>
              <w:ind w:left="0" w:firstLine="0"/>
            </w:pPr>
            <w:r>
              <w:t xml:space="preserve">1st Apr 2026 </w:t>
            </w:r>
          </w:p>
        </w:tc>
      </w:tr>
      <w:tr w:rsidR="00D9112C" w14:paraId="3380715D" w14:textId="77777777">
        <w:trPr>
          <w:trHeight w:val="422"/>
        </w:trPr>
        <w:tc>
          <w:tcPr>
            <w:tcW w:w="3003" w:type="dxa"/>
            <w:tcBorders>
              <w:top w:val="single" w:sz="4" w:space="0" w:color="000000"/>
              <w:left w:val="single" w:sz="4" w:space="0" w:color="000000"/>
              <w:bottom w:val="single" w:sz="4" w:space="0" w:color="000000"/>
              <w:right w:val="nil"/>
            </w:tcBorders>
          </w:tcPr>
          <w:p w14:paraId="081E8831" w14:textId="77777777" w:rsidR="00D9112C" w:rsidRDefault="00E84B87" w:rsidP="00471712">
            <w:pPr>
              <w:spacing w:after="0" w:line="360" w:lineRule="auto"/>
              <w:ind w:left="0" w:firstLine="0"/>
            </w:pPr>
            <w:r>
              <w:t xml:space="preserve">Minimum Viable Product </w:t>
            </w:r>
          </w:p>
        </w:tc>
        <w:tc>
          <w:tcPr>
            <w:tcW w:w="1505" w:type="dxa"/>
            <w:tcBorders>
              <w:top w:val="single" w:sz="4" w:space="0" w:color="000000"/>
              <w:left w:val="nil"/>
              <w:bottom w:val="single" w:sz="4" w:space="0" w:color="000000"/>
              <w:right w:val="single" w:sz="4" w:space="0" w:color="000000"/>
            </w:tcBorders>
          </w:tcPr>
          <w:p w14:paraId="165B63B2" w14:textId="77777777" w:rsidR="00D9112C" w:rsidRDefault="00D9112C" w:rsidP="00471712">
            <w:pPr>
              <w:spacing w:after="160" w:line="360" w:lineRule="auto"/>
              <w:ind w:left="0" w:firstLine="0"/>
            </w:pPr>
          </w:p>
        </w:tc>
        <w:tc>
          <w:tcPr>
            <w:tcW w:w="4511" w:type="dxa"/>
            <w:tcBorders>
              <w:top w:val="single" w:sz="4" w:space="0" w:color="000000"/>
              <w:left w:val="single" w:sz="4" w:space="0" w:color="000000"/>
              <w:bottom w:val="single" w:sz="4" w:space="0" w:color="000000"/>
              <w:right w:val="single" w:sz="4" w:space="0" w:color="000000"/>
            </w:tcBorders>
          </w:tcPr>
          <w:p w14:paraId="4B0C575D" w14:textId="77777777" w:rsidR="00D9112C" w:rsidRDefault="00E84B87" w:rsidP="00471712">
            <w:pPr>
              <w:spacing w:after="0" w:line="360" w:lineRule="auto"/>
              <w:ind w:left="0" w:firstLine="0"/>
            </w:pPr>
            <w:r>
              <w:t xml:space="preserve">1st Apr 2026 </w:t>
            </w:r>
          </w:p>
        </w:tc>
      </w:tr>
      <w:tr w:rsidR="00D9112C" w14:paraId="1F71DA34" w14:textId="77777777">
        <w:trPr>
          <w:trHeight w:val="425"/>
        </w:trPr>
        <w:tc>
          <w:tcPr>
            <w:tcW w:w="3003" w:type="dxa"/>
            <w:tcBorders>
              <w:top w:val="single" w:sz="4" w:space="0" w:color="000000"/>
              <w:left w:val="single" w:sz="4" w:space="0" w:color="000000"/>
              <w:bottom w:val="single" w:sz="4" w:space="0" w:color="000000"/>
              <w:right w:val="nil"/>
            </w:tcBorders>
          </w:tcPr>
          <w:p w14:paraId="6189C9CF" w14:textId="77777777" w:rsidR="00D9112C" w:rsidRDefault="00E84B87" w:rsidP="00471712">
            <w:pPr>
              <w:spacing w:after="0" w:line="360" w:lineRule="auto"/>
              <w:ind w:left="0" w:firstLine="0"/>
            </w:pPr>
            <w:r>
              <w:t xml:space="preserve">….. </w:t>
            </w:r>
          </w:p>
        </w:tc>
        <w:tc>
          <w:tcPr>
            <w:tcW w:w="1505" w:type="dxa"/>
            <w:tcBorders>
              <w:top w:val="single" w:sz="4" w:space="0" w:color="000000"/>
              <w:left w:val="nil"/>
              <w:bottom w:val="single" w:sz="4" w:space="0" w:color="000000"/>
              <w:right w:val="single" w:sz="4" w:space="0" w:color="000000"/>
            </w:tcBorders>
          </w:tcPr>
          <w:p w14:paraId="7E0FFFE8" w14:textId="77777777" w:rsidR="00D9112C" w:rsidRDefault="00D9112C" w:rsidP="00471712">
            <w:pPr>
              <w:spacing w:after="160" w:line="360" w:lineRule="auto"/>
              <w:ind w:left="0" w:firstLine="0"/>
            </w:pPr>
          </w:p>
        </w:tc>
        <w:tc>
          <w:tcPr>
            <w:tcW w:w="4511" w:type="dxa"/>
            <w:tcBorders>
              <w:top w:val="single" w:sz="4" w:space="0" w:color="000000"/>
              <w:left w:val="single" w:sz="4" w:space="0" w:color="000000"/>
              <w:bottom w:val="single" w:sz="4" w:space="0" w:color="000000"/>
              <w:right w:val="single" w:sz="4" w:space="0" w:color="000000"/>
            </w:tcBorders>
          </w:tcPr>
          <w:p w14:paraId="46D97532" w14:textId="77777777" w:rsidR="00D9112C" w:rsidRDefault="00E84B87" w:rsidP="00471712">
            <w:pPr>
              <w:spacing w:after="0" w:line="360" w:lineRule="auto"/>
              <w:ind w:left="0" w:firstLine="0"/>
            </w:pPr>
            <w:r>
              <w:t xml:space="preserve"> </w:t>
            </w:r>
          </w:p>
        </w:tc>
      </w:tr>
    </w:tbl>
    <w:p w14:paraId="6DCCCAF7" w14:textId="34F9CF06" w:rsidR="00D9112C" w:rsidRDefault="00E84B87" w:rsidP="00471712">
      <w:pPr>
        <w:spacing w:after="435" w:line="360" w:lineRule="auto"/>
        <w:ind w:left="0" w:firstLine="0"/>
      </w:pPr>
      <w:r>
        <w:t xml:space="preserve"> </w:t>
      </w:r>
    </w:p>
    <w:p w14:paraId="6E87FC0C" w14:textId="71DD38E7" w:rsidR="00C4226B" w:rsidRDefault="00C4226B" w:rsidP="00471712">
      <w:pPr>
        <w:spacing w:after="435" w:line="360" w:lineRule="auto"/>
        <w:ind w:left="0" w:firstLine="0"/>
      </w:pPr>
    </w:p>
    <w:p w14:paraId="6E7F820C" w14:textId="748D466A" w:rsidR="00BB5C4F" w:rsidRDefault="002A2A38" w:rsidP="00471712">
      <w:pPr>
        <w:spacing w:after="435" w:line="360" w:lineRule="auto"/>
        <w:ind w:left="0" w:firstLine="0"/>
      </w:pPr>
      <w:r>
        <w:t xml:space="preserve"> </w:t>
      </w:r>
    </w:p>
    <w:p w14:paraId="018743F1" w14:textId="7F5221BE" w:rsidR="00D9112C" w:rsidRDefault="00E84B87" w:rsidP="003A116A">
      <w:pPr>
        <w:pStyle w:val="Heading3"/>
      </w:pPr>
      <w:bookmarkStart w:id="63" w:name="_Toc222134777"/>
      <w:r>
        <w:t>3.4.1Resource Requirements</w:t>
      </w:r>
      <w:bookmarkEnd w:id="63"/>
      <w:r>
        <w:t xml:space="preserve"> </w:t>
      </w:r>
    </w:p>
    <w:p w14:paraId="3D46354A" w14:textId="77777777" w:rsidR="00D9112C" w:rsidRDefault="00E84B87" w:rsidP="00471712">
      <w:pPr>
        <w:pStyle w:val="Heading4"/>
        <w:spacing w:line="360" w:lineRule="auto"/>
        <w:jc w:val="both"/>
      </w:pPr>
      <w:r>
        <w:t xml:space="preserve">3.4.3.1 Hardware </w:t>
      </w:r>
    </w:p>
    <w:p w14:paraId="7C5F677A" w14:textId="61187791" w:rsidR="00D9112C" w:rsidRPr="00C4226B" w:rsidRDefault="00E84B87">
      <w:pPr>
        <w:numPr>
          <w:ilvl w:val="0"/>
          <w:numId w:val="9"/>
        </w:numPr>
        <w:spacing w:after="116" w:line="360" w:lineRule="auto"/>
        <w:ind w:right="52" w:hanging="360"/>
      </w:pPr>
      <w:r w:rsidRPr="00C4226B">
        <w:t xml:space="preserve">Development workstation: Intel Core i7 / Ryzen 7 processor, 16 GB RAM minimum. </w:t>
      </w:r>
    </w:p>
    <w:p w14:paraId="0A5FFF26" w14:textId="30D6CD66" w:rsidR="00D9112C" w:rsidRPr="00C4226B" w:rsidRDefault="00E84B87">
      <w:pPr>
        <w:numPr>
          <w:ilvl w:val="0"/>
          <w:numId w:val="9"/>
        </w:numPr>
        <w:spacing w:after="149" w:line="360" w:lineRule="auto"/>
        <w:ind w:right="52" w:hanging="360"/>
      </w:pPr>
      <w:r w:rsidRPr="00C4226B">
        <w:rPr>
          <w:rFonts w:eastAsia="Calibri"/>
        </w:rPr>
        <w:t>Optional GPU: NVIDIA GeForce GTX 1650 or higher (</w:t>
      </w:r>
      <w:r w:rsidRPr="00C4226B">
        <w:t>≥</w:t>
      </w:r>
      <w:r w:rsidRPr="00C4226B">
        <w:rPr>
          <w:rFonts w:eastAsia="Calibri"/>
        </w:rPr>
        <w:t xml:space="preserve"> 4 GB VRAM)</w:t>
      </w:r>
      <w:r w:rsidRPr="00C4226B">
        <w:rPr>
          <w:color w:val="FF0000"/>
        </w:rPr>
        <w:t xml:space="preserve">. </w:t>
      </w:r>
    </w:p>
    <w:p w14:paraId="73DEE760" w14:textId="70CFBC1B" w:rsidR="00D9112C" w:rsidRDefault="00E84B87">
      <w:pPr>
        <w:numPr>
          <w:ilvl w:val="0"/>
          <w:numId w:val="9"/>
        </w:numPr>
        <w:spacing w:after="276" w:line="360" w:lineRule="auto"/>
        <w:ind w:right="52" w:hanging="360"/>
      </w:pPr>
      <w:r w:rsidRPr="00C4226B">
        <w:t xml:space="preserve">Cloud resources: AWS Free Tier EC2 and S3 instances for model deployment/testing. </w:t>
      </w:r>
    </w:p>
    <w:p w14:paraId="495F355A" w14:textId="77777777" w:rsidR="00D9112C" w:rsidRDefault="00E84B87" w:rsidP="00471712">
      <w:pPr>
        <w:pStyle w:val="Heading4"/>
        <w:spacing w:line="360" w:lineRule="auto"/>
        <w:jc w:val="both"/>
      </w:pPr>
      <w:r>
        <w:t xml:space="preserve">3.4.3.2 Software:  </w:t>
      </w:r>
    </w:p>
    <w:p w14:paraId="4C77FE87" w14:textId="17B15AE1" w:rsidR="00D9112C" w:rsidRDefault="00E84B87">
      <w:pPr>
        <w:numPr>
          <w:ilvl w:val="0"/>
          <w:numId w:val="9"/>
        </w:numPr>
        <w:spacing w:after="121" w:line="360" w:lineRule="auto"/>
        <w:ind w:right="52" w:hanging="360"/>
      </w:pPr>
      <w:r>
        <w:rPr>
          <w:b/>
        </w:rPr>
        <w:t>Programming Languages:</w:t>
      </w:r>
      <w:r>
        <w:t xml:space="preserve"> Python 3.11, JavaScript (React frontend). </w:t>
      </w:r>
    </w:p>
    <w:p w14:paraId="0403C977" w14:textId="14C12B08" w:rsidR="00D9112C" w:rsidRDefault="00E84B87">
      <w:pPr>
        <w:numPr>
          <w:ilvl w:val="0"/>
          <w:numId w:val="9"/>
        </w:numPr>
        <w:spacing w:after="116" w:line="360" w:lineRule="auto"/>
        <w:ind w:right="52" w:hanging="360"/>
      </w:pPr>
      <w:r>
        <w:rPr>
          <w:b/>
        </w:rPr>
        <w:t>Frameworks:</w:t>
      </w:r>
      <w:r>
        <w:t xml:space="preserve"> TensorFlow 2.x, Scikit-learn 1.x, FastAPI, Streamlit, PyCaret.  </w:t>
      </w:r>
    </w:p>
    <w:p w14:paraId="659C7822" w14:textId="6877B4BF" w:rsidR="00D9112C" w:rsidRDefault="00E84B87">
      <w:pPr>
        <w:numPr>
          <w:ilvl w:val="0"/>
          <w:numId w:val="9"/>
        </w:numPr>
        <w:spacing w:after="121" w:line="360" w:lineRule="auto"/>
        <w:ind w:right="52" w:hanging="360"/>
      </w:pPr>
      <w:r>
        <w:rPr>
          <w:b/>
        </w:rPr>
        <w:t>Database:</w:t>
      </w:r>
      <w:r>
        <w:t xml:space="preserve"> PostgreSQL 15 / MongoDB 6.  </w:t>
      </w:r>
    </w:p>
    <w:p w14:paraId="711F32A4" w14:textId="0F3E9C79" w:rsidR="00D9112C" w:rsidRDefault="00E84B87">
      <w:pPr>
        <w:numPr>
          <w:ilvl w:val="0"/>
          <w:numId w:val="9"/>
        </w:numPr>
        <w:spacing w:after="115" w:line="360" w:lineRule="auto"/>
        <w:ind w:right="52" w:hanging="360"/>
      </w:pPr>
      <w:r>
        <w:rPr>
          <w:b/>
        </w:rPr>
        <w:t>Compliance and Automation:</w:t>
      </w:r>
      <w:r>
        <w:t xml:space="preserve"> Open Policy Agent (Rego), Terraform, LocalStack. </w:t>
      </w:r>
    </w:p>
    <w:p w14:paraId="2F625D91" w14:textId="07DF0628" w:rsidR="00D9112C" w:rsidRDefault="00E84B87">
      <w:pPr>
        <w:numPr>
          <w:ilvl w:val="0"/>
          <w:numId w:val="9"/>
        </w:numPr>
        <w:spacing w:after="273" w:line="360" w:lineRule="auto"/>
        <w:ind w:right="52" w:hanging="360"/>
      </w:pPr>
      <w:r>
        <w:rPr>
          <w:b/>
        </w:rPr>
        <w:t>Development Tools:</w:t>
      </w:r>
      <w:r>
        <w:t xml:space="preserve"> VS Code, Docker, GitHub, AWS CLI. </w:t>
      </w:r>
    </w:p>
    <w:p w14:paraId="6BAC3E6B" w14:textId="77777777" w:rsidR="00D9112C" w:rsidRDefault="00E84B87" w:rsidP="00471712">
      <w:pPr>
        <w:pStyle w:val="Heading4"/>
        <w:spacing w:line="360" w:lineRule="auto"/>
        <w:jc w:val="both"/>
      </w:pPr>
      <w:r>
        <w:t xml:space="preserve">3.4.3.3 Data:  </w:t>
      </w:r>
    </w:p>
    <w:p w14:paraId="368AC4F7" w14:textId="40C42B18" w:rsidR="00D9112C" w:rsidRDefault="00E84B87">
      <w:pPr>
        <w:numPr>
          <w:ilvl w:val="0"/>
          <w:numId w:val="9"/>
        </w:numPr>
        <w:spacing w:after="119" w:line="360" w:lineRule="auto"/>
        <w:ind w:right="52" w:hanging="360"/>
      </w:pPr>
      <w:r>
        <w:t xml:space="preserve">AWS </w:t>
      </w:r>
      <w:r>
        <w:tab/>
        <w:t xml:space="preserve">CloudTrail, </w:t>
      </w:r>
      <w:r>
        <w:tab/>
        <w:t xml:space="preserve">VPC </w:t>
      </w:r>
      <w:r>
        <w:tab/>
        <w:t xml:space="preserve">Flow </w:t>
      </w:r>
      <w:r>
        <w:tab/>
        <w:t xml:space="preserve">Logs, </w:t>
      </w:r>
      <w:r>
        <w:tab/>
        <w:t xml:space="preserve">and </w:t>
      </w:r>
      <w:r>
        <w:tab/>
        <w:t xml:space="preserve">CloudWatch </w:t>
      </w:r>
      <w:r>
        <w:tab/>
        <w:t xml:space="preserve">Metrics.  </w:t>
      </w:r>
    </w:p>
    <w:p w14:paraId="63B60B38" w14:textId="6B2A63C7" w:rsidR="00D9112C" w:rsidRDefault="00E84B87">
      <w:pPr>
        <w:numPr>
          <w:ilvl w:val="0"/>
          <w:numId w:val="9"/>
        </w:numPr>
        <w:spacing w:after="113" w:line="360" w:lineRule="auto"/>
        <w:ind w:right="52" w:hanging="360"/>
      </w:pPr>
      <w:r>
        <w:t xml:space="preserve">Synthetic digital-twin logs (simulated misconfigurations and threat scenarios). </w:t>
      </w:r>
    </w:p>
    <w:p w14:paraId="0134C169" w14:textId="53A09DB7" w:rsidR="00D9112C" w:rsidRDefault="00E84B87">
      <w:pPr>
        <w:numPr>
          <w:ilvl w:val="0"/>
          <w:numId w:val="9"/>
        </w:numPr>
        <w:spacing w:after="273" w:line="360" w:lineRule="auto"/>
        <w:ind w:right="52" w:hanging="360"/>
      </w:pPr>
      <w:r>
        <w:t xml:space="preserve">Optional benchmark datasets (CICIDS2017, UNSW-NB15) for cross-validation. </w:t>
      </w:r>
    </w:p>
    <w:p w14:paraId="5FEC850D" w14:textId="77777777" w:rsidR="00D9112C" w:rsidRDefault="00E84B87" w:rsidP="00471712">
      <w:pPr>
        <w:pStyle w:val="Heading4"/>
        <w:spacing w:line="360" w:lineRule="auto"/>
        <w:jc w:val="both"/>
      </w:pPr>
      <w:r>
        <w:t xml:space="preserve">3.4.3.4 Skills </w:t>
      </w:r>
    </w:p>
    <w:p w14:paraId="4E399D38" w14:textId="416A1189" w:rsidR="00D9112C" w:rsidRDefault="00E84B87">
      <w:pPr>
        <w:numPr>
          <w:ilvl w:val="0"/>
          <w:numId w:val="9"/>
        </w:numPr>
        <w:spacing w:after="121" w:line="360" w:lineRule="auto"/>
        <w:ind w:right="52" w:hanging="360"/>
      </w:pPr>
      <w:r>
        <w:t xml:space="preserve">Machine Learning modelling </w:t>
      </w:r>
      <w:r>
        <w:tab/>
        <w:t xml:space="preserve">and data engineering. </w:t>
      </w:r>
    </w:p>
    <w:p w14:paraId="33076683" w14:textId="64A819B0" w:rsidR="00D9112C" w:rsidRDefault="00E84B87">
      <w:pPr>
        <w:numPr>
          <w:ilvl w:val="0"/>
          <w:numId w:val="9"/>
        </w:numPr>
        <w:spacing w:after="115" w:line="360" w:lineRule="auto"/>
        <w:ind w:right="52" w:hanging="360"/>
      </w:pPr>
      <w:r>
        <w:t xml:space="preserve">Cloud security and compliance frameworks (ISO 27001, NIST 800-53). </w:t>
      </w:r>
    </w:p>
    <w:p w14:paraId="65B9DBA1" w14:textId="58D89685" w:rsidR="00D9112C" w:rsidRDefault="00E84B87">
      <w:pPr>
        <w:numPr>
          <w:ilvl w:val="0"/>
          <w:numId w:val="9"/>
        </w:numPr>
        <w:spacing w:after="121" w:line="360" w:lineRule="auto"/>
        <w:ind w:right="52" w:hanging="360"/>
      </w:pPr>
      <w:r>
        <w:t xml:space="preserve">Python programming </w:t>
      </w:r>
      <w:r>
        <w:tab/>
        <w:t xml:space="preserve">and API integration. </w:t>
      </w:r>
    </w:p>
    <w:p w14:paraId="6F7C8A78" w14:textId="5E719AE9" w:rsidR="00D9112C" w:rsidRDefault="00E84B87">
      <w:pPr>
        <w:numPr>
          <w:ilvl w:val="0"/>
          <w:numId w:val="9"/>
        </w:numPr>
        <w:spacing w:after="116" w:line="360" w:lineRule="auto"/>
        <w:ind w:right="52" w:hanging="360"/>
      </w:pPr>
      <w:r>
        <w:t xml:space="preserve">Cloud </w:t>
      </w:r>
      <w:r>
        <w:tab/>
        <w:t xml:space="preserve">infrastructure </w:t>
      </w:r>
      <w:r>
        <w:tab/>
        <w:t xml:space="preserve">management </w:t>
      </w:r>
      <w:r>
        <w:tab/>
        <w:t xml:space="preserve">(AWS, Terraform).  </w:t>
      </w:r>
    </w:p>
    <w:p w14:paraId="0DD7A2C5" w14:textId="6207E9CD" w:rsidR="00D9112C" w:rsidRDefault="00E84B87">
      <w:pPr>
        <w:numPr>
          <w:ilvl w:val="0"/>
          <w:numId w:val="9"/>
        </w:numPr>
        <w:spacing w:after="273" w:line="360" w:lineRule="auto"/>
        <w:ind w:right="52" w:hanging="360"/>
      </w:pPr>
      <w:r>
        <w:t xml:space="preserve">Technical report writing and academic documentation. </w:t>
      </w:r>
    </w:p>
    <w:p w14:paraId="1A632C40" w14:textId="77777777" w:rsidR="001D1FF4" w:rsidRDefault="001D1FF4" w:rsidP="001D1FF4">
      <w:pPr>
        <w:spacing w:after="273" w:line="360" w:lineRule="auto"/>
        <w:ind w:right="52"/>
      </w:pPr>
    </w:p>
    <w:p w14:paraId="07713E66" w14:textId="77777777" w:rsidR="001D1FF4" w:rsidRDefault="001D1FF4" w:rsidP="001D1FF4">
      <w:pPr>
        <w:spacing w:after="273" w:line="360" w:lineRule="auto"/>
        <w:ind w:right="52"/>
      </w:pPr>
    </w:p>
    <w:p w14:paraId="2D9DD4D7" w14:textId="2022E550" w:rsidR="00D9112C" w:rsidRDefault="00E84B87" w:rsidP="003A116A">
      <w:pPr>
        <w:pStyle w:val="Heading3"/>
      </w:pPr>
      <w:bookmarkStart w:id="64" w:name="_Toc222134778"/>
      <w:r>
        <w:t>3.4.1 Risk and Mitigation (Expanded with Severity and Frequency)</w:t>
      </w:r>
      <w:bookmarkEnd w:id="64"/>
      <w:r>
        <w:t xml:space="preserve"> </w:t>
      </w:r>
    </w:p>
    <w:p w14:paraId="2C83023A" w14:textId="6C2A0902" w:rsidR="00D9112C" w:rsidRDefault="00E84B87" w:rsidP="00FF5CD2">
      <w:pPr>
        <w:spacing w:after="271" w:line="360" w:lineRule="auto"/>
        <w:ind w:left="-5"/>
      </w:pPr>
      <w:r>
        <w:rPr>
          <w:b/>
        </w:rPr>
        <w:t xml:space="preserve">Risk Exposure = Probability of Occurrence * Magnitude of Loss </w:t>
      </w:r>
    </w:p>
    <w:p w14:paraId="2FF3D62C" w14:textId="287BC884" w:rsidR="002644A1" w:rsidRDefault="002644A1" w:rsidP="002644A1">
      <w:pPr>
        <w:pStyle w:val="Caption"/>
        <w:rPr>
          <w:b/>
        </w:rPr>
      </w:pPr>
      <w:bookmarkStart w:id="65" w:name="_Toc213893089"/>
      <w:r>
        <w:t xml:space="preserve">Table </w:t>
      </w:r>
      <w:fldSimple w:instr=" SEQ Table \* ARABIC ">
        <w:r w:rsidR="00E32581">
          <w:rPr>
            <w:noProof/>
          </w:rPr>
          <w:t>9</w:t>
        </w:r>
      </w:fldSimple>
      <w:r>
        <w:t>-</w:t>
      </w:r>
      <w:r w:rsidRPr="004C0602">
        <w:t>1 Risk and Mitigation</w:t>
      </w:r>
      <w:bookmarkEnd w:id="65"/>
    </w:p>
    <w:p w14:paraId="38F937B9" w14:textId="1CF9A320" w:rsidR="00D9112C" w:rsidRDefault="00E84B87" w:rsidP="00471712">
      <w:pPr>
        <w:tabs>
          <w:tab w:val="center" w:pos="2404"/>
          <w:tab w:val="center" w:pos="5261"/>
        </w:tabs>
        <w:spacing w:after="0" w:line="360" w:lineRule="auto"/>
        <w:ind w:left="-15" w:firstLine="0"/>
      </w:pPr>
      <w:r>
        <w:rPr>
          <w:b/>
        </w:rPr>
        <w:t xml:space="preserve">1 to 25 </w:t>
      </w:r>
      <w:r>
        <w:rPr>
          <w:b/>
        </w:rPr>
        <w:tab/>
        <w:t xml:space="preserve">1 to 5 </w:t>
      </w:r>
      <w:r>
        <w:rPr>
          <w:b/>
        </w:rPr>
        <w:tab/>
        <w:t xml:space="preserve">1 to 5 </w:t>
      </w:r>
    </w:p>
    <w:tbl>
      <w:tblPr>
        <w:tblStyle w:val="TableGrid"/>
        <w:tblW w:w="9018" w:type="dxa"/>
        <w:tblInd w:w="5" w:type="dxa"/>
        <w:tblCellMar>
          <w:top w:w="29" w:type="dxa"/>
        </w:tblCellMar>
        <w:tblLook w:val="04A0" w:firstRow="1" w:lastRow="0" w:firstColumn="1" w:lastColumn="0" w:noHBand="0" w:noVBand="1"/>
      </w:tblPr>
      <w:tblGrid>
        <w:gridCol w:w="2261"/>
        <w:gridCol w:w="982"/>
        <w:gridCol w:w="1234"/>
        <w:gridCol w:w="4541"/>
      </w:tblGrid>
      <w:tr w:rsidR="00D9112C" w14:paraId="63CBDD2D" w14:textId="77777777">
        <w:trPr>
          <w:trHeight w:val="612"/>
        </w:trPr>
        <w:tc>
          <w:tcPr>
            <w:tcW w:w="2261" w:type="dxa"/>
            <w:tcBorders>
              <w:top w:val="single" w:sz="4" w:space="0" w:color="000000"/>
              <w:left w:val="single" w:sz="4" w:space="0" w:color="000000"/>
              <w:bottom w:val="single" w:sz="4" w:space="0" w:color="000000"/>
              <w:right w:val="single" w:sz="4" w:space="0" w:color="000000"/>
            </w:tcBorders>
          </w:tcPr>
          <w:p w14:paraId="4BDB8714" w14:textId="77777777" w:rsidR="00D9112C" w:rsidRDefault="00E84B87" w:rsidP="00471712">
            <w:pPr>
              <w:spacing w:after="0" w:line="360" w:lineRule="auto"/>
              <w:ind w:left="14" w:firstLine="0"/>
            </w:pPr>
            <w:r>
              <w:rPr>
                <w:b/>
              </w:rPr>
              <w:t xml:space="preserve">Risk </w:t>
            </w:r>
          </w:p>
        </w:tc>
        <w:tc>
          <w:tcPr>
            <w:tcW w:w="982" w:type="dxa"/>
            <w:tcBorders>
              <w:top w:val="single" w:sz="4" w:space="0" w:color="000000"/>
              <w:left w:val="single" w:sz="4" w:space="0" w:color="000000"/>
              <w:bottom w:val="single" w:sz="4" w:space="0" w:color="000000"/>
              <w:right w:val="single" w:sz="4" w:space="0" w:color="000000"/>
            </w:tcBorders>
          </w:tcPr>
          <w:p w14:paraId="3FD9E00F" w14:textId="77777777" w:rsidR="00D9112C" w:rsidRDefault="00E84B87" w:rsidP="00471712">
            <w:pPr>
              <w:spacing w:after="0" w:line="360" w:lineRule="auto"/>
              <w:ind w:left="14" w:firstLine="0"/>
            </w:pPr>
            <w:r>
              <w:rPr>
                <w:b/>
              </w:rPr>
              <w:t xml:space="preserve">Severity  </w:t>
            </w:r>
          </w:p>
        </w:tc>
        <w:tc>
          <w:tcPr>
            <w:tcW w:w="1234" w:type="dxa"/>
            <w:tcBorders>
              <w:top w:val="single" w:sz="4" w:space="0" w:color="000000"/>
              <w:left w:val="single" w:sz="4" w:space="0" w:color="000000"/>
              <w:bottom w:val="single" w:sz="4" w:space="0" w:color="000000"/>
              <w:right w:val="single" w:sz="4" w:space="0" w:color="000000"/>
            </w:tcBorders>
          </w:tcPr>
          <w:p w14:paraId="24757877" w14:textId="77777777" w:rsidR="00D9112C" w:rsidRDefault="00E84B87" w:rsidP="00471712">
            <w:pPr>
              <w:spacing w:after="0" w:line="360" w:lineRule="auto"/>
              <w:ind w:left="14" w:firstLine="0"/>
            </w:pPr>
            <w:r>
              <w:rPr>
                <w:b/>
              </w:rPr>
              <w:t xml:space="preserve">Frequency  </w:t>
            </w:r>
          </w:p>
        </w:tc>
        <w:tc>
          <w:tcPr>
            <w:tcW w:w="4542" w:type="dxa"/>
            <w:tcBorders>
              <w:top w:val="single" w:sz="4" w:space="0" w:color="000000"/>
              <w:left w:val="single" w:sz="4" w:space="0" w:color="000000"/>
              <w:bottom w:val="single" w:sz="4" w:space="0" w:color="000000"/>
              <w:right w:val="single" w:sz="4" w:space="0" w:color="000000"/>
            </w:tcBorders>
          </w:tcPr>
          <w:p w14:paraId="499B3EFA" w14:textId="77777777" w:rsidR="00D9112C" w:rsidRDefault="00E84B87" w:rsidP="00471712">
            <w:pPr>
              <w:spacing w:after="0" w:line="360" w:lineRule="auto"/>
              <w:ind w:left="14" w:firstLine="0"/>
            </w:pPr>
            <w:r>
              <w:rPr>
                <w:b/>
              </w:rPr>
              <w:t xml:space="preserve">Mitigation Strategy </w:t>
            </w:r>
          </w:p>
        </w:tc>
      </w:tr>
      <w:tr w:rsidR="00D9112C" w14:paraId="0EFEA7A8" w14:textId="77777777">
        <w:trPr>
          <w:trHeight w:val="1030"/>
        </w:trPr>
        <w:tc>
          <w:tcPr>
            <w:tcW w:w="2261" w:type="dxa"/>
            <w:tcBorders>
              <w:top w:val="single" w:sz="4" w:space="0" w:color="000000"/>
              <w:left w:val="single" w:sz="4" w:space="0" w:color="000000"/>
              <w:bottom w:val="single" w:sz="4" w:space="0" w:color="000000"/>
              <w:right w:val="single" w:sz="4" w:space="0" w:color="000000"/>
            </w:tcBorders>
          </w:tcPr>
          <w:p w14:paraId="1EF0F7D1" w14:textId="77777777" w:rsidR="00D9112C" w:rsidRDefault="00E84B87" w:rsidP="00471712">
            <w:pPr>
              <w:spacing w:after="0" w:line="360" w:lineRule="auto"/>
              <w:ind w:left="14" w:firstLine="0"/>
            </w:pPr>
            <w:r>
              <w:t xml:space="preserve">Insufficient </w:t>
            </w:r>
            <w:r>
              <w:tab/>
              <w:t xml:space="preserve">training data </w:t>
            </w:r>
          </w:p>
        </w:tc>
        <w:tc>
          <w:tcPr>
            <w:tcW w:w="982" w:type="dxa"/>
            <w:tcBorders>
              <w:top w:val="single" w:sz="4" w:space="0" w:color="000000"/>
              <w:left w:val="single" w:sz="4" w:space="0" w:color="000000"/>
              <w:bottom w:val="single" w:sz="4" w:space="0" w:color="000000"/>
              <w:right w:val="single" w:sz="4" w:space="0" w:color="000000"/>
            </w:tcBorders>
          </w:tcPr>
          <w:p w14:paraId="1D5FD90E" w14:textId="77777777" w:rsidR="00D9112C" w:rsidRDefault="00E84B87" w:rsidP="00471712">
            <w:pPr>
              <w:spacing w:after="0" w:line="360" w:lineRule="auto"/>
              <w:ind w:left="-16" w:firstLine="0"/>
            </w:pPr>
            <w:r>
              <w:t xml:space="preserve"> </w:t>
            </w:r>
          </w:p>
          <w:p w14:paraId="0116B68C" w14:textId="77777777" w:rsidR="00D9112C" w:rsidRDefault="00E84B87" w:rsidP="00471712">
            <w:pPr>
              <w:spacing w:after="0" w:line="360" w:lineRule="auto"/>
              <w:ind w:left="14" w:firstLine="0"/>
            </w:pPr>
            <w:r>
              <w:t xml:space="preserve">5 </w:t>
            </w:r>
          </w:p>
        </w:tc>
        <w:tc>
          <w:tcPr>
            <w:tcW w:w="1234" w:type="dxa"/>
            <w:tcBorders>
              <w:top w:val="single" w:sz="4" w:space="0" w:color="000000"/>
              <w:left w:val="single" w:sz="4" w:space="0" w:color="000000"/>
              <w:bottom w:val="single" w:sz="4" w:space="0" w:color="000000"/>
              <w:right w:val="single" w:sz="4" w:space="0" w:color="000000"/>
            </w:tcBorders>
          </w:tcPr>
          <w:p w14:paraId="5F65BEC6" w14:textId="77777777" w:rsidR="00D9112C" w:rsidRDefault="00E84B87" w:rsidP="00471712">
            <w:pPr>
              <w:spacing w:after="0" w:line="360" w:lineRule="auto"/>
              <w:ind w:left="14" w:firstLine="0"/>
            </w:pPr>
            <w:r>
              <w:t xml:space="preserve">3 </w:t>
            </w:r>
          </w:p>
        </w:tc>
        <w:tc>
          <w:tcPr>
            <w:tcW w:w="4542" w:type="dxa"/>
            <w:tcBorders>
              <w:top w:val="single" w:sz="4" w:space="0" w:color="000000"/>
              <w:left w:val="single" w:sz="4" w:space="0" w:color="000000"/>
              <w:bottom w:val="single" w:sz="4" w:space="0" w:color="000000"/>
              <w:right w:val="single" w:sz="4" w:space="0" w:color="000000"/>
            </w:tcBorders>
          </w:tcPr>
          <w:p w14:paraId="5D548852" w14:textId="6830CA8C" w:rsidR="00D9112C" w:rsidRDefault="00E84B87" w:rsidP="00471712">
            <w:pPr>
              <w:spacing w:after="0" w:line="360" w:lineRule="auto"/>
              <w:ind w:left="14" w:firstLine="0"/>
            </w:pPr>
            <w:r>
              <w:t xml:space="preserve">Generate synthetic data through the digital </w:t>
            </w:r>
            <w:r w:rsidR="00C4226B">
              <w:t>twin; use</w:t>
            </w:r>
            <w:r>
              <w:t xml:space="preserve"> public dataset (CICIDS2017) </w:t>
            </w:r>
          </w:p>
        </w:tc>
      </w:tr>
      <w:tr w:rsidR="00D9112C" w14:paraId="3B66F3E2" w14:textId="77777777">
        <w:trPr>
          <w:trHeight w:val="1028"/>
        </w:trPr>
        <w:tc>
          <w:tcPr>
            <w:tcW w:w="2261" w:type="dxa"/>
            <w:tcBorders>
              <w:top w:val="single" w:sz="4" w:space="0" w:color="000000"/>
              <w:left w:val="single" w:sz="4" w:space="0" w:color="000000"/>
              <w:bottom w:val="single" w:sz="4" w:space="0" w:color="000000"/>
              <w:right w:val="single" w:sz="4" w:space="0" w:color="000000"/>
            </w:tcBorders>
          </w:tcPr>
          <w:p w14:paraId="5A7280CA" w14:textId="77777777" w:rsidR="00D9112C" w:rsidRDefault="00E84B87" w:rsidP="00471712">
            <w:pPr>
              <w:spacing w:after="0" w:line="360" w:lineRule="auto"/>
              <w:ind w:left="14" w:firstLine="0"/>
            </w:pPr>
            <w:r>
              <w:t xml:space="preserve">Poor model accuracy </w:t>
            </w:r>
          </w:p>
        </w:tc>
        <w:tc>
          <w:tcPr>
            <w:tcW w:w="982" w:type="dxa"/>
            <w:tcBorders>
              <w:top w:val="single" w:sz="4" w:space="0" w:color="000000"/>
              <w:left w:val="single" w:sz="4" w:space="0" w:color="000000"/>
              <w:bottom w:val="single" w:sz="4" w:space="0" w:color="000000"/>
              <w:right w:val="single" w:sz="4" w:space="0" w:color="000000"/>
            </w:tcBorders>
          </w:tcPr>
          <w:p w14:paraId="75C3BE64" w14:textId="77777777" w:rsidR="00D9112C" w:rsidRDefault="00E84B87" w:rsidP="00471712">
            <w:pPr>
              <w:spacing w:after="0" w:line="360" w:lineRule="auto"/>
              <w:ind w:left="14" w:firstLine="0"/>
            </w:pPr>
            <w:r>
              <w:t xml:space="preserve">4 </w:t>
            </w:r>
          </w:p>
        </w:tc>
        <w:tc>
          <w:tcPr>
            <w:tcW w:w="1234" w:type="dxa"/>
            <w:tcBorders>
              <w:top w:val="single" w:sz="4" w:space="0" w:color="000000"/>
              <w:left w:val="single" w:sz="4" w:space="0" w:color="000000"/>
              <w:bottom w:val="single" w:sz="4" w:space="0" w:color="000000"/>
              <w:right w:val="single" w:sz="4" w:space="0" w:color="000000"/>
            </w:tcBorders>
          </w:tcPr>
          <w:p w14:paraId="716BE994" w14:textId="77777777" w:rsidR="00D9112C" w:rsidRDefault="00E84B87" w:rsidP="00471712">
            <w:pPr>
              <w:spacing w:after="0" w:line="360" w:lineRule="auto"/>
              <w:ind w:left="14" w:firstLine="0"/>
            </w:pPr>
            <w:r>
              <w:t xml:space="preserve">3 </w:t>
            </w:r>
          </w:p>
        </w:tc>
        <w:tc>
          <w:tcPr>
            <w:tcW w:w="4542" w:type="dxa"/>
            <w:tcBorders>
              <w:top w:val="single" w:sz="4" w:space="0" w:color="000000"/>
              <w:left w:val="single" w:sz="4" w:space="0" w:color="000000"/>
              <w:bottom w:val="single" w:sz="4" w:space="0" w:color="000000"/>
              <w:right w:val="single" w:sz="4" w:space="0" w:color="000000"/>
            </w:tcBorders>
          </w:tcPr>
          <w:p w14:paraId="53ECB84B" w14:textId="77777777" w:rsidR="00D9112C" w:rsidRDefault="00E84B87" w:rsidP="00471712">
            <w:pPr>
              <w:spacing w:after="0" w:line="360" w:lineRule="auto"/>
              <w:ind w:left="14" w:firstLine="0"/>
            </w:pPr>
            <w:r>
              <w:t xml:space="preserve">Tune hyperparameters and employ ensemble methods to improve performance. </w:t>
            </w:r>
          </w:p>
        </w:tc>
      </w:tr>
      <w:tr w:rsidR="00D9112C" w14:paraId="12069847" w14:textId="77777777">
        <w:trPr>
          <w:trHeight w:val="1027"/>
        </w:trPr>
        <w:tc>
          <w:tcPr>
            <w:tcW w:w="2261" w:type="dxa"/>
            <w:tcBorders>
              <w:top w:val="single" w:sz="4" w:space="0" w:color="000000"/>
              <w:left w:val="single" w:sz="4" w:space="0" w:color="000000"/>
              <w:bottom w:val="single" w:sz="4" w:space="0" w:color="000000"/>
              <w:right w:val="single" w:sz="4" w:space="0" w:color="000000"/>
            </w:tcBorders>
          </w:tcPr>
          <w:p w14:paraId="77A6E862" w14:textId="77777777" w:rsidR="00D9112C" w:rsidRDefault="00E84B87" w:rsidP="00471712">
            <w:pPr>
              <w:spacing w:after="0" w:line="360" w:lineRule="auto"/>
              <w:ind w:left="14" w:firstLine="0"/>
            </w:pPr>
            <w:r>
              <w:t xml:space="preserve">Overfitting </w:t>
            </w:r>
          </w:p>
        </w:tc>
        <w:tc>
          <w:tcPr>
            <w:tcW w:w="982" w:type="dxa"/>
            <w:tcBorders>
              <w:top w:val="single" w:sz="4" w:space="0" w:color="000000"/>
              <w:left w:val="single" w:sz="4" w:space="0" w:color="000000"/>
              <w:bottom w:val="single" w:sz="4" w:space="0" w:color="000000"/>
              <w:right w:val="single" w:sz="4" w:space="0" w:color="000000"/>
            </w:tcBorders>
          </w:tcPr>
          <w:p w14:paraId="592DFC26" w14:textId="77777777" w:rsidR="00D9112C" w:rsidRDefault="00E84B87" w:rsidP="00471712">
            <w:pPr>
              <w:spacing w:after="0" w:line="360" w:lineRule="auto"/>
              <w:ind w:left="14" w:firstLine="0"/>
            </w:pPr>
            <w:r>
              <w:t xml:space="preserve">5 </w:t>
            </w:r>
          </w:p>
        </w:tc>
        <w:tc>
          <w:tcPr>
            <w:tcW w:w="1234" w:type="dxa"/>
            <w:tcBorders>
              <w:top w:val="single" w:sz="4" w:space="0" w:color="000000"/>
              <w:left w:val="single" w:sz="4" w:space="0" w:color="000000"/>
              <w:bottom w:val="single" w:sz="4" w:space="0" w:color="000000"/>
              <w:right w:val="single" w:sz="4" w:space="0" w:color="000000"/>
            </w:tcBorders>
          </w:tcPr>
          <w:p w14:paraId="542F2415" w14:textId="77777777" w:rsidR="00D9112C" w:rsidRDefault="00E84B87" w:rsidP="00471712">
            <w:pPr>
              <w:spacing w:after="0" w:line="360" w:lineRule="auto"/>
              <w:ind w:left="14" w:firstLine="0"/>
            </w:pPr>
            <w:r>
              <w:t xml:space="preserve">4 </w:t>
            </w:r>
          </w:p>
        </w:tc>
        <w:tc>
          <w:tcPr>
            <w:tcW w:w="4542" w:type="dxa"/>
            <w:tcBorders>
              <w:top w:val="single" w:sz="4" w:space="0" w:color="000000"/>
              <w:left w:val="single" w:sz="4" w:space="0" w:color="000000"/>
              <w:bottom w:val="single" w:sz="4" w:space="0" w:color="000000"/>
              <w:right w:val="single" w:sz="4" w:space="0" w:color="000000"/>
            </w:tcBorders>
          </w:tcPr>
          <w:p w14:paraId="2F881125" w14:textId="276559C8" w:rsidR="00D9112C" w:rsidRDefault="00E84B87" w:rsidP="00471712">
            <w:pPr>
              <w:spacing w:after="0" w:line="360" w:lineRule="auto"/>
              <w:ind w:left="14" w:firstLine="0"/>
            </w:pPr>
            <w:r>
              <w:t xml:space="preserve">Apply cross-validation, </w:t>
            </w:r>
            <w:r w:rsidR="00C4226B">
              <w:t>regularization</w:t>
            </w:r>
            <w:r>
              <w:t xml:space="preserve">, and early stopping. </w:t>
            </w:r>
          </w:p>
        </w:tc>
      </w:tr>
      <w:tr w:rsidR="00D9112C" w14:paraId="35C32A2D" w14:textId="77777777">
        <w:trPr>
          <w:trHeight w:val="1030"/>
        </w:trPr>
        <w:tc>
          <w:tcPr>
            <w:tcW w:w="2261" w:type="dxa"/>
            <w:tcBorders>
              <w:top w:val="single" w:sz="4" w:space="0" w:color="000000"/>
              <w:left w:val="single" w:sz="4" w:space="0" w:color="000000"/>
              <w:bottom w:val="single" w:sz="4" w:space="0" w:color="000000"/>
              <w:right w:val="single" w:sz="4" w:space="0" w:color="000000"/>
            </w:tcBorders>
          </w:tcPr>
          <w:p w14:paraId="220C9B7C" w14:textId="77777777" w:rsidR="00D9112C" w:rsidRDefault="00E84B87" w:rsidP="00471712">
            <w:pPr>
              <w:spacing w:after="0" w:line="360" w:lineRule="auto"/>
              <w:ind w:left="14" w:firstLine="0"/>
            </w:pPr>
            <w:r>
              <w:t xml:space="preserve">Hardware limitations </w:t>
            </w:r>
          </w:p>
        </w:tc>
        <w:tc>
          <w:tcPr>
            <w:tcW w:w="982" w:type="dxa"/>
            <w:tcBorders>
              <w:top w:val="single" w:sz="4" w:space="0" w:color="000000"/>
              <w:left w:val="single" w:sz="4" w:space="0" w:color="000000"/>
              <w:bottom w:val="single" w:sz="4" w:space="0" w:color="000000"/>
              <w:right w:val="single" w:sz="4" w:space="0" w:color="000000"/>
            </w:tcBorders>
          </w:tcPr>
          <w:p w14:paraId="58B5A6A8" w14:textId="77777777" w:rsidR="00D9112C" w:rsidRDefault="00E84B87" w:rsidP="00471712">
            <w:pPr>
              <w:spacing w:after="0" w:line="360" w:lineRule="auto"/>
              <w:ind w:left="14" w:firstLine="0"/>
            </w:pPr>
            <w:r>
              <w:t xml:space="preserve">3 </w:t>
            </w:r>
          </w:p>
        </w:tc>
        <w:tc>
          <w:tcPr>
            <w:tcW w:w="1234" w:type="dxa"/>
            <w:tcBorders>
              <w:top w:val="single" w:sz="4" w:space="0" w:color="000000"/>
              <w:left w:val="single" w:sz="4" w:space="0" w:color="000000"/>
              <w:bottom w:val="single" w:sz="4" w:space="0" w:color="000000"/>
              <w:right w:val="single" w:sz="4" w:space="0" w:color="000000"/>
            </w:tcBorders>
          </w:tcPr>
          <w:p w14:paraId="4BC7673A" w14:textId="77777777" w:rsidR="00D9112C" w:rsidRDefault="00E84B87" w:rsidP="00471712">
            <w:pPr>
              <w:spacing w:after="0" w:line="360" w:lineRule="auto"/>
              <w:ind w:left="14" w:firstLine="0"/>
            </w:pPr>
            <w:r>
              <w:t xml:space="preserve">2 </w:t>
            </w:r>
          </w:p>
        </w:tc>
        <w:tc>
          <w:tcPr>
            <w:tcW w:w="4542" w:type="dxa"/>
            <w:tcBorders>
              <w:top w:val="single" w:sz="4" w:space="0" w:color="000000"/>
              <w:left w:val="single" w:sz="4" w:space="0" w:color="000000"/>
              <w:bottom w:val="single" w:sz="4" w:space="0" w:color="000000"/>
              <w:right w:val="single" w:sz="4" w:space="0" w:color="000000"/>
            </w:tcBorders>
          </w:tcPr>
          <w:p w14:paraId="3BD00100" w14:textId="5CCA3296" w:rsidR="00D9112C" w:rsidRDefault="00E84B87" w:rsidP="00471712">
            <w:pPr>
              <w:spacing w:after="0" w:line="360" w:lineRule="auto"/>
              <w:ind w:left="14" w:firstLine="0"/>
            </w:pPr>
            <w:r>
              <w:t xml:space="preserve">Leverage AWS EC2 GPU instances or Google </w:t>
            </w:r>
            <w:r w:rsidR="00C4226B">
              <w:t>Collab</w:t>
            </w:r>
            <w:r>
              <w:t xml:space="preserve"> for model training. </w:t>
            </w:r>
          </w:p>
        </w:tc>
      </w:tr>
      <w:tr w:rsidR="00D9112C" w14:paraId="10FE52CF" w14:textId="77777777">
        <w:trPr>
          <w:trHeight w:val="1028"/>
        </w:trPr>
        <w:tc>
          <w:tcPr>
            <w:tcW w:w="2261" w:type="dxa"/>
            <w:tcBorders>
              <w:top w:val="single" w:sz="4" w:space="0" w:color="000000"/>
              <w:left w:val="single" w:sz="4" w:space="0" w:color="000000"/>
              <w:bottom w:val="single" w:sz="4" w:space="0" w:color="000000"/>
              <w:right w:val="single" w:sz="4" w:space="0" w:color="000000"/>
            </w:tcBorders>
          </w:tcPr>
          <w:p w14:paraId="1B35DDA3" w14:textId="77777777" w:rsidR="00D9112C" w:rsidRDefault="00E84B87" w:rsidP="00471712">
            <w:pPr>
              <w:spacing w:after="0" w:line="360" w:lineRule="auto"/>
              <w:ind w:left="14" w:firstLine="0"/>
            </w:pPr>
            <w:r>
              <w:t>High false-positive rate</w:t>
            </w:r>
          </w:p>
        </w:tc>
        <w:tc>
          <w:tcPr>
            <w:tcW w:w="982" w:type="dxa"/>
            <w:tcBorders>
              <w:top w:val="single" w:sz="4" w:space="0" w:color="000000"/>
              <w:left w:val="single" w:sz="4" w:space="0" w:color="000000"/>
              <w:bottom w:val="single" w:sz="4" w:space="0" w:color="000000"/>
              <w:right w:val="single" w:sz="4" w:space="0" w:color="000000"/>
            </w:tcBorders>
          </w:tcPr>
          <w:p w14:paraId="7C846F28" w14:textId="77777777" w:rsidR="00D9112C" w:rsidRDefault="00E84B87" w:rsidP="00471712">
            <w:pPr>
              <w:spacing w:after="0" w:line="360" w:lineRule="auto"/>
              <w:ind w:left="-15" w:firstLine="0"/>
            </w:pPr>
            <w:r>
              <w:t xml:space="preserve"> 5 </w:t>
            </w:r>
          </w:p>
        </w:tc>
        <w:tc>
          <w:tcPr>
            <w:tcW w:w="1234" w:type="dxa"/>
            <w:tcBorders>
              <w:top w:val="single" w:sz="4" w:space="0" w:color="000000"/>
              <w:left w:val="single" w:sz="4" w:space="0" w:color="000000"/>
              <w:bottom w:val="single" w:sz="4" w:space="0" w:color="000000"/>
              <w:right w:val="single" w:sz="4" w:space="0" w:color="000000"/>
            </w:tcBorders>
          </w:tcPr>
          <w:p w14:paraId="7FA95387" w14:textId="77777777" w:rsidR="00D9112C" w:rsidRDefault="00E84B87" w:rsidP="00471712">
            <w:pPr>
              <w:spacing w:after="0" w:line="360" w:lineRule="auto"/>
              <w:ind w:left="14" w:firstLine="0"/>
            </w:pPr>
            <w:r>
              <w:t xml:space="preserve">3 </w:t>
            </w:r>
          </w:p>
        </w:tc>
        <w:tc>
          <w:tcPr>
            <w:tcW w:w="4542" w:type="dxa"/>
            <w:tcBorders>
              <w:top w:val="single" w:sz="4" w:space="0" w:color="000000"/>
              <w:left w:val="single" w:sz="4" w:space="0" w:color="000000"/>
              <w:bottom w:val="single" w:sz="4" w:space="0" w:color="000000"/>
              <w:right w:val="single" w:sz="4" w:space="0" w:color="000000"/>
            </w:tcBorders>
          </w:tcPr>
          <w:p w14:paraId="1DF667F1" w14:textId="0D337521" w:rsidR="00D9112C" w:rsidRDefault="00E84B87" w:rsidP="00471712">
            <w:pPr>
              <w:spacing w:after="0" w:line="360" w:lineRule="auto"/>
              <w:ind w:left="14" w:firstLine="0"/>
            </w:pPr>
            <w:r>
              <w:t xml:space="preserve">Implement </w:t>
            </w:r>
            <w:r w:rsidR="00C4226B">
              <w:t>behavioral</w:t>
            </w:r>
            <w:r>
              <w:t xml:space="preserve"> validation and threshold tuning in the ML models. </w:t>
            </w:r>
          </w:p>
        </w:tc>
      </w:tr>
      <w:tr w:rsidR="00D9112C" w14:paraId="5A001F0B" w14:textId="77777777">
        <w:trPr>
          <w:trHeight w:val="1027"/>
        </w:trPr>
        <w:tc>
          <w:tcPr>
            <w:tcW w:w="2261" w:type="dxa"/>
            <w:tcBorders>
              <w:top w:val="single" w:sz="4" w:space="0" w:color="000000"/>
              <w:left w:val="single" w:sz="4" w:space="0" w:color="000000"/>
              <w:bottom w:val="single" w:sz="4" w:space="0" w:color="000000"/>
              <w:right w:val="single" w:sz="4" w:space="0" w:color="000000"/>
            </w:tcBorders>
          </w:tcPr>
          <w:p w14:paraId="07BB82E7" w14:textId="77777777" w:rsidR="00D9112C" w:rsidRDefault="00E84B87" w:rsidP="00471712">
            <w:pPr>
              <w:spacing w:after="0" w:line="360" w:lineRule="auto"/>
              <w:ind w:left="14" w:firstLine="0"/>
            </w:pPr>
            <w:r>
              <w:t xml:space="preserve">Stakeholder dissatisfaction </w:t>
            </w:r>
          </w:p>
        </w:tc>
        <w:tc>
          <w:tcPr>
            <w:tcW w:w="982" w:type="dxa"/>
            <w:tcBorders>
              <w:top w:val="single" w:sz="4" w:space="0" w:color="000000"/>
              <w:left w:val="single" w:sz="4" w:space="0" w:color="000000"/>
              <w:bottom w:val="single" w:sz="4" w:space="0" w:color="000000"/>
              <w:right w:val="single" w:sz="4" w:space="0" w:color="000000"/>
            </w:tcBorders>
          </w:tcPr>
          <w:p w14:paraId="3F999822" w14:textId="77777777" w:rsidR="00D9112C" w:rsidRDefault="00E84B87" w:rsidP="00471712">
            <w:pPr>
              <w:spacing w:after="0" w:line="360" w:lineRule="auto"/>
              <w:ind w:left="14" w:firstLine="0"/>
            </w:pPr>
            <w:r>
              <w:t xml:space="preserve">2 </w:t>
            </w:r>
          </w:p>
        </w:tc>
        <w:tc>
          <w:tcPr>
            <w:tcW w:w="1234" w:type="dxa"/>
            <w:tcBorders>
              <w:top w:val="single" w:sz="4" w:space="0" w:color="000000"/>
              <w:left w:val="single" w:sz="4" w:space="0" w:color="000000"/>
              <w:bottom w:val="single" w:sz="4" w:space="0" w:color="000000"/>
              <w:right w:val="single" w:sz="4" w:space="0" w:color="000000"/>
            </w:tcBorders>
          </w:tcPr>
          <w:p w14:paraId="026E1D62" w14:textId="77777777" w:rsidR="00D9112C" w:rsidRDefault="00E84B87" w:rsidP="00471712">
            <w:pPr>
              <w:spacing w:after="0" w:line="360" w:lineRule="auto"/>
              <w:ind w:left="14" w:firstLine="0"/>
            </w:pPr>
            <w:r>
              <w:t xml:space="preserve">3 </w:t>
            </w:r>
          </w:p>
        </w:tc>
        <w:tc>
          <w:tcPr>
            <w:tcW w:w="4542" w:type="dxa"/>
            <w:tcBorders>
              <w:top w:val="single" w:sz="4" w:space="0" w:color="000000"/>
              <w:left w:val="single" w:sz="4" w:space="0" w:color="000000"/>
              <w:bottom w:val="single" w:sz="4" w:space="0" w:color="000000"/>
              <w:right w:val="single" w:sz="4" w:space="0" w:color="000000"/>
            </w:tcBorders>
          </w:tcPr>
          <w:p w14:paraId="5569E196" w14:textId="2A6CE79B" w:rsidR="00D9112C" w:rsidRDefault="00E84B87" w:rsidP="00471712">
            <w:pPr>
              <w:spacing w:after="0" w:line="360" w:lineRule="auto"/>
              <w:ind w:left="14" w:firstLine="0"/>
            </w:pPr>
            <w:r>
              <w:t xml:space="preserve">Schedule asynchronous reviews and </w:t>
            </w:r>
            <w:r w:rsidR="00C4226B">
              <w:t>self-evaluations</w:t>
            </w:r>
            <w:r>
              <w:t xml:space="preserve"> of progress. </w:t>
            </w:r>
          </w:p>
        </w:tc>
      </w:tr>
      <w:tr w:rsidR="00D9112C" w14:paraId="517A8121" w14:textId="77777777">
        <w:trPr>
          <w:trHeight w:val="1030"/>
        </w:trPr>
        <w:tc>
          <w:tcPr>
            <w:tcW w:w="2261" w:type="dxa"/>
            <w:tcBorders>
              <w:top w:val="single" w:sz="4" w:space="0" w:color="000000"/>
              <w:left w:val="single" w:sz="4" w:space="0" w:color="000000"/>
              <w:bottom w:val="single" w:sz="4" w:space="0" w:color="000000"/>
              <w:right w:val="single" w:sz="4" w:space="0" w:color="000000"/>
            </w:tcBorders>
          </w:tcPr>
          <w:p w14:paraId="51B3DAE3" w14:textId="77777777" w:rsidR="00D9112C" w:rsidRDefault="00E84B87" w:rsidP="00471712">
            <w:pPr>
              <w:tabs>
                <w:tab w:val="center" w:pos="1161"/>
                <w:tab w:val="right" w:pos="2261"/>
              </w:tabs>
              <w:spacing w:after="119" w:line="360" w:lineRule="auto"/>
              <w:ind w:left="0" w:firstLine="0"/>
            </w:pPr>
            <w:r>
              <w:t xml:space="preserve">Delays </w:t>
            </w:r>
            <w:r>
              <w:tab/>
              <w:t xml:space="preserve">in </w:t>
            </w:r>
            <w:r>
              <w:tab/>
              <w:t>model</w:t>
            </w:r>
          </w:p>
          <w:p w14:paraId="7BE113E6" w14:textId="77777777" w:rsidR="00D9112C" w:rsidRDefault="00E84B87" w:rsidP="00471712">
            <w:pPr>
              <w:spacing w:after="0" w:line="360" w:lineRule="auto"/>
              <w:ind w:left="14" w:firstLine="0"/>
            </w:pPr>
            <w:r>
              <w:t xml:space="preserve">training </w:t>
            </w:r>
          </w:p>
        </w:tc>
        <w:tc>
          <w:tcPr>
            <w:tcW w:w="982" w:type="dxa"/>
            <w:tcBorders>
              <w:top w:val="single" w:sz="4" w:space="0" w:color="000000"/>
              <w:left w:val="single" w:sz="4" w:space="0" w:color="000000"/>
              <w:bottom w:val="single" w:sz="4" w:space="0" w:color="000000"/>
              <w:right w:val="single" w:sz="4" w:space="0" w:color="000000"/>
            </w:tcBorders>
          </w:tcPr>
          <w:p w14:paraId="04C54BCE" w14:textId="77777777" w:rsidR="00D9112C" w:rsidRDefault="00E84B87" w:rsidP="00471712">
            <w:pPr>
              <w:spacing w:after="0" w:line="360" w:lineRule="auto"/>
              <w:ind w:left="-16" w:firstLine="0"/>
            </w:pPr>
            <w:r>
              <w:t xml:space="preserve"> </w:t>
            </w:r>
          </w:p>
          <w:p w14:paraId="1FF9CB05" w14:textId="77777777" w:rsidR="00D9112C" w:rsidRDefault="00E84B87" w:rsidP="00471712">
            <w:pPr>
              <w:spacing w:after="0" w:line="360" w:lineRule="auto"/>
              <w:ind w:left="14" w:firstLine="0"/>
            </w:pPr>
            <w:r>
              <w:t xml:space="preserve">3 </w:t>
            </w:r>
          </w:p>
        </w:tc>
        <w:tc>
          <w:tcPr>
            <w:tcW w:w="1234" w:type="dxa"/>
            <w:tcBorders>
              <w:top w:val="single" w:sz="4" w:space="0" w:color="000000"/>
              <w:left w:val="single" w:sz="4" w:space="0" w:color="000000"/>
              <w:bottom w:val="single" w:sz="4" w:space="0" w:color="000000"/>
              <w:right w:val="single" w:sz="4" w:space="0" w:color="000000"/>
            </w:tcBorders>
          </w:tcPr>
          <w:p w14:paraId="4CEE4699" w14:textId="77777777" w:rsidR="00D9112C" w:rsidRDefault="00E84B87" w:rsidP="00471712">
            <w:pPr>
              <w:spacing w:after="0" w:line="360" w:lineRule="auto"/>
              <w:ind w:left="14" w:firstLine="0"/>
            </w:pPr>
            <w:r>
              <w:t xml:space="preserve">3 </w:t>
            </w:r>
          </w:p>
        </w:tc>
        <w:tc>
          <w:tcPr>
            <w:tcW w:w="4542" w:type="dxa"/>
            <w:tcBorders>
              <w:top w:val="single" w:sz="4" w:space="0" w:color="000000"/>
              <w:left w:val="single" w:sz="4" w:space="0" w:color="000000"/>
              <w:bottom w:val="single" w:sz="4" w:space="0" w:color="000000"/>
              <w:right w:val="single" w:sz="4" w:space="0" w:color="000000"/>
            </w:tcBorders>
          </w:tcPr>
          <w:p w14:paraId="6C1735DE" w14:textId="77777777" w:rsidR="00D9112C" w:rsidRDefault="00E84B87" w:rsidP="00471712">
            <w:pPr>
              <w:spacing w:after="0" w:line="360" w:lineRule="auto"/>
              <w:ind w:left="14" w:firstLine="0"/>
            </w:pPr>
            <w:r>
              <w:t xml:space="preserve">Adopt agile Sprints and track Milestones weekly </w:t>
            </w:r>
          </w:p>
        </w:tc>
      </w:tr>
      <w:tr w:rsidR="00D9112C" w14:paraId="491780B8" w14:textId="77777777">
        <w:trPr>
          <w:trHeight w:val="615"/>
        </w:trPr>
        <w:tc>
          <w:tcPr>
            <w:tcW w:w="2261" w:type="dxa"/>
            <w:tcBorders>
              <w:top w:val="single" w:sz="4" w:space="0" w:color="000000"/>
              <w:left w:val="single" w:sz="4" w:space="0" w:color="000000"/>
              <w:bottom w:val="single" w:sz="4" w:space="0" w:color="000000"/>
              <w:right w:val="single" w:sz="4" w:space="0" w:color="000000"/>
            </w:tcBorders>
          </w:tcPr>
          <w:p w14:paraId="63B8B603" w14:textId="77777777" w:rsidR="00D9112C" w:rsidRDefault="00E84B87" w:rsidP="00471712">
            <w:pPr>
              <w:spacing w:after="0" w:line="360" w:lineRule="auto"/>
              <w:ind w:left="14" w:firstLine="0"/>
            </w:pPr>
            <w:r>
              <w:rPr>
                <w:b/>
              </w:rPr>
              <w:t xml:space="preserve">Risk </w:t>
            </w:r>
          </w:p>
        </w:tc>
        <w:tc>
          <w:tcPr>
            <w:tcW w:w="982" w:type="dxa"/>
            <w:tcBorders>
              <w:top w:val="single" w:sz="4" w:space="0" w:color="000000"/>
              <w:left w:val="single" w:sz="4" w:space="0" w:color="000000"/>
              <w:bottom w:val="single" w:sz="4" w:space="0" w:color="000000"/>
              <w:right w:val="single" w:sz="4" w:space="0" w:color="000000"/>
            </w:tcBorders>
          </w:tcPr>
          <w:p w14:paraId="402B87ED" w14:textId="77777777" w:rsidR="00D9112C" w:rsidRDefault="00E84B87" w:rsidP="00471712">
            <w:pPr>
              <w:spacing w:after="0" w:line="360" w:lineRule="auto"/>
              <w:ind w:left="14" w:firstLine="0"/>
            </w:pPr>
            <w:r>
              <w:rPr>
                <w:b/>
              </w:rPr>
              <w:t xml:space="preserve">Severity  </w:t>
            </w:r>
          </w:p>
        </w:tc>
        <w:tc>
          <w:tcPr>
            <w:tcW w:w="1234" w:type="dxa"/>
            <w:tcBorders>
              <w:top w:val="single" w:sz="4" w:space="0" w:color="000000"/>
              <w:left w:val="single" w:sz="4" w:space="0" w:color="000000"/>
              <w:bottom w:val="single" w:sz="4" w:space="0" w:color="000000"/>
              <w:right w:val="single" w:sz="4" w:space="0" w:color="000000"/>
            </w:tcBorders>
          </w:tcPr>
          <w:p w14:paraId="610A6C15" w14:textId="77777777" w:rsidR="00D9112C" w:rsidRDefault="00E84B87" w:rsidP="00471712">
            <w:pPr>
              <w:spacing w:after="0" w:line="360" w:lineRule="auto"/>
              <w:ind w:left="14" w:firstLine="0"/>
            </w:pPr>
            <w:r>
              <w:rPr>
                <w:b/>
              </w:rPr>
              <w:t xml:space="preserve">Frequency  </w:t>
            </w:r>
          </w:p>
        </w:tc>
        <w:tc>
          <w:tcPr>
            <w:tcW w:w="4542" w:type="dxa"/>
            <w:tcBorders>
              <w:top w:val="single" w:sz="4" w:space="0" w:color="000000"/>
              <w:left w:val="single" w:sz="4" w:space="0" w:color="000000"/>
              <w:bottom w:val="single" w:sz="4" w:space="0" w:color="000000"/>
              <w:right w:val="single" w:sz="4" w:space="0" w:color="000000"/>
            </w:tcBorders>
          </w:tcPr>
          <w:p w14:paraId="67E14B6D" w14:textId="77777777" w:rsidR="00D9112C" w:rsidRDefault="00E84B87" w:rsidP="00471712">
            <w:pPr>
              <w:spacing w:after="0" w:line="360" w:lineRule="auto"/>
              <w:ind w:left="14" w:firstLine="0"/>
            </w:pPr>
            <w:r>
              <w:rPr>
                <w:b/>
              </w:rPr>
              <w:t xml:space="preserve">Mitigation Strategy </w:t>
            </w:r>
          </w:p>
        </w:tc>
      </w:tr>
      <w:tr w:rsidR="00D9112C" w14:paraId="48D1D6BE" w14:textId="77777777">
        <w:trPr>
          <w:trHeight w:val="1027"/>
        </w:trPr>
        <w:tc>
          <w:tcPr>
            <w:tcW w:w="2261" w:type="dxa"/>
            <w:tcBorders>
              <w:top w:val="single" w:sz="4" w:space="0" w:color="000000"/>
              <w:left w:val="single" w:sz="4" w:space="0" w:color="000000"/>
              <w:bottom w:val="single" w:sz="4" w:space="0" w:color="000000"/>
              <w:right w:val="single" w:sz="4" w:space="0" w:color="000000"/>
            </w:tcBorders>
          </w:tcPr>
          <w:p w14:paraId="25B1F0CE" w14:textId="77777777" w:rsidR="00D9112C" w:rsidRDefault="00E84B87" w:rsidP="00471712">
            <w:pPr>
              <w:spacing w:after="0" w:line="360" w:lineRule="auto"/>
              <w:ind w:left="14" w:firstLine="0"/>
            </w:pPr>
            <w:r>
              <w:t xml:space="preserve">Regulatory compliance issues </w:t>
            </w:r>
          </w:p>
        </w:tc>
        <w:tc>
          <w:tcPr>
            <w:tcW w:w="982" w:type="dxa"/>
            <w:tcBorders>
              <w:top w:val="single" w:sz="4" w:space="0" w:color="000000"/>
              <w:left w:val="single" w:sz="4" w:space="0" w:color="000000"/>
              <w:bottom w:val="single" w:sz="4" w:space="0" w:color="000000"/>
              <w:right w:val="single" w:sz="4" w:space="0" w:color="000000"/>
            </w:tcBorders>
          </w:tcPr>
          <w:p w14:paraId="366FE022" w14:textId="77777777" w:rsidR="00D9112C" w:rsidRDefault="00E84B87" w:rsidP="00471712">
            <w:pPr>
              <w:spacing w:after="0" w:line="360" w:lineRule="auto"/>
              <w:ind w:left="-16" w:firstLine="0"/>
            </w:pPr>
            <w:r>
              <w:t xml:space="preserve"> </w:t>
            </w:r>
          </w:p>
          <w:p w14:paraId="7CF65542" w14:textId="77777777" w:rsidR="00D9112C" w:rsidRDefault="00E84B87" w:rsidP="00471712">
            <w:pPr>
              <w:spacing w:after="0" w:line="360" w:lineRule="auto"/>
              <w:ind w:left="14" w:firstLine="0"/>
            </w:pPr>
            <w:r>
              <w:t xml:space="preserve">4 </w:t>
            </w:r>
          </w:p>
        </w:tc>
        <w:tc>
          <w:tcPr>
            <w:tcW w:w="1234" w:type="dxa"/>
            <w:tcBorders>
              <w:top w:val="single" w:sz="4" w:space="0" w:color="000000"/>
              <w:left w:val="single" w:sz="4" w:space="0" w:color="000000"/>
              <w:bottom w:val="single" w:sz="4" w:space="0" w:color="000000"/>
              <w:right w:val="single" w:sz="4" w:space="0" w:color="000000"/>
            </w:tcBorders>
          </w:tcPr>
          <w:p w14:paraId="1131CE2C" w14:textId="77777777" w:rsidR="00D9112C" w:rsidRDefault="00E84B87" w:rsidP="00471712">
            <w:pPr>
              <w:spacing w:after="0" w:line="360" w:lineRule="auto"/>
              <w:ind w:left="14" w:firstLine="0"/>
            </w:pPr>
            <w:r>
              <w:t xml:space="preserve">2 </w:t>
            </w:r>
          </w:p>
        </w:tc>
        <w:tc>
          <w:tcPr>
            <w:tcW w:w="4542" w:type="dxa"/>
            <w:tcBorders>
              <w:top w:val="single" w:sz="4" w:space="0" w:color="000000"/>
              <w:left w:val="single" w:sz="4" w:space="0" w:color="000000"/>
              <w:bottom w:val="single" w:sz="4" w:space="0" w:color="000000"/>
              <w:right w:val="single" w:sz="4" w:space="0" w:color="000000"/>
            </w:tcBorders>
          </w:tcPr>
          <w:p w14:paraId="3EBF37F0" w14:textId="09091849" w:rsidR="00D9112C" w:rsidRDefault="00E84B87" w:rsidP="00471712">
            <w:pPr>
              <w:spacing w:after="0" w:line="360" w:lineRule="auto"/>
              <w:ind w:left="14" w:firstLine="0"/>
            </w:pPr>
            <w:r>
              <w:t xml:space="preserve">Cross-map all policy-as-code rules to ISO 27001 and NIST controls for </w:t>
            </w:r>
            <w:r w:rsidR="00C4226B">
              <w:t>verification.</w:t>
            </w:r>
            <w:r>
              <w:t xml:space="preserve"> </w:t>
            </w:r>
          </w:p>
        </w:tc>
      </w:tr>
    </w:tbl>
    <w:p w14:paraId="5BA6B7A4" w14:textId="77777777" w:rsidR="001D1FF4" w:rsidRDefault="001D1FF4" w:rsidP="001D1FF4">
      <w:pPr>
        <w:pStyle w:val="Heading1"/>
        <w:spacing w:line="360" w:lineRule="auto"/>
        <w:ind w:left="0" w:firstLine="0"/>
        <w:jc w:val="both"/>
      </w:pPr>
    </w:p>
    <w:p w14:paraId="5BBD0FBC" w14:textId="2D316970" w:rsidR="00D9112C" w:rsidRPr="00BB5C4F" w:rsidRDefault="00E84B87" w:rsidP="001D1FF4">
      <w:pPr>
        <w:pStyle w:val="Heading1"/>
        <w:spacing w:line="360" w:lineRule="auto"/>
        <w:ind w:left="0" w:firstLine="0"/>
        <w:jc w:val="both"/>
      </w:pPr>
      <w:bookmarkStart w:id="66" w:name="_Toc222134779"/>
      <w:r w:rsidRPr="00BB5C4F">
        <w:t>3.5 Chapter Summary</w:t>
      </w:r>
      <w:bookmarkEnd w:id="66"/>
      <w:r w:rsidRPr="00BB5C4F">
        <w:t xml:space="preserve"> </w:t>
      </w:r>
    </w:p>
    <w:p w14:paraId="7F117CBB" w14:textId="3492045D" w:rsidR="00D9112C" w:rsidRDefault="00E84B87" w:rsidP="00471712">
      <w:pPr>
        <w:spacing w:after="207" w:line="360" w:lineRule="auto"/>
        <w:ind w:left="370" w:right="52"/>
      </w:pPr>
      <w:r>
        <w:t xml:space="preserve">This section detailed the project management framework governing the development of CloudTwin AI. The defined scope and schedule ensure deliverables are achievable within the academic timeline. The allocation of hardware, software, and skills ensures technical feasibility, while a comprehensive risk-management plan minimises uncertainties. The approach balances technical rigour with agile adaptability, ensuring the successful delivery of a secure, auditable, and AI-powered cloud compliance system. </w:t>
      </w:r>
    </w:p>
    <w:p w14:paraId="60BE2486" w14:textId="77777777" w:rsidR="00CB763C" w:rsidRDefault="00CB763C" w:rsidP="00471712">
      <w:pPr>
        <w:spacing w:after="207" w:line="360" w:lineRule="auto"/>
        <w:ind w:left="370" w:right="52"/>
      </w:pPr>
    </w:p>
    <w:p w14:paraId="0A6C9B16" w14:textId="47BC53E8" w:rsidR="006B0279" w:rsidRPr="00BB5C4F" w:rsidRDefault="00D80063" w:rsidP="00624ECD">
      <w:pPr>
        <w:pStyle w:val="Heading1"/>
        <w:spacing w:line="360" w:lineRule="auto"/>
        <w:ind w:left="0" w:firstLine="0"/>
        <w:jc w:val="both"/>
      </w:pPr>
      <w:bookmarkStart w:id="67" w:name="_Toc222134780"/>
      <w:r>
        <w:t>CHAPTER 04</w:t>
      </w:r>
      <w:r w:rsidR="006B0279" w:rsidRPr="00BB5C4F">
        <w:t xml:space="preserve">: </w:t>
      </w:r>
      <w:r w:rsidR="00BB5C4F">
        <w:t>SOFTWARE REQUIRMENT SPECIFICATION</w:t>
      </w:r>
      <w:r>
        <w:t xml:space="preserve"> </w:t>
      </w:r>
      <w:r w:rsidR="006B0279" w:rsidRPr="00BB5C4F">
        <w:t>(SRS)</w:t>
      </w:r>
      <w:bookmarkEnd w:id="67"/>
    </w:p>
    <w:p w14:paraId="03865DC2" w14:textId="77777777" w:rsidR="006B0279" w:rsidRDefault="006B0279" w:rsidP="00471712">
      <w:pPr>
        <w:pStyle w:val="Heading2"/>
        <w:spacing w:before="360" w:after="80" w:line="360" w:lineRule="auto"/>
        <w:jc w:val="both"/>
      </w:pPr>
      <w:bookmarkStart w:id="68" w:name="_Toc222134781"/>
      <w:r>
        <w:rPr>
          <w:szCs w:val="28"/>
        </w:rPr>
        <w:t>4.1 Chapter Overview</w:t>
      </w:r>
      <w:bookmarkEnd w:id="68"/>
    </w:p>
    <w:p w14:paraId="54C788E2" w14:textId="77777777" w:rsidR="006B0279" w:rsidRDefault="006B0279" w:rsidP="00471712">
      <w:pPr>
        <w:spacing w:line="360" w:lineRule="auto"/>
      </w:pPr>
    </w:p>
    <w:p w14:paraId="42D26D4F" w14:textId="7B8D2849" w:rsidR="006B0279" w:rsidRDefault="00762D47" w:rsidP="00471712">
      <w:pPr>
        <w:spacing w:line="360" w:lineRule="auto"/>
        <w:rPr>
          <w:szCs w:val="24"/>
        </w:rPr>
      </w:pPr>
      <w:r w:rsidRPr="00762D47">
        <w:rPr>
          <w:szCs w:val="24"/>
        </w:rPr>
        <w:t>This chapter presents the Software Requirement Specification (SRS) for CloudTwin AI — an AI-powered cloud security compliance and threat detection platform. It lists the functional and non-functional needs for the system, specifies the stakeholders and their viewpoints, and explains how they were gathered. Conceptual diagrams (to be added) like the Rich Picture Diagram, Stakeholder Onion Model, Context Diagram, and Use Case Diagram are also included in the chapter. The MoSCoW approach is used to prioritize requirements so that development is in line with important project objectives.</w:t>
      </w:r>
    </w:p>
    <w:p w14:paraId="05D149CB" w14:textId="77777777" w:rsidR="00082D1B" w:rsidRDefault="00082D1B" w:rsidP="00471712">
      <w:pPr>
        <w:spacing w:line="360" w:lineRule="auto"/>
      </w:pPr>
    </w:p>
    <w:p w14:paraId="1DB845F2" w14:textId="77777777" w:rsidR="006B0279" w:rsidRPr="00D80063" w:rsidRDefault="006B0279" w:rsidP="00471712">
      <w:pPr>
        <w:pStyle w:val="Heading2"/>
        <w:spacing w:line="360" w:lineRule="auto"/>
        <w:jc w:val="both"/>
      </w:pPr>
      <w:bookmarkStart w:id="69" w:name="_Toc222134782"/>
      <w:r w:rsidRPr="00D80063">
        <w:t>4.2 Rich Picture Diagram</w:t>
      </w:r>
      <w:bookmarkEnd w:id="69"/>
    </w:p>
    <w:p w14:paraId="5AA97190" w14:textId="767D64E3" w:rsidR="006B0279" w:rsidRDefault="009D63B4" w:rsidP="00471712">
      <w:pPr>
        <w:pStyle w:val="NormalWeb"/>
        <w:spacing w:before="0" w:beforeAutospacing="0" w:after="160" w:afterAutospacing="0" w:line="360" w:lineRule="auto"/>
        <w:jc w:val="both"/>
        <w:textAlignment w:val="baseline"/>
        <w:rPr>
          <w:rFonts w:ascii="Arial" w:hAnsi="Arial" w:cs="Arial"/>
          <w:color w:val="000000"/>
          <w:sz w:val="20"/>
          <w:szCs w:val="20"/>
        </w:rPr>
      </w:pPr>
      <w:r w:rsidRPr="009D63B4">
        <w:t xml:space="preserve">This diagram illustrates the comprehensive CloudTwin AI Platform, central to a cloud security ecosystem, processing inputs like Terraform configs from Cloud Administrators/DevOps and regulatory guidelines, while interacting with various external entities. It actively defends against threats (represented by the "Hacker / Threat Actor" and "Simulated Attacks"), generating outputs such as real-time alerts for Security Analysts, compliance reports for </w:t>
      </w:r>
      <w:r w:rsidRPr="009D63B4">
        <w:lastRenderedPageBreak/>
        <w:t>officers, and signed audit reports for Security Authorities, all while being influenced by external standards and cyber security frameworks. The platform's core components—Compliance Engine, Compliance Engine (ML), Digital Twin Simulator, and Audit Ledger—enable continuous improvements, enhanced trust, and transparency within cloud security operations.</w:t>
      </w:r>
      <w:r>
        <w:rPr>
          <w:rStyle w:val="Strong"/>
        </w:rPr>
        <w:t xml:space="preserve"> Purpose</w:t>
      </w:r>
      <w:r w:rsidR="00762D47">
        <w:rPr>
          <w:rStyle w:val="Strong"/>
        </w:rPr>
        <w:t>:</w:t>
      </w:r>
      <w:r w:rsidR="00762D47">
        <w:t xml:space="preserve"> To illustrate the ecosystem of CloudTwin AI and the interconnected components and users involved.</w:t>
      </w:r>
      <w:r w:rsidR="00762D47">
        <w:rPr>
          <w:b/>
          <w:bCs/>
          <w:color w:val="000000"/>
        </w:rPr>
        <w:t xml:space="preserve"> </w:t>
      </w:r>
    </w:p>
    <w:p w14:paraId="31767CA7" w14:textId="459E5975" w:rsidR="006B0279" w:rsidRDefault="00826BC7" w:rsidP="00471712">
      <w:pPr>
        <w:spacing w:line="360" w:lineRule="auto"/>
        <w:rPr>
          <w:color w:val="auto"/>
          <w:szCs w:val="24"/>
        </w:rPr>
      </w:pPr>
      <w:r>
        <w:rPr>
          <w:noProof/>
          <w:color w:val="auto"/>
          <w:szCs w:val="24"/>
        </w:rPr>
        <w:drawing>
          <wp:anchor distT="0" distB="0" distL="114300" distR="114300" simplePos="0" relativeHeight="251649024" behindDoc="1" locked="0" layoutInCell="1" allowOverlap="1" wp14:anchorId="46738EF8" wp14:editId="7C8DA928">
            <wp:simplePos x="0" y="0"/>
            <wp:positionH relativeFrom="page">
              <wp:posOffset>222723</wp:posOffset>
            </wp:positionH>
            <wp:positionV relativeFrom="paragraph">
              <wp:posOffset>226636</wp:posOffset>
            </wp:positionV>
            <wp:extent cx="6736080" cy="6029325"/>
            <wp:effectExtent l="0" t="0" r="7620" b="9525"/>
            <wp:wrapTight wrapText="bothSides">
              <wp:wrapPolygon edited="0">
                <wp:start x="0" y="0"/>
                <wp:lineTo x="0" y="21566"/>
                <wp:lineTo x="21563" y="21566"/>
                <wp:lineTo x="2156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1">
                      <a:extLst>
                        <a:ext uri="{28A0092B-C50C-407E-A947-70E740481C1C}">
                          <a14:useLocalDpi xmlns:a14="http://schemas.microsoft.com/office/drawing/2010/main" val="0"/>
                        </a:ext>
                      </a:extLst>
                    </a:blip>
                    <a:srcRect l="2313"/>
                    <a:stretch/>
                  </pic:blipFill>
                  <pic:spPr bwMode="auto">
                    <a:xfrm>
                      <a:off x="0" y="0"/>
                      <a:ext cx="6736080" cy="60293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54F4A">
        <w:rPr>
          <w:noProof/>
        </w:rPr>
        <mc:AlternateContent>
          <mc:Choice Requires="wps">
            <w:drawing>
              <wp:anchor distT="0" distB="0" distL="114300" distR="114300" simplePos="0" relativeHeight="251663360" behindDoc="1" locked="0" layoutInCell="1" allowOverlap="1" wp14:anchorId="0885437C" wp14:editId="20390A88">
                <wp:simplePos x="0" y="0"/>
                <wp:positionH relativeFrom="column">
                  <wp:posOffset>-702310</wp:posOffset>
                </wp:positionH>
                <wp:positionV relativeFrom="paragraph">
                  <wp:posOffset>6600190</wp:posOffset>
                </wp:positionV>
                <wp:extent cx="6736080" cy="635"/>
                <wp:effectExtent l="0" t="0" r="0" b="0"/>
                <wp:wrapTight wrapText="bothSides">
                  <wp:wrapPolygon edited="0">
                    <wp:start x="0" y="0"/>
                    <wp:lineTo x="0" y="21600"/>
                    <wp:lineTo x="21600" y="21600"/>
                    <wp:lineTo x="21600" y="0"/>
                  </wp:wrapPolygon>
                </wp:wrapTight>
                <wp:docPr id="29" name="Text Box 29"/>
                <wp:cNvGraphicFramePr/>
                <a:graphic xmlns:a="http://schemas.openxmlformats.org/drawingml/2006/main">
                  <a:graphicData uri="http://schemas.microsoft.com/office/word/2010/wordprocessingShape">
                    <wps:wsp>
                      <wps:cNvSpPr txBox="1"/>
                      <wps:spPr>
                        <a:xfrm>
                          <a:off x="0" y="0"/>
                          <a:ext cx="6736080" cy="635"/>
                        </a:xfrm>
                        <a:prstGeom prst="rect">
                          <a:avLst/>
                        </a:prstGeom>
                        <a:solidFill>
                          <a:prstClr val="white"/>
                        </a:solidFill>
                        <a:ln>
                          <a:noFill/>
                        </a:ln>
                      </wps:spPr>
                      <wps:txbx>
                        <w:txbxContent>
                          <w:p w14:paraId="281C04C6" w14:textId="57784605" w:rsidR="00754F4A" w:rsidRPr="00731D21" w:rsidRDefault="00754F4A" w:rsidP="00754F4A">
                            <w:pPr>
                              <w:pStyle w:val="Caption"/>
                              <w:rPr>
                                <w:noProof/>
                                <w:sz w:val="24"/>
                                <w:szCs w:val="24"/>
                              </w:rPr>
                            </w:pPr>
                            <w:bookmarkStart w:id="70" w:name="_Toc213892925"/>
                            <w:r>
                              <w:t xml:space="preserve">Figure </w:t>
                            </w:r>
                            <w:fldSimple w:instr=" SEQ Figure \* ARABIC ">
                              <w:r w:rsidR="00E32581">
                                <w:rPr>
                                  <w:noProof/>
                                </w:rPr>
                                <w:t>2</w:t>
                              </w:r>
                            </w:fldSimple>
                            <w:r>
                              <w:t>-Rich Picture Diagram</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85437C" id="Text Box 29" o:spid="_x0000_s1027" type="#_x0000_t202" style="position:absolute;left:0;text-align:left;margin-left:-55.3pt;margin-top:519.7pt;width:530.4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" stroked="f">
                <v:textbox style="mso-fit-shape-to-text:t" inset="0,0,0,0">
                  <w:txbxContent>
                    <w:p w14:paraId="281C04C6" w14:textId="57784605" w:rsidR="00754F4A" w:rsidRPr="00731D21" w:rsidRDefault="00754F4A" w:rsidP="00754F4A">
                      <w:pPr>
                        <w:pStyle w:val="Caption"/>
                        <w:rPr>
                          <w:noProof/>
                          <w:sz w:val="24"/>
                          <w:szCs w:val="24"/>
                        </w:rPr>
                      </w:pPr>
                      <w:bookmarkStart w:id="71" w:name="_Toc213892925"/>
                      <w:r>
                        <w:t xml:space="preserve">Figure </w:t>
                      </w:r>
                      <w:fldSimple w:instr=" SEQ Figure \* ARABIC ">
                        <w:r w:rsidR="00E32581">
                          <w:rPr>
                            <w:noProof/>
                          </w:rPr>
                          <w:t>2</w:t>
                        </w:r>
                      </w:fldSimple>
                      <w:r>
                        <w:t>-Rich Picture Diagram</w:t>
                      </w:r>
                      <w:bookmarkEnd w:id="71"/>
                    </w:p>
                  </w:txbxContent>
                </v:textbox>
                <w10:wrap type="tight"/>
              </v:shape>
            </w:pict>
          </mc:Fallback>
        </mc:AlternateContent>
      </w:r>
    </w:p>
    <w:p w14:paraId="15ACF705" w14:textId="77777777" w:rsidR="00BB5C4F" w:rsidRPr="00BB5C4F" w:rsidRDefault="00BB5C4F" w:rsidP="002644A1">
      <w:pPr>
        <w:spacing w:line="360" w:lineRule="auto"/>
        <w:ind w:left="0" w:firstLine="0"/>
      </w:pPr>
    </w:p>
    <w:p w14:paraId="2998D641" w14:textId="61922516" w:rsidR="006B0279" w:rsidRDefault="006B0279" w:rsidP="00471712">
      <w:pPr>
        <w:pStyle w:val="Heading2"/>
        <w:spacing w:before="360" w:after="80" w:line="360" w:lineRule="auto"/>
        <w:ind w:left="0" w:firstLine="0"/>
        <w:jc w:val="both"/>
      </w:pPr>
      <w:bookmarkStart w:id="72" w:name="_Toc222134783"/>
      <w:r>
        <w:rPr>
          <w:szCs w:val="28"/>
        </w:rPr>
        <w:lastRenderedPageBreak/>
        <w:t>4.3 Stakeholder Analysis</w:t>
      </w:r>
      <w:bookmarkEnd w:id="72"/>
    </w:p>
    <w:p w14:paraId="69352726" w14:textId="77777777" w:rsidR="00826BC7" w:rsidRDefault="006B0279" w:rsidP="00826BC7">
      <w:pPr>
        <w:pStyle w:val="NormalWeb"/>
        <w:spacing w:before="0" w:beforeAutospacing="0" w:after="160" w:afterAutospacing="0" w:line="360" w:lineRule="auto"/>
        <w:jc w:val="both"/>
        <w:rPr>
          <w:b/>
          <w:bCs/>
          <w:color w:val="000000"/>
        </w:rPr>
      </w:pPr>
      <w:r>
        <w:rPr>
          <w:b/>
          <w:bCs/>
          <w:color w:val="000000"/>
        </w:rPr>
        <w:t>4.3.1 Stakeholder Onion Model</w:t>
      </w:r>
    </w:p>
    <w:p w14:paraId="16C8006A" w14:textId="04D7E33C" w:rsidR="00762D47" w:rsidRPr="00762D47" w:rsidRDefault="00762D47" w:rsidP="00826BC7">
      <w:pPr>
        <w:pStyle w:val="NormalWeb"/>
        <w:spacing w:before="0" w:beforeAutospacing="0" w:after="160" w:afterAutospacing="0" w:line="360" w:lineRule="auto"/>
        <w:jc w:val="both"/>
      </w:pPr>
      <w:r w:rsidRPr="00762D47">
        <w:t>This model categorizes stakeholders based on their interaction level with the system.</w:t>
      </w:r>
    </w:p>
    <w:p w14:paraId="11C494A3" w14:textId="622C076C" w:rsidR="00762D47" w:rsidRPr="00762D47" w:rsidRDefault="00762D47">
      <w:pPr>
        <w:numPr>
          <w:ilvl w:val="0"/>
          <w:numId w:val="10"/>
        </w:numPr>
        <w:spacing w:before="100" w:beforeAutospacing="1" w:after="100" w:afterAutospacing="1" w:line="360" w:lineRule="auto"/>
        <w:rPr>
          <w:color w:val="auto"/>
          <w:szCs w:val="24"/>
        </w:rPr>
      </w:pPr>
      <w:r w:rsidRPr="00762D47">
        <w:rPr>
          <w:b/>
          <w:bCs/>
          <w:color w:val="auto"/>
          <w:szCs w:val="24"/>
        </w:rPr>
        <w:t>Core Layer:</w:t>
      </w:r>
      <w:r w:rsidRPr="00762D47">
        <w:rPr>
          <w:color w:val="auto"/>
          <w:szCs w:val="24"/>
        </w:rPr>
        <w:t xml:space="preserve"> CloudTwin AI platform</w:t>
      </w:r>
    </w:p>
    <w:p w14:paraId="3D86F88C" w14:textId="23A81A42" w:rsidR="00762D47" w:rsidRPr="00762D47" w:rsidRDefault="00CF2F79">
      <w:pPr>
        <w:numPr>
          <w:ilvl w:val="0"/>
          <w:numId w:val="10"/>
        </w:numPr>
        <w:spacing w:before="100" w:beforeAutospacing="1" w:after="100" w:afterAutospacing="1" w:line="360" w:lineRule="auto"/>
        <w:rPr>
          <w:color w:val="auto"/>
          <w:szCs w:val="24"/>
        </w:rPr>
      </w:pPr>
      <w:r>
        <w:rPr>
          <w:b/>
          <w:bCs/>
          <w:color w:val="auto"/>
          <w:szCs w:val="24"/>
        </w:rPr>
        <w:t>The System</w:t>
      </w:r>
      <w:r w:rsidR="00762D47" w:rsidRPr="00762D47">
        <w:rPr>
          <w:b/>
          <w:bCs/>
          <w:color w:val="auto"/>
          <w:szCs w:val="24"/>
        </w:rPr>
        <w:t>:</w:t>
      </w:r>
      <w:r w:rsidR="00762D47" w:rsidRPr="00762D47">
        <w:rPr>
          <w:color w:val="auto"/>
          <w:szCs w:val="24"/>
        </w:rPr>
        <w:t xml:space="preserve"> Cloud Security Analysts, Compliance </w:t>
      </w:r>
      <w:r w:rsidRPr="00762D47">
        <w:rPr>
          <w:color w:val="auto"/>
          <w:szCs w:val="24"/>
        </w:rPr>
        <w:t>Officers</w:t>
      </w:r>
      <w:r>
        <w:rPr>
          <w:color w:val="auto"/>
          <w:szCs w:val="24"/>
        </w:rPr>
        <w:t>, cloud administrators</w:t>
      </w:r>
    </w:p>
    <w:p w14:paraId="7DF9E9B3" w14:textId="0F461081" w:rsidR="00762D47" w:rsidRPr="00762D47" w:rsidRDefault="00145D93">
      <w:pPr>
        <w:numPr>
          <w:ilvl w:val="0"/>
          <w:numId w:val="10"/>
        </w:numPr>
        <w:spacing w:before="100" w:beforeAutospacing="1" w:after="100" w:afterAutospacing="1" w:line="360" w:lineRule="auto"/>
        <w:rPr>
          <w:color w:val="auto"/>
          <w:szCs w:val="24"/>
        </w:rPr>
      </w:pPr>
      <w:r>
        <w:rPr>
          <w:b/>
          <w:bCs/>
          <w:color w:val="auto"/>
          <w:szCs w:val="24"/>
        </w:rPr>
        <w:t>Containing System</w:t>
      </w:r>
      <w:r w:rsidR="00762D47" w:rsidRPr="00762D47">
        <w:rPr>
          <w:b/>
          <w:bCs/>
          <w:color w:val="auto"/>
          <w:szCs w:val="24"/>
        </w:rPr>
        <w:t>:</w:t>
      </w:r>
      <w:r w:rsidR="00762D47" w:rsidRPr="00762D47">
        <w:rPr>
          <w:color w:val="auto"/>
          <w:szCs w:val="24"/>
        </w:rPr>
        <w:t xml:space="preserve"> DevOps Teams, </w:t>
      </w:r>
      <w:r>
        <w:rPr>
          <w:color w:val="auto"/>
          <w:szCs w:val="24"/>
        </w:rPr>
        <w:t xml:space="preserve">academic </w:t>
      </w:r>
      <w:r w:rsidR="008D514C">
        <w:rPr>
          <w:color w:val="auto"/>
          <w:szCs w:val="24"/>
        </w:rPr>
        <w:t>supervisor, regulatory</w:t>
      </w:r>
      <w:r>
        <w:rPr>
          <w:color w:val="auto"/>
          <w:szCs w:val="24"/>
        </w:rPr>
        <w:t xml:space="preserve"> </w:t>
      </w:r>
      <w:r w:rsidR="008D514C">
        <w:rPr>
          <w:color w:val="auto"/>
          <w:szCs w:val="24"/>
        </w:rPr>
        <w:t>authorities, cloud service providers.</w:t>
      </w:r>
    </w:p>
    <w:p w14:paraId="5E20C629" w14:textId="3EB5D880" w:rsidR="006B0279" w:rsidRPr="005423A3" w:rsidRDefault="00780EF5">
      <w:pPr>
        <w:numPr>
          <w:ilvl w:val="0"/>
          <w:numId w:val="10"/>
        </w:numPr>
        <w:spacing w:before="100" w:beforeAutospacing="1" w:after="100" w:afterAutospacing="1" w:line="360" w:lineRule="auto"/>
      </w:pPr>
      <w:r>
        <w:rPr>
          <w:b/>
          <w:bCs/>
          <w:noProof/>
        </w:rPr>
        <w:drawing>
          <wp:anchor distT="0" distB="0" distL="114300" distR="114300" simplePos="0" relativeHeight="251648000" behindDoc="1" locked="0" layoutInCell="1" allowOverlap="1" wp14:anchorId="78A348CB" wp14:editId="55DAB1F8">
            <wp:simplePos x="0" y="0"/>
            <wp:positionH relativeFrom="column">
              <wp:posOffset>-314325</wp:posOffset>
            </wp:positionH>
            <wp:positionV relativeFrom="paragraph">
              <wp:posOffset>756920</wp:posOffset>
            </wp:positionV>
            <wp:extent cx="6486525" cy="6181725"/>
            <wp:effectExtent l="0" t="0" r="0" b="9525"/>
            <wp:wrapThrough wrapText="bothSides">
              <wp:wrapPolygon edited="0">
                <wp:start x="9071" y="0"/>
                <wp:lineTo x="8247" y="67"/>
                <wp:lineTo x="5709" y="865"/>
                <wp:lineTo x="5075" y="1398"/>
                <wp:lineTo x="3996" y="2063"/>
                <wp:lineTo x="2855" y="3195"/>
                <wp:lineTo x="1967" y="4260"/>
                <wp:lineTo x="1269" y="5325"/>
                <wp:lineTo x="698" y="6390"/>
                <wp:lineTo x="317" y="7455"/>
                <wp:lineTo x="63" y="8520"/>
                <wp:lineTo x="0" y="9386"/>
                <wp:lineTo x="0" y="12780"/>
                <wp:lineTo x="254" y="13845"/>
                <wp:lineTo x="634" y="14910"/>
                <wp:lineTo x="1713" y="17040"/>
                <wp:lineTo x="2537" y="18105"/>
                <wp:lineTo x="3616" y="19170"/>
                <wp:lineTo x="5138" y="20235"/>
                <wp:lineTo x="5202" y="20369"/>
                <wp:lineTo x="7549" y="21300"/>
                <wp:lineTo x="8881" y="21567"/>
                <wp:lineTo x="9071" y="21567"/>
                <wp:lineTo x="11989" y="21567"/>
                <wp:lineTo x="12180" y="21567"/>
                <wp:lineTo x="13575" y="21300"/>
                <wp:lineTo x="15859" y="20369"/>
                <wp:lineTo x="15922" y="20235"/>
                <wp:lineTo x="17445" y="19170"/>
                <wp:lineTo x="18523" y="18105"/>
                <wp:lineTo x="20046" y="15975"/>
                <wp:lineTo x="20807" y="13845"/>
                <wp:lineTo x="21061" y="12780"/>
                <wp:lineTo x="21441" y="10184"/>
                <wp:lineTo x="20744" y="7455"/>
                <wp:lineTo x="20363" y="6390"/>
                <wp:lineTo x="19792" y="5325"/>
                <wp:lineTo x="19094" y="4260"/>
                <wp:lineTo x="18206" y="3195"/>
                <wp:lineTo x="17128" y="2130"/>
                <wp:lineTo x="15986" y="1398"/>
                <wp:lineTo x="15352" y="865"/>
                <wp:lineTo x="12814" y="67"/>
                <wp:lineTo x="11989" y="0"/>
                <wp:lineTo x="9071"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86525" cy="6181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514C" w:rsidRPr="00976FDE">
        <w:rPr>
          <w:b/>
          <w:bCs/>
          <w:color w:val="auto"/>
          <w:szCs w:val="24"/>
        </w:rPr>
        <w:t xml:space="preserve">The Wider </w:t>
      </w:r>
      <w:r w:rsidR="00976FDE" w:rsidRPr="00976FDE">
        <w:rPr>
          <w:b/>
          <w:bCs/>
          <w:color w:val="auto"/>
          <w:szCs w:val="24"/>
        </w:rPr>
        <w:t>Environment</w:t>
      </w:r>
      <w:r w:rsidR="00762D47" w:rsidRPr="00976FDE">
        <w:rPr>
          <w:b/>
          <w:bCs/>
          <w:color w:val="auto"/>
          <w:szCs w:val="24"/>
        </w:rPr>
        <w:t>:</w:t>
      </w:r>
      <w:r w:rsidR="00762D47" w:rsidRPr="00976FDE">
        <w:rPr>
          <w:color w:val="auto"/>
          <w:szCs w:val="24"/>
        </w:rPr>
        <w:t xml:space="preserve"> </w:t>
      </w:r>
      <w:r w:rsidR="00976FDE">
        <w:rPr>
          <w:color w:val="auto"/>
          <w:szCs w:val="24"/>
        </w:rPr>
        <w:t>Hackers,</w:t>
      </w:r>
      <w:r w:rsidR="005423A3">
        <w:rPr>
          <w:color w:val="auto"/>
          <w:szCs w:val="24"/>
        </w:rPr>
        <w:t xml:space="preserve"> Customers, industry</w:t>
      </w:r>
      <w:r w:rsidR="00976FDE">
        <w:rPr>
          <w:color w:val="auto"/>
          <w:szCs w:val="24"/>
        </w:rPr>
        <w:t xml:space="preserve"> standards </w:t>
      </w:r>
      <w:r w:rsidR="005423A3">
        <w:rPr>
          <w:color w:val="auto"/>
          <w:szCs w:val="24"/>
        </w:rPr>
        <w:t>bodies, external auditors</w:t>
      </w:r>
    </w:p>
    <w:p w14:paraId="0547E495" w14:textId="77777777" w:rsidR="005423A3" w:rsidRDefault="005423A3" w:rsidP="00471712">
      <w:pPr>
        <w:spacing w:before="100" w:beforeAutospacing="1" w:after="100" w:afterAutospacing="1" w:line="360" w:lineRule="auto"/>
      </w:pPr>
    </w:p>
    <w:p w14:paraId="7F5A1338" w14:textId="77777777" w:rsidR="005423A3" w:rsidRDefault="005423A3" w:rsidP="00471712">
      <w:pPr>
        <w:spacing w:before="100" w:beforeAutospacing="1" w:after="100" w:afterAutospacing="1" w:line="360" w:lineRule="auto"/>
      </w:pPr>
    </w:p>
    <w:p w14:paraId="46DE69DE" w14:textId="7119B404" w:rsidR="005423A3" w:rsidRDefault="005423A3" w:rsidP="00471712">
      <w:pPr>
        <w:spacing w:before="100" w:beforeAutospacing="1" w:after="100" w:afterAutospacing="1" w:line="360" w:lineRule="auto"/>
      </w:pPr>
    </w:p>
    <w:p w14:paraId="043D2FC8" w14:textId="613F8B6D" w:rsidR="005423A3" w:rsidRDefault="00826BC7" w:rsidP="00471712">
      <w:pPr>
        <w:spacing w:before="100" w:beforeAutospacing="1" w:after="100" w:afterAutospacing="1" w:line="360" w:lineRule="auto"/>
      </w:pPr>
      <w:r>
        <w:rPr>
          <w:noProof/>
        </w:rPr>
        <mc:AlternateContent>
          <mc:Choice Requires="wps">
            <w:drawing>
              <wp:anchor distT="0" distB="0" distL="114300" distR="114300" simplePos="0" relativeHeight="251664384" behindDoc="0" locked="0" layoutInCell="1" allowOverlap="1" wp14:anchorId="57862126" wp14:editId="32416B10">
                <wp:simplePos x="0" y="0"/>
                <wp:positionH relativeFrom="column">
                  <wp:posOffset>-308610</wp:posOffset>
                </wp:positionH>
                <wp:positionV relativeFrom="paragraph">
                  <wp:posOffset>320675</wp:posOffset>
                </wp:positionV>
                <wp:extent cx="1626235" cy="635"/>
                <wp:effectExtent l="0" t="0" r="0" b="8255"/>
                <wp:wrapThrough wrapText="bothSides">
                  <wp:wrapPolygon edited="0">
                    <wp:start x="0" y="0"/>
                    <wp:lineTo x="0" y="20698"/>
                    <wp:lineTo x="21254" y="20698"/>
                    <wp:lineTo x="21254" y="0"/>
                    <wp:lineTo x="0" y="0"/>
                  </wp:wrapPolygon>
                </wp:wrapThrough>
                <wp:docPr id="30" name="Text Box 30"/>
                <wp:cNvGraphicFramePr/>
                <a:graphic xmlns:a="http://schemas.openxmlformats.org/drawingml/2006/main">
                  <a:graphicData uri="http://schemas.microsoft.com/office/word/2010/wordprocessingShape">
                    <wps:wsp>
                      <wps:cNvSpPr txBox="1"/>
                      <wps:spPr>
                        <a:xfrm>
                          <a:off x="0" y="0"/>
                          <a:ext cx="1626235" cy="635"/>
                        </a:xfrm>
                        <a:prstGeom prst="rect">
                          <a:avLst/>
                        </a:prstGeom>
                        <a:solidFill>
                          <a:prstClr val="white"/>
                        </a:solidFill>
                        <a:ln>
                          <a:noFill/>
                        </a:ln>
                      </wps:spPr>
                      <wps:txbx>
                        <w:txbxContent>
                          <w:p w14:paraId="509F4E08" w14:textId="3923D422" w:rsidR="00826BC7" w:rsidRPr="00785AAF" w:rsidRDefault="00826BC7" w:rsidP="00826BC7">
                            <w:pPr>
                              <w:pStyle w:val="Caption"/>
                              <w:rPr>
                                <w:b/>
                                <w:bCs/>
                                <w:noProof/>
                                <w:color w:val="000000"/>
                                <w:sz w:val="24"/>
                              </w:rPr>
                            </w:pPr>
                            <w:bookmarkStart w:id="73" w:name="_Toc213892926"/>
                            <w:r>
                              <w:t xml:space="preserve">Figure </w:t>
                            </w:r>
                            <w:fldSimple w:instr=" SEQ Figure \* ARABIC ">
                              <w:r w:rsidR="00E32581">
                                <w:rPr>
                                  <w:noProof/>
                                </w:rPr>
                                <w:t>3</w:t>
                              </w:r>
                            </w:fldSimple>
                            <w:r>
                              <w:t>-Onion model</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7862126" id="Text Box 30" o:spid="_x0000_s1028" type="#_x0000_t202" style="position:absolute;left:0;text-align:left;margin-left:-24.3pt;margin-top:25.25pt;width:128.05pt;height:.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" stroked="f">
                <v:textbox style="mso-fit-shape-to-text:t" inset="0,0,0,0">
                  <w:txbxContent>
                    <w:p w14:paraId="509F4E08" w14:textId="3923D422" w:rsidR="00826BC7" w:rsidRPr="00785AAF" w:rsidRDefault="00826BC7" w:rsidP="00826BC7">
                      <w:pPr>
                        <w:pStyle w:val="Caption"/>
                        <w:rPr>
                          <w:b/>
                          <w:bCs/>
                          <w:noProof/>
                          <w:color w:val="000000"/>
                          <w:sz w:val="24"/>
                        </w:rPr>
                      </w:pPr>
                      <w:bookmarkStart w:id="74" w:name="_Toc213892926"/>
                      <w:r>
                        <w:t xml:space="preserve">Figure </w:t>
                      </w:r>
                      <w:fldSimple w:instr=" SEQ Figure \* ARABIC ">
                        <w:r w:rsidR="00E32581">
                          <w:rPr>
                            <w:noProof/>
                          </w:rPr>
                          <w:t>3</w:t>
                        </w:r>
                      </w:fldSimple>
                      <w:r>
                        <w:t>-Onion model</w:t>
                      </w:r>
                      <w:bookmarkEnd w:id="74"/>
                    </w:p>
                  </w:txbxContent>
                </v:textbox>
                <w10:wrap type="through"/>
              </v:shape>
            </w:pict>
          </mc:Fallback>
        </mc:AlternateContent>
      </w:r>
    </w:p>
    <w:p w14:paraId="3919BB22" w14:textId="77777777" w:rsidR="005423A3" w:rsidRDefault="005423A3" w:rsidP="00471712">
      <w:pPr>
        <w:spacing w:before="100" w:beforeAutospacing="1" w:after="100" w:afterAutospacing="1" w:line="360" w:lineRule="auto"/>
      </w:pPr>
    </w:p>
    <w:p w14:paraId="669D5026" w14:textId="466E2FDA" w:rsidR="002644A1" w:rsidRDefault="002644A1" w:rsidP="002644A1">
      <w:pPr>
        <w:pStyle w:val="Caption"/>
      </w:pPr>
      <w:bookmarkStart w:id="75" w:name="_Toc213893090"/>
      <w:r>
        <w:t xml:space="preserve">Table </w:t>
      </w:r>
      <w:fldSimple w:instr=" SEQ Table \* ARABIC ">
        <w:r w:rsidR="00E32581">
          <w:rPr>
            <w:noProof/>
          </w:rPr>
          <w:t>10</w:t>
        </w:r>
      </w:fldSimple>
      <w:r>
        <w:t>-Stakholder Onion Diagram</w:t>
      </w:r>
      <w:bookmarkEnd w:id="75"/>
    </w:p>
    <w:tbl>
      <w:tblPr>
        <w:tblStyle w:val="TableGridLight"/>
        <w:tblW w:w="0" w:type="auto"/>
        <w:tblLook w:val="04A0" w:firstRow="1" w:lastRow="0" w:firstColumn="1" w:lastColumn="0" w:noHBand="0" w:noVBand="1"/>
      </w:tblPr>
      <w:tblGrid>
        <w:gridCol w:w="2388"/>
        <w:gridCol w:w="1644"/>
        <w:gridCol w:w="4984"/>
      </w:tblGrid>
      <w:tr w:rsidR="00034AB5" w:rsidRPr="00034AB5" w14:paraId="11CCC90C" w14:textId="77777777" w:rsidTr="00EB35EB">
        <w:tc>
          <w:tcPr>
            <w:tcW w:w="0" w:type="auto"/>
            <w:hideMark/>
          </w:tcPr>
          <w:p w14:paraId="72BB03C4" w14:textId="77777777" w:rsidR="00034AB5" w:rsidRPr="00034AB5" w:rsidRDefault="00034AB5" w:rsidP="00471712">
            <w:pPr>
              <w:spacing w:after="0" w:line="360" w:lineRule="auto"/>
              <w:ind w:left="0" w:firstLine="0"/>
              <w:rPr>
                <w:b/>
                <w:bCs/>
                <w:color w:val="auto"/>
                <w:szCs w:val="24"/>
              </w:rPr>
            </w:pPr>
            <w:r w:rsidRPr="00034AB5">
              <w:rPr>
                <w:b/>
                <w:bCs/>
                <w:color w:val="auto"/>
                <w:szCs w:val="24"/>
              </w:rPr>
              <w:t>Stakeholder</w:t>
            </w:r>
          </w:p>
        </w:tc>
        <w:tc>
          <w:tcPr>
            <w:tcW w:w="0" w:type="auto"/>
            <w:hideMark/>
          </w:tcPr>
          <w:p w14:paraId="0B8C74B0" w14:textId="77777777" w:rsidR="00034AB5" w:rsidRPr="00034AB5" w:rsidRDefault="00034AB5" w:rsidP="00471712">
            <w:pPr>
              <w:spacing w:after="0" w:line="360" w:lineRule="auto"/>
              <w:ind w:left="0" w:firstLine="0"/>
              <w:rPr>
                <w:b/>
                <w:bCs/>
                <w:color w:val="auto"/>
                <w:szCs w:val="24"/>
              </w:rPr>
            </w:pPr>
            <w:r w:rsidRPr="00034AB5">
              <w:rPr>
                <w:b/>
                <w:bCs/>
                <w:color w:val="auto"/>
                <w:szCs w:val="24"/>
              </w:rPr>
              <w:t>Role</w:t>
            </w:r>
          </w:p>
        </w:tc>
        <w:tc>
          <w:tcPr>
            <w:tcW w:w="0" w:type="auto"/>
            <w:hideMark/>
          </w:tcPr>
          <w:p w14:paraId="2665286E" w14:textId="77777777" w:rsidR="00034AB5" w:rsidRPr="00034AB5" w:rsidRDefault="00034AB5" w:rsidP="00471712">
            <w:pPr>
              <w:spacing w:after="0" w:line="360" w:lineRule="auto"/>
              <w:ind w:left="0" w:firstLine="0"/>
              <w:rPr>
                <w:b/>
                <w:bCs/>
                <w:color w:val="auto"/>
                <w:szCs w:val="24"/>
              </w:rPr>
            </w:pPr>
            <w:r w:rsidRPr="00034AB5">
              <w:rPr>
                <w:b/>
                <w:bCs/>
                <w:color w:val="auto"/>
                <w:szCs w:val="24"/>
              </w:rPr>
              <w:t>Benefits / Description</w:t>
            </w:r>
          </w:p>
        </w:tc>
      </w:tr>
      <w:tr w:rsidR="00034AB5" w:rsidRPr="00034AB5" w14:paraId="41E9D4D9" w14:textId="77777777" w:rsidTr="00EB35EB">
        <w:tc>
          <w:tcPr>
            <w:tcW w:w="0" w:type="auto"/>
            <w:hideMark/>
          </w:tcPr>
          <w:p w14:paraId="784996F7" w14:textId="77777777" w:rsidR="00034AB5" w:rsidRPr="00034AB5" w:rsidRDefault="00034AB5" w:rsidP="00471712">
            <w:pPr>
              <w:spacing w:after="0" w:line="360" w:lineRule="auto"/>
              <w:ind w:left="0" w:firstLine="0"/>
              <w:rPr>
                <w:i/>
                <w:iCs/>
                <w:color w:val="auto"/>
                <w:szCs w:val="24"/>
              </w:rPr>
            </w:pPr>
            <w:r w:rsidRPr="00034AB5">
              <w:rPr>
                <w:b/>
                <w:bCs/>
                <w:i/>
                <w:iCs/>
                <w:color w:val="auto"/>
                <w:szCs w:val="24"/>
              </w:rPr>
              <w:t>The System Stakeholders</w:t>
            </w:r>
          </w:p>
        </w:tc>
        <w:tc>
          <w:tcPr>
            <w:tcW w:w="0" w:type="auto"/>
            <w:hideMark/>
          </w:tcPr>
          <w:p w14:paraId="3A31781E" w14:textId="77777777" w:rsidR="00034AB5" w:rsidRPr="00034AB5" w:rsidRDefault="00034AB5" w:rsidP="00471712">
            <w:pPr>
              <w:spacing w:after="0" w:line="360" w:lineRule="auto"/>
              <w:ind w:left="0" w:firstLine="0"/>
              <w:rPr>
                <w:color w:val="auto"/>
                <w:szCs w:val="24"/>
              </w:rPr>
            </w:pPr>
          </w:p>
        </w:tc>
        <w:tc>
          <w:tcPr>
            <w:tcW w:w="0" w:type="auto"/>
            <w:hideMark/>
          </w:tcPr>
          <w:p w14:paraId="16D9F071" w14:textId="77777777" w:rsidR="00034AB5" w:rsidRPr="00034AB5" w:rsidRDefault="00034AB5" w:rsidP="00471712">
            <w:pPr>
              <w:spacing w:after="0" w:line="360" w:lineRule="auto"/>
              <w:ind w:left="0" w:firstLine="0"/>
              <w:rPr>
                <w:color w:val="auto"/>
                <w:sz w:val="20"/>
                <w:szCs w:val="20"/>
              </w:rPr>
            </w:pPr>
          </w:p>
        </w:tc>
      </w:tr>
      <w:tr w:rsidR="00034AB5" w:rsidRPr="00034AB5" w14:paraId="0DC7945B" w14:textId="77777777" w:rsidTr="00EB35EB">
        <w:tc>
          <w:tcPr>
            <w:tcW w:w="0" w:type="auto"/>
            <w:hideMark/>
          </w:tcPr>
          <w:p w14:paraId="429772B5" w14:textId="77777777" w:rsidR="00034AB5" w:rsidRPr="00034AB5" w:rsidRDefault="00034AB5" w:rsidP="00471712">
            <w:pPr>
              <w:spacing w:after="0" w:line="360" w:lineRule="auto"/>
              <w:ind w:left="0" w:firstLine="0"/>
              <w:rPr>
                <w:color w:val="auto"/>
                <w:szCs w:val="24"/>
              </w:rPr>
            </w:pPr>
            <w:r w:rsidRPr="00034AB5">
              <w:rPr>
                <w:color w:val="auto"/>
                <w:szCs w:val="24"/>
              </w:rPr>
              <w:t>Cloud Security Analysts</w:t>
            </w:r>
          </w:p>
        </w:tc>
        <w:tc>
          <w:tcPr>
            <w:tcW w:w="0" w:type="auto"/>
            <w:hideMark/>
          </w:tcPr>
          <w:p w14:paraId="4718567B" w14:textId="77777777" w:rsidR="00034AB5" w:rsidRPr="00034AB5" w:rsidRDefault="00034AB5" w:rsidP="00471712">
            <w:pPr>
              <w:spacing w:after="0" w:line="360" w:lineRule="auto"/>
              <w:ind w:left="0" w:firstLine="0"/>
              <w:rPr>
                <w:color w:val="auto"/>
                <w:szCs w:val="24"/>
              </w:rPr>
            </w:pPr>
            <w:r w:rsidRPr="00034AB5">
              <w:rPr>
                <w:color w:val="auto"/>
                <w:szCs w:val="24"/>
              </w:rPr>
              <w:t>Normal User</w:t>
            </w:r>
          </w:p>
        </w:tc>
        <w:tc>
          <w:tcPr>
            <w:tcW w:w="0" w:type="auto"/>
            <w:hideMark/>
          </w:tcPr>
          <w:p w14:paraId="0BBA8687" w14:textId="77777777" w:rsidR="00034AB5" w:rsidRPr="00034AB5" w:rsidRDefault="00034AB5" w:rsidP="00471712">
            <w:pPr>
              <w:spacing w:after="0" w:line="360" w:lineRule="auto"/>
              <w:ind w:left="0" w:firstLine="0"/>
              <w:rPr>
                <w:color w:val="auto"/>
                <w:szCs w:val="24"/>
              </w:rPr>
            </w:pPr>
            <w:r w:rsidRPr="00034AB5">
              <w:rPr>
                <w:color w:val="auto"/>
                <w:szCs w:val="24"/>
              </w:rPr>
              <w:t>Operate the CloudTwin AI platform to monitor alerts, analyze detected anomalies, and ensure accurate threat identification across multi-cloud environments.</w:t>
            </w:r>
          </w:p>
        </w:tc>
      </w:tr>
      <w:tr w:rsidR="00034AB5" w:rsidRPr="00034AB5" w14:paraId="28E8E723" w14:textId="77777777" w:rsidTr="00EB35EB">
        <w:tc>
          <w:tcPr>
            <w:tcW w:w="0" w:type="auto"/>
            <w:hideMark/>
          </w:tcPr>
          <w:p w14:paraId="3C931A16" w14:textId="77777777" w:rsidR="00034AB5" w:rsidRPr="00034AB5" w:rsidRDefault="00034AB5" w:rsidP="00471712">
            <w:pPr>
              <w:spacing w:after="0" w:line="360" w:lineRule="auto"/>
              <w:ind w:left="0" w:firstLine="0"/>
              <w:rPr>
                <w:color w:val="auto"/>
                <w:szCs w:val="24"/>
              </w:rPr>
            </w:pPr>
            <w:r w:rsidRPr="00034AB5">
              <w:rPr>
                <w:color w:val="auto"/>
                <w:szCs w:val="24"/>
              </w:rPr>
              <w:t>Compliance Officers</w:t>
            </w:r>
          </w:p>
        </w:tc>
        <w:tc>
          <w:tcPr>
            <w:tcW w:w="0" w:type="auto"/>
            <w:hideMark/>
          </w:tcPr>
          <w:p w14:paraId="725C8C37" w14:textId="77777777" w:rsidR="00034AB5" w:rsidRPr="00034AB5" w:rsidRDefault="00034AB5" w:rsidP="00471712">
            <w:pPr>
              <w:spacing w:after="0" w:line="360" w:lineRule="auto"/>
              <w:ind w:left="0" w:firstLine="0"/>
              <w:rPr>
                <w:color w:val="auto"/>
                <w:szCs w:val="24"/>
              </w:rPr>
            </w:pPr>
            <w:r w:rsidRPr="00034AB5">
              <w:rPr>
                <w:color w:val="auto"/>
                <w:szCs w:val="24"/>
              </w:rPr>
              <w:t>Normal User</w:t>
            </w:r>
          </w:p>
        </w:tc>
        <w:tc>
          <w:tcPr>
            <w:tcW w:w="0" w:type="auto"/>
            <w:hideMark/>
          </w:tcPr>
          <w:p w14:paraId="637C0C18" w14:textId="77777777" w:rsidR="00034AB5" w:rsidRPr="00034AB5" w:rsidRDefault="00034AB5" w:rsidP="00471712">
            <w:pPr>
              <w:spacing w:after="0" w:line="360" w:lineRule="auto"/>
              <w:ind w:left="0" w:firstLine="0"/>
              <w:rPr>
                <w:color w:val="auto"/>
                <w:szCs w:val="24"/>
              </w:rPr>
            </w:pPr>
            <w:r w:rsidRPr="00034AB5">
              <w:rPr>
                <w:color w:val="auto"/>
                <w:szCs w:val="24"/>
              </w:rPr>
              <w:t>Review compliance reports generated by the system, verify findings, and provide feedback to ensure adherence to ISO 27001 and NIST 800-53 standards.</w:t>
            </w:r>
          </w:p>
        </w:tc>
      </w:tr>
      <w:tr w:rsidR="00034AB5" w:rsidRPr="00034AB5" w14:paraId="30F46B7A" w14:textId="77777777" w:rsidTr="00EB35EB">
        <w:tc>
          <w:tcPr>
            <w:tcW w:w="0" w:type="auto"/>
            <w:hideMark/>
          </w:tcPr>
          <w:p w14:paraId="09F7EB35" w14:textId="77777777" w:rsidR="00034AB5" w:rsidRPr="00034AB5" w:rsidRDefault="00034AB5" w:rsidP="00471712">
            <w:pPr>
              <w:spacing w:after="0" w:line="360" w:lineRule="auto"/>
              <w:ind w:left="0" w:firstLine="0"/>
              <w:rPr>
                <w:color w:val="auto"/>
                <w:szCs w:val="24"/>
              </w:rPr>
            </w:pPr>
            <w:r w:rsidRPr="00034AB5">
              <w:rPr>
                <w:color w:val="auto"/>
                <w:szCs w:val="24"/>
              </w:rPr>
              <w:t>Cloud Administrators / DevOps Engineers</w:t>
            </w:r>
          </w:p>
        </w:tc>
        <w:tc>
          <w:tcPr>
            <w:tcW w:w="0" w:type="auto"/>
            <w:hideMark/>
          </w:tcPr>
          <w:p w14:paraId="0706FA4B" w14:textId="77777777" w:rsidR="00034AB5" w:rsidRPr="00034AB5" w:rsidRDefault="00034AB5" w:rsidP="00471712">
            <w:pPr>
              <w:spacing w:after="0" w:line="360" w:lineRule="auto"/>
              <w:ind w:left="0" w:firstLine="0"/>
              <w:rPr>
                <w:color w:val="auto"/>
                <w:szCs w:val="24"/>
              </w:rPr>
            </w:pPr>
            <w:r w:rsidRPr="00034AB5">
              <w:rPr>
                <w:color w:val="auto"/>
                <w:szCs w:val="24"/>
              </w:rPr>
              <w:t>System Maintainer</w:t>
            </w:r>
          </w:p>
        </w:tc>
        <w:tc>
          <w:tcPr>
            <w:tcW w:w="0" w:type="auto"/>
            <w:hideMark/>
          </w:tcPr>
          <w:p w14:paraId="31BCBEE7" w14:textId="77777777" w:rsidR="00034AB5" w:rsidRPr="00034AB5" w:rsidRDefault="00034AB5" w:rsidP="00471712">
            <w:pPr>
              <w:spacing w:after="0" w:line="360" w:lineRule="auto"/>
              <w:ind w:left="0" w:firstLine="0"/>
              <w:rPr>
                <w:color w:val="auto"/>
                <w:szCs w:val="24"/>
              </w:rPr>
            </w:pPr>
            <w:r w:rsidRPr="00034AB5">
              <w:rPr>
                <w:color w:val="auto"/>
                <w:szCs w:val="24"/>
              </w:rPr>
              <w:t>Manage cloud infrastructure configurations (Terraform files), run simulations using the digital twin environment, and ensure consistent system uptime.</w:t>
            </w:r>
          </w:p>
        </w:tc>
      </w:tr>
      <w:tr w:rsidR="00EB35EB" w:rsidRPr="005121F2" w14:paraId="25D1F035" w14:textId="77777777" w:rsidTr="00EB35EB">
        <w:tc>
          <w:tcPr>
            <w:tcW w:w="0" w:type="auto"/>
            <w:hideMark/>
          </w:tcPr>
          <w:p w14:paraId="305C478A" w14:textId="77777777" w:rsidR="005121F2" w:rsidRPr="005121F2" w:rsidRDefault="005121F2" w:rsidP="00471712">
            <w:pPr>
              <w:spacing w:after="0" w:line="360" w:lineRule="auto"/>
              <w:ind w:left="0" w:firstLine="0"/>
              <w:rPr>
                <w:b/>
                <w:bCs/>
                <w:i/>
                <w:iCs/>
                <w:color w:val="auto"/>
                <w:szCs w:val="24"/>
              </w:rPr>
            </w:pPr>
            <w:r w:rsidRPr="005121F2">
              <w:rPr>
                <w:b/>
                <w:bCs/>
                <w:i/>
                <w:iCs/>
                <w:color w:val="auto"/>
                <w:szCs w:val="24"/>
              </w:rPr>
              <w:t>The Containing System Stakeholders</w:t>
            </w:r>
          </w:p>
        </w:tc>
        <w:tc>
          <w:tcPr>
            <w:tcW w:w="0" w:type="auto"/>
            <w:hideMark/>
          </w:tcPr>
          <w:p w14:paraId="5F313440" w14:textId="77777777" w:rsidR="005121F2" w:rsidRPr="005121F2" w:rsidRDefault="005121F2" w:rsidP="00471712">
            <w:pPr>
              <w:spacing w:after="0" w:line="360" w:lineRule="auto"/>
              <w:ind w:left="0" w:firstLine="0"/>
              <w:rPr>
                <w:color w:val="auto"/>
                <w:szCs w:val="24"/>
              </w:rPr>
            </w:pPr>
          </w:p>
        </w:tc>
        <w:tc>
          <w:tcPr>
            <w:tcW w:w="0" w:type="auto"/>
            <w:hideMark/>
          </w:tcPr>
          <w:p w14:paraId="7DAE6126" w14:textId="77777777" w:rsidR="005121F2" w:rsidRPr="005121F2" w:rsidRDefault="005121F2" w:rsidP="00471712">
            <w:pPr>
              <w:spacing w:after="0" w:line="360" w:lineRule="auto"/>
              <w:ind w:left="0" w:firstLine="0"/>
              <w:rPr>
                <w:color w:val="auto"/>
                <w:szCs w:val="24"/>
              </w:rPr>
            </w:pPr>
          </w:p>
        </w:tc>
      </w:tr>
      <w:tr w:rsidR="00EB35EB" w:rsidRPr="005121F2" w14:paraId="767C1A70" w14:textId="77777777" w:rsidTr="00EB35EB">
        <w:tc>
          <w:tcPr>
            <w:tcW w:w="0" w:type="auto"/>
            <w:hideMark/>
          </w:tcPr>
          <w:p w14:paraId="01F8EF69" w14:textId="77777777" w:rsidR="005121F2" w:rsidRPr="005121F2" w:rsidRDefault="005121F2" w:rsidP="00471712">
            <w:pPr>
              <w:spacing w:after="0" w:line="360" w:lineRule="auto"/>
              <w:ind w:left="0" w:firstLine="0"/>
              <w:rPr>
                <w:color w:val="auto"/>
                <w:szCs w:val="24"/>
              </w:rPr>
            </w:pPr>
            <w:r w:rsidRPr="005121F2">
              <w:rPr>
                <w:color w:val="auto"/>
                <w:szCs w:val="24"/>
              </w:rPr>
              <w:t>CISO / IT Manager</w:t>
            </w:r>
          </w:p>
        </w:tc>
        <w:tc>
          <w:tcPr>
            <w:tcW w:w="0" w:type="auto"/>
            <w:hideMark/>
          </w:tcPr>
          <w:p w14:paraId="46052D91" w14:textId="77777777" w:rsidR="005121F2" w:rsidRPr="005121F2" w:rsidRDefault="005121F2" w:rsidP="00471712">
            <w:pPr>
              <w:spacing w:after="0" w:line="360" w:lineRule="auto"/>
              <w:ind w:left="0" w:firstLine="0"/>
              <w:rPr>
                <w:color w:val="auto"/>
                <w:szCs w:val="24"/>
              </w:rPr>
            </w:pPr>
            <w:r w:rsidRPr="005121F2">
              <w:rPr>
                <w:color w:val="auto"/>
                <w:szCs w:val="24"/>
              </w:rPr>
              <w:t>Policy Overseer</w:t>
            </w:r>
          </w:p>
        </w:tc>
        <w:tc>
          <w:tcPr>
            <w:tcW w:w="0" w:type="auto"/>
            <w:hideMark/>
          </w:tcPr>
          <w:p w14:paraId="4FB1E3C7" w14:textId="77777777" w:rsidR="005121F2" w:rsidRPr="005121F2" w:rsidRDefault="005121F2" w:rsidP="00471712">
            <w:pPr>
              <w:spacing w:after="0" w:line="360" w:lineRule="auto"/>
              <w:ind w:left="0" w:firstLine="0"/>
              <w:rPr>
                <w:color w:val="auto"/>
                <w:szCs w:val="24"/>
              </w:rPr>
            </w:pPr>
            <w:r w:rsidRPr="005121F2">
              <w:rPr>
                <w:color w:val="auto"/>
                <w:szCs w:val="24"/>
              </w:rPr>
              <w:t>Defines organizational security policies and ensures CloudTwin AI aligns with compliance frameworks and corporate security objectives.</w:t>
            </w:r>
          </w:p>
        </w:tc>
      </w:tr>
      <w:tr w:rsidR="00EB35EB" w:rsidRPr="005121F2" w14:paraId="4EBAE895" w14:textId="77777777" w:rsidTr="00EB35EB">
        <w:tc>
          <w:tcPr>
            <w:tcW w:w="0" w:type="auto"/>
            <w:hideMark/>
          </w:tcPr>
          <w:p w14:paraId="120F3007" w14:textId="77777777" w:rsidR="005121F2" w:rsidRPr="005121F2" w:rsidRDefault="005121F2" w:rsidP="00471712">
            <w:pPr>
              <w:spacing w:after="0" w:line="360" w:lineRule="auto"/>
              <w:ind w:left="0" w:firstLine="0"/>
              <w:rPr>
                <w:color w:val="auto"/>
                <w:szCs w:val="24"/>
              </w:rPr>
            </w:pPr>
            <w:r w:rsidRPr="005121F2">
              <w:rPr>
                <w:color w:val="auto"/>
                <w:szCs w:val="24"/>
              </w:rPr>
              <w:t>Developers / System Engineers</w:t>
            </w:r>
          </w:p>
        </w:tc>
        <w:tc>
          <w:tcPr>
            <w:tcW w:w="0" w:type="auto"/>
            <w:hideMark/>
          </w:tcPr>
          <w:p w14:paraId="6BB24166" w14:textId="77777777" w:rsidR="005121F2" w:rsidRPr="005121F2" w:rsidRDefault="005121F2" w:rsidP="00471712">
            <w:pPr>
              <w:spacing w:after="0" w:line="360" w:lineRule="auto"/>
              <w:ind w:left="0" w:firstLine="0"/>
              <w:rPr>
                <w:color w:val="auto"/>
                <w:szCs w:val="24"/>
              </w:rPr>
            </w:pPr>
            <w:r w:rsidRPr="005121F2">
              <w:rPr>
                <w:color w:val="auto"/>
                <w:szCs w:val="24"/>
              </w:rPr>
              <w:t>System Maintainers</w:t>
            </w:r>
          </w:p>
        </w:tc>
        <w:tc>
          <w:tcPr>
            <w:tcW w:w="0" w:type="auto"/>
            <w:hideMark/>
          </w:tcPr>
          <w:p w14:paraId="3083E37C" w14:textId="77777777" w:rsidR="005121F2" w:rsidRPr="005121F2" w:rsidRDefault="005121F2" w:rsidP="00471712">
            <w:pPr>
              <w:spacing w:after="0" w:line="360" w:lineRule="auto"/>
              <w:ind w:left="0" w:firstLine="0"/>
              <w:rPr>
                <w:color w:val="auto"/>
                <w:szCs w:val="24"/>
              </w:rPr>
            </w:pPr>
            <w:r w:rsidRPr="005121F2">
              <w:rPr>
                <w:color w:val="auto"/>
                <w:szCs w:val="24"/>
              </w:rPr>
              <w:t>Develop and maintain CloudTwin AI modules such as the compliance engine, ML models, and audit ledger, ensuring scalability and reliability.</w:t>
            </w:r>
          </w:p>
        </w:tc>
      </w:tr>
      <w:tr w:rsidR="00EB35EB" w:rsidRPr="005121F2" w14:paraId="7DE97B2C" w14:textId="77777777" w:rsidTr="00EB35EB">
        <w:tc>
          <w:tcPr>
            <w:tcW w:w="0" w:type="auto"/>
            <w:hideMark/>
          </w:tcPr>
          <w:p w14:paraId="7379827A" w14:textId="77777777" w:rsidR="005121F2" w:rsidRPr="005121F2" w:rsidRDefault="005121F2" w:rsidP="00471712">
            <w:pPr>
              <w:spacing w:after="0" w:line="360" w:lineRule="auto"/>
              <w:ind w:left="0" w:firstLine="0"/>
              <w:rPr>
                <w:color w:val="auto"/>
                <w:szCs w:val="24"/>
              </w:rPr>
            </w:pPr>
            <w:r w:rsidRPr="005121F2">
              <w:rPr>
                <w:color w:val="auto"/>
                <w:szCs w:val="24"/>
              </w:rPr>
              <w:t>Supervisors / Academic Advisors</w:t>
            </w:r>
          </w:p>
        </w:tc>
        <w:tc>
          <w:tcPr>
            <w:tcW w:w="0" w:type="auto"/>
            <w:hideMark/>
          </w:tcPr>
          <w:p w14:paraId="178F872C" w14:textId="77777777" w:rsidR="005121F2" w:rsidRPr="005121F2" w:rsidRDefault="005121F2" w:rsidP="00471712">
            <w:pPr>
              <w:spacing w:after="0" w:line="360" w:lineRule="auto"/>
              <w:ind w:left="0" w:firstLine="0"/>
              <w:rPr>
                <w:color w:val="auto"/>
                <w:szCs w:val="24"/>
              </w:rPr>
            </w:pPr>
            <w:r w:rsidRPr="005121F2">
              <w:rPr>
                <w:color w:val="auto"/>
                <w:szCs w:val="24"/>
              </w:rPr>
              <w:t>Research Advisor</w:t>
            </w:r>
          </w:p>
        </w:tc>
        <w:tc>
          <w:tcPr>
            <w:tcW w:w="0" w:type="auto"/>
            <w:hideMark/>
          </w:tcPr>
          <w:p w14:paraId="78415868" w14:textId="77777777" w:rsidR="005121F2" w:rsidRPr="005121F2" w:rsidRDefault="005121F2" w:rsidP="00471712">
            <w:pPr>
              <w:spacing w:after="0" w:line="360" w:lineRule="auto"/>
              <w:ind w:left="0" w:firstLine="0"/>
              <w:rPr>
                <w:color w:val="auto"/>
                <w:szCs w:val="24"/>
              </w:rPr>
            </w:pPr>
            <w:r w:rsidRPr="005121F2">
              <w:rPr>
                <w:color w:val="auto"/>
                <w:szCs w:val="24"/>
              </w:rPr>
              <w:t>Provide project direction, methodological review, and ensure the implementation aligns with academic and technical goals.</w:t>
            </w:r>
          </w:p>
        </w:tc>
      </w:tr>
      <w:tr w:rsidR="00EB35EB" w:rsidRPr="005121F2" w14:paraId="3034E92C" w14:textId="77777777" w:rsidTr="00EB35EB">
        <w:tc>
          <w:tcPr>
            <w:tcW w:w="0" w:type="auto"/>
            <w:hideMark/>
          </w:tcPr>
          <w:p w14:paraId="01274EAF" w14:textId="77777777" w:rsidR="005121F2" w:rsidRPr="005121F2" w:rsidRDefault="005121F2" w:rsidP="00471712">
            <w:pPr>
              <w:spacing w:after="0" w:line="360" w:lineRule="auto"/>
              <w:ind w:left="0" w:firstLine="0"/>
              <w:rPr>
                <w:color w:val="auto"/>
                <w:szCs w:val="24"/>
              </w:rPr>
            </w:pPr>
            <w:r w:rsidRPr="005121F2">
              <w:rPr>
                <w:color w:val="auto"/>
                <w:szCs w:val="24"/>
              </w:rPr>
              <w:t>Regulatory Authorities (ISO / NIST Auditors)</w:t>
            </w:r>
          </w:p>
        </w:tc>
        <w:tc>
          <w:tcPr>
            <w:tcW w:w="0" w:type="auto"/>
            <w:hideMark/>
          </w:tcPr>
          <w:p w14:paraId="5C024140" w14:textId="77777777" w:rsidR="005121F2" w:rsidRPr="005121F2" w:rsidRDefault="005121F2" w:rsidP="00471712">
            <w:pPr>
              <w:spacing w:after="0" w:line="360" w:lineRule="auto"/>
              <w:ind w:left="0" w:firstLine="0"/>
              <w:rPr>
                <w:color w:val="auto"/>
                <w:szCs w:val="24"/>
              </w:rPr>
            </w:pPr>
            <w:r w:rsidRPr="005121F2">
              <w:rPr>
                <w:color w:val="auto"/>
                <w:szCs w:val="24"/>
              </w:rPr>
              <w:t>Quality Regulator</w:t>
            </w:r>
          </w:p>
        </w:tc>
        <w:tc>
          <w:tcPr>
            <w:tcW w:w="0" w:type="auto"/>
            <w:hideMark/>
          </w:tcPr>
          <w:p w14:paraId="5D8E1E7F" w14:textId="77777777" w:rsidR="005121F2" w:rsidRPr="005121F2" w:rsidRDefault="005121F2" w:rsidP="00471712">
            <w:pPr>
              <w:spacing w:after="0" w:line="360" w:lineRule="auto"/>
              <w:ind w:left="0" w:firstLine="0"/>
              <w:rPr>
                <w:color w:val="auto"/>
                <w:szCs w:val="24"/>
              </w:rPr>
            </w:pPr>
            <w:r w:rsidRPr="005121F2">
              <w:rPr>
                <w:color w:val="auto"/>
                <w:szCs w:val="24"/>
              </w:rPr>
              <w:t>Validate the system’s compliance evidence and review tamper-proof reports for official certification and audits.</w:t>
            </w:r>
          </w:p>
        </w:tc>
      </w:tr>
      <w:tr w:rsidR="00EB35EB" w:rsidRPr="005121F2" w14:paraId="1C75D844" w14:textId="77777777" w:rsidTr="00EB35EB">
        <w:trPr>
          <w:trHeight w:val="984"/>
        </w:trPr>
        <w:tc>
          <w:tcPr>
            <w:tcW w:w="0" w:type="auto"/>
            <w:hideMark/>
          </w:tcPr>
          <w:p w14:paraId="78E1FA33" w14:textId="77777777" w:rsidR="005121F2" w:rsidRPr="005121F2" w:rsidRDefault="005121F2" w:rsidP="00471712">
            <w:pPr>
              <w:spacing w:after="0" w:line="360" w:lineRule="auto"/>
              <w:ind w:left="0" w:firstLine="0"/>
              <w:rPr>
                <w:color w:val="auto"/>
                <w:szCs w:val="24"/>
              </w:rPr>
            </w:pPr>
            <w:r w:rsidRPr="005121F2">
              <w:rPr>
                <w:color w:val="auto"/>
                <w:szCs w:val="24"/>
              </w:rPr>
              <w:lastRenderedPageBreak/>
              <w:t>Cloud Service Providers (AWS / Azure / GCP)</w:t>
            </w:r>
          </w:p>
        </w:tc>
        <w:tc>
          <w:tcPr>
            <w:tcW w:w="0" w:type="auto"/>
            <w:hideMark/>
          </w:tcPr>
          <w:p w14:paraId="10485FBB" w14:textId="77777777" w:rsidR="005121F2" w:rsidRPr="005121F2" w:rsidRDefault="005121F2" w:rsidP="00471712">
            <w:pPr>
              <w:spacing w:after="0" w:line="360" w:lineRule="auto"/>
              <w:ind w:left="0" w:firstLine="0"/>
              <w:rPr>
                <w:color w:val="auto"/>
                <w:szCs w:val="24"/>
              </w:rPr>
            </w:pPr>
            <w:r w:rsidRPr="005121F2">
              <w:rPr>
                <w:color w:val="auto"/>
                <w:szCs w:val="24"/>
              </w:rPr>
              <w:t>External Data Source</w:t>
            </w:r>
          </w:p>
        </w:tc>
        <w:tc>
          <w:tcPr>
            <w:tcW w:w="0" w:type="auto"/>
            <w:hideMark/>
          </w:tcPr>
          <w:p w14:paraId="438D3D4F" w14:textId="77777777" w:rsidR="005121F2" w:rsidRPr="005121F2" w:rsidRDefault="005121F2" w:rsidP="00471712">
            <w:pPr>
              <w:spacing w:after="0" w:line="360" w:lineRule="auto"/>
              <w:ind w:left="0" w:firstLine="0"/>
              <w:rPr>
                <w:color w:val="auto"/>
                <w:szCs w:val="24"/>
              </w:rPr>
            </w:pPr>
            <w:r w:rsidRPr="005121F2">
              <w:rPr>
                <w:color w:val="auto"/>
                <w:szCs w:val="24"/>
              </w:rPr>
              <w:t>Supply configuration data, logs, and APIs for testing and digital twin simulations.</w:t>
            </w:r>
          </w:p>
        </w:tc>
      </w:tr>
      <w:tr w:rsidR="00C53A59" w:rsidRPr="005121F2" w14:paraId="73215497" w14:textId="77777777" w:rsidTr="00EB35EB">
        <w:tc>
          <w:tcPr>
            <w:tcW w:w="0" w:type="auto"/>
            <w:hideMark/>
          </w:tcPr>
          <w:p w14:paraId="5EE3D1FE" w14:textId="77777777" w:rsidR="005121F2" w:rsidRPr="005121F2" w:rsidRDefault="005121F2" w:rsidP="00471712">
            <w:pPr>
              <w:spacing w:after="0" w:line="360" w:lineRule="auto"/>
              <w:ind w:left="0" w:firstLine="0"/>
              <w:rPr>
                <w:b/>
                <w:bCs/>
                <w:i/>
                <w:iCs/>
                <w:color w:val="auto"/>
                <w:szCs w:val="24"/>
              </w:rPr>
            </w:pPr>
            <w:r w:rsidRPr="005121F2">
              <w:rPr>
                <w:b/>
                <w:bCs/>
                <w:i/>
                <w:iCs/>
                <w:color w:val="auto"/>
                <w:szCs w:val="24"/>
              </w:rPr>
              <w:t>The Wider Environment Stakeholders</w:t>
            </w:r>
          </w:p>
        </w:tc>
        <w:tc>
          <w:tcPr>
            <w:tcW w:w="0" w:type="auto"/>
            <w:hideMark/>
          </w:tcPr>
          <w:p w14:paraId="64FBEC64" w14:textId="77777777" w:rsidR="005121F2" w:rsidRPr="005121F2" w:rsidRDefault="005121F2" w:rsidP="00471712">
            <w:pPr>
              <w:spacing w:after="0" w:line="360" w:lineRule="auto"/>
              <w:ind w:left="0" w:firstLine="0"/>
              <w:rPr>
                <w:color w:val="auto"/>
                <w:szCs w:val="24"/>
              </w:rPr>
            </w:pPr>
          </w:p>
        </w:tc>
        <w:tc>
          <w:tcPr>
            <w:tcW w:w="0" w:type="auto"/>
            <w:hideMark/>
          </w:tcPr>
          <w:p w14:paraId="2FA8A07B" w14:textId="77777777" w:rsidR="005121F2" w:rsidRPr="005121F2" w:rsidRDefault="005121F2" w:rsidP="00471712">
            <w:pPr>
              <w:spacing w:after="0" w:line="360" w:lineRule="auto"/>
              <w:ind w:left="0" w:firstLine="0"/>
              <w:rPr>
                <w:color w:val="auto"/>
                <w:szCs w:val="24"/>
              </w:rPr>
            </w:pPr>
          </w:p>
        </w:tc>
      </w:tr>
      <w:tr w:rsidR="00C53A59" w:rsidRPr="005121F2" w14:paraId="1048C5F2" w14:textId="77777777" w:rsidTr="00EB35EB">
        <w:tc>
          <w:tcPr>
            <w:tcW w:w="0" w:type="auto"/>
            <w:hideMark/>
          </w:tcPr>
          <w:p w14:paraId="60B710C0" w14:textId="77777777" w:rsidR="005121F2" w:rsidRPr="005121F2" w:rsidRDefault="005121F2" w:rsidP="00471712">
            <w:pPr>
              <w:spacing w:after="0" w:line="360" w:lineRule="auto"/>
              <w:ind w:left="0" w:firstLine="0"/>
              <w:rPr>
                <w:color w:val="auto"/>
                <w:szCs w:val="24"/>
              </w:rPr>
            </w:pPr>
            <w:r w:rsidRPr="005121F2">
              <w:rPr>
                <w:color w:val="auto"/>
                <w:szCs w:val="24"/>
              </w:rPr>
              <w:t>Customers / Client Organizations</w:t>
            </w:r>
          </w:p>
        </w:tc>
        <w:tc>
          <w:tcPr>
            <w:tcW w:w="0" w:type="auto"/>
            <w:hideMark/>
          </w:tcPr>
          <w:p w14:paraId="6A0A852B" w14:textId="77777777" w:rsidR="005121F2" w:rsidRPr="005121F2" w:rsidRDefault="005121F2" w:rsidP="00471712">
            <w:pPr>
              <w:spacing w:after="0" w:line="360" w:lineRule="auto"/>
              <w:ind w:left="0" w:firstLine="0"/>
              <w:rPr>
                <w:color w:val="auto"/>
                <w:szCs w:val="24"/>
              </w:rPr>
            </w:pPr>
            <w:r w:rsidRPr="005121F2">
              <w:rPr>
                <w:color w:val="auto"/>
                <w:szCs w:val="24"/>
              </w:rPr>
              <w:t>Beneficiary</w:t>
            </w:r>
          </w:p>
        </w:tc>
        <w:tc>
          <w:tcPr>
            <w:tcW w:w="0" w:type="auto"/>
            <w:hideMark/>
          </w:tcPr>
          <w:p w14:paraId="30A3A048" w14:textId="77777777" w:rsidR="005121F2" w:rsidRPr="005121F2" w:rsidRDefault="005121F2" w:rsidP="00471712">
            <w:pPr>
              <w:spacing w:after="0" w:line="360" w:lineRule="auto"/>
              <w:ind w:left="0" w:firstLine="0"/>
              <w:rPr>
                <w:color w:val="auto"/>
                <w:szCs w:val="24"/>
              </w:rPr>
            </w:pPr>
            <w:r w:rsidRPr="005121F2">
              <w:rPr>
                <w:color w:val="auto"/>
                <w:szCs w:val="24"/>
              </w:rPr>
              <w:t>Benefit from enhanced compliance, reduced security risks, and transparent audit trails through CloudTwin AI implementation.</w:t>
            </w:r>
          </w:p>
        </w:tc>
      </w:tr>
      <w:tr w:rsidR="00C53A59" w:rsidRPr="005121F2" w14:paraId="464DCA7A" w14:textId="77777777" w:rsidTr="00EB35EB">
        <w:tc>
          <w:tcPr>
            <w:tcW w:w="0" w:type="auto"/>
            <w:hideMark/>
          </w:tcPr>
          <w:p w14:paraId="52DE9BF2" w14:textId="77777777" w:rsidR="005121F2" w:rsidRPr="005121F2" w:rsidRDefault="005121F2" w:rsidP="00471712">
            <w:pPr>
              <w:spacing w:after="0" w:line="360" w:lineRule="auto"/>
              <w:ind w:left="0" w:firstLine="0"/>
              <w:rPr>
                <w:color w:val="auto"/>
                <w:szCs w:val="24"/>
              </w:rPr>
            </w:pPr>
            <w:r w:rsidRPr="005121F2">
              <w:rPr>
                <w:color w:val="auto"/>
                <w:szCs w:val="24"/>
              </w:rPr>
              <w:t>Hackers / Threat Actors</w:t>
            </w:r>
          </w:p>
        </w:tc>
        <w:tc>
          <w:tcPr>
            <w:tcW w:w="0" w:type="auto"/>
            <w:hideMark/>
          </w:tcPr>
          <w:p w14:paraId="4111743F" w14:textId="77777777" w:rsidR="005121F2" w:rsidRPr="005121F2" w:rsidRDefault="005121F2" w:rsidP="00471712">
            <w:pPr>
              <w:spacing w:after="0" w:line="360" w:lineRule="auto"/>
              <w:ind w:left="0" w:firstLine="0"/>
              <w:rPr>
                <w:color w:val="auto"/>
                <w:szCs w:val="24"/>
              </w:rPr>
            </w:pPr>
            <w:r w:rsidRPr="005121F2">
              <w:rPr>
                <w:color w:val="auto"/>
                <w:szCs w:val="24"/>
              </w:rPr>
              <w:t>Negative Actor</w:t>
            </w:r>
          </w:p>
        </w:tc>
        <w:tc>
          <w:tcPr>
            <w:tcW w:w="0" w:type="auto"/>
            <w:hideMark/>
          </w:tcPr>
          <w:p w14:paraId="55A56CDA" w14:textId="77777777" w:rsidR="005121F2" w:rsidRPr="005121F2" w:rsidRDefault="005121F2" w:rsidP="00471712">
            <w:pPr>
              <w:spacing w:after="0" w:line="360" w:lineRule="auto"/>
              <w:ind w:left="0" w:firstLine="0"/>
              <w:rPr>
                <w:color w:val="auto"/>
                <w:szCs w:val="24"/>
              </w:rPr>
            </w:pPr>
            <w:r w:rsidRPr="005121F2">
              <w:rPr>
                <w:color w:val="auto"/>
                <w:szCs w:val="24"/>
              </w:rPr>
              <w:t>Represent simulated attack scenarios used in the digital twin to test detection accuracy and system resilience.</w:t>
            </w:r>
          </w:p>
        </w:tc>
      </w:tr>
      <w:tr w:rsidR="00C53A59" w:rsidRPr="005121F2" w14:paraId="0F43868B" w14:textId="77777777" w:rsidTr="00EB35EB">
        <w:tc>
          <w:tcPr>
            <w:tcW w:w="0" w:type="auto"/>
            <w:hideMark/>
          </w:tcPr>
          <w:p w14:paraId="315D77A6" w14:textId="77777777" w:rsidR="005121F2" w:rsidRPr="005121F2" w:rsidRDefault="005121F2" w:rsidP="00471712">
            <w:pPr>
              <w:spacing w:after="0" w:line="360" w:lineRule="auto"/>
              <w:ind w:left="0" w:firstLine="0"/>
              <w:rPr>
                <w:color w:val="auto"/>
                <w:szCs w:val="24"/>
              </w:rPr>
            </w:pPr>
            <w:r w:rsidRPr="005121F2">
              <w:rPr>
                <w:color w:val="auto"/>
                <w:szCs w:val="24"/>
              </w:rPr>
              <w:t>Industry Standards Bodies (ISO, NIST, CIS)</w:t>
            </w:r>
          </w:p>
        </w:tc>
        <w:tc>
          <w:tcPr>
            <w:tcW w:w="0" w:type="auto"/>
            <w:hideMark/>
          </w:tcPr>
          <w:p w14:paraId="69C3E029" w14:textId="77777777" w:rsidR="005121F2" w:rsidRPr="005121F2" w:rsidRDefault="005121F2" w:rsidP="00471712">
            <w:pPr>
              <w:spacing w:after="0" w:line="360" w:lineRule="auto"/>
              <w:ind w:left="0" w:firstLine="0"/>
              <w:rPr>
                <w:color w:val="auto"/>
                <w:szCs w:val="24"/>
              </w:rPr>
            </w:pPr>
            <w:r w:rsidRPr="005121F2">
              <w:rPr>
                <w:color w:val="auto"/>
                <w:szCs w:val="24"/>
              </w:rPr>
              <w:t>Compliance Influencer</w:t>
            </w:r>
          </w:p>
        </w:tc>
        <w:tc>
          <w:tcPr>
            <w:tcW w:w="0" w:type="auto"/>
            <w:hideMark/>
          </w:tcPr>
          <w:p w14:paraId="1A7B8254" w14:textId="77777777" w:rsidR="005121F2" w:rsidRPr="005121F2" w:rsidRDefault="005121F2" w:rsidP="00471712">
            <w:pPr>
              <w:spacing w:after="0" w:line="360" w:lineRule="auto"/>
              <w:ind w:left="0" w:firstLine="0"/>
              <w:rPr>
                <w:color w:val="auto"/>
                <w:szCs w:val="24"/>
              </w:rPr>
            </w:pPr>
            <w:r w:rsidRPr="005121F2">
              <w:rPr>
                <w:color w:val="auto"/>
                <w:szCs w:val="24"/>
              </w:rPr>
              <w:t>Establish global cybersecurity and compliance frameworks that guide CloudTwin AI’s rule-based validation.</w:t>
            </w:r>
          </w:p>
        </w:tc>
      </w:tr>
      <w:tr w:rsidR="00C53A59" w:rsidRPr="005121F2" w14:paraId="70AADD9C" w14:textId="77777777" w:rsidTr="00EB35EB">
        <w:trPr>
          <w:trHeight w:val="1191"/>
        </w:trPr>
        <w:tc>
          <w:tcPr>
            <w:tcW w:w="0" w:type="auto"/>
            <w:hideMark/>
          </w:tcPr>
          <w:p w14:paraId="2C8D348D" w14:textId="77777777" w:rsidR="005121F2" w:rsidRPr="005121F2" w:rsidRDefault="005121F2" w:rsidP="00471712">
            <w:pPr>
              <w:spacing w:after="0" w:line="360" w:lineRule="auto"/>
              <w:ind w:left="0" w:firstLine="0"/>
              <w:rPr>
                <w:color w:val="auto"/>
                <w:szCs w:val="24"/>
              </w:rPr>
            </w:pPr>
            <w:r w:rsidRPr="005121F2">
              <w:rPr>
                <w:color w:val="auto"/>
                <w:szCs w:val="24"/>
              </w:rPr>
              <w:t>External Auditors / Certification Boards</w:t>
            </w:r>
          </w:p>
        </w:tc>
        <w:tc>
          <w:tcPr>
            <w:tcW w:w="0" w:type="auto"/>
            <w:hideMark/>
          </w:tcPr>
          <w:p w14:paraId="4025C596" w14:textId="77777777" w:rsidR="005121F2" w:rsidRPr="005121F2" w:rsidRDefault="005121F2" w:rsidP="00471712">
            <w:pPr>
              <w:spacing w:after="0" w:line="360" w:lineRule="auto"/>
              <w:ind w:left="0" w:firstLine="0"/>
              <w:rPr>
                <w:color w:val="auto"/>
                <w:szCs w:val="24"/>
              </w:rPr>
            </w:pPr>
            <w:r w:rsidRPr="005121F2">
              <w:rPr>
                <w:color w:val="auto"/>
                <w:szCs w:val="24"/>
              </w:rPr>
              <w:t>Independent Reviewer</w:t>
            </w:r>
          </w:p>
        </w:tc>
        <w:tc>
          <w:tcPr>
            <w:tcW w:w="0" w:type="auto"/>
            <w:hideMark/>
          </w:tcPr>
          <w:p w14:paraId="0419E676" w14:textId="77777777" w:rsidR="005121F2" w:rsidRPr="005121F2" w:rsidRDefault="005121F2" w:rsidP="00471712">
            <w:pPr>
              <w:spacing w:after="0" w:line="360" w:lineRule="auto"/>
              <w:ind w:left="0" w:firstLine="0"/>
              <w:rPr>
                <w:color w:val="auto"/>
                <w:szCs w:val="24"/>
              </w:rPr>
            </w:pPr>
            <w:r w:rsidRPr="005121F2">
              <w:rPr>
                <w:color w:val="auto"/>
                <w:szCs w:val="24"/>
              </w:rPr>
              <w:t>Conduct final verification of compliance evidence and issue official audit certifications.</w:t>
            </w:r>
          </w:p>
        </w:tc>
      </w:tr>
    </w:tbl>
    <w:p w14:paraId="1617E0D4" w14:textId="77777777" w:rsidR="00780EF5" w:rsidRPr="00042A27" w:rsidRDefault="00780EF5" w:rsidP="00471712">
      <w:pPr>
        <w:spacing w:line="360" w:lineRule="auto"/>
        <w:ind w:left="0" w:firstLine="0"/>
      </w:pPr>
    </w:p>
    <w:p w14:paraId="2A5EF653" w14:textId="77777777" w:rsidR="006B0279" w:rsidRDefault="006B0279" w:rsidP="00471712">
      <w:pPr>
        <w:pStyle w:val="Heading2"/>
        <w:spacing w:before="360" w:after="80" w:line="360" w:lineRule="auto"/>
        <w:jc w:val="both"/>
      </w:pPr>
      <w:bookmarkStart w:id="76" w:name="_Toc222134784"/>
      <w:r>
        <w:rPr>
          <w:szCs w:val="28"/>
        </w:rPr>
        <w:t>4.4 Selection of Requirement Elicitation Methodologies</w:t>
      </w:r>
      <w:bookmarkEnd w:id="76"/>
    </w:p>
    <w:p w14:paraId="53FE0838" w14:textId="77777777" w:rsidR="004A3F11" w:rsidRPr="004A3F11" w:rsidRDefault="004A3F11" w:rsidP="00471712">
      <w:pPr>
        <w:spacing w:before="100" w:beforeAutospacing="1" w:after="100" w:afterAutospacing="1" w:line="360" w:lineRule="auto"/>
        <w:ind w:left="0" w:firstLine="0"/>
        <w:rPr>
          <w:color w:val="auto"/>
          <w:szCs w:val="24"/>
        </w:rPr>
      </w:pPr>
      <w:r w:rsidRPr="004A3F11">
        <w:rPr>
          <w:color w:val="auto"/>
          <w:szCs w:val="24"/>
        </w:rPr>
        <w:t>For this project, several elicitation methodologies were used to accurately identify technical, functional, and non-functional requirements. Each method was chosen to ensure comprehensive understanding of both user and system needs.</w:t>
      </w:r>
    </w:p>
    <w:p w14:paraId="0F58496A" w14:textId="3A8DBDD2" w:rsidR="00FD7FD7" w:rsidRPr="00FD7FD7" w:rsidRDefault="004A3F11">
      <w:pPr>
        <w:numPr>
          <w:ilvl w:val="0"/>
          <w:numId w:val="12"/>
        </w:numPr>
        <w:spacing w:before="100" w:beforeAutospacing="1" w:after="100" w:afterAutospacing="1" w:line="360" w:lineRule="auto"/>
        <w:rPr>
          <w:color w:val="auto"/>
          <w:szCs w:val="24"/>
        </w:rPr>
      </w:pPr>
      <w:r w:rsidRPr="004A3F11">
        <w:rPr>
          <w:b/>
          <w:bCs/>
          <w:color w:val="auto"/>
          <w:szCs w:val="24"/>
        </w:rPr>
        <w:t>Interviews:</w:t>
      </w:r>
      <w:r w:rsidRPr="004A3F11">
        <w:rPr>
          <w:color w:val="auto"/>
          <w:szCs w:val="24"/>
        </w:rPr>
        <w:t xml:space="preserve"> Conducted with cloud security analysts and compliance officers to gather expert insights on real-world misconfigurations, alert fatigue, and audit challenges.</w:t>
      </w:r>
    </w:p>
    <w:p w14:paraId="0EC3519B" w14:textId="77777777" w:rsidR="004A3F11" w:rsidRPr="004A3F11" w:rsidRDefault="004A3F11">
      <w:pPr>
        <w:numPr>
          <w:ilvl w:val="0"/>
          <w:numId w:val="12"/>
        </w:numPr>
        <w:spacing w:before="100" w:beforeAutospacing="1" w:after="100" w:afterAutospacing="1" w:line="360" w:lineRule="auto"/>
        <w:rPr>
          <w:color w:val="auto"/>
          <w:szCs w:val="24"/>
        </w:rPr>
      </w:pPr>
      <w:r w:rsidRPr="004A3F11">
        <w:rPr>
          <w:b/>
          <w:bCs/>
          <w:color w:val="auto"/>
          <w:szCs w:val="24"/>
        </w:rPr>
        <w:t>Surveys:</w:t>
      </w:r>
      <w:r w:rsidRPr="004A3F11">
        <w:rPr>
          <w:color w:val="auto"/>
          <w:szCs w:val="24"/>
        </w:rPr>
        <w:t xml:space="preserve"> Distributed among DevOps engineers and IT administrators to collect feedback on usability expectations, dashboard design preferences, and reporting formats.</w:t>
      </w:r>
    </w:p>
    <w:p w14:paraId="761E4E91" w14:textId="77777777" w:rsidR="004A3F11" w:rsidRPr="004A3F11" w:rsidRDefault="004A3F11">
      <w:pPr>
        <w:numPr>
          <w:ilvl w:val="0"/>
          <w:numId w:val="12"/>
        </w:numPr>
        <w:spacing w:before="100" w:beforeAutospacing="1" w:after="100" w:afterAutospacing="1" w:line="360" w:lineRule="auto"/>
        <w:rPr>
          <w:color w:val="auto"/>
          <w:szCs w:val="24"/>
        </w:rPr>
      </w:pPr>
      <w:r w:rsidRPr="004A3F11">
        <w:rPr>
          <w:b/>
          <w:bCs/>
          <w:color w:val="auto"/>
          <w:szCs w:val="24"/>
        </w:rPr>
        <w:t>Document Analysis:</w:t>
      </w:r>
      <w:r w:rsidRPr="004A3F11">
        <w:rPr>
          <w:color w:val="auto"/>
          <w:szCs w:val="24"/>
        </w:rPr>
        <w:t xml:space="preserve"> Reviewed ISO 27001, NIST 800-53, and CIS Benchmarks, along with technical papers and vendor documentation from AWS Security Hub and Microsoft Defender for Cloud, to identify industry standards and gaps.</w:t>
      </w:r>
    </w:p>
    <w:p w14:paraId="03B917C7" w14:textId="77777777" w:rsidR="004A3F11" w:rsidRPr="004A3F11" w:rsidRDefault="004A3F11">
      <w:pPr>
        <w:numPr>
          <w:ilvl w:val="0"/>
          <w:numId w:val="12"/>
        </w:numPr>
        <w:spacing w:before="100" w:beforeAutospacing="1" w:after="100" w:afterAutospacing="1" w:line="360" w:lineRule="auto"/>
        <w:rPr>
          <w:color w:val="auto"/>
          <w:szCs w:val="24"/>
        </w:rPr>
      </w:pPr>
      <w:r w:rsidRPr="004A3F11">
        <w:rPr>
          <w:b/>
          <w:bCs/>
          <w:color w:val="auto"/>
          <w:szCs w:val="24"/>
        </w:rPr>
        <w:lastRenderedPageBreak/>
        <w:t>Benchmarking &amp; Observation:</w:t>
      </w:r>
      <w:r w:rsidRPr="004A3F11">
        <w:rPr>
          <w:color w:val="auto"/>
          <w:szCs w:val="24"/>
        </w:rPr>
        <w:t xml:space="preserve"> Evaluated existing tools such as Paladin Cloud and Cloud Custodian to assess performance, limitations, and integration opportunities.</w:t>
      </w:r>
    </w:p>
    <w:p w14:paraId="6ED1CD96" w14:textId="77777777" w:rsidR="004A3F11" w:rsidRPr="004A3F11" w:rsidRDefault="004A3F11">
      <w:pPr>
        <w:numPr>
          <w:ilvl w:val="0"/>
          <w:numId w:val="12"/>
        </w:numPr>
        <w:spacing w:before="100" w:beforeAutospacing="1" w:after="100" w:afterAutospacing="1" w:line="360" w:lineRule="auto"/>
        <w:rPr>
          <w:color w:val="auto"/>
          <w:szCs w:val="24"/>
        </w:rPr>
      </w:pPr>
      <w:r w:rsidRPr="004A3F11">
        <w:rPr>
          <w:b/>
          <w:bCs/>
          <w:color w:val="auto"/>
          <w:szCs w:val="24"/>
        </w:rPr>
        <w:t>Brainstorming Sessions:</w:t>
      </w:r>
      <w:r w:rsidRPr="004A3F11">
        <w:rPr>
          <w:color w:val="auto"/>
          <w:szCs w:val="24"/>
        </w:rPr>
        <w:t xml:space="preserve"> Conducted with project supervisors and peers to refine the architecture of the Compliance Engine, Threat Detection Module, Digital Twin Simulator, and Audit Ledger.</w:t>
      </w:r>
    </w:p>
    <w:p w14:paraId="477CFA60" w14:textId="77777777" w:rsidR="006B0279" w:rsidRDefault="006B0279" w:rsidP="00471712">
      <w:pPr>
        <w:spacing w:line="360" w:lineRule="auto"/>
        <w:rPr>
          <w:color w:val="auto"/>
          <w:szCs w:val="24"/>
        </w:rPr>
      </w:pPr>
    </w:p>
    <w:p w14:paraId="209E12FD" w14:textId="77777777" w:rsidR="006B0279" w:rsidRPr="00FD7FD7" w:rsidRDefault="006B0279" w:rsidP="00471712">
      <w:pPr>
        <w:pStyle w:val="Heading2"/>
        <w:spacing w:line="360" w:lineRule="auto"/>
        <w:jc w:val="both"/>
      </w:pPr>
      <w:bookmarkStart w:id="77" w:name="_Toc222134785"/>
      <w:r w:rsidRPr="00FD7FD7">
        <w:t>4.5 Discussion of Findings</w:t>
      </w:r>
      <w:bookmarkEnd w:id="77"/>
    </w:p>
    <w:p w14:paraId="1992BA11" w14:textId="3AA5E14F" w:rsidR="00FD7FD7" w:rsidRPr="00FD7FD7" w:rsidRDefault="006B0279" w:rsidP="00471712">
      <w:pPr>
        <w:pStyle w:val="NormalWeb"/>
        <w:spacing w:before="0" w:beforeAutospacing="0" w:after="160" w:afterAutospacing="0" w:line="360" w:lineRule="auto"/>
        <w:jc w:val="both"/>
        <w:rPr>
          <w:color w:val="000000"/>
        </w:rPr>
      </w:pPr>
      <w:r>
        <w:rPr>
          <w:color w:val="000000"/>
        </w:rPr>
        <w:t>For each methodology used, key findings are documented below.</w:t>
      </w:r>
    </w:p>
    <w:p w14:paraId="3E01C953" w14:textId="77777777" w:rsidR="006B0279" w:rsidRDefault="006B0279" w:rsidP="003A116A">
      <w:pPr>
        <w:pStyle w:val="Heading3"/>
      </w:pPr>
      <w:bookmarkStart w:id="78" w:name="_Toc222134786"/>
      <w:r>
        <w:t>4.5.1 Literature Review Findings</w:t>
      </w:r>
      <w:bookmarkEnd w:id="78"/>
    </w:p>
    <w:p w14:paraId="2B43F231" w14:textId="0CCF9090" w:rsidR="002644A1" w:rsidRPr="002644A1" w:rsidRDefault="002644A1" w:rsidP="002644A1">
      <w:pPr>
        <w:pStyle w:val="Caption"/>
      </w:pPr>
      <w:bookmarkStart w:id="79" w:name="_Toc213893091"/>
      <w:r>
        <w:t xml:space="preserve">Table </w:t>
      </w:r>
      <w:fldSimple w:instr=" SEQ Table \* ARABIC ">
        <w:r w:rsidR="00E32581">
          <w:rPr>
            <w:noProof/>
          </w:rPr>
          <w:t>11</w:t>
        </w:r>
      </w:fldSimple>
      <w:r>
        <w:t>-</w:t>
      </w:r>
      <w:r w:rsidRPr="009B1EC6">
        <w:t>Literature Review Findings</w:t>
      </w:r>
      <w:bookmarkEnd w:id="79"/>
    </w:p>
    <w:tbl>
      <w:tblPr>
        <w:tblStyle w:val="TableGrid0"/>
        <w:tblW w:w="0" w:type="auto"/>
        <w:tblLook w:val="04A0" w:firstRow="1" w:lastRow="0" w:firstColumn="1" w:lastColumn="0" w:noHBand="0" w:noVBand="1"/>
      </w:tblPr>
      <w:tblGrid>
        <w:gridCol w:w="4506"/>
        <w:gridCol w:w="4510"/>
      </w:tblGrid>
      <w:tr w:rsidR="006509A7" w14:paraId="4B91EEE3" w14:textId="77777777" w:rsidTr="006509A7">
        <w:tc>
          <w:tcPr>
            <w:tcW w:w="4539" w:type="dxa"/>
          </w:tcPr>
          <w:p w14:paraId="00C84587" w14:textId="5A189D82" w:rsidR="006509A7" w:rsidRDefault="006509A7" w:rsidP="00471712">
            <w:pPr>
              <w:pStyle w:val="NormalWeb"/>
              <w:spacing w:line="360" w:lineRule="auto"/>
              <w:jc w:val="both"/>
            </w:pPr>
            <w:r>
              <w:rPr>
                <w:rStyle w:val="Strong"/>
                <w:color w:val="000000"/>
                <w:szCs w:val="22"/>
              </w:rPr>
              <w:t>Citation</w:t>
            </w:r>
          </w:p>
        </w:tc>
        <w:tc>
          <w:tcPr>
            <w:tcW w:w="4539" w:type="dxa"/>
          </w:tcPr>
          <w:p w14:paraId="1E1FF8A1" w14:textId="7AF438F3" w:rsidR="006509A7" w:rsidRDefault="006509A7" w:rsidP="00471712">
            <w:pPr>
              <w:pStyle w:val="NormalWeb"/>
              <w:spacing w:line="360" w:lineRule="auto"/>
              <w:jc w:val="both"/>
            </w:pPr>
            <w:r w:rsidRPr="006509A7">
              <w:t>Finding</w:t>
            </w:r>
          </w:p>
        </w:tc>
      </w:tr>
      <w:tr w:rsidR="006509A7" w14:paraId="00CEF57D" w14:textId="77777777" w:rsidTr="006509A7">
        <w:tc>
          <w:tcPr>
            <w:tcW w:w="4539" w:type="dxa"/>
          </w:tcPr>
          <w:p w14:paraId="38865ADC" w14:textId="1A21D08F" w:rsidR="006509A7" w:rsidRDefault="00B326A6" w:rsidP="00471712">
            <w:pPr>
              <w:pStyle w:val="NormalWeb"/>
              <w:spacing w:line="360" w:lineRule="auto"/>
              <w:jc w:val="both"/>
            </w:pPr>
            <w:r>
              <w:t>(Okpor et al., 2024)</w:t>
            </w:r>
          </w:p>
        </w:tc>
        <w:tc>
          <w:tcPr>
            <w:tcW w:w="4539" w:type="dxa"/>
          </w:tcPr>
          <w:p w14:paraId="15588ABB" w14:textId="7DC4BADE" w:rsidR="006509A7" w:rsidRDefault="00B326A6" w:rsidP="00471712">
            <w:pPr>
              <w:pStyle w:val="NormalWeb"/>
              <w:spacing w:line="360" w:lineRule="auto"/>
              <w:jc w:val="both"/>
            </w:pPr>
            <w:r>
              <w:t>Identified that most existing fraud and anomaly detection frameworks address either accuracy or adaptability, but not both; highlighting the need for systems combining real-time analytics and adaptive learning.</w:t>
            </w:r>
          </w:p>
        </w:tc>
      </w:tr>
      <w:tr w:rsidR="006509A7" w14:paraId="34E99EB7" w14:textId="77777777" w:rsidTr="006509A7">
        <w:tc>
          <w:tcPr>
            <w:tcW w:w="4539" w:type="dxa"/>
          </w:tcPr>
          <w:p w14:paraId="1EAC6FD0" w14:textId="5EA725BD" w:rsidR="006509A7" w:rsidRDefault="00942A28" w:rsidP="00471712">
            <w:pPr>
              <w:pStyle w:val="NormalWeb"/>
              <w:spacing w:line="360" w:lineRule="auto"/>
              <w:jc w:val="both"/>
            </w:pPr>
            <w:r>
              <w:t>(Kaur and Kaur, 2024)</w:t>
            </w:r>
          </w:p>
        </w:tc>
        <w:tc>
          <w:tcPr>
            <w:tcW w:w="4539" w:type="dxa"/>
          </w:tcPr>
          <w:p w14:paraId="584A4944" w14:textId="05DA6445" w:rsidR="006509A7" w:rsidRDefault="00942A28" w:rsidP="00471712">
            <w:pPr>
              <w:pStyle w:val="NormalWeb"/>
              <w:spacing w:line="360" w:lineRule="auto"/>
              <w:jc w:val="both"/>
            </w:pPr>
            <w:r>
              <w:t>Presented digital-twin-based approaches for cloud simulations, reinforcing the use of LocalStack and Terraform for configuration testing in CloudTwin AI.</w:t>
            </w:r>
          </w:p>
        </w:tc>
      </w:tr>
      <w:tr w:rsidR="006509A7" w14:paraId="4F2CDD6E" w14:textId="77777777" w:rsidTr="006509A7">
        <w:tc>
          <w:tcPr>
            <w:tcW w:w="4539" w:type="dxa"/>
          </w:tcPr>
          <w:p w14:paraId="017AAEF2" w14:textId="05699297" w:rsidR="006509A7" w:rsidRDefault="00BC099A" w:rsidP="00471712">
            <w:pPr>
              <w:pStyle w:val="NormalWeb"/>
              <w:spacing w:line="360" w:lineRule="auto"/>
              <w:jc w:val="both"/>
            </w:pPr>
            <w:r>
              <w:t>(F5 Networks, 2021)</w:t>
            </w:r>
          </w:p>
        </w:tc>
        <w:tc>
          <w:tcPr>
            <w:tcW w:w="4539" w:type="dxa"/>
          </w:tcPr>
          <w:p w14:paraId="5A9632EF" w14:textId="66708327" w:rsidR="006509A7" w:rsidRDefault="00BC099A" w:rsidP="00471712">
            <w:pPr>
              <w:pStyle w:val="NormalWeb"/>
              <w:spacing w:line="360" w:lineRule="auto"/>
              <w:jc w:val="both"/>
            </w:pPr>
            <w:r>
              <w:t>Provided empirical evidence that precision improvements in detection systems can drastically reduce operational overhead and customer impact.</w:t>
            </w:r>
          </w:p>
        </w:tc>
      </w:tr>
      <w:tr w:rsidR="006509A7" w14:paraId="124623EB" w14:textId="77777777" w:rsidTr="006509A7">
        <w:tc>
          <w:tcPr>
            <w:tcW w:w="4539" w:type="dxa"/>
          </w:tcPr>
          <w:p w14:paraId="0737ABC4" w14:textId="090B3100" w:rsidR="006509A7" w:rsidRDefault="00BC099A" w:rsidP="00471712">
            <w:pPr>
              <w:pStyle w:val="NormalWeb"/>
              <w:spacing w:line="360" w:lineRule="auto"/>
              <w:jc w:val="both"/>
            </w:pPr>
            <w:r>
              <w:t>(Feedzai, 2025)</w:t>
            </w:r>
          </w:p>
        </w:tc>
        <w:tc>
          <w:tcPr>
            <w:tcW w:w="4539" w:type="dxa"/>
          </w:tcPr>
          <w:p w14:paraId="7DC539C5" w14:textId="25BC3FCF" w:rsidR="006509A7" w:rsidRDefault="00BC099A" w:rsidP="00471712">
            <w:pPr>
              <w:pStyle w:val="NormalWeb"/>
              <w:spacing w:line="360" w:lineRule="auto"/>
              <w:jc w:val="both"/>
            </w:pPr>
            <w:r>
              <w:t>Highlighted the necessity of “human-in-the-loop” learning systems for reducing false positives in AI-driven risk detection.</w:t>
            </w:r>
          </w:p>
        </w:tc>
      </w:tr>
      <w:tr w:rsidR="006509A7" w14:paraId="2A768F63" w14:textId="77777777" w:rsidTr="006509A7">
        <w:tc>
          <w:tcPr>
            <w:tcW w:w="4539" w:type="dxa"/>
          </w:tcPr>
          <w:p w14:paraId="27DCB0D6" w14:textId="53A0D0B0" w:rsidR="006509A7" w:rsidRDefault="00CB610F" w:rsidP="00471712">
            <w:pPr>
              <w:pStyle w:val="NormalWeb"/>
              <w:spacing w:line="360" w:lineRule="auto"/>
              <w:jc w:val="both"/>
            </w:pPr>
            <w:r>
              <w:t>(Zowghi and Coulin, 2005)</w:t>
            </w:r>
          </w:p>
        </w:tc>
        <w:tc>
          <w:tcPr>
            <w:tcW w:w="4539" w:type="dxa"/>
          </w:tcPr>
          <w:p w14:paraId="5878B9A3" w14:textId="06087815" w:rsidR="006509A7" w:rsidRDefault="00CB610F" w:rsidP="00471712">
            <w:pPr>
              <w:pStyle w:val="NormalWeb"/>
              <w:spacing w:line="360" w:lineRule="auto"/>
              <w:jc w:val="both"/>
            </w:pPr>
            <w:r>
              <w:t>Explained that multiple elicitation methods should be combined to achieve reliable requirements coverage — supporting CloudTwin AI’s multi-method approach.</w:t>
            </w:r>
          </w:p>
        </w:tc>
      </w:tr>
    </w:tbl>
    <w:p w14:paraId="038A3ABD" w14:textId="7DC54D9F" w:rsidR="00070710" w:rsidRDefault="00070710" w:rsidP="00471712">
      <w:pPr>
        <w:spacing w:line="360" w:lineRule="auto"/>
        <w:ind w:left="0" w:firstLine="0"/>
        <w:rPr>
          <w:color w:val="auto"/>
          <w:szCs w:val="24"/>
        </w:rPr>
      </w:pPr>
    </w:p>
    <w:p w14:paraId="5226D8C3" w14:textId="77777777" w:rsidR="001408CC" w:rsidRDefault="001408CC" w:rsidP="00471712">
      <w:pPr>
        <w:spacing w:line="360" w:lineRule="auto"/>
        <w:ind w:left="0" w:firstLine="0"/>
        <w:rPr>
          <w:color w:val="auto"/>
          <w:szCs w:val="24"/>
        </w:rPr>
      </w:pPr>
    </w:p>
    <w:p w14:paraId="2E819154" w14:textId="77777777" w:rsidR="006B0279" w:rsidRDefault="006B0279" w:rsidP="00471712">
      <w:pPr>
        <w:pStyle w:val="NormalWeb"/>
        <w:spacing w:before="0" w:beforeAutospacing="0" w:after="160" w:afterAutospacing="0" w:line="360" w:lineRule="auto"/>
        <w:jc w:val="both"/>
        <w:rPr>
          <w:b/>
          <w:bCs/>
          <w:color w:val="000000"/>
        </w:rPr>
      </w:pPr>
      <w:r>
        <w:rPr>
          <w:b/>
          <w:bCs/>
          <w:color w:val="000000"/>
        </w:rPr>
        <w:t>4.5.2 Interviews Findings </w:t>
      </w:r>
    </w:p>
    <w:p w14:paraId="3D8DA55C" w14:textId="6A7BD36D" w:rsidR="002644A1" w:rsidRDefault="002644A1" w:rsidP="002644A1">
      <w:pPr>
        <w:pStyle w:val="Caption"/>
      </w:pPr>
      <w:bookmarkStart w:id="80" w:name="_Toc213893092"/>
      <w:r>
        <w:t xml:space="preserve">Table </w:t>
      </w:r>
      <w:fldSimple w:instr=" SEQ Table \* ARABIC ">
        <w:r w:rsidR="00E32581">
          <w:rPr>
            <w:noProof/>
          </w:rPr>
          <w:t>12</w:t>
        </w:r>
      </w:fldSimple>
      <w:r>
        <w:t>-</w:t>
      </w:r>
      <w:r w:rsidRPr="00C242F7">
        <w:t>Interviews Findings</w:t>
      </w:r>
      <w:bookmarkEnd w:id="80"/>
    </w:p>
    <w:tbl>
      <w:tblPr>
        <w:tblStyle w:val="TableGrid0"/>
        <w:tblW w:w="0" w:type="auto"/>
        <w:tblLook w:val="04A0" w:firstRow="1" w:lastRow="0" w:firstColumn="1" w:lastColumn="0" w:noHBand="0" w:noVBand="1"/>
      </w:tblPr>
      <w:tblGrid>
        <w:gridCol w:w="750"/>
        <w:gridCol w:w="2015"/>
        <w:gridCol w:w="6251"/>
      </w:tblGrid>
      <w:tr w:rsidR="00630C18" w:rsidRPr="00630C18" w14:paraId="4E766255" w14:textId="77777777" w:rsidTr="00630C18">
        <w:tc>
          <w:tcPr>
            <w:tcW w:w="0" w:type="auto"/>
            <w:hideMark/>
          </w:tcPr>
          <w:p w14:paraId="162A7E8D" w14:textId="77777777" w:rsidR="00630C18" w:rsidRPr="00630C18" w:rsidRDefault="00630C18" w:rsidP="00471712">
            <w:pPr>
              <w:spacing w:after="0" w:line="360" w:lineRule="auto"/>
              <w:ind w:left="0" w:firstLine="0"/>
              <w:rPr>
                <w:b/>
                <w:bCs/>
                <w:color w:val="auto"/>
                <w:szCs w:val="24"/>
              </w:rPr>
            </w:pPr>
            <w:r w:rsidRPr="00630C18">
              <w:rPr>
                <w:b/>
                <w:bCs/>
                <w:color w:val="auto"/>
                <w:szCs w:val="24"/>
              </w:rPr>
              <w:t>Code</w:t>
            </w:r>
          </w:p>
        </w:tc>
        <w:tc>
          <w:tcPr>
            <w:tcW w:w="0" w:type="auto"/>
            <w:hideMark/>
          </w:tcPr>
          <w:p w14:paraId="7745B645" w14:textId="77777777" w:rsidR="00630C18" w:rsidRPr="00630C18" w:rsidRDefault="00630C18" w:rsidP="00471712">
            <w:pPr>
              <w:spacing w:after="0" w:line="360" w:lineRule="auto"/>
              <w:ind w:left="0" w:firstLine="0"/>
              <w:rPr>
                <w:b/>
                <w:bCs/>
                <w:color w:val="auto"/>
                <w:szCs w:val="24"/>
              </w:rPr>
            </w:pPr>
            <w:r w:rsidRPr="00630C18">
              <w:rPr>
                <w:b/>
                <w:bCs/>
                <w:color w:val="auto"/>
                <w:szCs w:val="24"/>
              </w:rPr>
              <w:t>Theme</w:t>
            </w:r>
          </w:p>
        </w:tc>
        <w:tc>
          <w:tcPr>
            <w:tcW w:w="0" w:type="auto"/>
            <w:hideMark/>
          </w:tcPr>
          <w:p w14:paraId="486E671B" w14:textId="77777777" w:rsidR="00630C18" w:rsidRPr="00630C18" w:rsidRDefault="00630C18" w:rsidP="00471712">
            <w:pPr>
              <w:spacing w:after="0" w:line="360" w:lineRule="auto"/>
              <w:ind w:left="0" w:firstLine="0"/>
              <w:rPr>
                <w:b/>
                <w:bCs/>
                <w:color w:val="auto"/>
                <w:szCs w:val="24"/>
              </w:rPr>
            </w:pPr>
            <w:r w:rsidRPr="00630C18">
              <w:rPr>
                <w:b/>
                <w:bCs/>
                <w:color w:val="auto"/>
                <w:szCs w:val="24"/>
              </w:rPr>
              <w:t>Finding / Insight</w:t>
            </w:r>
          </w:p>
        </w:tc>
      </w:tr>
      <w:tr w:rsidR="00630C18" w:rsidRPr="00630C18" w14:paraId="5D657B4E" w14:textId="77777777" w:rsidTr="00630C18">
        <w:tc>
          <w:tcPr>
            <w:tcW w:w="0" w:type="auto"/>
            <w:hideMark/>
          </w:tcPr>
          <w:p w14:paraId="2EA72375" w14:textId="77777777" w:rsidR="00630C18" w:rsidRPr="00630C18" w:rsidRDefault="00630C18" w:rsidP="00471712">
            <w:pPr>
              <w:spacing w:after="0" w:line="360" w:lineRule="auto"/>
              <w:ind w:left="0" w:firstLine="0"/>
              <w:rPr>
                <w:color w:val="auto"/>
                <w:szCs w:val="24"/>
              </w:rPr>
            </w:pPr>
            <w:r w:rsidRPr="00630C18">
              <w:rPr>
                <w:b/>
                <w:bCs/>
                <w:color w:val="auto"/>
                <w:szCs w:val="24"/>
              </w:rPr>
              <w:t>IF1</w:t>
            </w:r>
          </w:p>
        </w:tc>
        <w:tc>
          <w:tcPr>
            <w:tcW w:w="0" w:type="auto"/>
            <w:hideMark/>
          </w:tcPr>
          <w:p w14:paraId="5D080B68" w14:textId="77777777" w:rsidR="00630C18" w:rsidRPr="00630C18" w:rsidRDefault="00630C18" w:rsidP="00471712">
            <w:pPr>
              <w:spacing w:after="0" w:line="360" w:lineRule="auto"/>
              <w:ind w:left="0" w:firstLine="0"/>
              <w:rPr>
                <w:color w:val="auto"/>
                <w:szCs w:val="24"/>
              </w:rPr>
            </w:pPr>
            <w:r w:rsidRPr="00630C18">
              <w:rPr>
                <w:b/>
                <w:bCs/>
                <w:color w:val="auto"/>
                <w:szCs w:val="24"/>
              </w:rPr>
              <w:t>Compliance Automation</w:t>
            </w:r>
          </w:p>
        </w:tc>
        <w:tc>
          <w:tcPr>
            <w:tcW w:w="0" w:type="auto"/>
            <w:hideMark/>
          </w:tcPr>
          <w:p w14:paraId="18AA6EB3" w14:textId="77777777" w:rsidR="00630C18" w:rsidRPr="00630C18" w:rsidRDefault="00630C18" w:rsidP="00471712">
            <w:pPr>
              <w:spacing w:after="0" w:line="360" w:lineRule="auto"/>
              <w:ind w:left="0" w:firstLine="0"/>
              <w:rPr>
                <w:color w:val="auto"/>
                <w:szCs w:val="24"/>
              </w:rPr>
            </w:pPr>
            <w:r w:rsidRPr="00630C18">
              <w:rPr>
                <w:color w:val="auto"/>
                <w:szCs w:val="24"/>
              </w:rPr>
              <w:t>Interviewees highlighted that most organizations still rely heavily on manual audit processes. Automating compliance checks through infrastructure-as-code scanning (e.g., Terraform validation) was considered essential to reduce human error and audit preparation time.</w:t>
            </w:r>
          </w:p>
        </w:tc>
      </w:tr>
      <w:tr w:rsidR="00630C18" w:rsidRPr="00630C18" w14:paraId="33D9651D" w14:textId="77777777" w:rsidTr="00630C18">
        <w:tc>
          <w:tcPr>
            <w:tcW w:w="0" w:type="auto"/>
            <w:hideMark/>
          </w:tcPr>
          <w:p w14:paraId="1938349B" w14:textId="77777777" w:rsidR="00630C18" w:rsidRPr="00630C18" w:rsidRDefault="00630C18" w:rsidP="00471712">
            <w:pPr>
              <w:spacing w:after="0" w:line="360" w:lineRule="auto"/>
              <w:ind w:left="0" w:firstLine="0"/>
              <w:rPr>
                <w:color w:val="auto"/>
                <w:szCs w:val="24"/>
              </w:rPr>
            </w:pPr>
            <w:r w:rsidRPr="00630C18">
              <w:rPr>
                <w:b/>
                <w:bCs/>
                <w:color w:val="auto"/>
                <w:szCs w:val="24"/>
              </w:rPr>
              <w:t>IF2</w:t>
            </w:r>
          </w:p>
        </w:tc>
        <w:tc>
          <w:tcPr>
            <w:tcW w:w="0" w:type="auto"/>
            <w:hideMark/>
          </w:tcPr>
          <w:p w14:paraId="1C46ECE9" w14:textId="77777777" w:rsidR="00630C18" w:rsidRPr="00630C18" w:rsidRDefault="00630C18" w:rsidP="00471712">
            <w:pPr>
              <w:spacing w:after="0" w:line="360" w:lineRule="auto"/>
              <w:ind w:left="0" w:firstLine="0"/>
              <w:rPr>
                <w:color w:val="auto"/>
                <w:szCs w:val="24"/>
              </w:rPr>
            </w:pPr>
            <w:r w:rsidRPr="00630C18">
              <w:rPr>
                <w:b/>
                <w:bCs/>
                <w:color w:val="auto"/>
                <w:szCs w:val="24"/>
              </w:rPr>
              <w:t>Integration with Cloud Providers</w:t>
            </w:r>
          </w:p>
        </w:tc>
        <w:tc>
          <w:tcPr>
            <w:tcW w:w="0" w:type="auto"/>
            <w:hideMark/>
          </w:tcPr>
          <w:p w14:paraId="67FB6EE0" w14:textId="77777777" w:rsidR="00630C18" w:rsidRPr="00630C18" w:rsidRDefault="00630C18" w:rsidP="00471712">
            <w:pPr>
              <w:spacing w:after="0" w:line="360" w:lineRule="auto"/>
              <w:ind w:left="0" w:firstLine="0"/>
              <w:rPr>
                <w:color w:val="auto"/>
                <w:szCs w:val="24"/>
              </w:rPr>
            </w:pPr>
            <w:r w:rsidRPr="00630C18">
              <w:rPr>
                <w:color w:val="auto"/>
                <w:szCs w:val="24"/>
              </w:rPr>
              <w:t>Experts emphasized that a key success factor is seamless integration with AWS, Azure, and GCP APIs to retrieve configuration data and logs without affecting live workloads. Lack of unified APIs was seen as a current limitation.</w:t>
            </w:r>
          </w:p>
        </w:tc>
      </w:tr>
      <w:tr w:rsidR="00630C18" w:rsidRPr="00630C18" w14:paraId="2DF58CCA" w14:textId="77777777" w:rsidTr="00630C18">
        <w:tc>
          <w:tcPr>
            <w:tcW w:w="0" w:type="auto"/>
            <w:hideMark/>
          </w:tcPr>
          <w:p w14:paraId="3608C5EE" w14:textId="77777777" w:rsidR="00630C18" w:rsidRPr="00630C18" w:rsidRDefault="00630C18" w:rsidP="00471712">
            <w:pPr>
              <w:spacing w:after="0" w:line="360" w:lineRule="auto"/>
              <w:ind w:left="0" w:firstLine="0"/>
              <w:rPr>
                <w:color w:val="auto"/>
                <w:szCs w:val="24"/>
              </w:rPr>
            </w:pPr>
            <w:r w:rsidRPr="00630C18">
              <w:rPr>
                <w:b/>
                <w:bCs/>
                <w:color w:val="auto"/>
                <w:szCs w:val="24"/>
              </w:rPr>
              <w:t>IF3</w:t>
            </w:r>
          </w:p>
        </w:tc>
        <w:tc>
          <w:tcPr>
            <w:tcW w:w="0" w:type="auto"/>
            <w:hideMark/>
          </w:tcPr>
          <w:p w14:paraId="099DFE60" w14:textId="77777777" w:rsidR="00630C18" w:rsidRPr="00630C18" w:rsidRDefault="00630C18" w:rsidP="00471712">
            <w:pPr>
              <w:spacing w:after="0" w:line="360" w:lineRule="auto"/>
              <w:ind w:left="0" w:firstLine="0"/>
              <w:rPr>
                <w:color w:val="auto"/>
                <w:szCs w:val="24"/>
              </w:rPr>
            </w:pPr>
            <w:r w:rsidRPr="00630C18">
              <w:rPr>
                <w:b/>
                <w:bCs/>
                <w:color w:val="auto"/>
                <w:szCs w:val="24"/>
              </w:rPr>
              <w:t>Real-Time Anomaly Detection</w:t>
            </w:r>
          </w:p>
        </w:tc>
        <w:tc>
          <w:tcPr>
            <w:tcW w:w="0" w:type="auto"/>
            <w:hideMark/>
          </w:tcPr>
          <w:p w14:paraId="0D346439" w14:textId="77777777" w:rsidR="00630C18" w:rsidRPr="00630C18" w:rsidRDefault="00630C18" w:rsidP="00471712">
            <w:pPr>
              <w:spacing w:after="0" w:line="360" w:lineRule="auto"/>
              <w:ind w:left="0" w:firstLine="0"/>
              <w:rPr>
                <w:color w:val="auto"/>
                <w:szCs w:val="24"/>
              </w:rPr>
            </w:pPr>
            <w:r w:rsidRPr="00630C18">
              <w:rPr>
                <w:color w:val="auto"/>
                <w:szCs w:val="24"/>
              </w:rPr>
              <w:t>Security analysts pointed out that existing compliance tools focus mainly on static analysis. They stressed the need for a dynamic monitoring engine capable of detecting anomalies from CloudTrail and VPC Flow Logs in real time using ML models.</w:t>
            </w:r>
          </w:p>
        </w:tc>
      </w:tr>
      <w:tr w:rsidR="00630C18" w:rsidRPr="00630C18" w14:paraId="5BC4FD80" w14:textId="77777777" w:rsidTr="00630C18">
        <w:tc>
          <w:tcPr>
            <w:tcW w:w="0" w:type="auto"/>
            <w:hideMark/>
          </w:tcPr>
          <w:p w14:paraId="4026F00F" w14:textId="77777777" w:rsidR="00630C18" w:rsidRPr="00630C18" w:rsidRDefault="00630C18" w:rsidP="00471712">
            <w:pPr>
              <w:spacing w:after="0" w:line="360" w:lineRule="auto"/>
              <w:ind w:left="0" w:firstLine="0"/>
              <w:rPr>
                <w:color w:val="auto"/>
                <w:szCs w:val="24"/>
              </w:rPr>
            </w:pPr>
            <w:r w:rsidRPr="00630C18">
              <w:rPr>
                <w:b/>
                <w:bCs/>
                <w:color w:val="auto"/>
                <w:szCs w:val="24"/>
              </w:rPr>
              <w:t>IF4</w:t>
            </w:r>
          </w:p>
        </w:tc>
        <w:tc>
          <w:tcPr>
            <w:tcW w:w="0" w:type="auto"/>
            <w:hideMark/>
          </w:tcPr>
          <w:p w14:paraId="30D43EA6" w14:textId="77777777" w:rsidR="00630C18" w:rsidRPr="00630C18" w:rsidRDefault="00630C18" w:rsidP="00471712">
            <w:pPr>
              <w:spacing w:after="0" w:line="360" w:lineRule="auto"/>
              <w:ind w:left="0" w:firstLine="0"/>
              <w:rPr>
                <w:color w:val="auto"/>
                <w:szCs w:val="24"/>
              </w:rPr>
            </w:pPr>
            <w:r w:rsidRPr="00630C18">
              <w:rPr>
                <w:b/>
                <w:bCs/>
                <w:color w:val="auto"/>
                <w:szCs w:val="24"/>
              </w:rPr>
              <w:t>Audit Report Integrity</w:t>
            </w:r>
          </w:p>
        </w:tc>
        <w:tc>
          <w:tcPr>
            <w:tcW w:w="0" w:type="auto"/>
            <w:hideMark/>
          </w:tcPr>
          <w:p w14:paraId="59743FEB" w14:textId="77777777" w:rsidR="00630C18" w:rsidRPr="00630C18" w:rsidRDefault="00630C18" w:rsidP="00471712">
            <w:pPr>
              <w:spacing w:after="0" w:line="360" w:lineRule="auto"/>
              <w:ind w:left="0" w:firstLine="0"/>
              <w:rPr>
                <w:color w:val="auto"/>
                <w:szCs w:val="24"/>
              </w:rPr>
            </w:pPr>
            <w:r w:rsidRPr="00630C18">
              <w:rPr>
                <w:color w:val="auto"/>
                <w:szCs w:val="24"/>
              </w:rPr>
              <w:t>Compliance officers discussed issues of report tampering and questioned the trustworthiness of traditional audit documentation. They supported the inclusion of tamper-proof SHA-256-signed reports and immutable audit logs to ensure authenticity.</w:t>
            </w:r>
          </w:p>
        </w:tc>
      </w:tr>
      <w:tr w:rsidR="00630C18" w:rsidRPr="00630C18" w14:paraId="3209BA8A" w14:textId="77777777" w:rsidTr="00630C18">
        <w:tc>
          <w:tcPr>
            <w:tcW w:w="0" w:type="auto"/>
            <w:hideMark/>
          </w:tcPr>
          <w:p w14:paraId="2F3DFD41" w14:textId="77777777" w:rsidR="00630C18" w:rsidRPr="00630C18" w:rsidRDefault="00630C18" w:rsidP="00471712">
            <w:pPr>
              <w:spacing w:after="0" w:line="360" w:lineRule="auto"/>
              <w:ind w:left="0" w:firstLine="0"/>
              <w:rPr>
                <w:color w:val="auto"/>
                <w:szCs w:val="24"/>
              </w:rPr>
            </w:pPr>
            <w:r w:rsidRPr="00630C18">
              <w:rPr>
                <w:b/>
                <w:bCs/>
                <w:color w:val="auto"/>
                <w:szCs w:val="24"/>
              </w:rPr>
              <w:t>IF5</w:t>
            </w:r>
          </w:p>
        </w:tc>
        <w:tc>
          <w:tcPr>
            <w:tcW w:w="0" w:type="auto"/>
            <w:hideMark/>
          </w:tcPr>
          <w:p w14:paraId="782973B6" w14:textId="77777777" w:rsidR="00630C18" w:rsidRPr="00630C18" w:rsidRDefault="00630C18" w:rsidP="00471712">
            <w:pPr>
              <w:spacing w:after="0" w:line="360" w:lineRule="auto"/>
              <w:ind w:left="0" w:firstLine="0"/>
              <w:rPr>
                <w:color w:val="auto"/>
                <w:szCs w:val="24"/>
              </w:rPr>
            </w:pPr>
            <w:r w:rsidRPr="00630C18">
              <w:rPr>
                <w:b/>
                <w:bCs/>
                <w:color w:val="auto"/>
                <w:szCs w:val="24"/>
              </w:rPr>
              <w:t>Usability and Visualization</w:t>
            </w:r>
          </w:p>
        </w:tc>
        <w:tc>
          <w:tcPr>
            <w:tcW w:w="0" w:type="auto"/>
            <w:hideMark/>
          </w:tcPr>
          <w:p w14:paraId="694909CC" w14:textId="77777777" w:rsidR="00630C18" w:rsidRPr="00630C18" w:rsidRDefault="00630C18" w:rsidP="00471712">
            <w:pPr>
              <w:spacing w:after="0" w:line="360" w:lineRule="auto"/>
              <w:ind w:left="0" w:firstLine="0"/>
              <w:rPr>
                <w:color w:val="auto"/>
                <w:szCs w:val="24"/>
              </w:rPr>
            </w:pPr>
            <w:r w:rsidRPr="00630C18">
              <w:rPr>
                <w:color w:val="auto"/>
                <w:szCs w:val="24"/>
              </w:rPr>
              <w:t>Participants expressed that compliance tools should present results through clear dashboards and visual indicators rather than raw JSON outputs, to make findings interpretable for non-technical managers.</w:t>
            </w:r>
          </w:p>
        </w:tc>
      </w:tr>
      <w:tr w:rsidR="00630C18" w:rsidRPr="00630C18" w14:paraId="10BB3952" w14:textId="77777777" w:rsidTr="00630C18">
        <w:tc>
          <w:tcPr>
            <w:tcW w:w="0" w:type="auto"/>
            <w:hideMark/>
          </w:tcPr>
          <w:p w14:paraId="3A461B65" w14:textId="77777777" w:rsidR="00630C18" w:rsidRPr="00630C18" w:rsidRDefault="00630C18" w:rsidP="00471712">
            <w:pPr>
              <w:spacing w:after="0" w:line="360" w:lineRule="auto"/>
              <w:ind w:left="0" w:firstLine="0"/>
              <w:rPr>
                <w:color w:val="auto"/>
                <w:szCs w:val="24"/>
              </w:rPr>
            </w:pPr>
            <w:r w:rsidRPr="00630C18">
              <w:rPr>
                <w:b/>
                <w:bCs/>
                <w:color w:val="auto"/>
                <w:szCs w:val="24"/>
              </w:rPr>
              <w:t>IF6</w:t>
            </w:r>
          </w:p>
        </w:tc>
        <w:tc>
          <w:tcPr>
            <w:tcW w:w="0" w:type="auto"/>
            <w:hideMark/>
          </w:tcPr>
          <w:p w14:paraId="2E95D4AC" w14:textId="77777777" w:rsidR="00630C18" w:rsidRPr="00630C18" w:rsidRDefault="00630C18" w:rsidP="00471712">
            <w:pPr>
              <w:spacing w:after="0" w:line="360" w:lineRule="auto"/>
              <w:ind w:left="0" w:firstLine="0"/>
              <w:rPr>
                <w:color w:val="auto"/>
                <w:szCs w:val="24"/>
              </w:rPr>
            </w:pPr>
            <w:r w:rsidRPr="00630C18">
              <w:rPr>
                <w:b/>
                <w:bCs/>
                <w:color w:val="auto"/>
                <w:szCs w:val="24"/>
              </w:rPr>
              <w:t>Cross-Team Collaboration</w:t>
            </w:r>
          </w:p>
        </w:tc>
        <w:tc>
          <w:tcPr>
            <w:tcW w:w="0" w:type="auto"/>
            <w:hideMark/>
          </w:tcPr>
          <w:p w14:paraId="450CA24D" w14:textId="77777777" w:rsidR="00630C18" w:rsidRPr="00630C18" w:rsidRDefault="00630C18" w:rsidP="00471712">
            <w:pPr>
              <w:spacing w:after="0" w:line="360" w:lineRule="auto"/>
              <w:ind w:left="0" w:firstLine="0"/>
              <w:rPr>
                <w:color w:val="auto"/>
                <w:szCs w:val="24"/>
              </w:rPr>
            </w:pPr>
            <w:r w:rsidRPr="00630C18">
              <w:rPr>
                <w:color w:val="auto"/>
                <w:szCs w:val="24"/>
              </w:rPr>
              <w:t>Respondents from DevOps teams recommended that the platform support shared workspaces and role-based access controls, improving communication between security and development teams during audits.</w:t>
            </w:r>
          </w:p>
        </w:tc>
      </w:tr>
    </w:tbl>
    <w:p w14:paraId="4C2CF2F7" w14:textId="77777777" w:rsidR="00B87775" w:rsidRDefault="00B87775" w:rsidP="00471712">
      <w:pPr>
        <w:spacing w:line="360" w:lineRule="auto"/>
        <w:ind w:left="0" w:firstLine="0"/>
      </w:pPr>
    </w:p>
    <w:p w14:paraId="02984980" w14:textId="77777777" w:rsidR="001408CC" w:rsidRDefault="001408CC" w:rsidP="00471712">
      <w:pPr>
        <w:spacing w:line="360" w:lineRule="auto"/>
        <w:ind w:left="0" w:firstLine="0"/>
      </w:pPr>
    </w:p>
    <w:p w14:paraId="08E03551" w14:textId="77777777" w:rsidR="006B0279" w:rsidRDefault="006B0279" w:rsidP="00471712">
      <w:pPr>
        <w:pStyle w:val="NormalWeb"/>
        <w:spacing w:before="0" w:beforeAutospacing="0" w:after="160" w:afterAutospacing="0" w:line="360" w:lineRule="auto"/>
        <w:jc w:val="both"/>
      </w:pPr>
      <w:r>
        <w:rPr>
          <w:b/>
          <w:bCs/>
          <w:color w:val="000000"/>
        </w:rPr>
        <w:t>4.5.3 Survey Findings</w:t>
      </w:r>
    </w:p>
    <w:p w14:paraId="1C6A1F66" w14:textId="2AE3134B" w:rsidR="006B0279" w:rsidRDefault="002644A1" w:rsidP="002644A1">
      <w:pPr>
        <w:pStyle w:val="Caption"/>
        <w:rPr>
          <w:color w:val="000000"/>
        </w:rPr>
      </w:pPr>
      <w:bookmarkStart w:id="81" w:name="_Toc213893093"/>
      <w:r>
        <w:t xml:space="preserve">Table </w:t>
      </w:r>
      <w:fldSimple w:instr=" SEQ Table \* ARABIC ">
        <w:r w:rsidR="00E32581">
          <w:rPr>
            <w:noProof/>
          </w:rPr>
          <w:t>13</w:t>
        </w:r>
      </w:fldSimple>
      <w:r>
        <w:t>-</w:t>
      </w:r>
      <w:r w:rsidRPr="0040059C">
        <w:t>Survey Findings</w:t>
      </w:r>
      <w:bookmarkEnd w:id="81"/>
    </w:p>
    <w:tbl>
      <w:tblPr>
        <w:tblW w:w="0" w:type="auto"/>
        <w:tblCellSpacing w:w="15" w:type="dxa"/>
        <w:tblInd w:w="-5" w:type="dxa"/>
        <w:tblCellMar>
          <w:top w:w="15" w:type="dxa"/>
          <w:left w:w="15" w:type="dxa"/>
          <w:bottom w:w="15" w:type="dxa"/>
          <w:right w:w="15" w:type="dxa"/>
        </w:tblCellMar>
        <w:tblLook w:val="04C0" w:firstRow="0" w:lastRow="1" w:firstColumn="1" w:lastColumn="0" w:noHBand="0" w:noVBand="1"/>
      </w:tblPr>
      <w:tblGrid>
        <w:gridCol w:w="1219"/>
        <w:gridCol w:w="7802"/>
      </w:tblGrid>
      <w:tr w:rsidR="00ED2733" w:rsidRPr="002A13EB" w14:paraId="02E8BD29" w14:textId="77777777" w:rsidTr="001D1FF4">
        <w:trPr>
          <w:tblHeader/>
          <w:tblCellSpacing w:w="15" w:type="dxa"/>
        </w:trPr>
        <w:tc>
          <w:tcPr>
            <w:tcW w:w="1081" w:type="dxa"/>
            <w:tcBorders>
              <w:top w:val="single" w:sz="4" w:space="0" w:color="auto"/>
              <w:left w:val="single" w:sz="4" w:space="0" w:color="auto"/>
              <w:bottom w:val="single" w:sz="4" w:space="0" w:color="auto"/>
            </w:tcBorders>
            <w:vAlign w:val="center"/>
            <w:hideMark/>
          </w:tcPr>
          <w:p w14:paraId="4A5D3208" w14:textId="77777777" w:rsidR="002A13EB" w:rsidRPr="002A13EB" w:rsidRDefault="002A13EB" w:rsidP="00471712">
            <w:pPr>
              <w:spacing w:after="0" w:line="360" w:lineRule="auto"/>
              <w:ind w:left="0" w:firstLine="0"/>
              <w:rPr>
                <w:b/>
                <w:bCs/>
                <w:color w:val="auto"/>
                <w:szCs w:val="24"/>
              </w:rPr>
            </w:pPr>
            <w:r w:rsidRPr="002A13EB">
              <w:rPr>
                <w:b/>
                <w:bCs/>
                <w:color w:val="auto"/>
                <w:szCs w:val="24"/>
              </w:rPr>
              <w:t>Aim</w:t>
            </w:r>
          </w:p>
        </w:tc>
        <w:tc>
          <w:tcPr>
            <w:tcW w:w="0" w:type="auto"/>
            <w:tcBorders>
              <w:top w:val="single" w:sz="4" w:space="0" w:color="auto"/>
              <w:bottom w:val="single" w:sz="4" w:space="0" w:color="auto"/>
              <w:right w:val="single" w:sz="4" w:space="0" w:color="auto"/>
            </w:tcBorders>
            <w:vAlign w:val="center"/>
            <w:hideMark/>
          </w:tcPr>
          <w:p w14:paraId="74552E93" w14:textId="77777777" w:rsidR="002A13EB" w:rsidRPr="002A13EB" w:rsidRDefault="002A13EB" w:rsidP="00471712">
            <w:pPr>
              <w:spacing w:after="0" w:line="360" w:lineRule="auto"/>
              <w:ind w:left="0" w:firstLine="0"/>
              <w:rPr>
                <w:b/>
                <w:bCs/>
                <w:color w:val="auto"/>
                <w:szCs w:val="24"/>
              </w:rPr>
            </w:pPr>
            <w:r w:rsidRPr="002A13EB">
              <w:rPr>
                <w:b/>
                <w:bCs/>
                <w:color w:val="auto"/>
                <w:szCs w:val="24"/>
              </w:rPr>
              <w:t>To identify the demographic background of survey participants to understand the diversity of perspectives influencing CloudTwin AI’s requirement validation.</w:t>
            </w:r>
          </w:p>
        </w:tc>
      </w:tr>
      <w:tr w:rsidR="00ED2733" w:rsidRPr="002A13EB" w14:paraId="1E17A74F" w14:textId="77777777" w:rsidTr="001D1FF4">
        <w:trPr>
          <w:tblCellSpacing w:w="15" w:type="dxa"/>
        </w:trPr>
        <w:tc>
          <w:tcPr>
            <w:tcW w:w="1081" w:type="dxa"/>
            <w:tcBorders>
              <w:left w:val="single" w:sz="4" w:space="0" w:color="auto"/>
            </w:tcBorders>
            <w:vAlign w:val="center"/>
            <w:hideMark/>
          </w:tcPr>
          <w:p w14:paraId="35AD75D5" w14:textId="77777777" w:rsidR="002A13EB" w:rsidRPr="002A13EB" w:rsidRDefault="002A13EB" w:rsidP="00471712">
            <w:pPr>
              <w:spacing w:after="0" w:line="360" w:lineRule="auto"/>
              <w:ind w:left="0" w:firstLine="0"/>
              <w:rPr>
                <w:color w:val="auto"/>
                <w:szCs w:val="24"/>
              </w:rPr>
            </w:pPr>
            <w:r w:rsidRPr="002A13EB">
              <w:rPr>
                <w:b/>
                <w:bCs/>
                <w:color w:val="auto"/>
                <w:szCs w:val="24"/>
              </w:rPr>
              <w:t>Results</w:t>
            </w:r>
          </w:p>
        </w:tc>
        <w:tc>
          <w:tcPr>
            <w:tcW w:w="0" w:type="auto"/>
            <w:tcBorders>
              <w:left w:val="single" w:sz="4" w:space="0" w:color="auto"/>
              <w:right w:val="single" w:sz="4" w:space="0" w:color="auto"/>
            </w:tcBorders>
            <w:vAlign w:val="center"/>
            <w:hideMark/>
          </w:tcPr>
          <w:p w14:paraId="5A8E3F1A" w14:textId="00123583" w:rsidR="002A13EB" w:rsidRPr="002A13EB" w:rsidRDefault="00ED2733" w:rsidP="00471712">
            <w:pPr>
              <w:spacing w:after="0" w:line="360" w:lineRule="auto"/>
              <w:ind w:left="0" w:firstLine="0"/>
              <w:rPr>
                <w:color w:val="auto"/>
                <w:szCs w:val="24"/>
              </w:rPr>
            </w:pPr>
            <w:r>
              <w:rPr>
                <w:i/>
                <w:iCs/>
                <w:noProof/>
                <w:color w:val="auto"/>
                <w:szCs w:val="24"/>
              </w:rPr>
              <w:drawing>
                <wp:anchor distT="0" distB="0" distL="114300" distR="114300" simplePos="0" relativeHeight="251651072" behindDoc="1" locked="0" layoutInCell="1" allowOverlap="1" wp14:anchorId="1F0100CA" wp14:editId="6B742511">
                  <wp:simplePos x="0" y="0"/>
                  <wp:positionH relativeFrom="column">
                    <wp:posOffset>-104775</wp:posOffset>
                  </wp:positionH>
                  <wp:positionV relativeFrom="paragraph">
                    <wp:posOffset>-3480435</wp:posOffset>
                  </wp:positionV>
                  <wp:extent cx="4943475" cy="2434590"/>
                  <wp:effectExtent l="0" t="0" r="9525" b="3810"/>
                  <wp:wrapTight wrapText="bothSides">
                    <wp:wrapPolygon edited="0">
                      <wp:start x="0" y="0"/>
                      <wp:lineTo x="0" y="21465"/>
                      <wp:lineTo x="21558" y="21465"/>
                      <wp:lineTo x="21558"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43475" cy="2434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A13EB" w:rsidRPr="002A13EB">
              <w:rPr>
                <w:i/>
                <w:iCs/>
                <w:color w:val="auto"/>
                <w:szCs w:val="24"/>
              </w:rPr>
              <w:t>(70% Undergraduate students, 20% IT professionals, 5% Postgraduate students, 5% Others)</w:t>
            </w:r>
          </w:p>
        </w:tc>
      </w:tr>
      <w:tr w:rsidR="00C34A3B" w:rsidRPr="002A13EB" w14:paraId="6E906C9C" w14:textId="77777777" w:rsidTr="001D1FF4">
        <w:trPr>
          <w:tblCellSpacing w:w="15" w:type="dxa"/>
        </w:trPr>
        <w:tc>
          <w:tcPr>
            <w:tcW w:w="1081" w:type="dxa"/>
            <w:tcBorders>
              <w:top w:val="single" w:sz="4" w:space="0" w:color="auto"/>
              <w:left w:val="single" w:sz="4" w:space="0" w:color="auto"/>
              <w:bottom w:val="single" w:sz="4" w:space="0" w:color="auto"/>
            </w:tcBorders>
            <w:vAlign w:val="center"/>
            <w:hideMark/>
          </w:tcPr>
          <w:p w14:paraId="0C7A3388" w14:textId="77777777" w:rsidR="002A13EB" w:rsidRPr="002A13EB" w:rsidRDefault="002A13EB" w:rsidP="00471712">
            <w:pPr>
              <w:spacing w:after="0" w:line="360" w:lineRule="auto"/>
              <w:ind w:left="0" w:firstLine="0"/>
              <w:rPr>
                <w:color w:val="auto"/>
                <w:szCs w:val="24"/>
              </w:rPr>
            </w:pPr>
            <w:r w:rsidRPr="002A13EB">
              <w:rPr>
                <w:b/>
                <w:bCs/>
                <w:color w:val="auto"/>
                <w:szCs w:val="24"/>
              </w:rPr>
              <w:t>Findings &amp; Conclusion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71793DD" w14:textId="008EC46D" w:rsidR="002A13EB" w:rsidRPr="002A13EB" w:rsidRDefault="002A13EB" w:rsidP="00471712">
            <w:pPr>
              <w:spacing w:after="0" w:line="360" w:lineRule="auto"/>
              <w:ind w:left="0" w:firstLine="0"/>
              <w:rPr>
                <w:color w:val="auto"/>
                <w:szCs w:val="24"/>
              </w:rPr>
            </w:pPr>
            <w:r w:rsidRPr="002A13EB">
              <w:rPr>
                <w:color w:val="auto"/>
                <w:szCs w:val="24"/>
              </w:rPr>
              <w:t>A majority (70%) of respondents were undergraduate students, while 20% were IT professionals with industry experience. The diversity of participants ensures balanced insights, combining academic and professional perspectives. The results confirm that the CloudTwin AI concept appeals to both technical and academic audiences, supporting its feasibility as a research-driven yet practical system.</w:t>
            </w:r>
          </w:p>
        </w:tc>
      </w:tr>
    </w:tbl>
    <w:p w14:paraId="1E3271F8" w14:textId="77777777" w:rsidR="00325526" w:rsidRDefault="00325526" w:rsidP="00471712">
      <w:pPr>
        <w:pStyle w:val="NormalWeb"/>
        <w:spacing w:before="0" w:beforeAutospacing="0" w:after="160" w:afterAutospacing="0" w:line="360" w:lineRule="auto"/>
        <w:jc w:val="both"/>
      </w:pPr>
    </w:p>
    <w:tbl>
      <w:tblPr>
        <w:tblW w:w="0" w:type="auto"/>
        <w:tblCellSpacing w:w="15" w:type="dxa"/>
        <w:tblInd w:w="-5" w:type="dxa"/>
        <w:tblCellMar>
          <w:top w:w="15" w:type="dxa"/>
          <w:left w:w="15" w:type="dxa"/>
          <w:bottom w:w="15" w:type="dxa"/>
          <w:right w:w="15" w:type="dxa"/>
        </w:tblCellMar>
        <w:tblLook w:val="04C0" w:firstRow="0" w:lastRow="1" w:firstColumn="1" w:lastColumn="0" w:noHBand="0" w:noVBand="1"/>
      </w:tblPr>
      <w:tblGrid>
        <w:gridCol w:w="1219"/>
        <w:gridCol w:w="7802"/>
      </w:tblGrid>
      <w:tr w:rsidR="00DD39C3" w:rsidRPr="002A13EB" w14:paraId="32D291F2" w14:textId="77777777" w:rsidTr="001D1FF4">
        <w:trPr>
          <w:tblHeader/>
          <w:tblCellSpacing w:w="15" w:type="dxa"/>
        </w:trPr>
        <w:tc>
          <w:tcPr>
            <w:tcW w:w="1081" w:type="dxa"/>
            <w:tcBorders>
              <w:top w:val="single" w:sz="4" w:space="0" w:color="auto"/>
              <w:left w:val="single" w:sz="4" w:space="0" w:color="auto"/>
              <w:bottom w:val="single" w:sz="4" w:space="0" w:color="auto"/>
            </w:tcBorders>
            <w:vAlign w:val="center"/>
            <w:hideMark/>
          </w:tcPr>
          <w:p w14:paraId="4B9FD0C0" w14:textId="77777777" w:rsidR="00DB317A" w:rsidRPr="002A13EB" w:rsidRDefault="00DB317A" w:rsidP="00471712">
            <w:pPr>
              <w:spacing w:after="0" w:line="360" w:lineRule="auto"/>
              <w:ind w:left="0" w:firstLine="0"/>
              <w:rPr>
                <w:b/>
                <w:bCs/>
                <w:color w:val="auto"/>
                <w:szCs w:val="24"/>
              </w:rPr>
            </w:pPr>
            <w:r w:rsidRPr="002A13EB">
              <w:rPr>
                <w:b/>
                <w:bCs/>
                <w:color w:val="auto"/>
                <w:szCs w:val="24"/>
              </w:rPr>
              <w:lastRenderedPageBreak/>
              <w:t>Aim</w:t>
            </w:r>
          </w:p>
        </w:tc>
        <w:tc>
          <w:tcPr>
            <w:tcW w:w="0" w:type="auto"/>
            <w:tcBorders>
              <w:top w:val="single" w:sz="4" w:space="0" w:color="auto"/>
              <w:bottom w:val="single" w:sz="4" w:space="0" w:color="auto"/>
              <w:right w:val="single" w:sz="4" w:space="0" w:color="auto"/>
            </w:tcBorders>
            <w:vAlign w:val="center"/>
            <w:hideMark/>
          </w:tcPr>
          <w:p w14:paraId="4D182865" w14:textId="26FD26E6" w:rsidR="00DB317A" w:rsidRPr="002A13EB" w:rsidRDefault="00B31F02" w:rsidP="00471712">
            <w:pPr>
              <w:spacing w:after="0" w:line="360" w:lineRule="auto"/>
              <w:ind w:left="0" w:firstLine="0"/>
              <w:rPr>
                <w:b/>
                <w:bCs/>
                <w:color w:val="auto"/>
                <w:szCs w:val="24"/>
              </w:rPr>
            </w:pPr>
            <w:r w:rsidRPr="00B31F02">
              <w:rPr>
                <w:b/>
                <w:bCs/>
              </w:rPr>
              <w:t>To assess participants’ familiarity with popular cloud platforms such as AWS, Azure, and Google Cloud, which are relevant to CloudTwin AI’s multi-cloud integration.</w:t>
            </w:r>
          </w:p>
        </w:tc>
      </w:tr>
      <w:tr w:rsidR="00DD39C3" w:rsidRPr="002A13EB" w14:paraId="3648268D" w14:textId="77777777" w:rsidTr="001D1FF4">
        <w:trPr>
          <w:tblCellSpacing w:w="15" w:type="dxa"/>
        </w:trPr>
        <w:tc>
          <w:tcPr>
            <w:tcW w:w="1081" w:type="dxa"/>
            <w:tcBorders>
              <w:left w:val="single" w:sz="4" w:space="0" w:color="auto"/>
            </w:tcBorders>
            <w:vAlign w:val="center"/>
            <w:hideMark/>
          </w:tcPr>
          <w:p w14:paraId="5335AFEE" w14:textId="77777777" w:rsidR="00DB317A" w:rsidRPr="002A13EB" w:rsidRDefault="00DB317A" w:rsidP="00471712">
            <w:pPr>
              <w:spacing w:after="0" w:line="360" w:lineRule="auto"/>
              <w:ind w:left="0" w:firstLine="0"/>
              <w:rPr>
                <w:color w:val="auto"/>
                <w:szCs w:val="24"/>
              </w:rPr>
            </w:pPr>
            <w:r w:rsidRPr="002A13EB">
              <w:rPr>
                <w:b/>
                <w:bCs/>
                <w:color w:val="auto"/>
                <w:szCs w:val="24"/>
              </w:rPr>
              <w:t>Results</w:t>
            </w:r>
          </w:p>
        </w:tc>
        <w:tc>
          <w:tcPr>
            <w:tcW w:w="0" w:type="auto"/>
            <w:tcBorders>
              <w:left w:val="single" w:sz="4" w:space="0" w:color="auto"/>
              <w:right w:val="single" w:sz="4" w:space="0" w:color="auto"/>
            </w:tcBorders>
            <w:vAlign w:val="center"/>
            <w:hideMark/>
          </w:tcPr>
          <w:p w14:paraId="4DAB0E15" w14:textId="480821C1" w:rsidR="00DB317A" w:rsidRPr="002A13EB" w:rsidRDefault="00DD39C3" w:rsidP="00471712">
            <w:pPr>
              <w:spacing w:after="0" w:line="360" w:lineRule="auto"/>
              <w:ind w:left="0" w:firstLine="0"/>
              <w:rPr>
                <w:i/>
                <w:iCs/>
                <w:color w:val="auto"/>
                <w:szCs w:val="24"/>
              </w:rPr>
            </w:pPr>
            <w:r>
              <w:rPr>
                <w:noProof/>
              </w:rPr>
              <w:drawing>
                <wp:anchor distT="0" distB="0" distL="114300" distR="114300" simplePos="0" relativeHeight="251652096" behindDoc="1" locked="0" layoutInCell="1" allowOverlap="1" wp14:anchorId="1A4EF220" wp14:editId="4355E4D4">
                  <wp:simplePos x="0" y="0"/>
                  <wp:positionH relativeFrom="column">
                    <wp:posOffset>-10160</wp:posOffset>
                  </wp:positionH>
                  <wp:positionV relativeFrom="paragraph">
                    <wp:posOffset>-2637155</wp:posOffset>
                  </wp:positionV>
                  <wp:extent cx="4944110" cy="2498090"/>
                  <wp:effectExtent l="0" t="0" r="8890" b="0"/>
                  <wp:wrapThrough wrapText="bothSides">
                    <wp:wrapPolygon edited="0">
                      <wp:start x="0" y="0"/>
                      <wp:lineTo x="0" y="21413"/>
                      <wp:lineTo x="21556" y="21413"/>
                      <wp:lineTo x="21556"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44110" cy="2498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96B7A">
              <w:rPr>
                <w:i/>
                <w:iCs/>
              </w:rPr>
              <w:t xml:space="preserve"> </w:t>
            </w:r>
            <w:r w:rsidR="00796B7A" w:rsidRPr="00796B7A">
              <w:rPr>
                <w:i/>
                <w:iCs/>
              </w:rPr>
              <w:t>(30% Very familiar, 45% Somewhat familiar, 15% Heard of them but never used, 10% Not familiar at all)</w:t>
            </w:r>
          </w:p>
        </w:tc>
      </w:tr>
      <w:tr w:rsidR="00DD39C3" w:rsidRPr="002A13EB" w14:paraId="783AD52C" w14:textId="77777777" w:rsidTr="001D1FF4">
        <w:trPr>
          <w:trHeight w:val="2385"/>
          <w:tblCellSpacing w:w="15" w:type="dxa"/>
        </w:trPr>
        <w:tc>
          <w:tcPr>
            <w:tcW w:w="1081" w:type="dxa"/>
            <w:tcBorders>
              <w:top w:val="single" w:sz="4" w:space="0" w:color="auto"/>
              <w:left w:val="single" w:sz="4" w:space="0" w:color="auto"/>
              <w:bottom w:val="single" w:sz="4" w:space="0" w:color="auto"/>
            </w:tcBorders>
            <w:vAlign w:val="center"/>
            <w:hideMark/>
          </w:tcPr>
          <w:p w14:paraId="08FBD0C8" w14:textId="77777777" w:rsidR="00DB317A" w:rsidRPr="002A13EB" w:rsidRDefault="00DB317A" w:rsidP="00471712">
            <w:pPr>
              <w:spacing w:after="0" w:line="360" w:lineRule="auto"/>
              <w:ind w:left="0" w:firstLine="0"/>
              <w:rPr>
                <w:color w:val="auto"/>
                <w:szCs w:val="24"/>
              </w:rPr>
            </w:pPr>
            <w:r w:rsidRPr="002A13EB">
              <w:rPr>
                <w:b/>
                <w:bCs/>
                <w:color w:val="auto"/>
                <w:szCs w:val="24"/>
              </w:rPr>
              <w:t>Findings &amp; Conclusion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F854F2A" w14:textId="2E956379" w:rsidR="00DB317A" w:rsidRPr="002A13EB" w:rsidRDefault="00796B7A" w:rsidP="00471712">
            <w:pPr>
              <w:spacing w:after="0" w:line="360" w:lineRule="auto"/>
              <w:ind w:left="0" w:firstLine="0"/>
              <w:rPr>
                <w:color w:val="auto"/>
                <w:szCs w:val="24"/>
              </w:rPr>
            </w:pPr>
            <w:r>
              <w:t>The majority (75%) of respondents demonstrated at least basic familiarity with cloud computing environments. This indicates that most participants understand the concept of cloud infrastructure and its security challenges. These results validate that CloudTwin AI can be designed for users who possess a foundational understanding of AWS, Azure, or GCP, ensuring effective adoption among IT professionals and students.</w:t>
            </w:r>
          </w:p>
        </w:tc>
      </w:tr>
    </w:tbl>
    <w:p w14:paraId="6C0267DB" w14:textId="77777777" w:rsidR="00DB317A" w:rsidRDefault="00DB317A" w:rsidP="00471712">
      <w:pPr>
        <w:pStyle w:val="NormalWeb"/>
        <w:spacing w:before="0" w:beforeAutospacing="0" w:after="160" w:afterAutospacing="0" w:line="360" w:lineRule="auto"/>
        <w:jc w:val="both"/>
      </w:pPr>
    </w:p>
    <w:p w14:paraId="3CE84C05" w14:textId="77777777" w:rsidR="00791A79" w:rsidRDefault="00791A79" w:rsidP="00471712">
      <w:pPr>
        <w:pStyle w:val="NormalWeb"/>
        <w:spacing w:before="0" w:beforeAutospacing="0" w:after="160" w:afterAutospacing="0" w:line="360" w:lineRule="auto"/>
        <w:jc w:val="both"/>
      </w:pPr>
    </w:p>
    <w:tbl>
      <w:tblPr>
        <w:tblW w:w="0" w:type="auto"/>
        <w:tblCellSpacing w:w="15" w:type="dxa"/>
        <w:tblInd w:w="-5" w:type="dxa"/>
        <w:tblCellMar>
          <w:top w:w="15" w:type="dxa"/>
          <w:left w:w="15" w:type="dxa"/>
          <w:bottom w:w="15" w:type="dxa"/>
          <w:right w:w="15" w:type="dxa"/>
        </w:tblCellMar>
        <w:tblLook w:val="04C0" w:firstRow="0" w:lastRow="1" w:firstColumn="1" w:lastColumn="0" w:noHBand="0" w:noVBand="1"/>
      </w:tblPr>
      <w:tblGrid>
        <w:gridCol w:w="1223"/>
        <w:gridCol w:w="7798"/>
      </w:tblGrid>
      <w:tr w:rsidR="00ED2733" w:rsidRPr="002A13EB" w14:paraId="0E13D8D1" w14:textId="77777777" w:rsidTr="00461400">
        <w:trPr>
          <w:tblHeader/>
          <w:tblCellSpacing w:w="15" w:type="dxa"/>
        </w:trPr>
        <w:tc>
          <w:tcPr>
            <w:tcW w:w="1111" w:type="dxa"/>
            <w:tcBorders>
              <w:top w:val="single" w:sz="4" w:space="0" w:color="auto"/>
              <w:left w:val="single" w:sz="4" w:space="0" w:color="auto"/>
              <w:bottom w:val="single" w:sz="4" w:space="0" w:color="auto"/>
            </w:tcBorders>
            <w:vAlign w:val="center"/>
            <w:hideMark/>
          </w:tcPr>
          <w:p w14:paraId="765A7457" w14:textId="77777777" w:rsidR="00796B7A" w:rsidRPr="002A13EB" w:rsidRDefault="00796B7A" w:rsidP="00471712">
            <w:pPr>
              <w:spacing w:after="0" w:line="360" w:lineRule="auto"/>
              <w:ind w:left="0" w:firstLine="0"/>
              <w:rPr>
                <w:b/>
                <w:bCs/>
                <w:color w:val="auto"/>
                <w:szCs w:val="24"/>
              </w:rPr>
            </w:pPr>
            <w:r w:rsidRPr="002A13EB">
              <w:rPr>
                <w:b/>
                <w:bCs/>
                <w:color w:val="auto"/>
                <w:szCs w:val="24"/>
              </w:rPr>
              <w:lastRenderedPageBreak/>
              <w:t>Aim</w:t>
            </w:r>
          </w:p>
        </w:tc>
        <w:tc>
          <w:tcPr>
            <w:tcW w:w="0" w:type="auto"/>
            <w:tcBorders>
              <w:top w:val="single" w:sz="4" w:space="0" w:color="auto"/>
              <w:bottom w:val="single" w:sz="4" w:space="0" w:color="auto"/>
              <w:right w:val="single" w:sz="4" w:space="0" w:color="auto"/>
            </w:tcBorders>
            <w:vAlign w:val="center"/>
            <w:hideMark/>
          </w:tcPr>
          <w:p w14:paraId="072E1622" w14:textId="78BD8077" w:rsidR="00796B7A" w:rsidRPr="002A13EB" w:rsidRDefault="00E65D61" w:rsidP="00471712">
            <w:pPr>
              <w:spacing w:after="0" w:line="360" w:lineRule="auto"/>
              <w:ind w:left="0" w:firstLine="0"/>
              <w:rPr>
                <w:b/>
                <w:bCs/>
                <w:color w:val="auto"/>
                <w:szCs w:val="24"/>
              </w:rPr>
            </w:pPr>
            <w:r w:rsidRPr="00E65D61">
              <w:rPr>
                <w:b/>
                <w:bCs/>
              </w:rPr>
              <w:t>To determine which cloud platform (AWS, Microsoft Azure, or Google Cloud Platform) participants use or study most frequently, helping to identify the primary environment for CloudTwin AI testing.</w:t>
            </w:r>
          </w:p>
        </w:tc>
      </w:tr>
      <w:tr w:rsidR="00ED2733" w:rsidRPr="002A13EB" w14:paraId="6F98754B" w14:textId="77777777" w:rsidTr="00461400">
        <w:trPr>
          <w:tblCellSpacing w:w="15" w:type="dxa"/>
        </w:trPr>
        <w:tc>
          <w:tcPr>
            <w:tcW w:w="1111" w:type="dxa"/>
            <w:tcBorders>
              <w:left w:val="single" w:sz="4" w:space="0" w:color="auto"/>
            </w:tcBorders>
            <w:vAlign w:val="center"/>
            <w:hideMark/>
          </w:tcPr>
          <w:p w14:paraId="2A7181D3" w14:textId="77777777" w:rsidR="00796B7A" w:rsidRPr="002A13EB" w:rsidRDefault="00796B7A" w:rsidP="00471712">
            <w:pPr>
              <w:spacing w:after="0" w:line="360" w:lineRule="auto"/>
              <w:ind w:left="0" w:firstLine="0"/>
              <w:rPr>
                <w:color w:val="auto"/>
                <w:szCs w:val="24"/>
              </w:rPr>
            </w:pPr>
            <w:r w:rsidRPr="002A13EB">
              <w:rPr>
                <w:b/>
                <w:bCs/>
                <w:color w:val="auto"/>
                <w:szCs w:val="24"/>
              </w:rPr>
              <w:t>Results</w:t>
            </w:r>
          </w:p>
        </w:tc>
        <w:tc>
          <w:tcPr>
            <w:tcW w:w="0" w:type="auto"/>
            <w:tcBorders>
              <w:left w:val="single" w:sz="4" w:space="0" w:color="auto"/>
              <w:right w:val="single" w:sz="4" w:space="0" w:color="auto"/>
            </w:tcBorders>
            <w:vAlign w:val="center"/>
            <w:hideMark/>
          </w:tcPr>
          <w:p w14:paraId="5F8E4275" w14:textId="001996E4" w:rsidR="00796B7A" w:rsidRPr="002A13EB" w:rsidRDefault="00196C45" w:rsidP="00471712">
            <w:pPr>
              <w:spacing w:after="0" w:line="360" w:lineRule="auto"/>
              <w:ind w:left="0" w:firstLine="0"/>
              <w:rPr>
                <w:i/>
                <w:iCs/>
                <w:color w:val="auto"/>
                <w:szCs w:val="24"/>
              </w:rPr>
            </w:pPr>
            <w:r>
              <w:rPr>
                <w:noProof/>
              </w:rPr>
              <w:drawing>
                <wp:inline distT="0" distB="0" distL="0" distR="0" wp14:anchorId="0D451F43" wp14:editId="5F9427F8">
                  <wp:extent cx="4933315" cy="2456121"/>
                  <wp:effectExtent l="0" t="0" r="63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46428" cy="2462650"/>
                          </a:xfrm>
                          <a:prstGeom prst="rect">
                            <a:avLst/>
                          </a:prstGeom>
                          <a:noFill/>
                          <a:ln>
                            <a:noFill/>
                          </a:ln>
                        </pic:spPr>
                      </pic:pic>
                    </a:graphicData>
                  </a:graphic>
                </wp:inline>
              </w:drawing>
            </w:r>
            <w:r w:rsidRPr="00796B7A">
              <w:rPr>
                <w:i/>
                <w:iCs/>
              </w:rPr>
              <w:t xml:space="preserve"> </w:t>
            </w:r>
            <w:r w:rsidR="00D72DE7" w:rsidRPr="00D72DE7">
              <w:rPr>
                <w:i/>
                <w:iCs/>
              </w:rPr>
              <w:t>(50% AWS, 38.9% Microsoft Azure, 11.1% Google Cloud Platform)</w:t>
            </w:r>
          </w:p>
        </w:tc>
      </w:tr>
      <w:tr w:rsidR="00ED2733" w:rsidRPr="002A13EB" w14:paraId="131AFCB7" w14:textId="77777777" w:rsidTr="00461400">
        <w:trPr>
          <w:tblCellSpacing w:w="15" w:type="dxa"/>
        </w:trPr>
        <w:tc>
          <w:tcPr>
            <w:tcW w:w="1111" w:type="dxa"/>
            <w:tcBorders>
              <w:top w:val="single" w:sz="4" w:space="0" w:color="auto"/>
              <w:left w:val="single" w:sz="4" w:space="0" w:color="auto"/>
              <w:bottom w:val="single" w:sz="4" w:space="0" w:color="auto"/>
            </w:tcBorders>
            <w:vAlign w:val="center"/>
            <w:hideMark/>
          </w:tcPr>
          <w:p w14:paraId="46D8A293" w14:textId="77777777" w:rsidR="00796B7A" w:rsidRPr="002A13EB" w:rsidRDefault="00796B7A" w:rsidP="00471712">
            <w:pPr>
              <w:spacing w:after="0" w:line="360" w:lineRule="auto"/>
              <w:ind w:left="0" w:firstLine="0"/>
              <w:rPr>
                <w:color w:val="auto"/>
                <w:szCs w:val="24"/>
              </w:rPr>
            </w:pPr>
            <w:r w:rsidRPr="002A13EB">
              <w:rPr>
                <w:b/>
                <w:bCs/>
                <w:color w:val="auto"/>
                <w:szCs w:val="24"/>
              </w:rPr>
              <w:t>Findings &amp; Conclusion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FE1C3A1" w14:textId="0BD13AC8" w:rsidR="00796B7A" w:rsidRPr="002A13EB" w:rsidRDefault="00415717" w:rsidP="00471712">
            <w:pPr>
              <w:spacing w:after="0" w:line="360" w:lineRule="auto"/>
              <w:ind w:left="0" w:firstLine="0"/>
              <w:rPr>
                <w:color w:val="auto"/>
                <w:szCs w:val="24"/>
              </w:rPr>
            </w:pPr>
            <w:r>
              <w:t xml:space="preserve">Half of the respondents primarily use </w:t>
            </w:r>
            <w:r>
              <w:rPr>
                <w:rStyle w:val="Strong"/>
              </w:rPr>
              <w:t>AWS</w:t>
            </w:r>
            <w:r>
              <w:t xml:space="preserve">, followed by </w:t>
            </w:r>
            <w:r>
              <w:rPr>
                <w:rStyle w:val="Strong"/>
              </w:rPr>
              <w:t>Azure (38.9%)</w:t>
            </w:r>
            <w:r>
              <w:t xml:space="preserve"> and </w:t>
            </w:r>
            <w:r>
              <w:rPr>
                <w:rStyle w:val="Strong"/>
              </w:rPr>
              <w:t>GCP (11.1%)</w:t>
            </w:r>
            <w:r>
              <w:t>. This suggests that AWS should serve as the primary focus for CloudTwin AI’s proof-of-concept and integration testing, while maintaining flexibility to support Azure and GCP in future iterations. These insights reinforce the project’s goal of being a multi-cloud-compatible compliance and threat detection platform.</w:t>
            </w:r>
          </w:p>
        </w:tc>
      </w:tr>
    </w:tbl>
    <w:p w14:paraId="6BF37849" w14:textId="77777777" w:rsidR="00796B7A" w:rsidRDefault="00796B7A" w:rsidP="00471712">
      <w:pPr>
        <w:pStyle w:val="NormalWeb"/>
        <w:spacing w:before="0" w:beforeAutospacing="0" w:after="160" w:afterAutospacing="0" w:line="360" w:lineRule="auto"/>
        <w:jc w:val="both"/>
      </w:pPr>
    </w:p>
    <w:p w14:paraId="7633AD9B" w14:textId="77777777" w:rsidR="00ED2733" w:rsidRDefault="00ED2733" w:rsidP="00471712">
      <w:pPr>
        <w:pStyle w:val="NormalWeb"/>
        <w:spacing w:before="0" w:beforeAutospacing="0" w:after="160" w:afterAutospacing="0" w:line="360" w:lineRule="auto"/>
        <w:jc w:val="both"/>
      </w:pPr>
    </w:p>
    <w:p w14:paraId="6E459656" w14:textId="77777777" w:rsidR="00325526" w:rsidRDefault="00325526" w:rsidP="00471712">
      <w:pPr>
        <w:pStyle w:val="NormalWeb"/>
        <w:spacing w:before="0" w:beforeAutospacing="0" w:after="160" w:afterAutospacing="0" w:line="360" w:lineRule="auto"/>
        <w:jc w:val="both"/>
      </w:pPr>
    </w:p>
    <w:p w14:paraId="6073776F" w14:textId="77777777" w:rsidR="00ED2733" w:rsidRDefault="00ED2733" w:rsidP="00471712">
      <w:pPr>
        <w:pStyle w:val="NormalWeb"/>
        <w:spacing w:before="0" w:beforeAutospacing="0" w:after="160" w:afterAutospacing="0" w:line="360" w:lineRule="auto"/>
        <w:jc w:val="both"/>
      </w:pPr>
    </w:p>
    <w:tbl>
      <w:tblPr>
        <w:tblW w:w="0" w:type="auto"/>
        <w:tblCellSpacing w:w="15" w:type="dxa"/>
        <w:tblInd w:w="85" w:type="dxa"/>
        <w:tblCellMar>
          <w:top w:w="15" w:type="dxa"/>
          <w:left w:w="15" w:type="dxa"/>
          <w:bottom w:w="15" w:type="dxa"/>
          <w:right w:w="15" w:type="dxa"/>
        </w:tblCellMar>
        <w:tblLook w:val="04C0" w:firstRow="0" w:lastRow="1" w:firstColumn="1" w:lastColumn="0" w:noHBand="0" w:noVBand="1"/>
      </w:tblPr>
      <w:tblGrid>
        <w:gridCol w:w="1218"/>
        <w:gridCol w:w="7713"/>
      </w:tblGrid>
      <w:tr w:rsidR="008F2DFD" w:rsidRPr="002A13EB" w14:paraId="4E098C71" w14:textId="77777777" w:rsidTr="00841BA6">
        <w:trPr>
          <w:tblHeader/>
          <w:tblCellSpacing w:w="15" w:type="dxa"/>
        </w:trPr>
        <w:tc>
          <w:tcPr>
            <w:tcW w:w="1072" w:type="dxa"/>
            <w:tcBorders>
              <w:top w:val="single" w:sz="4" w:space="0" w:color="auto"/>
              <w:left w:val="single" w:sz="4" w:space="0" w:color="auto"/>
              <w:bottom w:val="single" w:sz="4" w:space="0" w:color="auto"/>
            </w:tcBorders>
            <w:vAlign w:val="center"/>
            <w:hideMark/>
          </w:tcPr>
          <w:p w14:paraId="0219B594" w14:textId="77777777" w:rsidR="00415717" w:rsidRPr="002A13EB" w:rsidRDefault="00415717" w:rsidP="00471712">
            <w:pPr>
              <w:spacing w:after="0" w:line="360" w:lineRule="auto"/>
              <w:ind w:left="0" w:firstLine="0"/>
              <w:rPr>
                <w:b/>
                <w:bCs/>
                <w:color w:val="auto"/>
                <w:szCs w:val="24"/>
              </w:rPr>
            </w:pPr>
            <w:r w:rsidRPr="002A13EB">
              <w:rPr>
                <w:b/>
                <w:bCs/>
                <w:color w:val="auto"/>
                <w:szCs w:val="24"/>
              </w:rPr>
              <w:lastRenderedPageBreak/>
              <w:t>Aim</w:t>
            </w:r>
          </w:p>
        </w:tc>
        <w:tc>
          <w:tcPr>
            <w:tcW w:w="0" w:type="auto"/>
            <w:tcBorders>
              <w:top w:val="single" w:sz="4" w:space="0" w:color="auto"/>
              <w:bottom w:val="single" w:sz="4" w:space="0" w:color="auto"/>
              <w:right w:val="single" w:sz="4" w:space="0" w:color="auto"/>
            </w:tcBorders>
            <w:vAlign w:val="center"/>
            <w:hideMark/>
          </w:tcPr>
          <w:p w14:paraId="2F57955B" w14:textId="14343360" w:rsidR="00415717" w:rsidRPr="002A13EB" w:rsidRDefault="00535E0B" w:rsidP="00471712">
            <w:pPr>
              <w:spacing w:after="0" w:line="360" w:lineRule="auto"/>
              <w:ind w:left="0" w:firstLine="0"/>
              <w:rPr>
                <w:b/>
                <w:bCs/>
                <w:color w:val="auto"/>
                <w:szCs w:val="24"/>
              </w:rPr>
            </w:pPr>
            <w:r w:rsidRPr="00535E0B">
              <w:rPr>
                <w:b/>
                <w:bCs/>
              </w:rPr>
              <w:t>To identify whether participants believe that cloud computing introduces new security risks compared to traditional on-premise systems.</w:t>
            </w:r>
          </w:p>
        </w:tc>
      </w:tr>
      <w:tr w:rsidR="008F2DFD" w:rsidRPr="002A13EB" w14:paraId="0A46FE49" w14:textId="77777777" w:rsidTr="00841BA6">
        <w:trPr>
          <w:tblCellSpacing w:w="15" w:type="dxa"/>
        </w:trPr>
        <w:tc>
          <w:tcPr>
            <w:tcW w:w="1072" w:type="dxa"/>
            <w:tcBorders>
              <w:left w:val="single" w:sz="4" w:space="0" w:color="auto"/>
            </w:tcBorders>
            <w:vAlign w:val="center"/>
            <w:hideMark/>
          </w:tcPr>
          <w:p w14:paraId="5F5DA75C" w14:textId="77777777" w:rsidR="00415717" w:rsidRPr="002A13EB" w:rsidRDefault="00415717" w:rsidP="00471712">
            <w:pPr>
              <w:spacing w:after="0" w:line="360" w:lineRule="auto"/>
              <w:ind w:left="0" w:firstLine="0"/>
              <w:rPr>
                <w:color w:val="auto"/>
                <w:szCs w:val="24"/>
              </w:rPr>
            </w:pPr>
            <w:r w:rsidRPr="002A13EB">
              <w:rPr>
                <w:b/>
                <w:bCs/>
                <w:color w:val="auto"/>
                <w:szCs w:val="24"/>
              </w:rPr>
              <w:t>Results</w:t>
            </w:r>
          </w:p>
        </w:tc>
        <w:tc>
          <w:tcPr>
            <w:tcW w:w="0" w:type="auto"/>
            <w:tcBorders>
              <w:left w:val="single" w:sz="4" w:space="0" w:color="auto"/>
              <w:right w:val="single" w:sz="4" w:space="0" w:color="auto"/>
            </w:tcBorders>
            <w:vAlign w:val="center"/>
            <w:hideMark/>
          </w:tcPr>
          <w:p w14:paraId="26EA6C3C" w14:textId="591D65D3" w:rsidR="00415717" w:rsidRPr="002A13EB" w:rsidRDefault="008F2DFD" w:rsidP="00471712">
            <w:pPr>
              <w:spacing w:before="100" w:beforeAutospacing="1" w:after="100" w:afterAutospacing="1" w:line="360" w:lineRule="auto"/>
              <w:ind w:left="0" w:firstLine="0"/>
              <w:rPr>
                <w:color w:val="auto"/>
                <w:szCs w:val="24"/>
              </w:rPr>
            </w:pPr>
            <w:r w:rsidRPr="008F2DFD">
              <w:rPr>
                <w:noProof/>
                <w:color w:val="auto"/>
                <w:szCs w:val="24"/>
              </w:rPr>
              <w:drawing>
                <wp:anchor distT="0" distB="0" distL="114300" distR="114300" simplePos="0" relativeHeight="251653120" behindDoc="1" locked="0" layoutInCell="1" allowOverlap="1" wp14:anchorId="79AF483B" wp14:editId="62CCE10D">
                  <wp:simplePos x="0" y="0"/>
                  <wp:positionH relativeFrom="column">
                    <wp:posOffset>-9525</wp:posOffset>
                  </wp:positionH>
                  <wp:positionV relativeFrom="paragraph">
                    <wp:posOffset>-2810510</wp:posOffset>
                  </wp:positionV>
                  <wp:extent cx="4901565" cy="2806700"/>
                  <wp:effectExtent l="0" t="0" r="0" b="0"/>
                  <wp:wrapTight wrapText="bothSides">
                    <wp:wrapPolygon edited="0">
                      <wp:start x="0" y="0"/>
                      <wp:lineTo x="0" y="21405"/>
                      <wp:lineTo x="21491" y="21405"/>
                      <wp:lineTo x="21491"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01565" cy="2806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1BD2" w:rsidRPr="00AF1BD2">
              <w:rPr>
                <w:i/>
                <w:iCs/>
              </w:rPr>
              <w:t>(65% Yes, 25% Maybe, 10% No)</w:t>
            </w:r>
          </w:p>
        </w:tc>
      </w:tr>
      <w:tr w:rsidR="008F2DFD" w:rsidRPr="002A13EB" w14:paraId="384BABFF" w14:textId="77777777" w:rsidTr="00841BA6">
        <w:trPr>
          <w:tblCellSpacing w:w="15" w:type="dxa"/>
        </w:trPr>
        <w:tc>
          <w:tcPr>
            <w:tcW w:w="1072" w:type="dxa"/>
            <w:tcBorders>
              <w:top w:val="single" w:sz="4" w:space="0" w:color="auto"/>
              <w:left w:val="single" w:sz="4" w:space="0" w:color="auto"/>
              <w:bottom w:val="single" w:sz="4" w:space="0" w:color="auto"/>
            </w:tcBorders>
            <w:vAlign w:val="center"/>
            <w:hideMark/>
          </w:tcPr>
          <w:p w14:paraId="6095EABE" w14:textId="77777777" w:rsidR="00415717" w:rsidRPr="002A13EB" w:rsidRDefault="00415717" w:rsidP="00471712">
            <w:pPr>
              <w:spacing w:after="0" w:line="360" w:lineRule="auto"/>
              <w:ind w:left="0" w:firstLine="0"/>
              <w:rPr>
                <w:color w:val="auto"/>
                <w:szCs w:val="24"/>
              </w:rPr>
            </w:pPr>
            <w:r w:rsidRPr="002A13EB">
              <w:rPr>
                <w:b/>
                <w:bCs/>
                <w:color w:val="auto"/>
                <w:szCs w:val="24"/>
              </w:rPr>
              <w:t>Findings &amp; Conclusion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B84AEA1" w14:textId="77777777" w:rsidR="001E5C02" w:rsidRDefault="001E5C02" w:rsidP="00471712">
            <w:pPr>
              <w:spacing w:after="0" w:line="360" w:lineRule="auto"/>
              <w:ind w:left="0" w:firstLine="0"/>
              <w:rPr>
                <w:color w:val="auto"/>
              </w:rPr>
            </w:pPr>
            <w:r>
              <w:t xml:space="preserve">A significant majority (65%) acknowledged that cloud platforms introduce </w:t>
            </w:r>
            <w:r>
              <w:rPr>
                <w:rStyle w:val="Strong"/>
              </w:rPr>
              <w:t>unique security challenges</w:t>
            </w:r>
            <w:r>
              <w:t xml:space="preserve"> compared to traditional IT environments. This validates CloudTwin AI’s goal to address modern security risks such as misconfigurations, access control issues, and cross-cloud vulnerabilities through automated detection and compliance assurance.</w:t>
            </w:r>
          </w:p>
          <w:p w14:paraId="725B6C03" w14:textId="7AC6F3DC" w:rsidR="00415717" w:rsidRPr="002A13EB" w:rsidRDefault="00415717" w:rsidP="00471712">
            <w:pPr>
              <w:spacing w:after="0" w:line="360" w:lineRule="auto"/>
              <w:ind w:left="0" w:firstLine="0"/>
              <w:rPr>
                <w:color w:val="auto"/>
                <w:szCs w:val="24"/>
              </w:rPr>
            </w:pPr>
          </w:p>
        </w:tc>
      </w:tr>
    </w:tbl>
    <w:p w14:paraId="25E94C1D" w14:textId="77777777" w:rsidR="00415717" w:rsidRDefault="00415717" w:rsidP="00471712">
      <w:pPr>
        <w:pStyle w:val="NormalWeb"/>
        <w:spacing w:before="0" w:beforeAutospacing="0" w:after="160" w:afterAutospacing="0" w:line="360" w:lineRule="auto"/>
        <w:jc w:val="both"/>
      </w:pPr>
    </w:p>
    <w:tbl>
      <w:tblPr>
        <w:tblW w:w="0" w:type="auto"/>
        <w:tblCellSpacing w:w="15" w:type="dxa"/>
        <w:tblInd w:w="175" w:type="dxa"/>
        <w:tblCellMar>
          <w:top w:w="15" w:type="dxa"/>
          <w:left w:w="15" w:type="dxa"/>
          <w:bottom w:w="15" w:type="dxa"/>
          <w:right w:w="15" w:type="dxa"/>
        </w:tblCellMar>
        <w:tblLook w:val="04C0" w:firstRow="0" w:lastRow="1" w:firstColumn="1" w:lastColumn="0" w:noHBand="0" w:noVBand="1"/>
      </w:tblPr>
      <w:tblGrid>
        <w:gridCol w:w="1098"/>
        <w:gridCol w:w="7743"/>
      </w:tblGrid>
      <w:tr w:rsidR="00C743B0" w:rsidRPr="002A13EB" w14:paraId="62A77312" w14:textId="77777777" w:rsidTr="00841BA6">
        <w:trPr>
          <w:tblHeader/>
          <w:tblCellSpacing w:w="15" w:type="dxa"/>
        </w:trPr>
        <w:tc>
          <w:tcPr>
            <w:tcW w:w="576" w:type="dxa"/>
            <w:tcBorders>
              <w:top w:val="single" w:sz="4" w:space="0" w:color="auto"/>
              <w:left w:val="single" w:sz="4" w:space="0" w:color="auto"/>
              <w:bottom w:val="single" w:sz="4" w:space="0" w:color="auto"/>
            </w:tcBorders>
            <w:vAlign w:val="center"/>
            <w:hideMark/>
          </w:tcPr>
          <w:p w14:paraId="07A23EB4" w14:textId="77777777" w:rsidR="00C743B0" w:rsidRPr="002A13EB" w:rsidRDefault="00C743B0" w:rsidP="00471712">
            <w:pPr>
              <w:spacing w:after="0" w:line="360" w:lineRule="auto"/>
              <w:ind w:left="0" w:firstLine="0"/>
              <w:rPr>
                <w:b/>
                <w:bCs/>
                <w:color w:val="auto"/>
                <w:szCs w:val="24"/>
              </w:rPr>
            </w:pPr>
            <w:r w:rsidRPr="002A13EB">
              <w:rPr>
                <w:b/>
                <w:bCs/>
                <w:color w:val="auto"/>
                <w:szCs w:val="24"/>
              </w:rPr>
              <w:lastRenderedPageBreak/>
              <w:t>Aim</w:t>
            </w:r>
          </w:p>
        </w:tc>
        <w:tc>
          <w:tcPr>
            <w:tcW w:w="0" w:type="auto"/>
            <w:tcBorders>
              <w:top w:val="single" w:sz="4" w:space="0" w:color="auto"/>
              <w:bottom w:val="single" w:sz="4" w:space="0" w:color="auto"/>
              <w:right w:val="single" w:sz="4" w:space="0" w:color="auto"/>
            </w:tcBorders>
            <w:vAlign w:val="center"/>
            <w:hideMark/>
          </w:tcPr>
          <w:p w14:paraId="764C2800" w14:textId="1C715B3C" w:rsidR="00C743B0" w:rsidRPr="002A13EB" w:rsidRDefault="001E5C02" w:rsidP="00471712">
            <w:pPr>
              <w:spacing w:after="0" w:line="360" w:lineRule="auto"/>
              <w:ind w:left="0" w:firstLine="0"/>
              <w:rPr>
                <w:b/>
                <w:bCs/>
                <w:color w:val="auto"/>
                <w:szCs w:val="24"/>
              </w:rPr>
            </w:pPr>
            <w:r w:rsidRPr="001E5C02">
              <w:rPr>
                <w:b/>
                <w:bCs/>
              </w:rPr>
              <w:t>To determine the most common security and compliance problems encountered in cloud systems, helping define CloudTwin AI’s focus areas.</w:t>
            </w:r>
          </w:p>
        </w:tc>
      </w:tr>
      <w:tr w:rsidR="00C743B0" w:rsidRPr="002A13EB" w14:paraId="24ED9554" w14:textId="77777777" w:rsidTr="00841BA6">
        <w:trPr>
          <w:tblCellSpacing w:w="15" w:type="dxa"/>
        </w:trPr>
        <w:tc>
          <w:tcPr>
            <w:tcW w:w="576" w:type="dxa"/>
            <w:tcBorders>
              <w:left w:val="single" w:sz="4" w:space="0" w:color="auto"/>
            </w:tcBorders>
            <w:vAlign w:val="center"/>
            <w:hideMark/>
          </w:tcPr>
          <w:p w14:paraId="4CF6691B" w14:textId="77777777" w:rsidR="00C743B0" w:rsidRPr="002A13EB" w:rsidRDefault="00C743B0" w:rsidP="00471712">
            <w:pPr>
              <w:spacing w:after="0" w:line="360" w:lineRule="auto"/>
              <w:ind w:left="0" w:firstLine="0"/>
              <w:rPr>
                <w:color w:val="auto"/>
                <w:szCs w:val="24"/>
              </w:rPr>
            </w:pPr>
            <w:r w:rsidRPr="002A13EB">
              <w:rPr>
                <w:b/>
                <w:bCs/>
                <w:color w:val="auto"/>
                <w:szCs w:val="24"/>
              </w:rPr>
              <w:t>Results</w:t>
            </w:r>
          </w:p>
        </w:tc>
        <w:tc>
          <w:tcPr>
            <w:tcW w:w="0" w:type="auto"/>
            <w:tcBorders>
              <w:left w:val="single" w:sz="4" w:space="0" w:color="auto"/>
              <w:right w:val="single" w:sz="4" w:space="0" w:color="auto"/>
            </w:tcBorders>
            <w:vAlign w:val="center"/>
            <w:hideMark/>
          </w:tcPr>
          <w:p w14:paraId="242B1C68" w14:textId="7C423651" w:rsidR="00C743B0" w:rsidRPr="002A13EB" w:rsidRDefault="00783950" w:rsidP="00471712">
            <w:pPr>
              <w:spacing w:before="100" w:beforeAutospacing="1" w:after="100" w:afterAutospacing="1" w:line="360" w:lineRule="auto"/>
              <w:ind w:left="0" w:firstLine="0"/>
              <w:rPr>
                <w:color w:val="auto"/>
                <w:szCs w:val="24"/>
              </w:rPr>
            </w:pPr>
            <w:r w:rsidRPr="00783950">
              <w:rPr>
                <w:noProof/>
                <w:color w:val="auto"/>
                <w:szCs w:val="24"/>
              </w:rPr>
              <w:drawing>
                <wp:anchor distT="0" distB="0" distL="114300" distR="114300" simplePos="0" relativeHeight="251654144" behindDoc="1" locked="0" layoutInCell="1" allowOverlap="1" wp14:anchorId="6C1EE4A9" wp14:editId="1C35196F">
                  <wp:simplePos x="0" y="0"/>
                  <wp:positionH relativeFrom="column">
                    <wp:posOffset>-9525</wp:posOffset>
                  </wp:positionH>
                  <wp:positionV relativeFrom="paragraph">
                    <wp:posOffset>-2637155</wp:posOffset>
                  </wp:positionV>
                  <wp:extent cx="5496560" cy="2573020"/>
                  <wp:effectExtent l="0" t="0" r="8890" b="0"/>
                  <wp:wrapTight wrapText="bothSides">
                    <wp:wrapPolygon edited="0">
                      <wp:start x="0" y="0"/>
                      <wp:lineTo x="0" y="21429"/>
                      <wp:lineTo x="21560" y="21429"/>
                      <wp:lineTo x="21560"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96560" cy="2573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5A25" w:rsidRPr="00CF5A25">
              <w:rPr>
                <w:i/>
                <w:iCs/>
              </w:rPr>
              <w:t>(40% Data leaks/unauthorized access, 20% Misconfigured servers, 10% Weak access controls, 10% Log tracking issues, 20% Lack of compliance awareness)</w:t>
            </w:r>
          </w:p>
        </w:tc>
      </w:tr>
      <w:tr w:rsidR="00C743B0" w:rsidRPr="002A13EB" w14:paraId="53682CAC" w14:textId="77777777" w:rsidTr="00841BA6">
        <w:trPr>
          <w:tblCellSpacing w:w="15" w:type="dxa"/>
        </w:trPr>
        <w:tc>
          <w:tcPr>
            <w:tcW w:w="576" w:type="dxa"/>
            <w:tcBorders>
              <w:top w:val="single" w:sz="4" w:space="0" w:color="auto"/>
              <w:left w:val="single" w:sz="4" w:space="0" w:color="auto"/>
              <w:bottom w:val="single" w:sz="4" w:space="0" w:color="auto"/>
            </w:tcBorders>
            <w:vAlign w:val="center"/>
            <w:hideMark/>
          </w:tcPr>
          <w:p w14:paraId="49867F4C" w14:textId="77777777" w:rsidR="00C743B0" w:rsidRPr="002A13EB" w:rsidRDefault="00C743B0" w:rsidP="00471712">
            <w:pPr>
              <w:spacing w:after="0" w:line="360" w:lineRule="auto"/>
              <w:ind w:left="0" w:firstLine="0"/>
              <w:rPr>
                <w:color w:val="auto"/>
                <w:szCs w:val="24"/>
              </w:rPr>
            </w:pPr>
            <w:r w:rsidRPr="002A13EB">
              <w:rPr>
                <w:b/>
                <w:bCs/>
                <w:color w:val="auto"/>
                <w:szCs w:val="24"/>
              </w:rPr>
              <w:t>Findings &amp; Conclusion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7CE60E6" w14:textId="100E8E39" w:rsidR="00C743B0" w:rsidRPr="002A13EB" w:rsidRDefault="008E7F71" w:rsidP="00471712">
            <w:pPr>
              <w:spacing w:after="0" w:line="360" w:lineRule="auto"/>
              <w:ind w:left="0" w:firstLine="0"/>
              <w:rPr>
                <w:color w:val="auto"/>
                <w:szCs w:val="24"/>
              </w:rPr>
            </w:pPr>
            <w:r>
              <w:t xml:space="preserve">Respondents identified </w:t>
            </w:r>
            <w:r>
              <w:rPr>
                <w:rStyle w:val="Strong"/>
              </w:rPr>
              <w:t>data leaks</w:t>
            </w:r>
            <w:r>
              <w:t xml:space="preserve"> (40%) and </w:t>
            </w:r>
            <w:r>
              <w:rPr>
                <w:rStyle w:val="Strong"/>
              </w:rPr>
              <w:t>misconfigurations</w:t>
            </w:r>
            <w:r>
              <w:t xml:space="preserve"> (20%) as the top threats, followed by lack of compliance awareness (20%). These insights emphasize the need for CloudTwin AI’s </w:t>
            </w:r>
            <w:r>
              <w:rPr>
                <w:rStyle w:val="Strong"/>
              </w:rPr>
              <w:t>digital twin simulation and automated configuration validation</w:t>
            </w:r>
            <w:r>
              <w:t xml:space="preserve"> to proactively mitigate these vulnerabilities.</w:t>
            </w:r>
          </w:p>
        </w:tc>
      </w:tr>
    </w:tbl>
    <w:p w14:paraId="6A8190F0" w14:textId="77777777" w:rsidR="00C743B0" w:rsidRDefault="00C743B0" w:rsidP="00471712">
      <w:pPr>
        <w:pStyle w:val="NormalWeb"/>
        <w:spacing w:before="0" w:beforeAutospacing="0" w:after="160" w:afterAutospacing="0" w:line="360" w:lineRule="auto"/>
        <w:jc w:val="both"/>
      </w:pPr>
    </w:p>
    <w:tbl>
      <w:tblPr>
        <w:tblW w:w="0" w:type="auto"/>
        <w:tblCellSpacing w:w="15" w:type="dxa"/>
        <w:tblInd w:w="175" w:type="dxa"/>
        <w:tblCellMar>
          <w:top w:w="15" w:type="dxa"/>
          <w:left w:w="15" w:type="dxa"/>
          <w:bottom w:w="15" w:type="dxa"/>
          <w:right w:w="15" w:type="dxa"/>
        </w:tblCellMar>
        <w:tblLook w:val="04C0" w:firstRow="0" w:lastRow="1" w:firstColumn="1" w:lastColumn="0" w:noHBand="0" w:noVBand="1"/>
      </w:tblPr>
      <w:tblGrid>
        <w:gridCol w:w="1101"/>
        <w:gridCol w:w="7740"/>
      </w:tblGrid>
      <w:tr w:rsidR="00C743B0" w:rsidRPr="002A13EB" w14:paraId="00445DCD" w14:textId="77777777" w:rsidTr="00841BA6">
        <w:trPr>
          <w:tblHeader/>
          <w:tblCellSpacing w:w="15" w:type="dxa"/>
        </w:trPr>
        <w:tc>
          <w:tcPr>
            <w:tcW w:w="579" w:type="dxa"/>
            <w:tcBorders>
              <w:top w:val="single" w:sz="4" w:space="0" w:color="auto"/>
              <w:left w:val="single" w:sz="4" w:space="0" w:color="auto"/>
              <w:bottom w:val="single" w:sz="4" w:space="0" w:color="auto"/>
            </w:tcBorders>
            <w:vAlign w:val="center"/>
            <w:hideMark/>
          </w:tcPr>
          <w:p w14:paraId="5E86A982" w14:textId="77777777" w:rsidR="00C743B0" w:rsidRPr="002A13EB" w:rsidRDefault="00C743B0" w:rsidP="00471712">
            <w:pPr>
              <w:spacing w:after="0" w:line="360" w:lineRule="auto"/>
              <w:ind w:left="0" w:firstLine="0"/>
              <w:rPr>
                <w:b/>
                <w:bCs/>
                <w:color w:val="auto"/>
                <w:szCs w:val="24"/>
              </w:rPr>
            </w:pPr>
            <w:r w:rsidRPr="002A13EB">
              <w:rPr>
                <w:b/>
                <w:bCs/>
                <w:color w:val="auto"/>
                <w:szCs w:val="24"/>
              </w:rPr>
              <w:lastRenderedPageBreak/>
              <w:t>Aim</w:t>
            </w:r>
          </w:p>
        </w:tc>
        <w:tc>
          <w:tcPr>
            <w:tcW w:w="0" w:type="auto"/>
            <w:tcBorders>
              <w:top w:val="single" w:sz="4" w:space="0" w:color="auto"/>
              <w:bottom w:val="single" w:sz="4" w:space="0" w:color="auto"/>
              <w:right w:val="single" w:sz="4" w:space="0" w:color="auto"/>
            </w:tcBorders>
            <w:vAlign w:val="center"/>
            <w:hideMark/>
          </w:tcPr>
          <w:p w14:paraId="6F21D70F" w14:textId="76A584B7" w:rsidR="00C743B0" w:rsidRPr="002A13EB" w:rsidRDefault="008E7F71" w:rsidP="00471712">
            <w:pPr>
              <w:spacing w:after="0" w:line="360" w:lineRule="auto"/>
              <w:ind w:left="0" w:firstLine="0"/>
              <w:rPr>
                <w:b/>
                <w:bCs/>
                <w:color w:val="auto"/>
                <w:szCs w:val="24"/>
              </w:rPr>
            </w:pPr>
            <w:r w:rsidRPr="008E7F71">
              <w:rPr>
                <w:b/>
                <w:bCs/>
              </w:rPr>
              <w:t>To understand how participants or their organizations currently monitor and manage cloud security.</w:t>
            </w:r>
          </w:p>
        </w:tc>
      </w:tr>
      <w:tr w:rsidR="00C743B0" w:rsidRPr="002A13EB" w14:paraId="42C619A8" w14:textId="77777777" w:rsidTr="00841BA6">
        <w:trPr>
          <w:tblCellSpacing w:w="15" w:type="dxa"/>
        </w:trPr>
        <w:tc>
          <w:tcPr>
            <w:tcW w:w="579" w:type="dxa"/>
            <w:tcBorders>
              <w:left w:val="single" w:sz="4" w:space="0" w:color="auto"/>
            </w:tcBorders>
            <w:vAlign w:val="center"/>
            <w:hideMark/>
          </w:tcPr>
          <w:p w14:paraId="59CF44FB" w14:textId="77777777" w:rsidR="00C743B0" w:rsidRPr="002A13EB" w:rsidRDefault="00C743B0" w:rsidP="00471712">
            <w:pPr>
              <w:spacing w:after="0" w:line="360" w:lineRule="auto"/>
              <w:ind w:left="0" w:firstLine="0"/>
              <w:rPr>
                <w:color w:val="auto"/>
                <w:szCs w:val="24"/>
              </w:rPr>
            </w:pPr>
            <w:r w:rsidRPr="002A13EB">
              <w:rPr>
                <w:b/>
                <w:bCs/>
                <w:color w:val="auto"/>
                <w:szCs w:val="24"/>
              </w:rPr>
              <w:t>Results</w:t>
            </w:r>
          </w:p>
        </w:tc>
        <w:tc>
          <w:tcPr>
            <w:tcW w:w="0" w:type="auto"/>
            <w:tcBorders>
              <w:left w:val="single" w:sz="4" w:space="0" w:color="auto"/>
              <w:right w:val="single" w:sz="4" w:space="0" w:color="auto"/>
            </w:tcBorders>
            <w:vAlign w:val="center"/>
            <w:hideMark/>
          </w:tcPr>
          <w:p w14:paraId="7F964445" w14:textId="35B9D3B5" w:rsidR="00C743B0" w:rsidRPr="002A13EB" w:rsidRDefault="00F11847" w:rsidP="00471712">
            <w:pPr>
              <w:spacing w:after="0" w:line="360" w:lineRule="auto"/>
              <w:ind w:left="0" w:firstLine="0"/>
              <w:rPr>
                <w:i/>
                <w:iCs/>
                <w:color w:val="auto"/>
                <w:szCs w:val="24"/>
              </w:rPr>
            </w:pPr>
            <w:r>
              <w:rPr>
                <w:noProof/>
              </w:rPr>
              <w:drawing>
                <wp:anchor distT="0" distB="0" distL="114300" distR="114300" simplePos="0" relativeHeight="251656192" behindDoc="1" locked="0" layoutInCell="1" allowOverlap="1" wp14:anchorId="20F4CFC7" wp14:editId="30AD7627">
                  <wp:simplePos x="0" y="0"/>
                  <wp:positionH relativeFrom="column">
                    <wp:posOffset>-41275</wp:posOffset>
                  </wp:positionH>
                  <wp:positionV relativeFrom="paragraph">
                    <wp:posOffset>-2461895</wp:posOffset>
                  </wp:positionV>
                  <wp:extent cx="5486400" cy="2381250"/>
                  <wp:effectExtent l="0" t="0" r="0" b="0"/>
                  <wp:wrapTight wrapText="bothSides">
                    <wp:wrapPolygon edited="0">
                      <wp:start x="0" y="0"/>
                      <wp:lineTo x="0" y="21427"/>
                      <wp:lineTo x="21525" y="21427"/>
                      <wp:lineTo x="21525"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2381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5DC3" w:rsidRPr="005E5DC3">
              <w:rPr>
                <w:i/>
                <w:iCs/>
              </w:rPr>
              <w:t xml:space="preserve"> (50% Manually checking logs/settings, 46.9% Using built-in cloud tools like AWS Security Hub or Azure Defender, 3.1% No specific process)</w:t>
            </w:r>
          </w:p>
        </w:tc>
      </w:tr>
      <w:tr w:rsidR="00C743B0" w:rsidRPr="002A13EB" w14:paraId="4A3AECC5" w14:textId="77777777" w:rsidTr="00841BA6">
        <w:trPr>
          <w:tblCellSpacing w:w="15" w:type="dxa"/>
        </w:trPr>
        <w:tc>
          <w:tcPr>
            <w:tcW w:w="579" w:type="dxa"/>
            <w:tcBorders>
              <w:top w:val="single" w:sz="4" w:space="0" w:color="auto"/>
              <w:left w:val="single" w:sz="4" w:space="0" w:color="auto"/>
              <w:bottom w:val="single" w:sz="4" w:space="0" w:color="auto"/>
            </w:tcBorders>
            <w:vAlign w:val="center"/>
            <w:hideMark/>
          </w:tcPr>
          <w:p w14:paraId="44D30EFC" w14:textId="77777777" w:rsidR="00C743B0" w:rsidRPr="002A13EB" w:rsidRDefault="00C743B0" w:rsidP="00471712">
            <w:pPr>
              <w:spacing w:after="0" w:line="360" w:lineRule="auto"/>
              <w:ind w:left="0" w:firstLine="0"/>
              <w:rPr>
                <w:color w:val="auto"/>
                <w:szCs w:val="24"/>
              </w:rPr>
            </w:pPr>
            <w:r w:rsidRPr="002A13EB">
              <w:rPr>
                <w:b/>
                <w:bCs/>
                <w:color w:val="auto"/>
                <w:szCs w:val="24"/>
              </w:rPr>
              <w:t>Findings &amp; Conclusion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FF2A1ED" w14:textId="2CC88328" w:rsidR="00C743B0" w:rsidRPr="002A13EB" w:rsidRDefault="000F1C73" w:rsidP="00471712">
            <w:pPr>
              <w:spacing w:after="0" w:line="360" w:lineRule="auto"/>
              <w:ind w:left="0" w:firstLine="0"/>
              <w:rPr>
                <w:color w:val="auto"/>
                <w:szCs w:val="24"/>
              </w:rPr>
            </w:pPr>
            <w:r>
              <w:t xml:space="preserve">The results indicate that half of the participants (50%) still rely on </w:t>
            </w:r>
            <w:r>
              <w:rPr>
                <w:rStyle w:val="Strong"/>
              </w:rPr>
              <w:t>manual monitoring</w:t>
            </w:r>
            <w:r>
              <w:t xml:space="preserve">, while 46.9% use </w:t>
            </w:r>
            <w:r>
              <w:rPr>
                <w:rStyle w:val="Strong"/>
              </w:rPr>
              <w:t>built-in cloud security tools</w:t>
            </w:r>
            <w:r>
              <w:t xml:space="preserve">. This highlights that most organizations lack an integrated, intelligent solution that combines automation, real-time analysis, and compliance validation. These findings justify the need for </w:t>
            </w:r>
            <w:r>
              <w:rPr>
                <w:rStyle w:val="Strong"/>
              </w:rPr>
              <w:t>CloudTwin AI</w:t>
            </w:r>
            <w:r>
              <w:t>, which aims to centralize monitoring, automate compliance checks, and enhance visibility through AI-based anomaly detection and audit reporting.</w:t>
            </w:r>
          </w:p>
        </w:tc>
      </w:tr>
    </w:tbl>
    <w:p w14:paraId="2EF406C7" w14:textId="77777777" w:rsidR="00415717" w:rsidRDefault="00415717" w:rsidP="00471712">
      <w:pPr>
        <w:pStyle w:val="NormalWeb"/>
        <w:spacing w:before="0" w:beforeAutospacing="0" w:after="160" w:afterAutospacing="0" w:line="360" w:lineRule="auto"/>
        <w:jc w:val="both"/>
      </w:pPr>
    </w:p>
    <w:p w14:paraId="25AFD12B" w14:textId="77777777" w:rsidR="00325526" w:rsidRDefault="00325526" w:rsidP="00471712">
      <w:pPr>
        <w:pStyle w:val="NormalWeb"/>
        <w:spacing w:before="0" w:beforeAutospacing="0" w:after="160" w:afterAutospacing="0" w:line="360" w:lineRule="auto"/>
        <w:jc w:val="both"/>
      </w:pPr>
    </w:p>
    <w:p w14:paraId="1F0B7607" w14:textId="77777777" w:rsidR="00325526" w:rsidRDefault="00325526" w:rsidP="00471712">
      <w:pPr>
        <w:pStyle w:val="NormalWeb"/>
        <w:spacing w:before="0" w:beforeAutospacing="0" w:after="160" w:afterAutospacing="0" w:line="360" w:lineRule="auto"/>
        <w:jc w:val="both"/>
      </w:pPr>
    </w:p>
    <w:p w14:paraId="5C6D17AC" w14:textId="77777777" w:rsidR="00325526" w:rsidRDefault="00325526" w:rsidP="00471712">
      <w:pPr>
        <w:pStyle w:val="NormalWeb"/>
        <w:spacing w:before="0" w:beforeAutospacing="0" w:after="160" w:afterAutospacing="0" w:line="360" w:lineRule="auto"/>
        <w:jc w:val="both"/>
      </w:pPr>
    </w:p>
    <w:tbl>
      <w:tblPr>
        <w:tblW w:w="0" w:type="auto"/>
        <w:tblCellSpacing w:w="15" w:type="dxa"/>
        <w:tblInd w:w="85" w:type="dxa"/>
        <w:tblCellMar>
          <w:top w:w="15" w:type="dxa"/>
          <w:left w:w="15" w:type="dxa"/>
          <w:bottom w:w="15" w:type="dxa"/>
          <w:right w:w="15" w:type="dxa"/>
        </w:tblCellMar>
        <w:tblLook w:val="04C0" w:firstRow="0" w:lastRow="1" w:firstColumn="1" w:lastColumn="0" w:noHBand="0" w:noVBand="1"/>
      </w:tblPr>
      <w:tblGrid>
        <w:gridCol w:w="1167"/>
        <w:gridCol w:w="7764"/>
      </w:tblGrid>
      <w:tr w:rsidR="00C743B0" w:rsidRPr="002A13EB" w14:paraId="7767FC6F" w14:textId="77777777" w:rsidTr="00841BA6">
        <w:trPr>
          <w:tblHeader/>
          <w:tblCellSpacing w:w="15" w:type="dxa"/>
        </w:trPr>
        <w:tc>
          <w:tcPr>
            <w:tcW w:w="728" w:type="dxa"/>
            <w:tcBorders>
              <w:top w:val="single" w:sz="4" w:space="0" w:color="auto"/>
              <w:left w:val="single" w:sz="4" w:space="0" w:color="auto"/>
              <w:bottom w:val="single" w:sz="4" w:space="0" w:color="auto"/>
            </w:tcBorders>
            <w:vAlign w:val="center"/>
            <w:hideMark/>
          </w:tcPr>
          <w:p w14:paraId="519A1C27" w14:textId="77777777" w:rsidR="00C743B0" w:rsidRPr="002A13EB" w:rsidRDefault="00C743B0" w:rsidP="00471712">
            <w:pPr>
              <w:spacing w:after="0" w:line="360" w:lineRule="auto"/>
              <w:ind w:left="0" w:firstLine="0"/>
              <w:rPr>
                <w:b/>
                <w:bCs/>
                <w:color w:val="auto"/>
                <w:szCs w:val="24"/>
              </w:rPr>
            </w:pPr>
            <w:r w:rsidRPr="002A13EB">
              <w:rPr>
                <w:b/>
                <w:bCs/>
                <w:color w:val="auto"/>
                <w:szCs w:val="24"/>
              </w:rPr>
              <w:lastRenderedPageBreak/>
              <w:t>Aim</w:t>
            </w:r>
          </w:p>
        </w:tc>
        <w:tc>
          <w:tcPr>
            <w:tcW w:w="0" w:type="auto"/>
            <w:tcBorders>
              <w:top w:val="single" w:sz="4" w:space="0" w:color="auto"/>
              <w:bottom w:val="single" w:sz="4" w:space="0" w:color="auto"/>
              <w:right w:val="single" w:sz="4" w:space="0" w:color="auto"/>
            </w:tcBorders>
            <w:vAlign w:val="center"/>
            <w:hideMark/>
          </w:tcPr>
          <w:p w14:paraId="2036F529" w14:textId="576B3AFC" w:rsidR="00C743B0" w:rsidRPr="002A13EB" w:rsidRDefault="00E72536" w:rsidP="00471712">
            <w:pPr>
              <w:spacing w:after="0" w:line="360" w:lineRule="auto"/>
              <w:ind w:left="0" w:firstLine="0"/>
              <w:rPr>
                <w:b/>
                <w:bCs/>
                <w:color w:val="auto"/>
                <w:szCs w:val="24"/>
              </w:rPr>
            </w:pPr>
            <w:r w:rsidRPr="00E72536">
              <w:rPr>
                <w:b/>
                <w:bCs/>
              </w:rPr>
              <w:t>To evaluate whether users perceive AI tools for detecting cloud threats and misconfigurations as useful.</w:t>
            </w:r>
          </w:p>
        </w:tc>
      </w:tr>
      <w:tr w:rsidR="00C743B0" w:rsidRPr="002A13EB" w14:paraId="71DC112A" w14:textId="77777777" w:rsidTr="00841BA6">
        <w:trPr>
          <w:tblCellSpacing w:w="15" w:type="dxa"/>
        </w:trPr>
        <w:tc>
          <w:tcPr>
            <w:tcW w:w="728" w:type="dxa"/>
            <w:tcBorders>
              <w:left w:val="single" w:sz="4" w:space="0" w:color="auto"/>
            </w:tcBorders>
            <w:vAlign w:val="center"/>
            <w:hideMark/>
          </w:tcPr>
          <w:p w14:paraId="6B4C26A8" w14:textId="77777777" w:rsidR="00C743B0" w:rsidRPr="002A13EB" w:rsidRDefault="00C743B0" w:rsidP="00471712">
            <w:pPr>
              <w:spacing w:after="0" w:line="360" w:lineRule="auto"/>
              <w:ind w:left="0" w:firstLine="0"/>
              <w:rPr>
                <w:color w:val="auto"/>
                <w:szCs w:val="24"/>
              </w:rPr>
            </w:pPr>
            <w:r w:rsidRPr="002A13EB">
              <w:rPr>
                <w:b/>
                <w:bCs/>
                <w:color w:val="auto"/>
                <w:szCs w:val="24"/>
              </w:rPr>
              <w:t>Results</w:t>
            </w:r>
          </w:p>
        </w:tc>
        <w:tc>
          <w:tcPr>
            <w:tcW w:w="0" w:type="auto"/>
            <w:tcBorders>
              <w:left w:val="single" w:sz="4" w:space="0" w:color="auto"/>
              <w:right w:val="single" w:sz="4" w:space="0" w:color="auto"/>
            </w:tcBorders>
            <w:vAlign w:val="center"/>
            <w:hideMark/>
          </w:tcPr>
          <w:p w14:paraId="6373F071" w14:textId="3DDA2848" w:rsidR="00C743B0" w:rsidRPr="002A13EB" w:rsidRDefault="00656554" w:rsidP="00471712">
            <w:pPr>
              <w:pStyle w:val="NormalWeb"/>
              <w:spacing w:line="360" w:lineRule="auto"/>
              <w:jc w:val="both"/>
            </w:pPr>
            <w:r w:rsidRPr="00656554">
              <w:rPr>
                <w:noProof/>
              </w:rPr>
              <w:drawing>
                <wp:anchor distT="0" distB="0" distL="114300" distR="114300" simplePos="0" relativeHeight="251655168" behindDoc="1" locked="0" layoutInCell="1" allowOverlap="1" wp14:anchorId="111F81FD" wp14:editId="7937E69D">
                  <wp:simplePos x="0" y="0"/>
                  <wp:positionH relativeFrom="column">
                    <wp:posOffset>-8890</wp:posOffset>
                  </wp:positionH>
                  <wp:positionV relativeFrom="paragraph">
                    <wp:posOffset>-3357245</wp:posOffset>
                  </wp:positionV>
                  <wp:extent cx="5166995" cy="2912745"/>
                  <wp:effectExtent l="0" t="0" r="0" b="1905"/>
                  <wp:wrapTight wrapText="bothSides">
                    <wp:wrapPolygon edited="0">
                      <wp:start x="0" y="0"/>
                      <wp:lineTo x="0" y="21473"/>
                      <wp:lineTo x="21502" y="21473"/>
                      <wp:lineTo x="21502"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29">
                            <a:extLst>
                              <a:ext uri="{28A0092B-C50C-407E-A947-70E740481C1C}">
                                <a14:useLocalDpi xmlns:a14="http://schemas.microsoft.com/office/drawing/2010/main" val="0"/>
                              </a:ext>
                            </a:extLst>
                          </a:blip>
                          <a:srcRect b="3392"/>
                          <a:stretch/>
                        </pic:blipFill>
                        <pic:spPr bwMode="auto">
                          <a:xfrm>
                            <a:off x="0" y="0"/>
                            <a:ext cx="5166995" cy="2912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D0429" w:rsidRPr="008D0429">
              <w:rPr>
                <w:i/>
                <w:iCs/>
              </w:rPr>
              <w:t>(85% Yes, 10% Maybe, 5% No)</w:t>
            </w:r>
          </w:p>
        </w:tc>
      </w:tr>
      <w:tr w:rsidR="00C743B0" w:rsidRPr="002A13EB" w14:paraId="6A72797D" w14:textId="77777777" w:rsidTr="00841BA6">
        <w:trPr>
          <w:tblCellSpacing w:w="15" w:type="dxa"/>
        </w:trPr>
        <w:tc>
          <w:tcPr>
            <w:tcW w:w="728" w:type="dxa"/>
            <w:tcBorders>
              <w:top w:val="single" w:sz="4" w:space="0" w:color="auto"/>
              <w:left w:val="single" w:sz="4" w:space="0" w:color="auto"/>
              <w:bottom w:val="single" w:sz="4" w:space="0" w:color="auto"/>
            </w:tcBorders>
            <w:vAlign w:val="center"/>
            <w:hideMark/>
          </w:tcPr>
          <w:p w14:paraId="228B6A9A" w14:textId="77777777" w:rsidR="00C743B0" w:rsidRPr="002A13EB" w:rsidRDefault="00C743B0" w:rsidP="00471712">
            <w:pPr>
              <w:spacing w:after="0" w:line="360" w:lineRule="auto"/>
              <w:ind w:left="0" w:firstLine="0"/>
              <w:rPr>
                <w:color w:val="auto"/>
                <w:szCs w:val="24"/>
              </w:rPr>
            </w:pPr>
            <w:r w:rsidRPr="002A13EB">
              <w:rPr>
                <w:b/>
                <w:bCs/>
                <w:color w:val="auto"/>
                <w:szCs w:val="24"/>
              </w:rPr>
              <w:t>Findings &amp; Conclusion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985509D" w14:textId="6C41967E" w:rsidR="00C743B0" w:rsidRPr="002A13EB" w:rsidRDefault="008D0429" w:rsidP="00471712">
            <w:pPr>
              <w:spacing w:after="0" w:line="360" w:lineRule="auto"/>
              <w:ind w:left="0" w:firstLine="0"/>
              <w:rPr>
                <w:color w:val="auto"/>
                <w:szCs w:val="24"/>
              </w:rPr>
            </w:pPr>
            <w:r>
              <w:t xml:space="preserve">A large majority (85%) consider AI-based automation </w:t>
            </w:r>
            <w:r>
              <w:rPr>
                <w:rStyle w:val="Strong"/>
              </w:rPr>
              <w:t>extremely useful</w:t>
            </w:r>
            <w:r>
              <w:t xml:space="preserve"> for managing cloud threats. This supports the inclusion of </w:t>
            </w:r>
            <w:r>
              <w:rPr>
                <w:rStyle w:val="Strong"/>
              </w:rPr>
              <w:t>AI/ML-based anomaly detection</w:t>
            </w:r>
            <w:r>
              <w:t xml:space="preserve"> and </w:t>
            </w:r>
            <w:r>
              <w:rPr>
                <w:rStyle w:val="Strong"/>
              </w:rPr>
              <w:t>automated compliance validation</w:t>
            </w:r>
            <w:r>
              <w:t xml:space="preserve"> in CloudTwin AI’s core modules to enhance real-time protection and decision support.</w:t>
            </w:r>
          </w:p>
        </w:tc>
      </w:tr>
    </w:tbl>
    <w:p w14:paraId="2E433DA9" w14:textId="74C3488D" w:rsidR="006B0279" w:rsidRDefault="006B0279" w:rsidP="00471712">
      <w:pPr>
        <w:pStyle w:val="NormalWeb"/>
        <w:spacing w:before="0" w:beforeAutospacing="0" w:after="160" w:afterAutospacing="0" w:line="360" w:lineRule="auto"/>
        <w:jc w:val="both"/>
      </w:pPr>
    </w:p>
    <w:tbl>
      <w:tblPr>
        <w:tblW w:w="0" w:type="auto"/>
        <w:tblCellSpacing w:w="15" w:type="dxa"/>
        <w:tblInd w:w="-365" w:type="dxa"/>
        <w:tblCellMar>
          <w:top w:w="15" w:type="dxa"/>
          <w:left w:w="15" w:type="dxa"/>
          <w:bottom w:w="15" w:type="dxa"/>
          <w:right w:w="15" w:type="dxa"/>
        </w:tblCellMar>
        <w:tblLook w:val="04C0" w:firstRow="0" w:lastRow="1" w:firstColumn="1" w:lastColumn="0" w:noHBand="0" w:noVBand="1"/>
      </w:tblPr>
      <w:tblGrid>
        <w:gridCol w:w="1484"/>
        <w:gridCol w:w="7897"/>
      </w:tblGrid>
      <w:tr w:rsidR="00C743B0" w:rsidRPr="002A13EB" w14:paraId="5680774B" w14:textId="77777777" w:rsidTr="00461400">
        <w:trPr>
          <w:tblHeader/>
          <w:tblCellSpacing w:w="15" w:type="dxa"/>
        </w:trPr>
        <w:tc>
          <w:tcPr>
            <w:tcW w:w="1439" w:type="dxa"/>
            <w:tcBorders>
              <w:top w:val="single" w:sz="4" w:space="0" w:color="auto"/>
              <w:left w:val="single" w:sz="4" w:space="0" w:color="auto"/>
              <w:bottom w:val="single" w:sz="4" w:space="0" w:color="auto"/>
            </w:tcBorders>
            <w:vAlign w:val="center"/>
            <w:hideMark/>
          </w:tcPr>
          <w:p w14:paraId="44ABA42D" w14:textId="77777777" w:rsidR="00C743B0" w:rsidRPr="002A13EB" w:rsidRDefault="00C743B0" w:rsidP="00471712">
            <w:pPr>
              <w:spacing w:after="0" w:line="360" w:lineRule="auto"/>
              <w:ind w:left="0" w:firstLine="0"/>
              <w:rPr>
                <w:b/>
                <w:bCs/>
                <w:color w:val="auto"/>
                <w:szCs w:val="24"/>
              </w:rPr>
            </w:pPr>
            <w:r w:rsidRPr="002A13EB">
              <w:rPr>
                <w:b/>
                <w:bCs/>
                <w:color w:val="auto"/>
                <w:szCs w:val="24"/>
              </w:rPr>
              <w:lastRenderedPageBreak/>
              <w:t>Aim</w:t>
            </w:r>
          </w:p>
        </w:tc>
        <w:tc>
          <w:tcPr>
            <w:tcW w:w="0" w:type="auto"/>
            <w:tcBorders>
              <w:top w:val="single" w:sz="4" w:space="0" w:color="auto"/>
              <w:bottom w:val="single" w:sz="4" w:space="0" w:color="auto"/>
              <w:right w:val="single" w:sz="4" w:space="0" w:color="auto"/>
            </w:tcBorders>
            <w:vAlign w:val="center"/>
            <w:hideMark/>
          </w:tcPr>
          <w:p w14:paraId="07C61E2E" w14:textId="5F7D2DC9" w:rsidR="00C743B0" w:rsidRPr="002A13EB" w:rsidRDefault="0097684D" w:rsidP="00471712">
            <w:pPr>
              <w:spacing w:after="0" w:line="360" w:lineRule="auto"/>
              <w:ind w:left="0" w:firstLine="0"/>
              <w:rPr>
                <w:b/>
                <w:bCs/>
                <w:color w:val="auto"/>
                <w:szCs w:val="24"/>
              </w:rPr>
            </w:pPr>
            <w:r w:rsidRPr="0097684D">
              <w:rPr>
                <w:b/>
                <w:bCs/>
              </w:rPr>
              <w:t>To identify which features participants value most in intelligent cloud security platforms.</w:t>
            </w:r>
          </w:p>
        </w:tc>
      </w:tr>
      <w:tr w:rsidR="00C743B0" w:rsidRPr="002A13EB" w14:paraId="7B685FE1" w14:textId="77777777" w:rsidTr="00461400">
        <w:trPr>
          <w:tblCellSpacing w:w="15" w:type="dxa"/>
        </w:trPr>
        <w:tc>
          <w:tcPr>
            <w:tcW w:w="1439" w:type="dxa"/>
            <w:tcBorders>
              <w:left w:val="single" w:sz="4" w:space="0" w:color="auto"/>
            </w:tcBorders>
            <w:vAlign w:val="center"/>
            <w:hideMark/>
          </w:tcPr>
          <w:p w14:paraId="196D5503" w14:textId="77777777" w:rsidR="00C743B0" w:rsidRPr="002A13EB" w:rsidRDefault="00C743B0" w:rsidP="00471712">
            <w:pPr>
              <w:spacing w:after="0" w:line="360" w:lineRule="auto"/>
              <w:ind w:left="0" w:firstLine="0"/>
              <w:rPr>
                <w:color w:val="auto"/>
                <w:szCs w:val="24"/>
              </w:rPr>
            </w:pPr>
            <w:r w:rsidRPr="002A13EB">
              <w:rPr>
                <w:b/>
                <w:bCs/>
                <w:color w:val="auto"/>
                <w:szCs w:val="24"/>
              </w:rPr>
              <w:t>Results</w:t>
            </w:r>
          </w:p>
        </w:tc>
        <w:tc>
          <w:tcPr>
            <w:tcW w:w="0" w:type="auto"/>
            <w:tcBorders>
              <w:left w:val="single" w:sz="4" w:space="0" w:color="auto"/>
              <w:right w:val="single" w:sz="4" w:space="0" w:color="auto"/>
            </w:tcBorders>
            <w:vAlign w:val="center"/>
            <w:hideMark/>
          </w:tcPr>
          <w:p w14:paraId="126302A0" w14:textId="6120E5F8" w:rsidR="00C743B0" w:rsidRPr="002A13EB" w:rsidRDefault="00D67372" w:rsidP="00471712">
            <w:pPr>
              <w:spacing w:before="100" w:beforeAutospacing="1" w:after="100" w:afterAutospacing="1" w:line="360" w:lineRule="auto"/>
              <w:ind w:left="0" w:firstLine="0"/>
              <w:rPr>
                <w:color w:val="auto"/>
                <w:szCs w:val="24"/>
              </w:rPr>
            </w:pPr>
            <w:r w:rsidRPr="00D67372">
              <w:rPr>
                <w:noProof/>
                <w:color w:val="auto"/>
                <w:szCs w:val="24"/>
              </w:rPr>
              <w:drawing>
                <wp:anchor distT="0" distB="0" distL="114300" distR="114300" simplePos="0" relativeHeight="251657216" behindDoc="1" locked="0" layoutInCell="1" allowOverlap="1" wp14:anchorId="03C8CEC5" wp14:editId="686EFBCE">
                  <wp:simplePos x="0" y="0"/>
                  <wp:positionH relativeFrom="column">
                    <wp:posOffset>-466725</wp:posOffset>
                  </wp:positionH>
                  <wp:positionV relativeFrom="paragraph">
                    <wp:posOffset>-2458720</wp:posOffset>
                  </wp:positionV>
                  <wp:extent cx="4954270" cy="2372360"/>
                  <wp:effectExtent l="0" t="0" r="0" b="8890"/>
                  <wp:wrapTight wrapText="bothSides">
                    <wp:wrapPolygon edited="0">
                      <wp:start x="0" y="0"/>
                      <wp:lineTo x="0" y="21507"/>
                      <wp:lineTo x="21511" y="21507"/>
                      <wp:lineTo x="21511"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54270" cy="2372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67372">
              <w:rPr>
                <w:i/>
                <w:iCs/>
              </w:rPr>
              <w:t>(75% Real-time alerts, 15% Compliance checks, 5% Secure audit logs, 5% Simulation testing)</w:t>
            </w:r>
          </w:p>
        </w:tc>
      </w:tr>
      <w:tr w:rsidR="00C743B0" w:rsidRPr="002A13EB" w14:paraId="18642CAC" w14:textId="77777777" w:rsidTr="00461400">
        <w:trPr>
          <w:tblCellSpacing w:w="15" w:type="dxa"/>
        </w:trPr>
        <w:tc>
          <w:tcPr>
            <w:tcW w:w="1439" w:type="dxa"/>
            <w:tcBorders>
              <w:top w:val="single" w:sz="4" w:space="0" w:color="auto"/>
              <w:left w:val="single" w:sz="4" w:space="0" w:color="auto"/>
              <w:bottom w:val="single" w:sz="4" w:space="0" w:color="auto"/>
            </w:tcBorders>
            <w:vAlign w:val="center"/>
            <w:hideMark/>
          </w:tcPr>
          <w:p w14:paraId="6E333DEF" w14:textId="77777777" w:rsidR="00C743B0" w:rsidRPr="002A13EB" w:rsidRDefault="00C743B0" w:rsidP="00471712">
            <w:pPr>
              <w:spacing w:after="0" w:line="360" w:lineRule="auto"/>
              <w:ind w:left="0" w:firstLine="0"/>
              <w:rPr>
                <w:color w:val="auto"/>
                <w:szCs w:val="24"/>
              </w:rPr>
            </w:pPr>
            <w:r w:rsidRPr="002A13EB">
              <w:rPr>
                <w:b/>
                <w:bCs/>
                <w:color w:val="auto"/>
                <w:szCs w:val="24"/>
              </w:rPr>
              <w:t>Findings &amp; Conclusion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EDBFC20" w14:textId="3D0FD43F" w:rsidR="00C743B0" w:rsidRPr="002A13EB" w:rsidRDefault="000F1C73" w:rsidP="00471712">
            <w:pPr>
              <w:spacing w:after="0" w:line="360" w:lineRule="auto"/>
              <w:ind w:left="0" w:firstLine="0"/>
              <w:rPr>
                <w:color w:val="auto"/>
                <w:szCs w:val="24"/>
              </w:rPr>
            </w:pPr>
            <w:r>
              <w:t xml:space="preserve">Most users (75%) prioritized </w:t>
            </w:r>
            <w:r>
              <w:rPr>
                <w:rStyle w:val="Strong"/>
              </w:rPr>
              <w:t>real-time alerts and threat detection</w:t>
            </w:r>
            <w:r>
              <w:t>, followed by compliance automation (15%) and tamper-proof audit logging (5%). This validates CloudTwin AI’s focus on continuous monitoring, secure audit trails, and digital-twin-based testing environments.</w:t>
            </w:r>
          </w:p>
        </w:tc>
      </w:tr>
    </w:tbl>
    <w:p w14:paraId="64A1394F" w14:textId="1965F621" w:rsidR="006B0279" w:rsidRDefault="006B0279" w:rsidP="00471712">
      <w:pPr>
        <w:pStyle w:val="NormalWeb"/>
        <w:spacing w:before="0" w:beforeAutospacing="0" w:after="160" w:afterAutospacing="0" w:line="360" w:lineRule="auto"/>
        <w:jc w:val="both"/>
      </w:pPr>
    </w:p>
    <w:tbl>
      <w:tblPr>
        <w:tblW w:w="0" w:type="auto"/>
        <w:tblCellSpacing w:w="15" w:type="dxa"/>
        <w:tblInd w:w="-5" w:type="dxa"/>
        <w:tblCellMar>
          <w:top w:w="15" w:type="dxa"/>
          <w:left w:w="15" w:type="dxa"/>
          <w:bottom w:w="15" w:type="dxa"/>
          <w:right w:w="15" w:type="dxa"/>
        </w:tblCellMar>
        <w:tblLook w:val="04C0" w:firstRow="0" w:lastRow="1" w:firstColumn="1" w:lastColumn="0" w:noHBand="0" w:noVBand="1"/>
      </w:tblPr>
      <w:tblGrid>
        <w:gridCol w:w="1122"/>
        <w:gridCol w:w="7899"/>
      </w:tblGrid>
      <w:tr w:rsidR="00C743B0" w:rsidRPr="002A13EB" w14:paraId="1CC81DF3" w14:textId="77777777" w:rsidTr="00841BA6">
        <w:trPr>
          <w:tblHeader/>
          <w:tblCellSpacing w:w="15" w:type="dxa"/>
        </w:trPr>
        <w:tc>
          <w:tcPr>
            <w:tcW w:w="839" w:type="dxa"/>
            <w:tcBorders>
              <w:top w:val="single" w:sz="4" w:space="0" w:color="auto"/>
              <w:left w:val="single" w:sz="4" w:space="0" w:color="auto"/>
              <w:bottom w:val="single" w:sz="4" w:space="0" w:color="auto"/>
            </w:tcBorders>
            <w:vAlign w:val="center"/>
            <w:hideMark/>
          </w:tcPr>
          <w:p w14:paraId="56127C2E" w14:textId="77777777" w:rsidR="00C743B0" w:rsidRPr="002A13EB" w:rsidRDefault="00C743B0" w:rsidP="00471712">
            <w:pPr>
              <w:spacing w:after="0" w:line="360" w:lineRule="auto"/>
              <w:ind w:left="0" w:firstLine="0"/>
              <w:rPr>
                <w:b/>
                <w:bCs/>
                <w:color w:val="auto"/>
                <w:szCs w:val="24"/>
              </w:rPr>
            </w:pPr>
            <w:r w:rsidRPr="002A13EB">
              <w:rPr>
                <w:b/>
                <w:bCs/>
                <w:color w:val="auto"/>
                <w:szCs w:val="24"/>
              </w:rPr>
              <w:t>Aim</w:t>
            </w:r>
          </w:p>
        </w:tc>
        <w:tc>
          <w:tcPr>
            <w:tcW w:w="0" w:type="auto"/>
            <w:tcBorders>
              <w:top w:val="single" w:sz="4" w:space="0" w:color="auto"/>
              <w:bottom w:val="single" w:sz="4" w:space="0" w:color="auto"/>
              <w:right w:val="single" w:sz="4" w:space="0" w:color="auto"/>
            </w:tcBorders>
            <w:vAlign w:val="center"/>
            <w:hideMark/>
          </w:tcPr>
          <w:p w14:paraId="1E32C54F" w14:textId="11FD37C0" w:rsidR="00C743B0" w:rsidRPr="002A13EB" w:rsidRDefault="00643E2C" w:rsidP="00471712">
            <w:pPr>
              <w:spacing w:after="0" w:line="360" w:lineRule="auto"/>
              <w:ind w:left="0" w:firstLine="0"/>
              <w:rPr>
                <w:b/>
                <w:bCs/>
                <w:color w:val="auto"/>
                <w:szCs w:val="24"/>
              </w:rPr>
            </w:pPr>
            <w:r w:rsidRPr="00643E2C">
              <w:rPr>
                <w:b/>
                <w:bCs/>
              </w:rPr>
              <w:t>To identify factors that influence users’ trust in AI-driven cloud security platforms.</w:t>
            </w:r>
          </w:p>
        </w:tc>
      </w:tr>
      <w:tr w:rsidR="00C743B0" w:rsidRPr="002A13EB" w14:paraId="376F82FB" w14:textId="77777777" w:rsidTr="00841BA6">
        <w:trPr>
          <w:tblCellSpacing w:w="15" w:type="dxa"/>
        </w:trPr>
        <w:tc>
          <w:tcPr>
            <w:tcW w:w="839" w:type="dxa"/>
            <w:tcBorders>
              <w:left w:val="single" w:sz="4" w:space="0" w:color="auto"/>
            </w:tcBorders>
            <w:vAlign w:val="center"/>
            <w:hideMark/>
          </w:tcPr>
          <w:p w14:paraId="4431BA3C" w14:textId="77777777" w:rsidR="00C743B0" w:rsidRPr="002A13EB" w:rsidRDefault="00C743B0" w:rsidP="00471712">
            <w:pPr>
              <w:spacing w:after="0" w:line="360" w:lineRule="auto"/>
              <w:ind w:left="0" w:firstLine="0"/>
              <w:rPr>
                <w:color w:val="auto"/>
                <w:szCs w:val="24"/>
              </w:rPr>
            </w:pPr>
            <w:r w:rsidRPr="002A13EB">
              <w:rPr>
                <w:b/>
                <w:bCs/>
                <w:color w:val="auto"/>
                <w:szCs w:val="24"/>
              </w:rPr>
              <w:t>Results</w:t>
            </w:r>
          </w:p>
        </w:tc>
        <w:tc>
          <w:tcPr>
            <w:tcW w:w="0" w:type="auto"/>
            <w:tcBorders>
              <w:left w:val="single" w:sz="4" w:space="0" w:color="auto"/>
              <w:right w:val="single" w:sz="4" w:space="0" w:color="auto"/>
            </w:tcBorders>
            <w:vAlign w:val="center"/>
            <w:hideMark/>
          </w:tcPr>
          <w:p w14:paraId="42C26A29" w14:textId="0697410E" w:rsidR="00C743B0" w:rsidRPr="002A13EB" w:rsidRDefault="00C25FF1" w:rsidP="00471712">
            <w:pPr>
              <w:pStyle w:val="NormalWeb"/>
              <w:spacing w:line="360" w:lineRule="auto"/>
              <w:jc w:val="both"/>
            </w:pPr>
            <w:r w:rsidRPr="00C25FF1">
              <w:rPr>
                <w:noProof/>
              </w:rPr>
              <w:drawing>
                <wp:anchor distT="0" distB="0" distL="114300" distR="114300" simplePos="0" relativeHeight="251658240" behindDoc="1" locked="0" layoutInCell="1" allowOverlap="1" wp14:anchorId="6D2DE867" wp14:editId="0343A58F">
                  <wp:simplePos x="0" y="0"/>
                  <wp:positionH relativeFrom="column">
                    <wp:posOffset>-41275</wp:posOffset>
                  </wp:positionH>
                  <wp:positionV relativeFrom="paragraph">
                    <wp:posOffset>-2106295</wp:posOffset>
                  </wp:positionV>
                  <wp:extent cx="5486400" cy="2273935"/>
                  <wp:effectExtent l="0" t="0" r="0" b="0"/>
                  <wp:wrapTight wrapText="bothSides">
                    <wp:wrapPolygon edited="0">
                      <wp:start x="0" y="0"/>
                      <wp:lineTo x="0" y="21353"/>
                      <wp:lineTo x="21525" y="21353"/>
                      <wp:lineTo x="21525"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2273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43B0" w:rsidRPr="00643E2C">
              <w:rPr>
                <w:i/>
                <w:iCs/>
              </w:rPr>
              <w:t xml:space="preserve"> </w:t>
            </w:r>
            <w:r w:rsidR="00643E2C" w:rsidRPr="00643E2C">
              <w:rPr>
                <w:i/>
                <w:iCs/>
              </w:rPr>
              <w:t>(40% Data privacy &amp; guarantees, 25% Accuracy, 15% Standards compliance, 10% Transparency, 10% Ease of use)</w:t>
            </w:r>
          </w:p>
        </w:tc>
      </w:tr>
      <w:tr w:rsidR="00C743B0" w:rsidRPr="002A13EB" w14:paraId="55D3055B" w14:textId="77777777" w:rsidTr="00841BA6">
        <w:trPr>
          <w:tblCellSpacing w:w="15" w:type="dxa"/>
        </w:trPr>
        <w:tc>
          <w:tcPr>
            <w:tcW w:w="839" w:type="dxa"/>
            <w:tcBorders>
              <w:top w:val="single" w:sz="4" w:space="0" w:color="auto"/>
              <w:left w:val="single" w:sz="4" w:space="0" w:color="auto"/>
              <w:bottom w:val="single" w:sz="4" w:space="0" w:color="auto"/>
            </w:tcBorders>
            <w:vAlign w:val="center"/>
            <w:hideMark/>
          </w:tcPr>
          <w:p w14:paraId="4C00BA17" w14:textId="77777777" w:rsidR="00C743B0" w:rsidRPr="002A13EB" w:rsidRDefault="00C743B0" w:rsidP="00471712">
            <w:pPr>
              <w:spacing w:after="0" w:line="360" w:lineRule="auto"/>
              <w:ind w:left="0" w:firstLine="0"/>
              <w:rPr>
                <w:color w:val="auto"/>
                <w:szCs w:val="24"/>
              </w:rPr>
            </w:pPr>
            <w:r w:rsidRPr="002A13EB">
              <w:rPr>
                <w:b/>
                <w:bCs/>
                <w:color w:val="auto"/>
                <w:szCs w:val="24"/>
              </w:rPr>
              <w:lastRenderedPageBreak/>
              <w:t>Findings &amp; Conclusion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2EFD534" w14:textId="0DA13891" w:rsidR="00C743B0" w:rsidRPr="002A13EB" w:rsidRDefault="003C7E0D" w:rsidP="00471712">
            <w:pPr>
              <w:spacing w:after="0" w:line="360" w:lineRule="auto"/>
              <w:ind w:left="0" w:firstLine="0"/>
              <w:rPr>
                <w:color w:val="auto"/>
                <w:szCs w:val="24"/>
              </w:rPr>
            </w:pPr>
            <w:r>
              <w:t xml:space="preserve">Trust in AI-based systems depends primarily on </w:t>
            </w:r>
            <w:r>
              <w:rPr>
                <w:rStyle w:val="Strong"/>
              </w:rPr>
              <w:t>data privacy (40%)</w:t>
            </w:r>
            <w:r>
              <w:t xml:space="preserve"> and </w:t>
            </w:r>
            <w:r>
              <w:rPr>
                <w:rStyle w:val="Strong"/>
              </w:rPr>
              <w:t>accuracy (25%)</w:t>
            </w:r>
            <w:r>
              <w:t xml:space="preserve">. Participants also valued transparency and compliance with standards such as </w:t>
            </w:r>
            <w:r>
              <w:rPr>
                <w:rStyle w:val="Strong"/>
              </w:rPr>
              <w:t>ISO 27001</w:t>
            </w:r>
            <w:r>
              <w:t xml:space="preserve"> and </w:t>
            </w:r>
            <w:r>
              <w:rPr>
                <w:rStyle w:val="Strong"/>
              </w:rPr>
              <w:t>NIST 800-53</w:t>
            </w:r>
            <w:r>
              <w:t>, reinforcing the need for CloudTwin AI’s verifiable, explainable, and compliant architecture.</w:t>
            </w:r>
          </w:p>
        </w:tc>
      </w:tr>
    </w:tbl>
    <w:p w14:paraId="3D60DCBA" w14:textId="77777777" w:rsidR="00325526" w:rsidRDefault="00325526" w:rsidP="00471712">
      <w:pPr>
        <w:pStyle w:val="NormalWeb"/>
        <w:spacing w:before="0" w:beforeAutospacing="0" w:after="160" w:afterAutospacing="0" w:line="360" w:lineRule="auto"/>
        <w:jc w:val="both"/>
        <w:rPr>
          <w:b/>
          <w:bCs/>
          <w:color w:val="000000"/>
        </w:rPr>
      </w:pPr>
    </w:p>
    <w:p w14:paraId="5D2C8F6D" w14:textId="77777777" w:rsidR="00325526" w:rsidRDefault="00325526" w:rsidP="00471712">
      <w:pPr>
        <w:pStyle w:val="NormalWeb"/>
        <w:spacing w:before="0" w:beforeAutospacing="0" w:after="160" w:afterAutospacing="0" w:line="360" w:lineRule="auto"/>
        <w:jc w:val="both"/>
        <w:rPr>
          <w:b/>
          <w:bCs/>
          <w:color w:val="000000"/>
        </w:rPr>
      </w:pPr>
    </w:p>
    <w:p w14:paraId="0FB61273" w14:textId="4800AE53" w:rsidR="00325526" w:rsidRDefault="00325526" w:rsidP="00471712">
      <w:pPr>
        <w:pStyle w:val="NormalWeb"/>
        <w:spacing w:before="0" w:beforeAutospacing="0" w:after="160" w:afterAutospacing="0" w:line="360" w:lineRule="auto"/>
        <w:jc w:val="both"/>
        <w:rPr>
          <w:b/>
          <w:bCs/>
          <w:color w:val="000000"/>
        </w:rPr>
      </w:pPr>
      <w:r>
        <w:rPr>
          <w:b/>
          <w:bCs/>
          <w:color w:val="000000"/>
        </w:rPr>
        <w:t>4.5.4 Brainstorming/Observation</w:t>
      </w:r>
    </w:p>
    <w:p w14:paraId="245345DE" w14:textId="2A562530" w:rsidR="00754F4A" w:rsidRDefault="00754F4A" w:rsidP="00754F4A">
      <w:pPr>
        <w:pStyle w:val="Caption"/>
        <w:rPr>
          <w:b/>
          <w:bCs/>
          <w:color w:val="000000"/>
        </w:rPr>
      </w:pPr>
      <w:bookmarkStart w:id="82" w:name="_Toc213893094"/>
      <w:r>
        <w:t xml:space="preserve">Table </w:t>
      </w:r>
      <w:fldSimple w:instr=" SEQ Table \* ARABIC ">
        <w:r w:rsidR="00E32581">
          <w:rPr>
            <w:noProof/>
          </w:rPr>
          <w:t>14</w:t>
        </w:r>
      </w:fldSimple>
      <w:r>
        <w:t>-</w:t>
      </w:r>
      <w:r w:rsidRPr="00B526A0">
        <w:t>Brainstorming/Observation</w:t>
      </w:r>
      <w:bookmarkEnd w:id="82"/>
    </w:p>
    <w:tbl>
      <w:tblPr>
        <w:tblStyle w:val="TableGrid0"/>
        <w:tblW w:w="0" w:type="auto"/>
        <w:tblLook w:val="04A0" w:firstRow="1" w:lastRow="0" w:firstColumn="1" w:lastColumn="0" w:noHBand="0" w:noVBand="1"/>
      </w:tblPr>
      <w:tblGrid>
        <w:gridCol w:w="2025"/>
        <w:gridCol w:w="6991"/>
      </w:tblGrid>
      <w:tr w:rsidR="007E4FD6" w:rsidRPr="007E4FD6" w14:paraId="49810275" w14:textId="77777777" w:rsidTr="00E1614E">
        <w:tc>
          <w:tcPr>
            <w:tcW w:w="0" w:type="auto"/>
            <w:hideMark/>
          </w:tcPr>
          <w:p w14:paraId="3E4314E4" w14:textId="77777777" w:rsidR="007E4FD6" w:rsidRPr="007E4FD6" w:rsidRDefault="007E4FD6" w:rsidP="00471712">
            <w:pPr>
              <w:spacing w:after="0" w:line="360" w:lineRule="auto"/>
              <w:ind w:left="0" w:firstLine="0"/>
              <w:rPr>
                <w:b/>
                <w:bCs/>
                <w:color w:val="auto"/>
                <w:szCs w:val="24"/>
              </w:rPr>
            </w:pPr>
            <w:r w:rsidRPr="007E4FD6">
              <w:rPr>
                <w:b/>
                <w:bCs/>
                <w:color w:val="auto"/>
                <w:szCs w:val="24"/>
              </w:rPr>
              <w:t>Criteria</w:t>
            </w:r>
          </w:p>
        </w:tc>
        <w:tc>
          <w:tcPr>
            <w:tcW w:w="0" w:type="auto"/>
            <w:hideMark/>
          </w:tcPr>
          <w:p w14:paraId="2E8543A6" w14:textId="77777777" w:rsidR="007E4FD6" w:rsidRPr="007E4FD6" w:rsidRDefault="007E4FD6" w:rsidP="00471712">
            <w:pPr>
              <w:spacing w:after="0" w:line="360" w:lineRule="auto"/>
              <w:ind w:left="0" w:firstLine="0"/>
              <w:rPr>
                <w:b/>
                <w:bCs/>
                <w:color w:val="auto"/>
                <w:szCs w:val="24"/>
              </w:rPr>
            </w:pPr>
            <w:r w:rsidRPr="007E4FD6">
              <w:rPr>
                <w:b/>
                <w:bCs/>
                <w:color w:val="auto"/>
                <w:szCs w:val="24"/>
              </w:rPr>
              <w:t>Finding</w:t>
            </w:r>
          </w:p>
        </w:tc>
      </w:tr>
      <w:tr w:rsidR="007E4FD6" w:rsidRPr="007E4FD6" w14:paraId="722911A7" w14:textId="77777777" w:rsidTr="00E1614E">
        <w:tc>
          <w:tcPr>
            <w:tcW w:w="0" w:type="auto"/>
            <w:hideMark/>
          </w:tcPr>
          <w:p w14:paraId="75482375" w14:textId="77777777" w:rsidR="007E4FD6" w:rsidRPr="007E4FD6" w:rsidRDefault="007E4FD6" w:rsidP="00471712">
            <w:pPr>
              <w:spacing w:after="0" w:line="360" w:lineRule="auto"/>
              <w:ind w:left="0" w:firstLine="0"/>
              <w:rPr>
                <w:color w:val="auto"/>
                <w:szCs w:val="24"/>
              </w:rPr>
            </w:pPr>
            <w:r w:rsidRPr="007E4FD6">
              <w:rPr>
                <w:b/>
                <w:bCs/>
                <w:color w:val="auto"/>
                <w:szCs w:val="24"/>
              </w:rPr>
              <w:t>Project Relevance and Significance</w:t>
            </w:r>
          </w:p>
        </w:tc>
        <w:tc>
          <w:tcPr>
            <w:tcW w:w="0" w:type="auto"/>
            <w:hideMark/>
          </w:tcPr>
          <w:p w14:paraId="6B85415A" w14:textId="77777777" w:rsidR="007E4FD6" w:rsidRPr="007E4FD6" w:rsidRDefault="007E4FD6" w:rsidP="00471712">
            <w:pPr>
              <w:spacing w:after="0" w:line="360" w:lineRule="auto"/>
              <w:ind w:left="0" w:firstLine="0"/>
              <w:rPr>
                <w:color w:val="auto"/>
                <w:szCs w:val="24"/>
              </w:rPr>
            </w:pPr>
            <w:r w:rsidRPr="007E4FD6">
              <w:rPr>
                <w:color w:val="auto"/>
                <w:szCs w:val="24"/>
              </w:rPr>
              <w:t xml:space="preserve">The brainstorming sessions with domain experts and supervisors confirmed that </w:t>
            </w:r>
            <w:r w:rsidRPr="007E4FD6">
              <w:rPr>
                <w:i/>
                <w:iCs/>
                <w:color w:val="auto"/>
                <w:szCs w:val="24"/>
              </w:rPr>
              <w:t>CloudTwin AI</w:t>
            </w:r>
            <w:r w:rsidRPr="007E4FD6">
              <w:rPr>
                <w:color w:val="auto"/>
                <w:szCs w:val="24"/>
              </w:rPr>
              <w:t xml:space="preserve"> addresses a critical need in cloud computing by offering a unified, AI-driven compliance and threat detection platform. The system enhances transparency, automation, and audit reliability across multi-cloud environments.</w:t>
            </w:r>
          </w:p>
        </w:tc>
      </w:tr>
      <w:tr w:rsidR="007E4FD6" w:rsidRPr="007E4FD6" w14:paraId="5147408C" w14:textId="77777777" w:rsidTr="00E1614E">
        <w:tc>
          <w:tcPr>
            <w:tcW w:w="0" w:type="auto"/>
            <w:hideMark/>
          </w:tcPr>
          <w:p w14:paraId="2C972C87" w14:textId="77777777" w:rsidR="007E4FD6" w:rsidRPr="007E4FD6" w:rsidRDefault="007E4FD6" w:rsidP="00471712">
            <w:pPr>
              <w:spacing w:after="0" w:line="360" w:lineRule="auto"/>
              <w:ind w:left="0" w:firstLine="0"/>
              <w:rPr>
                <w:color w:val="auto"/>
                <w:szCs w:val="24"/>
              </w:rPr>
            </w:pPr>
            <w:r w:rsidRPr="007E4FD6">
              <w:rPr>
                <w:b/>
                <w:bCs/>
                <w:color w:val="auto"/>
                <w:szCs w:val="24"/>
              </w:rPr>
              <w:t>Novelty and Innovation</w:t>
            </w:r>
          </w:p>
        </w:tc>
        <w:tc>
          <w:tcPr>
            <w:tcW w:w="0" w:type="auto"/>
            <w:hideMark/>
          </w:tcPr>
          <w:p w14:paraId="3E94106F" w14:textId="77777777" w:rsidR="007E4FD6" w:rsidRPr="007E4FD6" w:rsidRDefault="007E4FD6" w:rsidP="00471712">
            <w:pPr>
              <w:spacing w:after="0" w:line="360" w:lineRule="auto"/>
              <w:ind w:left="0" w:firstLine="0"/>
              <w:rPr>
                <w:color w:val="auto"/>
                <w:szCs w:val="24"/>
              </w:rPr>
            </w:pPr>
            <w:r w:rsidRPr="007E4FD6">
              <w:rPr>
                <w:color w:val="auto"/>
                <w:szCs w:val="24"/>
              </w:rPr>
              <w:t xml:space="preserve">The project introduces an innovative combination of </w:t>
            </w:r>
            <w:r w:rsidRPr="007E4FD6">
              <w:rPr>
                <w:b/>
                <w:bCs/>
                <w:color w:val="auto"/>
                <w:szCs w:val="24"/>
              </w:rPr>
              <w:t>Digital Twin Simulation</w:t>
            </w:r>
            <w:r w:rsidRPr="007E4FD6">
              <w:rPr>
                <w:color w:val="auto"/>
                <w:szCs w:val="24"/>
              </w:rPr>
              <w:t xml:space="preserve">, </w:t>
            </w:r>
            <w:r w:rsidRPr="007E4FD6">
              <w:rPr>
                <w:b/>
                <w:bCs/>
                <w:color w:val="auto"/>
                <w:szCs w:val="24"/>
              </w:rPr>
              <w:t>AI-based anomaly detection</w:t>
            </w:r>
            <w:r w:rsidRPr="007E4FD6">
              <w:rPr>
                <w:color w:val="auto"/>
                <w:szCs w:val="24"/>
              </w:rPr>
              <w:t xml:space="preserve">, and </w:t>
            </w:r>
            <w:r w:rsidRPr="007E4FD6">
              <w:rPr>
                <w:b/>
                <w:bCs/>
                <w:color w:val="auto"/>
                <w:szCs w:val="24"/>
              </w:rPr>
              <w:t>tamper-proof audit logging</w:t>
            </w:r>
            <w:r w:rsidRPr="007E4FD6">
              <w:rPr>
                <w:color w:val="auto"/>
                <w:szCs w:val="24"/>
              </w:rPr>
              <w:t>, enabling safe, real-time compliance testing without affecting live infrastructure. This integrated model is rarely seen in existing compliance tools.</w:t>
            </w:r>
          </w:p>
        </w:tc>
      </w:tr>
      <w:tr w:rsidR="007E4FD6" w:rsidRPr="007E4FD6" w14:paraId="5F7BF8FD" w14:textId="77777777" w:rsidTr="00E1614E">
        <w:tc>
          <w:tcPr>
            <w:tcW w:w="0" w:type="auto"/>
            <w:hideMark/>
          </w:tcPr>
          <w:p w14:paraId="35842CFA" w14:textId="77777777" w:rsidR="007E4FD6" w:rsidRPr="007E4FD6" w:rsidRDefault="007E4FD6" w:rsidP="00471712">
            <w:pPr>
              <w:spacing w:after="0" w:line="360" w:lineRule="auto"/>
              <w:ind w:left="0" w:firstLine="0"/>
              <w:rPr>
                <w:color w:val="auto"/>
                <w:szCs w:val="24"/>
              </w:rPr>
            </w:pPr>
            <w:r w:rsidRPr="007E4FD6">
              <w:rPr>
                <w:b/>
                <w:bCs/>
                <w:color w:val="auto"/>
                <w:szCs w:val="24"/>
              </w:rPr>
              <w:t>Technical Feasibility</w:t>
            </w:r>
          </w:p>
        </w:tc>
        <w:tc>
          <w:tcPr>
            <w:tcW w:w="0" w:type="auto"/>
            <w:hideMark/>
          </w:tcPr>
          <w:p w14:paraId="2ABE3ECD" w14:textId="77777777" w:rsidR="007E4FD6" w:rsidRPr="007E4FD6" w:rsidRDefault="007E4FD6" w:rsidP="00471712">
            <w:pPr>
              <w:spacing w:after="0" w:line="360" w:lineRule="auto"/>
              <w:ind w:left="0" w:firstLine="0"/>
              <w:rPr>
                <w:color w:val="auto"/>
                <w:szCs w:val="24"/>
              </w:rPr>
            </w:pPr>
            <w:r w:rsidRPr="007E4FD6">
              <w:rPr>
                <w:color w:val="auto"/>
                <w:szCs w:val="24"/>
              </w:rPr>
              <w:t xml:space="preserve">Experts agreed that implementation is technically feasible through the integration of open-source tools such as </w:t>
            </w:r>
            <w:r w:rsidRPr="007E4FD6">
              <w:rPr>
                <w:b/>
                <w:bCs/>
                <w:color w:val="auto"/>
                <w:szCs w:val="24"/>
              </w:rPr>
              <w:t>Terraform</w:t>
            </w:r>
            <w:r w:rsidRPr="007E4FD6">
              <w:rPr>
                <w:color w:val="auto"/>
                <w:szCs w:val="24"/>
              </w:rPr>
              <w:t xml:space="preserve">, </w:t>
            </w:r>
            <w:r w:rsidRPr="007E4FD6">
              <w:rPr>
                <w:b/>
                <w:bCs/>
                <w:color w:val="auto"/>
                <w:szCs w:val="24"/>
              </w:rPr>
              <w:t>LocalStack</w:t>
            </w:r>
            <w:r w:rsidRPr="007E4FD6">
              <w:rPr>
                <w:color w:val="auto"/>
                <w:szCs w:val="24"/>
              </w:rPr>
              <w:t xml:space="preserve">, and </w:t>
            </w:r>
            <w:r w:rsidRPr="007E4FD6">
              <w:rPr>
                <w:b/>
                <w:bCs/>
                <w:color w:val="auto"/>
                <w:szCs w:val="24"/>
              </w:rPr>
              <w:t>Python-based ML frameworks</w:t>
            </w:r>
            <w:r w:rsidRPr="007E4FD6">
              <w:rPr>
                <w:color w:val="auto"/>
                <w:szCs w:val="24"/>
              </w:rPr>
              <w:t>. However, attention must be given to model optimization, cloud API limitations, and ensuring scalability during real-time analysis.</w:t>
            </w:r>
          </w:p>
        </w:tc>
      </w:tr>
      <w:tr w:rsidR="007E4FD6" w:rsidRPr="007E4FD6" w14:paraId="0DED4069" w14:textId="77777777" w:rsidTr="00E1614E">
        <w:tc>
          <w:tcPr>
            <w:tcW w:w="0" w:type="auto"/>
            <w:hideMark/>
          </w:tcPr>
          <w:p w14:paraId="320BFCCB" w14:textId="77777777" w:rsidR="007E4FD6" w:rsidRPr="007E4FD6" w:rsidRDefault="007E4FD6" w:rsidP="00471712">
            <w:pPr>
              <w:spacing w:after="0" w:line="360" w:lineRule="auto"/>
              <w:ind w:left="0" w:firstLine="0"/>
              <w:rPr>
                <w:color w:val="auto"/>
                <w:szCs w:val="24"/>
              </w:rPr>
            </w:pPr>
            <w:r w:rsidRPr="007E4FD6">
              <w:rPr>
                <w:b/>
                <w:bCs/>
                <w:color w:val="auto"/>
                <w:szCs w:val="24"/>
              </w:rPr>
              <w:t>Addressing Limitations of Existing Systems</w:t>
            </w:r>
          </w:p>
        </w:tc>
        <w:tc>
          <w:tcPr>
            <w:tcW w:w="0" w:type="auto"/>
            <w:hideMark/>
          </w:tcPr>
          <w:p w14:paraId="10EDCD64" w14:textId="77777777" w:rsidR="007E4FD6" w:rsidRPr="007E4FD6" w:rsidRDefault="007E4FD6" w:rsidP="00471712">
            <w:pPr>
              <w:spacing w:after="0" w:line="360" w:lineRule="auto"/>
              <w:ind w:left="0" w:firstLine="0"/>
              <w:rPr>
                <w:color w:val="auto"/>
                <w:szCs w:val="24"/>
              </w:rPr>
            </w:pPr>
            <w:r w:rsidRPr="007E4FD6">
              <w:rPr>
                <w:color w:val="auto"/>
                <w:szCs w:val="24"/>
              </w:rPr>
              <w:t xml:space="preserve">Participants observed that current cloud compliance tools are static and rule-based, lacking adaptability and predictive intelligence. </w:t>
            </w:r>
            <w:r w:rsidRPr="007E4FD6">
              <w:rPr>
                <w:i/>
                <w:iCs/>
                <w:color w:val="auto"/>
                <w:szCs w:val="24"/>
              </w:rPr>
              <w:t>CloudTwin AI</w:t>
            </w:r>
            <w:r w:rsidRPr="007E4FD6">
              <w:rPr>
                <w:color w:val="auto"/>
                <w:szCs w:val="24"/>
              </w:rPr>
              <w:t xml:space="preserve"> overcomes this by combining </w:t>
            </w:r>
            <w:r w:rsidRPr="007E4FD6">
              <w:rPr>
                <w:b/>
                <w:bCs/>
                <w:color w:val="auto"/>
                <w:szCs w:val="24"/>
              </w:rPr>
              <w:t>machine learning</w:t>
            </w:r>
            <w:r w:rsidRPr="007E4FD6">
              <w:rPr>
                <w:color w:val="auto"/>
                <w:szCs w:val="24"/>
              </w:rPr>
              <w:t xml:space="preserve"> and </w:t>
            </w:r>
            <w:r w:rsidRPr="007E4FD6">
              <w:rPr>
                <w:b/>
                <w:bCs/>
                <w:color w:val="auto"/>
                <w:szCs w:val="24"/>
              </w:rPr>
              <w:t>infrastructure-as-code scanning</w:t>
            </w:r>
            <w:r w:rsidRPr="007E4FD6">
              <w:rPr>
                <w:color w:val="auto"/>
                <w:szCs w:val="24"/>
              </w:rPr>
              <w:t>, producing continuous compliance validation.</w:t>
            </w:r>
          </w:p>
        </w:tc>
      </w:tr>
      <w:tr w:rsidR="007E4FD6" w:rsidRPr="007E4FD6" w14:paraId="3C60A77F" w14:textId="77777777" w:rsidTr="00E1614E">
        <w:tc>
          <w:tcPr>
            <w:tcW w:w="0" w:type="auto"/>
            <w:hideMark/>
          </w:tcPr>
          <w:p w14:paraId="61CCAFC5" w14:textId="77777777" w:rsidR="007E4FD6" w:rsidRPr="007E4FD6" w:rsidRDefault="007E4FD6" w:rsidP="00471712">
            <w:pPr>
              <w:spacing w:after="0" w:line="360" w:lineRule="auto"/>
              <w:ind w:left="0" w:firstLine="0"/>
              <w:rPr>
                <w:color w:val="auto"/>
                <w:szCs w:val="24"/>
              </w:rPr>
            </w:pPr>
            <w:r w:rsidRPr="007E4FD6">
              <w:rPr>
                <w:b/>
                <w:bCs/>
                <w:color w:val="auto"/>
                <w:szCs w:val="24"/>
              </w:rPr>
              <w:lastRenderedPageBreak/>
              <w:t>Clarity of Scope and Objectives</w:t>
            </w:r>
          </w:p>
        </w:tc>
        <w:tc>
          <w:tcPr>
            <w:tcW w:w="0" w:type="auto"/>
            <w:hideMark/>
          </w:tcPr>
          <w:p w14:paraId="047FF82E" w14:textId="77777777" w:rsidR="007E4FD6" w:rsidRPr="007E4FD6" w:rsidRDefault="007E4FD6" w:rsidP="00471712">
            <w:pPr>
              <w:spacing w:after="0" w:line="360" w:lineRule="auto"/>
              <w:ind w:left="0" w:firstLine="0"/>
              <w:rPr>
                <w:color w:val="auto"/>
                <w:szCs w:val="24"/>
              </w:rPr>
            </w:pPr>
            <w:r w:rsidRPr="007E4FD6">
              <w:rPr>
                <w:color w:val="auto"/>
                <w:szCs w:val="24"/>
              </w:rPr>
              <w:t>The brainstorming clarified the system’s core goals: automate compliance audits, detect anomalies, and generate cryptographically signed reports for regulators. The team agreed to maintain modular design for each subsystem to ensure maintainability and extendability.</w:t>
            </w:r>
          </w:p>
        </w:tc>
      </w:tr>
      <w:tr w:rsidR="007E4FD6" w:rsidRPr="007E4FD6" w14:paraId="06B1D505" w14:textId="77777777" w:rsidTr="00E1614E">
        <w:tc>
          <w:tcPr>
            <w:tcW w:w="0" w:type="auto"/>
            <w:hideMark/>
          </w:tcPr>
          <w:p w14:paraId="6306821C" w14:textId="77777777" w:rsidR="007E4FD6" w:rsidRPr="007E4FD6" w:rsidRDefault="007E4FD6" w:rsidP="00471712">
            <w:pPr>
              <w:spacing w:after="0" w:line="360" w:lineRule="auto"/>
              <w:ind w:left="0" w:firstLine="0"/>
              <w:rPr>
                <w:color w:val="auto"/>
                <w:szCs w:val="24"/>
              </w:rPr>
            </w:pPr>
            <w:r w:rsidRPr="007E4FD6">
              <w:rPr>
                <w:b/>
                <w:bCs/>
                <w:color w:val="auto"/>
                <w:szCs w:val="24"/>
              </w:rPr>
              <w:t>Potential Impact and Usability</w:t>
            </w:r>
          </w:p>
        </w:tc>
        <w:tc>
          <w:tcPr>
            <w:tcW w:w="0" w:type="auto"/>
            <w:hideMark/>
          </w:tcPr>
          <w:p w14:paraId="0BBA573F" w14:textId="77777777" w:rsidR="007E4FD6" w:rsidRPr="007E4FD6" w:rsidRDefault="007E4FD6" w:rsidP="00471712">
            <w:pPr>
              <w:spacing w:after="0" w:line="360" w:lineRule="auto"/>
              <w:ind w:left="0" w:firstLine="0"/>
              <w:rPr>
                <w:color w:val="auto"/>
                <w:szCs w:val="24"/>
              </w:rPr>
            </w:pPr>
            <w:r w:rsidRPr="007E4FD6">
              <w:rPr>
                <w:color w:val="auto"/>
                <w:szCs w:val="24"/>
              </w:rPr>
              <w:t xml:space="preserve">Discussions emphasized that the system’s intuitive dashboard and visual reporting features would help both technical and non-technical stakeholders understand compliance results quickly, increasing the overall adoption potential of </w:t>
            </w:r>
            <w:r w:rsidRPr="007E4FD6">
              <w:rPr>
                <w:i/>
                <w:iCs/>
                <w:color w:val="auto"/>
                <w:szCs w:val="24"/>
              </w:rPr>
              <w:t>CloudTwin AI</w:t>
            </w:r>
            <w:r w:rsidRPr="007E4FD6">
              <w:rPr>
                <w:color w:val="auto"/>
                <w:szCs w:val="24"/>
              </w:rPr>
              <w:t xml:space="preserve"> in industry environments.</w:t>
            </w:r>
          </w:p>
        </w:tc>
      </w:tr>
    </w:tbl>
    <w:p w14:paraId="31C3E430" w14:textId="2E0F8949" w:rsidR="006B0279" w:rsidRDefault="006B0279" w:rsidP="00471712">
      <w:pPr>
        <w:spacing w:line="360" w:lineRule="auto"/>
      </w:pPr>
    </w:p>
    <w:p w14:paraId="4315DC81" w14:textId="71F5D03B" w:rsidR="006B0279" w:rsidRDefault="006B0279" w:rsidP="00471712">
      <w:pPr>
        <w:pStyle w:val="NormalWeb"/>
        <w:spacing w:before="0" w:beforeAutospacing="0" w:after="160" w:afterAutospacing="0" w:line="360" w:lineRule="auto"/>
        <w:jc w:val="both"/>
        <w:rPr>
          <w:b/>
          <w:bCs/>
          <w:color w:val="000000"/>
        </w:rPr>
      </w:pPr>
      <w:r>
        <w:rPr>
          <w:b/>
          <w:bCs/>
          <w:color w:val="000000"/>
        </w:rPr>
        <w:t>4.6 Summary of Findings</w:t>
      </w:r>
    </w:p>
    <w:p w14:paraId="7A120AFB" w14:textId="473A126E" w:rsidR="003F2D20" w:rsidRDefault="00754F4A" w:rsidP="00754F4A">
      <w:pPr>
        <w:pStyle w:val="Caption"/>
        <w:rPr>
          <w:b/>
          <w:bCs/>
          <w:color w:val="000000"/>
        </w:rPr>
      </w:pPr>
      <w:bookmarkStart w:id="83" w:name="_Toc213893095"/>
      <w:r>
        <w:t xml:space="preserve">Table </w:t>
      </w:r>
      <w:fldSimple w:instr=" SEQ Table \* ARABIC ">
        <w:r w:rsidR="00E32581">
          <w:rPr>
            <w:noProof/>
          </w:rPr>
          <w:t>15</w:t>
        </w:r>
      </w:fldSimple>
      <w:r>
        <w:t>-</w:t>
      </w:r>
      <w:r w:rsidRPr="001F0F6A">
        <w:t>Summary of Findings</w:t>
      </w:r>
      <w:bookmarkEnd w:id="83"/>
    </w:p>
    <w:tbl>
      <w:tblPr>
        <w:tblStyle w:val="TableGrid0"/>
        <w:tblW w:w="0" w:type="auto"/>
        <w:tblLook w:val="04A0" w:firstRow="1" w:lastRow="0" w:firstColumn="1" w:lastColumn="0" w:noHBand="0" w:noVBand="1"/>
      </w:tblPr>
      <w:tblGrid>
        <w:gridCol w:w="3477"/>
        <w:gridCol w:w="1490"/>
        <w:gridCol w:w="1296"/>
        <w:gridCol w:w="1723"/>
        <w:gridCol w:w="1030"/>
      </w:tblGrid>
      <w:tr w:rsidR="003F2D20" w:rsidRPr="003F2D20" w14:paraId="4C9534F9" w14:textId="77777777" w:rsidTr="003F2D20">
        <w:tc>
          <w:tcPr>
            <w:tcW w:w="0" w:type="auto"/>
            <w:hideMark/>
          </w:tcPr>
          <w:p w14:paraId="7FD32D30" w14:textId="77777777" w:rsidR="003F2D20" w:rsidRPr="003F2D20" w:rsidRDefault="003F2D20" w:rsidP="00471712">
            <w:pPr>
              <w:spacing w:after="0" w:line="360" w:lineRule="auto"/>
              <w:ind w:left="0" w:firstLine="0"/>
              <w:rPr>
                <w:b/>
                <w:bCs/>
                <w:color w:val="auto"/>
                <w:szCs w:val="24"/>
              </w:rPr>
            </w:pPr>
            <w:r w:rsidRPr="003F2D20">
              <w:rPr>
                <w:b/>
                <w:bCs/>
                <w:color w:val="auto"/>
                <w:szCs w:val="24"/>
              </w:rPr>
              <w:t>Finding</w:t>
            </w:r>
          </w:p>
        </w:tc>
        <w:tc>
          <w:tcPr>
            <w:tcW w:w="0" w:type="auto"/>
            <w:hideMark/>
          </w:tcPr>
          <w:p w14:paraId="637994D4" w14:textId="77777777" w:rsidR="003F2D20" w:rsidRPr="003F2D20" w:rsidRDefault="003F2D20" w:rsidP="00471712">
            <w:pPr>
              <w:spacing w:after="0" w:line="360" w:lineRule="auto"/>
              <w:ind w:left="0" w:firstLine="0"/>
              <w:rPr>
                <w:b/>
                <w:bCs/>
                <w:color w:val="auto"/>
                <w:szCs w:val="24"/>
              </w:rPr>
            </w:pPr>
            <w:r w:rsidRPr="003F2D20">
              <w:rPr>
                <w:b/>
                <w:bCs/>
                <w:color w:val="auto"/>
                <w:szCs w:val="24"/>
              </w:rPr>
              <w:t>Literature Review</w:t>
            </w:r>
          </w:p>
        </w:tc>
        <w:tc>
          <w:tcPr>
            <w:tcW w:w="0" w:type="auto"/>
            <w:hideMark/>
          </w:tcPr>
          <w:p w14:paraId="4A4F75BC" w14:textId="77777777" w:rsidR="003F2D20" w:rsidRPr="003F2D20" w:rsidRDefault="003F2D20" w:rsidP="00471712">
            <w:pPr>
              <w:spacing w:after="0" w:line="360" w:lineRule="auto"/>
              <w:ind w:left="0" w:firstLine="0"/>
              <w:rPr>
                <w:b/>
                <w:bCs/>
                <w:color w:val="auto"/>
                <w:szCs w:val="24"/>
              </w:rPr>
            </w:pPr>
            <w:r w:rsidRPr="003F2D20">
              <w:rPr>
                <w:b/>
                <w:bCs/>
                <w:color w:val="auto"/>
                <w:szCs w:val="24"/>
              </w:rPr>
              <w:t>Interviews</w:t>
            </w:r>
          </w:p>
        </w:tc>
        <w:tc>
          <w:tcPr>
            <w:tcW w:w="0" w:type="auto"/>
            <w:hideMark/>
          </w:tcPr>
          <w:p w14:paraId="65649CA3" w14:textId="77777777" w:rsidR="003F2D20" w:rsidRPr="003F2D20" w:rsidRDefault="003F2D20" w:rsidP="00471712">
            <w:pPr>
              <w:spacing w:after="0" w:line="360" w:lineRule="auto"/>
              <w:ind w:left="0" w:firstLine="0"/>
              <w:rPr>
                <w:b/>
                <w:bCs/>
                <w:color w:val="auto"/>
                <w:szCs w:val="24"/>
              </w:rPr>
            </w:pPr>
            <w:r w:rsidRPr="003F2D20">
              <w:rPr>
                <w:b/>
                <w:bCs/>
                <w:color w:val="auto"/>
                <w:szCs w:val="24"/>
              </w:rPr>
              <w:t>Brainstorming</w:t>
            </w:r>
          </w:p>
        </w:tc>
        <w:tc>
          <w:tcPr>
            <w:tcW w:w="0" w:type="auto"/>
            <w:hideMark/>
          </w:tcPr>
          <w:p w14:paraId="5FDA1645" w14:textId="77777777" w:rsidR="003F2D20" w:rsidRPr="003F2D20" w:rsidRDefault="003F2D20" w:rsidP="00471712">
            <w:pPr>
              <w:spacing w:after="0" w:line="360" w:lineRule="auto"/>
              <w:ind w:left="0" w:firstLine="0"/>
              <w:rPr>
                <w:b/>
                <w:bCs/>
                <w:color w:val="auto"/>
                <w:szCs w:val="24"/>
              </w:rPr>
            </w:pPr>
            <w:r w:rsidRPr="003F2D20">
              <w:rPr>
                <w:b/>
                <w:bCs/>
                <w:color w:val="auto"/>
                <w:szCs w:val="24"/>
              </w:rPr>
              <w:t>Surveys</w:t>
            </w:r>
          </w:p>
        </w:tc>
      </w:tr>
      <w:tr w:rsidR="003F2D20" w:rsidRPr="003F2D20" w14:paraId="0C99E96B" w14:textId="77777777" w:rsidTr="003F2D20">
        <w:tc>
          <w:tcPr>
            <w:tcW w:w="0" w:type="auto"/>
            <w:hideMark/>
          </w:tcPr>
          <w:p w14:paraId="131E217B" w14:textId="77777777" w:rsidR="003F2D20" w:rsidRPr="003F2D20" w:rsidRDefault="003F2D20" w:rsidP="00471712">
            <w:pPr>
              <w:spacing w:after="0" w:line="360" w:lineRule="auto"/>
              <w:ind w:left="0" w:firstLine="0"/>
              <w:rPr>
                <w:color w:val="auto"/>
                <w:szCs w:val="24"/>
              </w:rPr>
            </w:pPr>
            <w:r w:rsidRPr="003F2D20">
              <w:rPr>
                <w:color w:val="auto"/>
                <w:szCs w:val="24"/>
              </w:rPr>
              <w:t>Automated compliance scanning reduces manual audit effort</w:t>
            </w:r>
          </w:p>
        </w:tc>
        <w:tc>
          <w:tcPr>
            <w:tcW w:w="0" w:type="auto"/>
            <w:hideMark/>
          </w:tcPr>
          <w:p w14:paraId="05F72A2D"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c>
          <w:tcPr>
            <w:tcW w:w="0" w:type="auto"/>
            <w:hideMark/>
          </w:tcPr>
          <w:p w14:paraId="7619C68D"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c>
          <w:tcPr>
            <w:tcW w:w="0" w:type="auto"/>
            <w:hideMark/>
          </w:tcPr>
          <w:p w14:paraId="55E316FE"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c>
          <w:tcPr>
            <w:tcW w:w="0" w:type="auto"/>
            <w:hideMark/>
          </w:tcPr>
          <w:p w14:paraId="03F5ED36"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r>
      <w:tr w:rsidR="003F2D20" w:rsidRPr="003F2D20" w14:paraId="336719A2" w14:textId="77777777" w:rsidTr="003F2D20">
        <w:tc>
          <w:tcPr>
            <w:tcW w:w="0" w:type="auto"/>
            <w:hideMark/>
          </w:tcPr>
          <w:p w14:paraId="079C5536" w14:textId="77777777" w:rsidR="003F2D20" w:rsidRPr="003F2D20" w:rsidRDefault="003F2D20" w:rsidP="00471712">
            <w:pPr>
              <w:spacing w:after="0" w:line="360" w:lineRule="auto"/>
              <w:ind w:left="0" w:firstLine="0"/>
              <w:rPr>
                <w:color w:val="auto"/>
                <w:szCs w:val="24"/>
              </w:rPr>
            </w:pPr>
            <w:r w:rsidRPr="003F2D20">
              <w:rPr>
                <w:color w:val="auto"/>
                <w:szCs w:val="24"/>
              </w:rPr>
              <w:t>Integration with AWS, Azure, and GCP APIs is essential for multi-cloud compatibility</w:t>
            </w:r>
          </w:p>
        </w:tc>
        <w:tc>
          <w:tcPr>
            <w:tcW w:w="0" w:type="auto"/>
            <w:hideMark/>
          </w:tcPr>
          <w:p w14:paraId="137DB9F5"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c>
          <w:tcPr>
            <w:tcW w:w="0" w:type="auto"/>
            <w:hideMark/>
          </w:tcPr>
          <w:p w14:paraId="5953AE77"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c>
          <w:tcPr>
            <w:tcW w:w="0" w:type="auto"/>
            <w:hideMark/>
          </w:tcPr>
          <w:p w14:paraId="7A58E97D"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c>
          <w:tcPr>
            <w:tcW w:w="0" w:type="auto"/>
            <w:hideMark/>
          </w:tcPr>
          <w:p w14:paraId="40024D95" w14:textId="77777777" w:rsidR="003F2D20" w:rsidRPr="003F2D20" w:rsidRDefault="003F2D20" w:rsidP="00471712">
            <w:pPr>
              <w:spacing w:after="0" w:line="360" w:lineRule="auto"/>
              <w:ind w:left="0" w:firstLine="0"/>
              <w:rPr>
                <w:color w:val="auto"/>
                <w:szCs w:val="24"/>
              </w:rPr>
            </w:pPr>
          </w:p>
        </w:tc>
      </w:tr>
      <w:tr w:rsidR="003F2D20" w:rsidRPr="003F2D20" w14:paraId="4AF9BAF8" w14:textId="77777777" w:rsidTr="003F2D20">
        <w:tc>
          <w:tcPr>
            <w:tcW w:w="0" w:type="auto"/>
            <w:hideMark/>
          </w:tcPr>
          <w:p w14:paraId="154F20CA" w14:textId="77777777" w:rsidR="003F2D20" w:rsidRPr="003F2D20" w:rsidRDefault="003F2D20" w:rsidP="00471712">
            <w:pPr>
              <w:spacing w:after="0" w:line="360" w:lineRule="auto"/>
              <w:ind w:left="0" w:firstLine="0"/>
              <w:rPr>
                <w:color w:val="auto"/>
                <w:szCs w:val="24"/>
              </w:rPr>
            </w:pPr>
            <w:r w:rsidRPr="003F2D20">
              <w:rPr>
                <w:color w:val="auto"/>
                <w:szCs w:val="24"/>
              </w:rPr>
              <w:t>AI/ML-based anomaly detection improves real-time threat visibility</w:t>
            </w:r>
          </w:p>
        </w:tc>
        <w:tc>
          <w:tcPr>
            <w:tcW w:w="0" w:type="auto"/>
            <w:hideMark/>
          </w:tcPr>
          <w:p w14:paraId="17A99D0F"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c>
          <w:tcPr>
            <w:tcW w:w="0" w:type="auto"/>
            <w:hideMark/>
          </w:tcPr>
          <w:p w14:paraId="60FAFA5A"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c>
          <w:tcPr>
            <w:tcW w:w="0" w:type="auto"/>
            <w:hideMark/>
          </w:tcPr>
          <w:p w14:paraId="1763277D"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c>
          <w:tcPr>
            <w:tcW w:w="0" w:type="auto"/>
            <w:hideMark/>
          </w:tcPr>
          <w:p w14:paraId="51EEA340"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r>
      <w:tr w:rsidR="003F2D20" w:rsidRPr="003F2D20" w14:paraId="2727496B" w14:textId="77777777" w:rsidTr="003F2D20">
        <w:tc>
          <w:tcPr>
            <w:tcW w:w="0" w:type="auto"/>
            <w:hideMark/>
          </w:tcPr>
          <w:p w14:paraId="6986AB6F" w14:textId="77777777" w:rsidR="003F2D20" w:rsidRPr="003F2D20" w:rsidRDefault="003F2D20" w:rsidP="00471712">
            <w:pPr>
              <w:spacing w:after="0" w:line="360" w:lineRule="auto"/>
              <w:ind w:left="0" w:firstLine="0"/>
              <w:rPr>
                <w:color w:val="auto"/>
                <w:szCs w:val="24"/>
              </w:rPr>
            </w:pPr>
            <w:r w:rsidRPr="003F2D20">
              <w:rPr>
                <w:color w:val="auto"/>
                <w:szCs w:val="24"/>
              </w:rPr>
              <w:t>Tamper-proof audit logging ensures integrity of compliance reports</w:t>
            </w:r>
          </w:p>
        </w:tc>
        <w:tc>
          <w:tcPr>
            <w:tcW w:w="0" w:type="auto"/>
            <w:hideMark/>
          </w:tcPr>
          <w:p w14:paraId="6E6BBE61"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c>
          <w:tcPr>
            <w:tcW w:w="0" w:type="auto"/>
            <w:hideMark/>
          </w:tcPr>
          <w:p w14:paraId="36736F26"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c>
          <w:tcPr>
            <w:tcW w:w="0" w:type="auto"/>
            <w:hideMark/>
          </w:tcPr>
          <w:p w14:paraId="057BCB77"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c>
          <w:tcPr>
            <w:tcW w:w="0" w:type="auto"/>
            <w:hideMark/>
          </w:tcPr>
          <w:p w14:paraId="793952B8" w14:textId="77777777" w:rsidR="003F2D20" w:rsidRPr="003F2D20" w:rsidRDefault="003F2D20" w:rsidP="00471712">
            <w:pPr>
              <w:spacing w:after="0" w:line="360" w:lineRule="auto"/>
              <w:ind w:left="0" w:firstLine="0"/>
              <w:rPr>
                <w:color w:val="auto"/>
                <w:szCs w:val="24"/>
              </w:rPr>
            </w:pPr>
          </w:p>
        </w:tc>
      </w:tr>
      <w:tr w:rsidR="003F2D20" w:rsidRPr="003F2D20" w14:paraId="20F0E2E6" w14:textId="77777777" w:rsidTr="003F2D20">
        <w:tc>
          <w:tcPr>
            <w:tcW w:w="0" w:type="auto"/>
            <w:hideMark/>
          </w:tcPr>
          <w:p w14:paraId="293848FE" w14:textId="77777777" w:rsidR="003F2D20" w:rsidRPr="003F2D20" w:rsidRDefault="003F2D20" w:rsidP="00471712">
            <w:pPr>
              <w:spacing w:after="0" w:line="360" w:lineRule="auto"/>
              <w:ind w:left="0" w:firstLine="0"/>
              <w:rPr>
                <w:color w:val="auto"/>
                <w:szCs w:val="24"/>
              </w:rPr>
            </w:pPr>
            <w:r w:rsidRPr="003F2D20">
              <w:rPr>
                <w:color w:val="auto"/>
                <w:szCs w:val="24"/>
              </w:rPr>
              <w:t>Visual dashboards and clear reporting enhance usability</w:t>
            </w:r>
          </w:p>
        </w:tc>
        <w:tc>
          <w:tcPr>
            <w:tcW w:w="0" w:type="auto"/>
            <w:hideMark/>
          </w:tcPr>
          <w:p w14:paraId="6F54F7CF" w14:textId="77777777" w:rsidR="003F2D20" w:rsidRPr="003F2D20" w:rsidRDefault="003F2D20" w:rsidP="00471712">
            <w:pPr>
              <w:spacing w:after="0" w:line="360" w:lineRule="auto"/>
              <w:ind w:left="0" w:firstLine="0"/>
              <w:rPr>
                <w:color w:val="auto"/>
                <w:szCs w:val="24"/>
              </w:rPr>
            </w:pPr>
          </w:p>
        </w:tc>
        <w:tc>
          <w:tcPr>
            <w:tcW w:w="0" w:type="auto"/>
            <w:hideMark/>
          </w:tcPr>
          <w:p w14:paraId="29B3C19A"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c>
          <w:tcPr>
            <w:tcW w:w="0" w:type="auto"/>
            <w:hideMark/>
          </w:tcPr>
          <w:p w14:paraId="7016FF18"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c>
          <w:tcPr>
            <w:tcW w:w="0" w:type="auto"/>
            <w:hideMark/>
          </w:tcPr>
          <w:p w14:paraId="3D4526DE"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r>
      <w:tr w:rsidR="003F2D20" w:rsidRPr="003F2D20" w14:paraId="12109CAF" w14:textId="77777777" w:rsidTr="003F2D20">
        <w:tc>
          <w:tcPr>
            <w:tcW w:w="0" w:type="auto"/>
            <w:hideMark/>
          </w:tcPr>
          <w:p w14:paraId="543D59A3" w14:textId="77777777" w:rsidR="003F2D20" w:rsidRPr="003F2D20" w:rsidRDefault="003F2D20" w:rsidP="00471712">
            <w:pPr>
              <w:spacing w:after="0" w:line="360" w:lineRule="auto"/>
              <w:ind w:left="0" w:firstLine="0"/>
              <w:rPr>
                <w:color w:val="auto"/>
                <w:szCs w:val="24"/>
              </w:rPr>
            </w:pPr>
            <w:r w:rsidRPr="003F2D20">
              <w:rPr>
                <w:color w:val="auto"/>
                <w:szCs w:val="24"/>
              </w:rPr>
              <w:t>Collaboration between DevOps, Security, and Compliance teams increases audit efficiency</w:t>
            </w:r>
          </w:p>
        </w:tc>
        <w:tc>
          <w:tcPr>
            <w:tcW w:w="0" w:type="auto"/>
            <w:hideMark/>
          </w:tcPr>
          <w:p w14:paraId="50A49203" w14:textId="77777777" w:rsidR="003F2D20" w:rsidRPr="003F2D20" w:rsidRDefault="003F2D20" w:rsidP="00471712">
            <w:pPr>
              <w:spacing w:after="0" w:line="360" w:lineRule="auto"/>
              <w:ind w:left="0" w:firstLine="0"/>
              <w:rPr>
                <w:color w:val="auto"/>
                <w:szCs w:val="24"/>
              </w:rPr>
            </w:pPr>
          </w:p>
        </w:tc>
        <w:tc>
          <w:tcPr>
            <w:tcW w:w="0" w:type="auto"/>
            <w:hideMark/>
          </w:tcPr>
          <w:p w14:paraId="54826816"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c>
          <w:tcPr>
            <w:tcW w:w="0" w:type="auto"/>
            <w:hideMark/>
          </w:tcPr>
          <w:p w14:paraId="29DFFC85"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c>
          <w:tcPr>
            <w:tcW w:w="0" w:type="auto"/>
            <w:hideMark/>
          </w:tcPr>
          <w:p w14:paraId="10E73CB5"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r>
      <w:tr w:rsidR="003F2D20" w:rsidRPr="003F2D20" w14:paraId="55B7FFC1" w14:textId="77777777" w:rsidTr="003F2D20">
        <w:tc>
          <w:tcPr>
            <w:tcW w:w="0" w:type="auto"/>
            <w:hideMark/>
          </w:tcPr>
          <w:p w14:paraId="2257B081" w14:textId="77777777" w:rsidR="003F2D20" w:rsidRPr="003F2D20" w:rsidRDefault="003F2D20" w:rsidP="00471712">
            <w:pPr>
              <w:spacing w:after="0" w:line="360" w:lineRule="auto"/>
              <w:ind w:left="0" w:firstLine="0"/>
              <w:rPr>
                <w:color w:val="auto"/>
                <w:szCs w:val="24"/>
              </w:rPr>
            </w:pPr>
            <w:r w:rsidRPr="003F2D20">
              <w:rPr>
                <w:color w:val="auto"/>
                <w:szCs w:val="24"/>
              </w:rPr>
              <w:t>Mapping controls to ISO 27001, NIST 800-53, and GDPR improves regulatory trust</w:t>
            </w:r>
          </w:p>
        </w:tc>
        <w:tc>
          <w:tcPr>
            <w:tcW w:w="0" w:type="auto"/>
            <w:hideMark/>
          </w:tcPr>
          <w:p w14:paraId="191B10EB"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c>
          <w:tcPr>
            <w:tcW w:w="0" w:type="auto"/>
            <w:hideMark/>
          </w:tcPr>
          <w:p w14:paraId="3E64C8DC"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c>
          <w:tcPr>
            <w:tcW w:w="0" w:type="auto"/>
            <w:hideMark/>
          </w:tcPr>
          <w:p w14:paraId="3B7A7052" w14:textId="77777777" w:rsidR="003F2D20" w:rsidRPr="003F2D20" w:rsidRDefault="003F2D20" w:rsidP="00471712">
            <w:pPr>
              <w:spacing w:after="0" w:line="360" w:lineRule="auto"/>
              <w:ind w:left="0" w:firstLine="0"/>
              <w:rPr>
                <w:color w:val="auto"/>
                <w:szCs w:val="24"/>
              </w:rPr>
            </w:pPr>
          </w:p>
        </w:tc>
        <w:tc>
          <w:tcPr>
            <w:tcW w:w="0" w:type="auto"/>
            <w:hideMark/>
          </w:tcPr>
          <w:p w14:paraId="6333CFCE"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r>
      <w:tr w:rsidR="003F2D20" w:rsidRPr="003F2D20" w14:paraId="20DFDC8A" w14:textId="77777777" w:rsidTr="003F2D20">
        <w:tc>
          <w:tcPr>
            <w:tcW w:w="0" w:type="auto"/>
            <w:hideMark/>
          </w:tcPr>
          <w:p w14:paraId="0EDB7ADD" w14:textId="77777777" w:rsidR="003F2D20" w:rsidRPr="003F2D20" w:rsidRDefault="003F2D20" w:rsidP="00471712">
            <w:pPr>
              <w:spacing w:after="0" w:line="360" w:lineRule="auto"/>
              <w:ind w:left="0" w:firstLine="0"/>
              <w:rPr>
                <w:color w:val="auto"/>
                <w:szCs w:val="24"/>
              </w:rPr>
            </w:pPr>
            <w:r w:rsidRPr="003F2D20">
              <w:rPr>
                <w:color w:val="auto"/>
                <w:szCs w:val="24"/>
              </w:rPr>
              <w:lastRenderedPageBreak/>
              <w:t>Digital Twin simulation enables safe testing without impacting production</w:t>
            </w:r>
          </w:p>
        </w:tc>
        <w:tc>
          <w:tcPr>
            <w:tcW w:w="0" w:type="auto"/>
            <w:hideMark/>
          </w:tcPr>
          <w:p w14:paraId="15052B68"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c>
          <w:tcPr>
            <w:tcW w:w="0" w:type="auto"/>
            <w:hideMark/>
          </w:tcPr>
          <w:p w14:paraId="025EF453" w14:textId="77777777" w:rsidR="003F2D20" w:rsidRPr="003F2D20" w:rsidRDefault="003F2D20" w:rsidP="00471712">
            <w:pPr>
              <w:spacing w:after="0" w:line="360" w:lineRule="auto"/>
              <w:ind w:left="0" w:firstLine="0"/>
              <w:rPr>
                <w:color w:val="auto"/>
                <w:szCs w:val="24"/>
              </w:rPr>
            </w:pPr>
          </w:p>
        </w:tc>
        <w:tc>
          <w:tcPr>
            <w:tcW w:w="0" w:type="auto"/>
            <w:hideMark/>
          </w:tcPr>
          <w:p w14:paraId="0FCFC8D5"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c>
          <w:tcPr>
            <w:tcW w:w="0" w:type="auto"/>
            <w:hideMark/>
          </w:tcPr>
          <w:p w14:paraId="31583B18" w14:textId="77777777" w:rsidR="003F2D20" w:rsidRPr="003F2D20" w:rsidRDefault="003F2D20" w:rsidP="00471712">
            <w:pPr>
              <w:spacing w:after="0" w:line="360" w:lineRule="auto"/>
              <w:ind w:left="0" w:firstLine="0"/>
              <w:rPr>
                <w:color w:val="auto"/>
                <w:szCs w:val="24"/>
              </w:rPr>
            </w:pPr>
          </w:p>
        </w:tc>
      </w:tr>
      <w:tr w:rsidR="003F2D20" w:rsidRPr="003F2D20" w14:paraId="35D0F4DD" w14:textId="77777777" w:rsidTr="003F2D20">
        <w:tc>
          <w:tcPr>
            <w:tcW w:w="0" w:type="auto"/>
            <w:hideMark/>
          </w:tcPr>
          <w:p w14:paraId="471C6549" w14:textId="72196F2D" w:rsidR="003F2D20" w:rsidRPr="003F2D20" w:rsidRDefault="003F2D20" w:rsidP="00471712">
            <w:pPr>
              <w:spacing w:after="0" w:line="360" w:lineRule="auto"/>
              <w:ind w:left="0" w:firstLine="0"/>
              <w:rPr>
                <w:color w:val="auto"/>
                <w:szCs w:val="24"/>
              </w:rPr>
            </w:pPr>
            <w:r w:rsidRPr="003F2D20">
              <w:rPr>
                <w:color w:val="auto"/>
                <w:szCs w:val="24"/>
              </w:rPr>
              <w:t>AI explain ability (XAI) improves understanding of detected anomalies</w:t>
            </w:r>
          </w:p>
        </w:tc>
        <w:tc>
          <w:tcPr>
            <w:tcW w:w="0" w:type="auto"/>
            <w:hideMark/>
          </w:tcPr>
          <w:p w14:paraId="2766827B"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c>
          <w:tcPr>
            <w:tcW w:w="0" w:type="auto"/>
            <w:hideMark/>
          </w:tcPr>
          <w:p w14:paraId="22A85DCF"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c>
          <w:tcPr>
            <w:tcW w:w="0" w:type="auto"/>
            <w:hideMark/>
          </w:tcPr>
          <w:p w14:paraId="30239FB9" w14:textId="77777777" w:rsidR="003F2D20" w:rsidRPr="003F2D20" w:rsidRDefault="003F2D20" w:rsidP="00471712">
            <w:pPr>
              <w:spacing w:after="0" w:line="360" w:lineRule="auto"/>
              <w:ind w:left="0" w:firstLine="0"/>
              <w:rPr>
                <w:color w:val="auto"/>
                <w:szCs w:val="24"/>
              </w:rPr>
            </w:pPr>
          </w:p>
        </w:tc>
        <w:tc>
          <w:tcPr>
            <w:tcW w:w="0" w:type="auto"/>
            <w:hideMark/>
          </w:tcPr>
          <w:p w14:paraId="61B347A8"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r>
      <w:tr w:rsidR="003F2D20" w:rsidRPr="003F2D20" w14:paraId="5B77FEE5" w14:textId="77777777" w:rsidTr="003F2D20">
        <w:tc>
          <w:tcPr>
            <w:tcW w:w="0" w:type="auto"/>
            <w:hideMark/>
          </w:tcPr>
          <w:p w14:paraId="2C4E8D4A" w14:textId="77777777" w:rsidR="003F2D20" w:rsidRPr="003F2D20" w:rsidRDefault="003F2D20" w:rsidP="00471712">
            <w:pPr>
              <w:spacing w:after="0" w:line="360" w:lineRule="auto"/>
              <w:ind w:left="0" w:firstLine="0"/>
              <w:rPr>
                <w:color w:val="auto"/>
                <w:szCs w:val="24"/>
              </w:rPr>
            </w:pPr>
            <w:r w:rsidRPr="003F2D20">
              <w:rPr>
                <w:color w:val="auto"/>
                <w:szCs w:val="24"/>
              </w:rPr>
              <w:t>Users strongly support automation and transparency in compliance tools</w:t>
            </w:r>
          </w:p>
        </w:tc>
        <w:tc>
          <w:tcPr>
            <w:tcW w:w="0" w:type="auto"/>
            <w:hideMark/>
          </w:tcPr>
          <w:p w14:paraId="5C8F22E7" w14:textId="77777777" w:rsidR="003F2D20" w:rsidRPr="003F2D20" w:rsidRDefault="003F2D20" w:rsidP="00471712">
            <w:pPr>
              <w:spacing w:after="0" w:line="360" w:lineRule="auto"/>
              <w:ind w:left="0" w:firstLine="0"/>
              <w:rPr>
                <w:color w:val="auto"/>
                <w:szCs w:val="24"/>
              </w:rPr>
            </w:pPr>
          </w:p>
        </w:tc>
        <w:tc>
          <w:tcPr>
            <w:tcW w:w="0" w:type="auto"/>
            <w:hideMark/>
          </w:tcPr>
          <w:p w14:paraId="7A3ADBA5"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c>
          <w:tcPr>
            <w:tcW w:w="0" w:type="auto"/>
            <w:hideMark/>
          </w:tcPr>
          <w:p w14:paraId="3F094014" w14:textId="77777777" w:rsidR="003F2D20" w:rsidRPr="003F2D20" w:rsidRDefault="003F2D20" w:rsidP="00471712">
            <w:pPr>
              <w:spacing w:after="0" w:line="360" w:lineRule="auto"/>
              <w:ind w:left="0" w:firstLine="0"/>
              <w:rPr>
                <w:color w:val="auto"/>
                <w:szCs w:val="24"/>
              </w:rPr>
            </w:pPr>
          </w:p>
        </w:tc>
        <w:tc>
          <w:tcPr>
            <w:tcW w:w="0" w:type="auto"/>
            <w:hideMark/>
          </w:tcPr>
          <w:p w14:paraId="60EC11E9" w14:textId="77777777" w:rsidR="003F2D20" w:rsidRPr="003F2D20" w:rsidRDefault="003F2D20" w:rsidP="00471712">
            <w:pPr>
              <w:spacing w:after="0" w:line="360" w:lineRule="auto"/>
              <w:ind w:left="0" w:firstLine="0"/>
              <w:rPr>
                <w:color w:val="auto"/>
                <w:szCs w:val="24"/>
              </w:rPr>
            </w:pPr>
            <w:r w:rsidRPr="003F2D20">
              <w:rPr>
                <w:rFonts w:ascii="Segoe UI Symbol" w:hAnsi="Segoe UI Symbol" w:cs="Segoe UI Symbol"/>
                <w:color w:val="auto"/>
                <w:szCs w:val="24"/>
              </w:rPr>
              <w:t>✓</w:t>
            </w:r>
          </w:p>
        </w:tc>
      </w:tr>
    </w:tbl>
    <w:p w14:paraId="1F0AEE21" w14:textId="77777777" w:rsidR="003F2D20" w:rsidRDefault="003F2D20" w:rsidP="00471712">
      <w:pPr>
        <w:pStyle w:val="NormalWeb"/>
        <w:spacing w:before="0" w:beforeAutospacing="0" w:after="160" w:afterAutospacing="0" w:line="360" w:lineRule="auto"/>
        <w:jc w:val="both"/>
      </w:pPr>
    </w:p>
    <w:p w14:paraId="0DC63C0A" w14:textId="77777777" w:rsidR="003F2D20" w:rsidRDefault="003F2D20" w:rsidP="00471712">
      <w:pPr>
        <w:pStyle w:val="NormalWeb"/>
        <w:spacing w:before="0" w:beforeAutospacing="0" w:after="160" w:afterAutospacing="0" w:line="360" w:lineRule="auto"/>
        <w:jc w:val="both"/>
      </w:pPr>
    </w:p>
    <w:p w14:paraId="79DC456B" w14:textId="77777777" w:rsidR="003F2D20" w:rsidRDefault="003F2D20" w:rsidP="00471712">
      <w:pPr>
        <w:pStyle w:val="NormalWeb"/>
        <w:spacing w:before="0" w:beforeAutospacing="0" w:after="160" w:afterAutospacing="0" w:line="360" w:lineRule="auto"/>
        <w:jc w:val="both"/>
      </w:pPr>
    </w:p>
    <w:p w14:paraId="30A3F8AB" w14:textId="77777777" w:rsidR="006B0279" w:rsidRDefault="006B0279" w:rsidP="00471712">
      <w:pPr>
        <w:pStyle w:val="Heading2"/>
        <w:spacing w:before="360" w:after="80" w:line="360" w:lineRule="auto"/>
        <w:jc w:val="both"/>
      </w:pPr>
      <w:bookmarkStart w:id="84" w:name="_Toc222134787"/>
      <w:r>
        <w:rPr>
          <w:szCs w:val="28"/>
        </w:rPr>
        <w:t>4.7 Context Diagram</w:t>
      </w:r>
      <w:bookmarkEnd w:id="84"/>
    </w:p>
    <w:p w14:paraId="1892DE25" w14:textId="77777777" w:rsidR="006A7C7F" w:rsidRDefault="006A7C7F" w:rsidP="00471712">
      <w:pPr>
        <w:pStyle w:val="NormalWeb"/>
        <w:spacing w:line="360" w:lineRule="auto"/>
        <w:jc w:val="both"/>
      </w:pPr>
      <w:r>
        <w:t xml:space="preserve">The </w:t>
      </w:r>
      <w:r>
        <w:rPr>
          <w:rStyle w:val="Strong"/>
        </w:rPr>
        <w:t>Context Diagram</w:t>
      </w:r>
      <w:r>
        <w:t xml:space="preserve"> provides a high-level overview of how the </w:t>
      </w:r>
      <w:r>
        <w:rPr>
          <w:rStyle w:val="Emphasis"/>
        </w:rPr>
        <w:t>CloudTwin AI System</w:t>
      </w:r>
      <w:r>
        <w:t xml:space="preserve"> interacts with external stakeholders and data sources. The system is represented as a central process (bubble), while external entities such as users, organizations, and regulatory bodies are represented as rectangles. The diagram defines the primary </w:t>
      </w:r>
      <w:r>
        <w:rPr>
          <w:rStyle w:val="Strong"/>
        </w:rPr>
        <w:t>inputs</w:t>
      </w:r>
      <w:r>
        <w:t xml:space="preserve"> and </w:t>
      </w:r>
      <w:r>
        <w:rPr>
          <w:rStyle w:val="Strong"/>
        </w:rPr>
        <w:t>outputs</w:t>
      </w:r>
      <w:r>
        <w:t xml:space="preserve"> that flow between the system and its external environment. Developers are not included, as the focus is on end-users and stakeholders.</w:t>
      </w:r>
    </w:p>
    <w:p w14:paraId="5560E2D1" w14:textId="77777777" w:rsidR="006A7C7F" w:rsidRDefault="006A7C7F" w:rsidP="00471712">
      <w:pPr>
        <w:pStyle w:val="Heading4"/>
        <w:spacing w:line="360" w:lineRule="auto"/>
        <w:jc w:val="both"/>
      </w:pPr>
      <w:r>
        <w:rPr>
          <w:rStyle w:val="Strong"/>
          <w:b/>
          <w:bCs w:val="0"/>
        </w:rPr>
        <w:t>Level 0 Data Flow Diagram (DFD)</w:t>
      </w:r>
    </w:p>
    <w:p w14:paraId="00EA60AB" w14:textId="77777777" w:rsidR="006A7C7F" w:rsidRDefault="006A7C7F">
      <w:pPr>
        <w:pStyle w:val="NormalWeb"/>
        <w:numPr>
          <w:ilvl w:val="0"/>
          <w:numId w:val="17"/>
        </w:numPr>
        <w:spacing w:line="360" w:lineRule="auto"/>
        <w:jc w:val="both"/>
      </w:pPr>
      <w:r>
        <w:rPr>
          <w:rStyle w:val="Strong"/>
        </w:rPr>
        <w:t>Users / External Entities:</w:t>
      </w:r>
    </w:p>
    <w:p w14:paraId="3A8B3373" w14:textId="77777777" w:rsidR="006A7C7F" w:rsidRDefault="006A7C7F">
      <w:pPr>
        <w:pStyle w:val="NormalWeb"/>
        <w:numPr>
          <w:ilvl w:val="1"/>
          <w:numId w:val="17"/>
        </w:numPr>
        <w:spacing w:line="360" w:lineRule="auto"/>
        <w:jc w:val="both"/>
      </w:pPr>
      <w:r>
        <w:rPr>
          <w:rStyle w:val="Strong"/>
        </w:rPr>
        <w:t>Cloud Security Analysts</w:t>
      </w:r>
      <w:r>
        <w:t xml:space="preserve"> – initiate real-time anomaly detection and receive alerts.</w:t>
      </w:r>
    </w:p>
    <w:p w14:paraId="09418684" w14:textId="77777777" w:rsidR="006A7C7F" w:rsidRDefault="006A7C7F">
      <w:pPr>
        <w:pStyle w:val="NormalWeb"/>
        <w:numPr>
          <w:ilvl w:val="1"/>
          <w:numId w:val="17"/>
        </w:numPr>
        <w:spacing w:line="360" w:lineRule="auto"/>
        <w:jc w:val="both"/>
      </w:pPr>
      <w:r>
        <w:rPr>
          <w:rStyle w:val="Strong"/>
        </w:rPr>
        <w:t>Compliance Officers</w:t>
      </w:r>
      <w:r>
        <w:t xml:space="preserve"> – trigger compliance scans and receive signed audit reports.</w:t>
      </w:r>
    </w:p>
    <w:p w14:paraId="31D23CB0" w14:textId="77777777" w:rsidR="006A7C7F" w:rsidRDefault="006A7C7F">
      <w:pPr>
        <w:pStyle w:val="NormalWeb"/>
        <w:numPr>
          <w:ilvl w:val="1"/>
          <w:numId w:val="17"/>
        </w:numPr>
        <w:spacing w:line="360" w:lineRule="auto"/>
        <w:jc w:val="both"/>
      </w:pPr>
      <w:r>
        <w:rPr>
          <w:rStyle w:val="Strong"/>
        </w:rPr>
        <w:t>Cloud Administrators / DevOps Engineers</w:t>
      </w:r>
      <w:r>
        <w:t xml:space="preserve"> – upload configuration files and monitor compliance test results.</w:t>
      </w:r>
    </w:p>
    <w:p w14:paraId="696EF165" w14:textId="77777777" w:rsidR="006A7C7F" w:rsidRDefault="006A7C7F">
      <w:pPr>
        <w:pStyle w:val="NormalWeb"/>
        <w:numPr>
          <w:ilvl w:val="1"/>
          <w:numId w:val="17"/>
        </w:numPr>
        <w:spacing w:line="360" w:lineRule="auto"/>
        <w:jc w:val="both"/>
      </w:pPr>
      <w:r>
        <w:rPr>
          <w:rStyle w:val="Strong"/>
        </w:rPr>
        <w:t>Regulatory Authorities</w:t>
      </w:r>
      <w:r>
        <w:t xml:space="preserve"> – review final audit logs and verify report authenticity.</w:t>
      </w:r>
    </w:p>
    <w:p w14:paraId="602F9824" w14:textId="77777777" w:rsidR="006A7C7F" w:rsidRDefault="006A7C7F">
      <w:pPr>
        <w:pStyle w:val="NormalWeb"/>
        <w:numPr>
          <w:ilvl w:val="1"/>
          <w:numId w:val="17"/>
        </w:numPr>
        <w:spacing w:line="360" w:lineRule="auto"/>
        <w:jc w:val="both"/>
      </w:pPr>
      <w:r>
        <w:rPr>
          <w:rStyle w:val="Strong"/>
        </w:rPr>
        <w:t>Customers / Client Organizations</w:t>
      </w:r>
      <w:r>
        <w:t xml:space="preserve"> – receive compliance summaries and system assurance outcomes.</w:t>
      </w:r>
    </w:p>
    <w:p w14:paraId="1CEC7EDD" w14:textId="77777777" w:rsidR="006A7C7F" w:rsidRDefault="006A7C7F">
      <w:pPr>
        <w:pStyle w:val="NormalWeb"/>
        <w:numPr>
          <w:ilvl w:val="0"/>
          <w:numId w:val="17"/>
        </w:numPr>
        <w:spacing w:line="360" w:lineRule="auto"/>
        <w:jc w:val="both"/>
      </w:pPr>
      <w:r>
        <w:rPr>
          <w:rStyle w:val="Strong"/>
        </w:rPr>
        <w:lastRenderedPageBreak/>
        <w:t>System Inputs:</w:t>
      </w:r>
    </w:p>
    <w:p w14:paraId="37CB9956" w14:textId="77777777" w:rsidR="006A7C7F" w:rsidRDefault="006A7C7F">
      <w:pPr>
        <w:pStyle w:val="NormalWeb"/>
        <w:numPr>
          <w:ilvl w:val="1"/>
          <w:numId w:val="17"/>
        </w:numPr>
        <w:spacing w:line="360" w:lineRule="auto"/>
        <w:jc w:val="both"/>
      </w:pPr>
      <w:r>
        <w:t>Cloud configuration templates (Terraform / JSON) from administrators.</w:t>
      </w:r>
    </w:p>
    <w:p w14:paraId="18C642CC" w14:textId="77777777" w:rsidR="006A7C7F" w:rsidRDefault="006A7C7F">
      <w:pPr>
        <w:pStyle w:val="NormalWeb"/>
        <w:numPr>
          <w:ilvl w:val="1"/>
          <w:numId w:val="17"/>
        </w:numPr>
        <w:spacing w:line="360" w:lineRule="auto"/>
        <w:jc w:val="both"/>
      </w:pPr>
      <w:r>
        <w:t>Security and compliance scan requests from compliance officers.</w:t>
      </w:r>
    </w:p>
    <w:p w14:paraId="08FD5BB0" w14:textId="77777777" w:rsidR="006A7C7F" w:rsidRDefault="006A7C7F">
      <w:pPr>
        <w:pStyle w:val="NormalWeb"/>
        <w:numPr>
          <w:ilvl w:val="1"/>
          <w:numId w:val="17"/>
        </w:numPr>
        <w:spacing w:line="360" w:lineRule="auto"/>
        <w:jc w:val="both"/>
      </w:pPr>
      <w:r>
        <w:t>Cloud logs and telemetry data from connected services (AWS, Azure, GCP).</w:t>
      </w:r>
    </w:p>
    <w:p w14:paraId="7AB31EAA" w14:textId="0D5193F8" w:rsidR="006A7C7F" w:rsidRDefault="006A7C7F">
      <w:pPr>
        <w:pStyle w:val="NormalWeb"/>
        <w:numPr>
          <w:ilvl w:val="1"/>
          <w:numId w:val="17"/>
        </w:numPr>
        <w:spacing w:line="360" w:lineRule="auto"/>
        <w:jc w:val="both"/>
      </w:pPr>
      <w:r>
        <w:t>Regulatory standards and control mappings from authorities (e.g., ISO 27001, NIST 800-53).</w:t>
      </w:r>
    </w:p>
    <w:p w14:paraId="44AC54A5" w14:textId="55887D2A" w:rsidR="006A7C7F" w:rsidRDefault="006A7C7F">
      <w:pPr>
        <w:pStyle w:val="NormalWeb"/>
        <w:numPr>
          <w:ilvl w:val="0"/>
          <w:numId w:val="17"/>
        </w:numPr>
        <w:spacing w:line="360" w:lineRule="auto"/>
        <w:jc w:val="both"/>
      </w:pPr>
      <w:r>
        <w:rPr>
          <w:rStyle w:val="Strong"/>
        </w:rPr>
        <w:t>System Outputs:</w:t>
      </w:r>
    </w:p>
    <w:p w14:paraId="22382592" w14:textId="0952ACD7" w:rsidR="006A7C7F" w:rsidRDefault="006A7C7F">
      <w:pPr>
        <w:pStyle w:val="NormalWeb"/>
        <w:numPr>
          <w:ilvl w:val="1"/>
          <w:numId w:val="17"/>
        </w:numPr>
        <w:spacing w:line="360" w:lineRule="auto"/>
        <w:jc w:val="both"/>
      </w:pPr>
      <w:r>
        <w:t>Real-time anomaly alerts to cloud security analysts.</w:t>
      </w:r>
    </w:p>
    <w:p w14:paraId="5F060D88" w14:textId="3B4F006D" w:rsidR="006A7C7F" w:rsidRDefault="006A7C7F">
      <w:pPr>
        <w:pStyle w:val="NormalWeb"/>
        <w:numPr>
          <w:ilvl w:val="1"/>
          <w:numId w:val="17"/>
        </w:numPr>
        <w:spacing w:line="360" w:lineRule="auto"/>
        <w:jc w:val="both"/>
      </w:pPr>
      <w:r>
        <w:t>Compliance scan results and visual dashboards to compliance officers.</w:t>
      </w:r>
    </w:p>
    <w:p w14:paraId="0641FCCA" w14:textId="1EBF3DE8" w:rsidR="006A7C7F" w:rsidRDefault="006A7C7F">
      <w:pPr>
        <w:pStyle w:val="NormalWeb"/>
        <w:numPr>
          <w:ilvl w:val="1"/>
          <w:numId w:val="17"/>
        </w:numPr>
        <w:spacing w:line="360" w:lineRule="auto"/>
        <w:jc w:val="both"/>
      </w:pPr>
      <w:r>
        <w:t>Tamper-proof audit logs and signed reports to regulatory bodies.</w:t>
      </w:r>
    </w:p>
    <w:p w14:paraId="2C8B97D1" w14:textId="1AF96F1B" w:rsidR="006A7C7F" w:rsidRDefault="006A7C7F">
      <w:pPr>
        <w:pStyle w:val="NormalWeb"/>
        <w:numPr>
          <w:ilvl w:val="1"/>
          <w:numId w:val="17"/>
        </w:numPr>
        <w:spacing w:line="360" w:lineRule="auto"/>
        <w:jc w:val="both"/>
      </w:pPr>
      <w:r>
        <w:t>Compliance summaries and assurance indicators to client organizations.</w:t>
      </w:r>
    </w:p>
    <w:p w14:paraId="41092210" w14:textId="1AC3A600" w:rsidR="00841BA6" w:rsidRDefault="00826BC7" w:rsidP="00841BA6">
      <w:pPr>
        <w:pStyle w:val="NormalWeb"/>
        <w:spacing w:line="360" w:lineRule="auto"/>
        <w:jc w:val="both"/>
      </w:pPr>
      <w:r>
        <w:rPr>
          <w:noProof/>
        </w:rPr>
        <w:drawing>
          <wp:anchor distT="0" distB="0" distL="114300" distR="114300" simplePos="0" relativeHeight="251665408" behindDoc="1" locked="0" layoutInCell="1" allowOverlap="1" wp14:anchorId="53BDDA0D" wp14:editId="5EC41B06">
            <wp:simplePos x="0" y="0"/>
            <wp:positionH relativeFrom="margin">
              <wp:align>center</wp:align>
            </wp:positionH>
            <wp:positionV relativeFrom="paragraph">
              <wp:posOffset>13483</wp:posOffset>
            </wp:positionV>
            <wp:extent cx="4944140" cy="5007006"/>
            <wp:effectExtent l="0" t="0" r="8890" b="3175"/>
            <wp:wrapTight wrapText="bothSides">
              <wp:wrapPolygon edited="0">
                <wp:start x="0" y="0"/>
                <wp:lineTo x="0" y="21532"/>
                <wp:lineTo x="21556" y="21532"/>
                <wp:lineTo x="21556"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44140" cy="5007006"/>
                    </a:xfrm>
                    <a:prstGeom prst="rect">
                      <a:avLst/>
                    </a:prstGeom>
                    <a:noFill/>
                    <a:ln>
                      <a:noFill/>
                    </a:ln>
                  </pic:spPr>
                </pic:pic>
              </a:graphicData>
            </a:graphic>
          </wp:anchor>
        </w:drawing>
      </w:r>
    </w:p>
    <w:p w14:paraId="7D016081" w14:textId="3F116E5C" w:rsidR="00826BC7" w:rsidRDefault="00826BC7" w:rsidP="00826BC7">
      <w:pPr>
        <w:keepNext/>
        <w:spacing w:line="360" w:lineRule="auto"/>
      </w:pPr>
    </w:p>
    <w:p w14:paraId="34B84B73" w14:textId="28452D81" w:rsidR="006B0279" w:rsidRDefault="00826BC7" w:rsidP="00826BC7">
      <w:pPr>
        <w:pStyle w:val="Caption"/>
      </w:pPr>
      <w:bookmarkStart w:id="85" w:name="_Toc213892927"/>
      <w:r>
        <w:t xml:space="preserve">Figure </w:t>
      </w:r>
      <w:fldSimple w:instr=" SEQ Figure \* ARABIC ">
        <w:r w:rsidR="00E32581">
          <w:rPr>
            <w:noProof/>
          </w:rPr>
          <w:t>4</w:t>
        </w:r>
      </w:fldSimple>
      <w:r>
        <w:t>-Context Diagram</w:t>
      </w:r>
      <w:bookmarkEnd w:id="85"/>
    </w:p>
    <w:p w14:paraId="0A64376B" w14:textId="461F4FD4" w:rsidR="00B25F58" w:rsidRDefault="00B25F58" w:rsidP="00471712">
      <w:pPr>
        <w:spacing w:line="360" w:lineRule="auto"/>
        <w:ind w:left="0" w:firstLine="0"/>
        <w:rPr>
          <w:color w:val="auto"/>
          <w:szCs w:val="24"/>
        </w:rPr>
      </w:pPr>
    </w:p>
    <w:p w14:paraId="1D3344F5" w14:textId="19A35A69" w:rsidR="006B0279" w:rsidRDefault="006B0279" w:rsidP="003A116A">
      <w:pPr>
        <w:pStyle w:val="Heading3"/>
      </w:pPr>
      <w:bookmarkStart w:id="86" w:name="_Toc222134788"/>
      <w:r>
        <w:lastRenderedPageBreak/>
        <w:t>4.8 Use Case Diagram</w:t>
      </w:r>
      <w:bookmarkEnd w:id="86"/>
    </w:p>
    <w:p w14:paraId="69547916" w14:textId="39C8810E" w:rsidR="004869E0" w:rsidRPr="004869E0" w:rsidRDefault="00826BC7" w:rsidP="00471712">
      <w:pPr>
        <w:spacing w:before="100" w:beforeAutospacing="1" w:after="100" w:afterAutospacing="1" w:line="360" w:lineRule="auto"/>
        <w:ind w:left="0" w:firstLine="0"/>
        <w:rPr>
          <w:color w:val="auto"/>
          <w:szCs w:val="24"/>
        </w:rPr>
      </w:pPr>
      <w:r>
        <w:rPr>
          <w:noProof/>
        </w:rPr>
        <mc:AlternateContent>
          <mc:Choice Requires="wps">
            <w:drawing>
              <wp:anchor distT="0" distB="0" distL="114300" distR="114300" simplePos="0" relativeHeight="251666432" behindDoc="0" locked="0" layoutInCell="1" allowOverlap="1" wp14:anchorId="5C0BC06A" wp14:editId="56B344E1">
                <wp:simplePos x="0" y="0"/>
                <wp:positionH relativeFrom="column">
                  <wp:posOffset>-764540</wp:posOffset>
                </wp:positionH>
                <wp:positionV relativeFrom="paragraph">
                  <wp:posOffset>6128385</wp:posOffset>
                </wp:positionV>
                <wp:extent cx="7150735" cy="635"/>
                <wp:effectExtent l="0" t="0" r="0" b="0"/>
                <wp:wrapThrough wrapText="bothSides">
                  <wp:wrapPolygon edited="0">
                    <wp:start x="0" y="0"/>
                    <wp:lineTo x="0" y="21600"/>
                    <wp:lineTo x="21600" y="21600"/>
                    <wp:lineTo x="21600" y="0"/>
                  </wp:wrapPolygon>
                </wp:wrapThrough>
                <wp:docPr id="31" name="Text Box 31"/>
                <wp:cNvGraphicFramePr/>
                <a:graphic xmlns:a="http://schemas.openxmlformats.org/drawingml/2006/main">
                  <a:graphicData uri="http://schemas.microsoft.com/office/word/2010/wordprocessingShape">
                    <wps:wsp>
                      <wps:cNvSpPr txBox="1"/>
                      <wps:spPr>
                        <a:xfrm>
                          <a:off x="0" y="0"/>
                          <a:ext cx="7150735" cy="635"/>
                        </a:xfrm>
                        <a:prstGeom prst="rect">
                          <a:avLst/>
                        </a:prstGeom>
                        <a:solidFill>
                          <a:prstClr val="white"/>
                        </a:solidFill>
                        <a:ln>
                          <a:noFill/>
                        </a:ln>
                      </wps:spPr>
                      <wps:txbx>
                        <w:txbxContent>
                          <w:p w14:paraId="3DDC15BA" w14:textId="37AF7144" w:rsidR="00826BC7" w:rsidRPr="00267C26" w:rsidRDefault="00826BC7" w:rsidP="00826BC7">
                            <w:pPr>
                              <w:pStyle w:val="Caption"/>
                              <w:rPr>
                                <w:noProof/>
                                <w:sz w:val="24"/>
                                <w:szCs w:val="24"/>
                              </w:rPr>
                            </w:pPr>
                            <w:bookmarkStart w:id="87" w:name="_Toc213892928"/>
                            <w:r>
                              <w:t xml:space="preserve">Figure </w:t>
                            </w:r>
                            <w:fldSimple w:instr=" SEQ Figure \* ARABIC ">
                              <w:r w:rsidR="00E32581">
                                <w:rPr>
                                  <w:noProof/>
                                </w:rPr>
                                <w:t>5</w:t>
                              </w:r>
                            </w:fldSimple>
                            <w:r>
                              <w:t>-Use case diagram</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0BC06A" id="Text Box 31" o:spid="_x0000_s1029" type="#_x0000_t202" style="position:absolute;left:0;text-align:left;margin-left:-60.2pt;margin-top:482.55pt;width:563.0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" stroked="f">
                <v:textbox style="mso-fit-shape-to-text:t" inset="0,0,0,0">
                  <w:txbxContent>
                    <w:p w14:paraId="3DDC15BA" w14:textId="37AF7144" w:rsidR="00826BC7" w:rsidRPr="00267C26" w:rsidRDefault="00826BC7" w:rsidP="00826BC7">
                      <w:pPr>
                        <w:pStyle w:val="Caption"/>
                        <w:rPr>
                          <w:noProof/>
                          <w:sz w:val="24"/>
                          <w:szCs w:val="24"/>
                        </w:rPr>
                      </w:pPr>
                      <w:bookmarkStart w:id="88" w:name="_Toc213892928"/>
                      <w:r>
                        <w:t xml:space="preserve">Figure </w:t>
                      </w:r>
                      <w:fldSimple w:instr=" SEQ Figure \* ARABIC ">
                        <w:r w:rsidR="00E32581">
                          <w:rPr>
                            <w:noProof/>
                          </w:rPr>
                          <w:t>5</w:t>
                        </w:r>
                      </w:fldSimple>
                      <w:r>
                        <w:t>-Use case diagram</w:t>
                      </w:r>
                      <w:bookmarkEnd w:id="88"/>
                    </w:p>
                  </w:txbxContent>
                </v:textbox>
                <w10:wrap type="through"/>
              </v:shape>
            </w:pict>
          </mc:Fallback>
        </mc:AlternateContent>
      </w:r>
      <w:r w:rsidR="00B60588" w:rsidRPr="004869E0">
        <w:rPr>
          <w:noProof/>
          <w:color w:val="auto"/>
          <w:szCs w:val="24"/>
        </w:rPr>
        <w:drawing>
          <wp:anchor distT="0" distB="0" distL="114300" distR="114300" simplePos="0" relativeHeight="251650048" behindDoc="1" locked="0" layoutInCell="1" allowOverlap="1" wp14:anchorId="69B53F90" wp14:editId="4D1CAF50">
            <wp:simplePos x="0" y="0"/>
            <wp:positionH relativeFrom="page">
              <wp:posOffset>149860</wp:posOffset>
            </wp:positionH>
            <wp:positionV relativeFrom="paragraph">
              <wp:posOffset>325755</wp:posOffset>
            </wp:positionV>
            <wp:extent cx="7150735" cy="5745480"/>
            <wp:effectExtent l="0" t="0" r="0" b="7620"/>
            <wp:wrapThrough wrapText="bothSides">
              <wp:wrapPolygon edited="0">
                <wp:start x="115" y="0"/>
                <wp:lineTo x="115" y="21557"/>
                <wp:lineTo x="21521" y="21557"/>
                <wp:lineTo x="21521" y="0"/>
                <wp:lineTo x="115"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3">
                      <a:extLst>
                        <a:ext uri="{28A0092B-C50C-407E-A947-70E740481C1C}">
                          <a14:useLocalDpi xmlns:a14="http://schemas.microsoft.com/office/drawing/2010/main" val="0"/>
                        </a:ext>
                      </a:extLst>
                    </a:blip>
                    <a:srcRect l="-1159" r="1"/>
                    <a:stretch/>
                  </pic:blipFill>
                  <pic:spPr bwMode="auto">
                    <a:xfrm>
                      <a:off x="0" y="0"/>
                      <a:ext cx="7150735" cy="5745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929D42" w14:textId="3DF60E48" w:rsidR="004869E0" w:rsidRPr="004869E0" w:rsidRDefault="004869E0" w:rsidP="00471712">
      <w:pPr>
        <w:spacing w:line="360" w:lineRule="auto"/>
      </w:pPr>
    </w:p>
    <w:p w14:paraId="5F3B9925" w14:textId="7208493B" w:rsidR="00E173A0" w:rsidRPr="00E173A0" w:rsidRDefault="00E173A0" w:rsidP="00471712">
      <w:pPr>
        <w:spacing w:before="100" w:beforeAutospacing="1" w:after="100" w:afterAutospacing="1" w:line="360" w:lineRule="auto"/>
        <w:ind w:left="0" w:firstLine="0"/>
        <w:rPr>
          <w:color w:val="auto"/>
          <w:szCs w:val="24"/>
        </w:rPr>
      </w:pPr>
    </w:p>
    <w:p w14:paraId="1CC18B23" w14:textId="77DAB159" w:rsidR="006B0279" w:rsidRDefault="006B0279" w:rsidP="00471712">
      <w:pPr>
        <w:spacing w:line="360" w:lineRule="auto"/>
        <w:rPr>
          <w:color w:val="auto"/>
          <w:szCs w:val="24"/>
        </w:rPr>
      </w:pPr>
    </w:p>
    <w:p w14:paraId="6FDAD696" w14:textId="77777777" w:rsidR="00BF4A0B" w:rsidRDefault="00BF4A0B" w:rsidP="00471712">
      <w:pPr>
        <w:spacing w:line="360" w:lineRule="auto"/>
        <w:ind w:left="0" w:firstLine="0"/>
        <w:rPr>
          <w:color w:val="auto"/>
          <w:szCs w:val="24"/>
        </w:rPr>
      </w:pPr>
    </w:p>
    <w:p w14:paraId="67276D39" w14:textId="29559B81" w:rsidR="00BF4A0B" w:rsidRPr="000429AA" w:rsidRDefault="006B0279" w:rsidP="000429AA">
      <w:pPr>
        <w:pStyle w:val="Heading2"/>
        <w:spacing w:before="360" w:after="80" w:line="360" w:lineRule="auto"/>
        <w:ind w:left="0" w:firstLine="0"/>
        <w:jc w:val="both"/>
        <w:rPr>
          <w:szCs w:val="28"/>
        </w:rPr>
      </w:pPr>
      <w:bookmarkStart w:id="89" w:name="_Toc222134789"/>
      <w:r>
        <w:rPr>
          <w:szCs w:val="28"/>
        </w:rPr>
        <w:lastRenderedPageBreak/>
        <w:t>4.9 Use Case Descriptions</w:t>
      </w:r>
      <w:bookmarkEnd w:id="89"/>
    </w:p>
    <w:p w14:paraId="3B1D2C31" w14:textId="780BDCF5" w:rsidR="00231774" w:rsidRDefault="00E4361C" w:rsidP="000429AA">
      <w:r w:rsidRPr="00C922F8">
        <w:t xml:space="preserve"> </w:t>
      </w:r>
      <w:r w:rsidR="00FE1E30" w:rsidRPr="00C922F8">
        <w:t>Use Case: Run Compliance Scan</w:t>
      </w:r>
    </w:p>
    <w:p w14:paraId="5EB3DED1" w14:textId="6860820F" w:rsidR="00754F4A" w:rsidRPr="00C922F8" w:rsidRDefault="00754F4A" w:rsidP="00754F4A">
      <w:pPr>
        <w:pStyle w:val="Caption"/>
      </w:pPr>
      <w:bookmarkStart w:id="90" w:name="_Toc213893096"/>
      <w:r>
        <w:t xml:space="preserve">Table </w:t>
      </w:r>
      <w:fldSimple w:instr=" SEQ Table \* ARABIC ">
        <w:r w:rsidR="00E32581">
          <w:rPr>
            <w:noProof/>
          </w:rPr>
          <w:t>16</w:t>
        </w:r>
      </w:fldSimple>
      <w:r>
        <w:t>-</w:t>
      </w:r>
      <w:r w:rsidRPr="00265CF7">
        <w:t>Use Case Descriptions</w:t>
      </w:r>
      <w:bookmarkEnd w:id="90"/>
    </w:p>
    <w:tbl>
      <w:tblPr>
        <w:tblStyle w:val="TableGrid0"/>
        <w:tblW w:w="0" w:type="auto"/>
        <w:tblLook w:val="04A0" w:firstRow="1" w:lastRow="0" w:firstColumn="1" w:lastColumn="0" w:noHBand="0" w:noVBand="1"/>
      </w:tblPr>
      <w:tblGrid>
        <w:gridCol w:w="1901"/>
        <w:gridCol w:w="7115"/>
      </w:tblGrid>
      <w:tr w:rsidR="00231774" w:rsidRPr="00231774" w14:paraId="25A51985" w14:textId="77777777" w:rsidTr="00B348C5">
        <w:tc>
          <w:tcPr>
            <w:tcW w:w="0" w:type="auto"/>
            <w:hideMark/>
          </w:tcPr>
          <w:p w14:paraId="693536A1" w14:textId="77777777" w:rsidR="00231774" w:rsidRPr="00231774" w:rsidRDefault="00231774" w:rsidP="00471712">
            <w:pPr>
              <w:spacing w:after="0" w:line="360" w:lineRule="auto"/>
              <w:ind w:left="0" w:firstLine="0"/>
              <w:rPr>
                <w:b/>
                <w:bCs/>
                <w:color w:val="auto"/>
                <w:szCs w:val="24"/>
              </w:rPr>
            </w:pPr>
            <w:r w:rsidRPr="00231774">
              <w:rPr>
                <w:b/>
                <w:bCs/>
                <w:color w:val="auto"/>
                <w:szCs w:val="24"/>
              </w:rPr>
              <w:t>Field</w:t>
            </w:r>
          </w:p>
        </w:tc>
        <w:tc>
          <w:tcPr>
            <w:tcW w:w="0" w:type="auto"/>
            <w:hideMark/>
          </w:tcPr>
          <w:p w14:paraId="397DAEBB" w14:textId="77777777" w:rsidR="00231774" w:rsidRPr="00231774" w:rsidRDefault="00231774" w:rsidP="00471712">
            <w:pPr>
              <w:spacing w:after="0" w:line="360" w:lineRule="auto"/>
              <w:ind w:left="0" w:firstLine="0"/>
              <w:rPr>
                <w:b/>
                <w:bCs/>
                <w:color w:val="auto"/>
                <w:szCs w:val="24"/>
              </w:rPr>
            </w:pPr>
            <w:r w:rsidRPr="00231774">
              <w:rPr>
                <w:b/>
                <w:bCs/>
                <w:color w:val="auto"/>
                <w:szCs w:val="24"/>
              </w:rPr>
              <w:t>Description</w:t>
            </w:r>
          </w:p>
        </w:tc>
      </w:tr>
      <w:tr w:rsidR="00231774" w:rsidRPr="00231774" w14:paraId="6A83029A" w14:textId="77777777" w:rsidTr="00B348C5">
        <w:tc>
          <w:tcPr>
            <w:tcW w:w="0" w:type="auto"/>
            <w:hideMark/>
          </w:tcPr>
          <w:p w14:paraId="49D0D823" w14:textId="77777777" w:rsidR="00231774" w:rsidRPr="00231774" w:rsidRDefault="00231774" w:rsidP="00471712">
            <w:pPr>
              <w:spacing w:after="0" w:line="360" w:lineRule="auto"/>
              <w:ind w:left="0" w:firstLine="0"/>
              <w:rPr>
                <w:color w:val="auto"/>
                <w:szCs w:val="24"/>
              </w:rPr>
            </w:pPr>
            <w:r w:rsidRPr="00231774">
              <w:rPr>
                <w:b/>
                <w:bCs/>
                <w:color w:val="auto"/>
                <w:szCs w:val="24"/>
              </w:rPr>
              <w:t>Id</w:t>
            </w:r>
          </w:p>
        </w:tc>
        <w:tc>
          <w:tcPr>
            <w:tcW w:w="0" w:type="auto"/>
            <w:hideMark/>
          </w:tcPr>
          <w:p w14:paraId="6C0081DE" w14:textId="77777777" w:rsidR="00231774" w:rsidRPr="00231774" w:rsidRDefault="00231774" w:rsidP="00471712">
            <w:pPr>
              <w:spacing w:after="0" w:line="360" w:lineRule="auto"/>
              <w:ind w:left="0" w:firstLine="0"/>
              <w:rPr>
                <w:color w:val="auto"/>
                <w:szCs w:val="24"/>
              </w:rPr>
            </w:pPr>
            <w:r w:rsidRPr="00231774">
              <w:rPr>
                <w:color w:val="auto"/>
                <w:szCs w:val="24"/>
              </w:rPr>
              <w:t>UC1</w:t>
            </w:r>
          </w:p>
        </w:tc>
      </w:tr>
      <w:tr w:rsidR="00231774" w:rsidRPr="00231774" w14:paraId="791B6415" w14:textId="77777777" w:rsidTr="00B348C5">
        <w:tc>
          <w:tcPr>
            <w:tcW w:w="0" w:type="auto"/>
            <w:hideMark/>
          </w:tcPr>
          <w:p w14:paraId="3F07CFF2" w14:textId="77777777" w:rsidR="00231774" w:rsidRPr="00231774" w:rsidRDefault="00231774" w:rsidP="00471712">
            <w:pPr>
              <w:spacing w:after="0" w:line="360" w:lineRule="auto"/>
              <w:ind w:left="0" w:firstLine="0"/>
              <w:rPr>
                <w:color w:val="auto"/>
                <w:szCs w:val="24"/>
              </w:rPr>
            </w:pPr>
            <w:r w:rsidRPr="00231774">
              <w:rPr>
                <w:b/>
                <w:bCs/>
                <w:color w:val="auto"/>
                <w:szCs w:val="24"/>
              </w:rPr>
              <w:t>Description</w:t>
            </w:r>
          </w:p>
        </w:tc>
        <w:tc>
          <w:tcPr>
            <w:tcW w:w="0" w:type="auto"/>
            <w:hideMark/>
          </w:tcPr>
          <w:p w14:paraId="29C15660" w14:textId="77777777" w:rsidR="00231774" w:rsidRPr="00231774" w:rsidRDefault="00231774" w:rsidP="00471712">
            <w:pPr>
              <w:spacing w:after="0" w:line="360" w:lineRule="auto"/>
              <w:ind w:left="0" w:firstLine="0"/>
              <w:rPr>
                <w:color w:val="auto"/>
                <w:szCs w:val="24"/>
              </w:rPr>
            </w:pPr>
            <w:r w:rsidRPr="00231774">
              <w:rPr>
                <w:color w:val="auto"/>
                <w:szCs w:val="24"/>
              </w:rPr>
              <w:t>Executes a compliance scan on uploaded infrastructure configurations (Terraform, CloudFormation) using predefined ISO 27001 and NIST 800-53 control rules. Detects misconfigurations or non-compliance within the simulated digital twin environment.</w:t>
            </w:r>
          </w:p>
        </w:tc>
      </w:tr>
      <w:tr w:rsidR="00231774" w:rsidRPr="00231774" w14:paraId="0063FBF1" w14:textId="77777777" w:rsidTr="00B348C5">
        <w:tc>
          <w:tcPr>
            <w:tcW w:w="0" w:type="auto"/>
            <w:hideMark/>
          </w:tcPr>
          <w:p w14:paraId="2ADB7736" w14:textId="77777777" w:rsidR="00231774" w:rsidRPr="00231774" w:rsidRDefault="00231774" w:rsidP="00471712">
            <w:pPr>
              <w:spacing w:after="0" w:line="360" w:lineRule="auto"/>
              <w:ind w:left="0" w:firstLine="0"/>
              <w:rPr>
                <w:color w:val="auto"/>
                <w:szCs w:val="24"/>
              </w:rPr>
            </w:pPr>
            <w:r w:rsidRPr="00231774">
              <w:rPr>
                <w:b/>
                <w:bCs/>
                <w:color w:val="auto"/>
                <w:szCs w:val="24"/>
              </w:rPr>
              <w:t>Primary Actor</w:t>
            </w:r>
          </w:p>
        </w:tc>
        <w:tc>
          <w:tcPr>
            <w:tcW w:w="0" w:type="auto"/>
            <w:hideMark/>
          </w:tcPr>
          <w:p w14:paraId="40791694" w14:textId="77777777" w:rsidR="00231774" w:rsidRPr="00231774" w:rsidRDefault="00231774" w:rsidP="00471712">
            <w:pPr>
              <w:spacing w:after="0" w:line="360" w:lineRule="auto"/>
              <w:ind w:left="0" w:firstLine="0"/>
              <w:rPr>
                <w:color w:val="auto"/>
                <w:szCs w:val="24"/>
              </w:rPr>
            </w:pPr>
            <w:r w:rsidRPr="00231774">
              <w:rPr>
                <w:color w:val="auto"/>
                <w:szCs w:val="24"/>
              </w:rPr>
              <w:t>Cloud Administrator / DevOps Engineer</w:t>
            </w:r>
          </w:p>
        </w:tc>
      </w:tr>
      <w:tr w:rsidR="00231774" w:rsidRPr="00231774" w14:paraId="35CF13D7" w14:textId="77777777" w:rsidTr="00B348C5">
        <w:tc>
          <w:tcPr>
            <w:tcW w:w="0" w:type="auto"/>
            <w:hideMark/>
          </w:tcPr>
          <w:p w14:paraId="16C50DAB" w14:textId="77777777" w:rsidR="00231774" w:rsidRPr="00231774" w:rsidRDefault="00231774" w:rsidP="00471712">
            <w:pPr>
              <w:spacing w:after="0" w:line="360" w:lineRule="auto"/>
              <w:ind w:left="0" w:firstLine="0"/>
              <w:rPr>
                <w:color w:val="auto"/>
                <w:szCs w:val="24"/>
              </w:rPr>
            </w:pPr>
            <w:r w:rsidRPr="00231774">
              <w:rPr>
                <w:b/>
                <w:bCs/>
                <w:color w:val="auto"/>
                <w:szCs w:val="24"/>
              </w:rPr>
              <w:t>Supporting Actors</w:t>
            </w:r>
          </w:p>
        </w:tc>
        <w:tc>
          <w:tcPr>
            <w:tcW w:w="0" w:type="auto"/>
            <w:hideMark/>
          </w:tcPr>
          <w:p w14:paraId="20AA06AE" w14:textId="77777777" w:rsidR="00231774" w:rsidRPr="00231774" w:rsidRDefault="00231774" w:rsidP="00471712">
            <w:pPr>
              <w:spacing w:after="0" w:line="360" w:lineRule="auto"/>
              <w:ind w:left="0" w:firstLine="0"/>
              <w:rPr>
                <w:color w:val="auto"/>
                <w:szCs w:val="24"/>
              </w:rPr>
            </w:pPr>
            <w:r w:rsidRPr="00231774">
              <w:rPr>
                <w:color w:val="auto"/>
                <w:szCs w:val="24"/>
              </w:rPr>
              <w:t>CISO / IT Manager</w:t>
            </w:r>
          </w:p>
        </w:tc>
      </w:tr>
      <w:tr w:rsidR="00231774" w:rsidRPr="00231774" w14:paraId="56325DCF" w14:textId="77777777" w:rsidTr="00B348C5">
        <w:tc>
          <w:tcPr>
            <w:tcW w:w="0" w:type="auto"/>
            <w:hideMark/>
          </w:tcPr>
          <w:p w14:paraId="6438E7DC" w14:textId="77777777" w:rsidR="00231774" w:rsidRPr="00231774" w:rsidRDefault="00231774" w:rsidP="00471712">
            <w:pPr>
              <w:spacing w:after="0" w:line="360" w:lineRule="auto"/>
              <w:ind w:left="0" w:firstLine="0"/>
              <w:rPr>
                <w:color w:val="auto"/>
                <w:szCs w:val="24"/>
              </w:rPr>
            </w:pPr>
            <w:r w:rsidRPr="00231774">
              <w:rPr>
                <w:b/>
                <w:bCs/>
                <w:color w:val="auto"/>
                <w:szCs w:val="24"/>
              </w:rPr>
              <w:t>Preconditions</w:t>
            </w:r>
          </w:p>
        </w:tc>
        <w:tc>
          <w:tcPr>
            <w:tcW w:w="0" w:type="auto"/>
            <w:hideMark/>
          </w:tcPr>
          <w:p w14:paraId="7623CB12" w14:textId="77777777" w:rsidR="00231774" w:rsidRPr="00231774" w:rsidRDefault="00231774" w:rsidP="00471712">
            <w:pPr>
              <w:spacing w:after="0" w:line="360" w:lineRule="auto"/>
              <w:ind w:left="0" w:firstLine="0"/>
              <w:rPr>
                <w:color w:val="auto"/>
                <w:szCs w:val="24"/>
              </w:rPr>
            </w:pPr>
            <w:r w:rsidRPr="00231774">
              <w:rPr>
                <w:color w:val="auto"/>
                <w:szCs w:val="24"/>
              </w:rPr>
              <w:t>1. Valid cloud configuration files are uploaded. 2. The Compliance Engine and Digital Twin environment must be operational.</w:t>
            </w:r>
          </w:p>
        </w:tc>
      </w:tr>
      <w:tr w:rsidR="00231774" w:rsidRPr="00231774" w14:paraId="169AF845" w14:textId="77777777" w:rsidTr="00B348C5">
        <w:tc>
          <w:tcPr>
            <w:tcW w:w="0" w:type="auto"/>
            <w:hideMark/>
          </w:tcPr>
          <w:p w14:paraId="6545BA2B" w14:textId="77777777" w:rsidR="00231774" w:rsidRPr="00231774" w:rsidRDefault="00231774" w:rsidP="00471712">
            <w:pPr>
              <w:spacing w:after="0" w:line="360" w:lineRule="auto"/>
              <w:ind w:left="0" w:firstLine="0"/>
              <w:rPr>
                <w:color w:val="auto"/>
                <w:szCs w:val="24"/>
              </w:rPr>
            </w:pPr>
            <w:r w:rsidRPr="00231774">
              <w:rPr>
                <w:b/>
                <w:bCs/>
                <w:color w:val="auto"/>
                <w:szCs w:val="24"/>
              </w:rPr>
              <w:t>Extended Use Cases</w:t>
            </w:r>
          </w:p>
        </w:tc>
        <w:tc>
          <w:tcPr>
            <w:tcW w:w="0" w:type="auto"/>
            <w:hideMark/>
          </w:tcPr>
          <w:p w14:paraId="3F03FA02" w14:textId="77777777" w:rsidR="00231774" w:rsidRPr="00231774" w:rsidRDefault="00231774" w:rsidP="00471712">
            <w:pPr>
              <w:spacing w:after="0" w:line="360" w:lineRule="auto"/>
              <w:ind w:left="0" w:firstLine="0"/>
              <w:rPr>
                <w:color w:val="auto"/>
                <w:szCs w:val="24"/>
              </w:rPr>
            </w:pPr>
            <w:r w:rsidRPr="00231774">
              <w:rPr>
                <w:color w:val="auto"/>
                <w:szCs w:val="24"/>
              </w:rPr>
              <w:t>Detect Anomalies (UC2)</w:t>
            </w:r>
          </w:p>
        </w:tc>
      </w:tr>
      <w:tr w:rsidR="00231774" w:rsidRPr="00231774" w14:paraId="77B71D9E" w14:textId="77777777" w:rsidTr="00B348C5">
        <w:tc>
          <w:tcPr>
            <w:tcW w:w="0" w:type="auto"/>
            <w:hideMark/>
          </w:tcPr>
          <w:p w14:paraId="523324DD" w14:textId="77777777" w:rsidR="00231774" w:rsidRPr="00231774" w:rsidRDefault="00231774" w:rsidP="00471712">
            <w:pPr>
              <w:spacing w:after="0" w:line="360" w:lineRule="auto"/>
              <w:ind w:left="0" w:firstLine="0"/>
              <w:rPr>
                <w:color w:val="auto"/>
                <w:szCs w:val="24"/>
              </w:rPr>
            </w:pPr>
            <w:r w:rsidRPr="00231774">
              <w:rPr>
                <w:b/>
                <w:bCs/>
                <w:color w:val="auto"/>
                <w:szCs w:val="24"/>
              </w:rPr>
              <w:t>Included Use Cases</w:t>
            </w:r>
          </w:p>
        </w:tc>
        <w:tc>
          <w:tcPr>
            <w:tcW w:w="0" w:type="auto"/>
            <w:hideMark/>
          </w:tcPr>
          <w:p w14:paraId="0F1A1C2A" w14:textId="77777777" w:rsidR="00231774" w:rsidRPr="00231774" w:rsidRDefault="00231774" w:rsidP="00471712">
            <w:pPr>
              <w:spacing w:after="0" w:line="360" w:lineRule="auto"/>
              <w:ind w:left="0" w:firstLine="0"/>
              <w:rPr>
                <w:color w:val="auto"/>
                <w:szCs w:val="24"/>
              </w:rPr>
            </w:pPr>
            <w:r w:rsidRPr="00231774">
              <w:rPr>
                <w:color w:val="auto"/>
                <w:szCs w:val="24"/>
              </w:rPr>
              <w:t>None</w:t>
            </w:r>
          </w:p>
        </w:tc>
      </w:tr>
      <w:tr w:rsidR="00231774" w:rsidRPr="00231774" w14:paraId="0DEFFDA9" w14:textId="77777777" w:rsidTr="00B348C5">
        <w:tc>
          <w:tcPr>
            <w:tcW w:w="0" w:type="auto"/>
            <w:hideMark/>
          </w:tcPr>
          <w:p w14:paraId="46F8369A" w14:textId="77777777" w:rsidR="00231774" w:rsidRPr="00231774" w:rsidRDefault="00231774" w:rsidP="00471712">
            <w:pPr>
              <w:spacing w:after="0" w:line="360" w:lineRule="auto"/>
              <w:ind w:left="0" w:firstLine="0"/>
              <w:rPr>
                <w:color w:val="auto"/>
                <w:szCs w:val="24"/>
              </w:rPr>
            </w:pPr>
            <w:r w:rsidRPr="00231774">
              <w:rPr>
                <w:b/>
                <w:bCs/>
                <w:color w:val="auto"/>
                <w:szCs w:val="24"/>
              </w:rPr>
              <w:t>Main Success Scenario</w:t>
            </w:r>
          </w:p>
        </w:tc>
        <w:tc>
          <w:tcPr>
            <w:tcW w:w="0" w:type="auto"/>
            <w:hideMark/>
          </w:tcPr>
          <w:p w14:paraId="3B5383B1" w14:textId="77777777" w:rsidR="00231774" w:rsidRPr="00231774" w:rsidRDefault="00231774" w:rsidP="00471712">
            <w:pPr>
              <w:spacing w:after="0" w:line="360" w:lineRule="auto"/>
              <w:ind w:left="0" w:firstLine="0"/>
              <w:rPr>
                <w:color w:val="auto"/>
                <w:szCs w:val="24"/>
              </w:rPr>
            </w:pPr>
            <w:r w:rsidRPr="00231774">
              <w:rPr>
                <w:color w:val="auto"/>
                <w:szCs w:val="24"/>
              </w:rPr>
              <w:t>1. Administrator initiates a compliance scan. 2. System simulates environment using digital twin. 3. System applies ISO/NIST policies and generates compliance results.</w:t>
            </w:r>
          </w:p>
        </w:tc>
      </w:tr>
      <w:tr w:rsidR="00231774" w:rsidRPr="00231774" w14:paraId="168C70F2" w14:textId="77777777" w:rsidTr="00B348C5">
        <w:tc>
          <w:tcPr>
            <w:tcW w:w="0" w:type="auto"/>
            <w:hideMark/>
          </w:tcPr>
          <w:p w14:paraId="4AE30680" w14:textId="77777777" w:rsidR="00231774" w:rsidRPr="00231774" w:rsidRDefault="00231774" w:rsidP="00471712">
            <w:pPr>
              <w:spacing w:after="0" w:line="360" w:lineRule="auto"/>
              <w:ind w:left="0" w:firstLine="0"/>
              <w:rPr>
                <w:color w:val="auto"/>
                <w:szCs w:val="24"/>
              </w:rPr>
            </w:pPr>
            <w:r w:rsidRPr="00231774">
              <w:rPr>
                <w:b/>
                <w:bCs/>
                <w:color w:val="auto"/>
                <w:szCs w:val="24"/>
              </w:rPr>
              <w:t>Alternative Flow</w:t>
            </w:r>
          </w:p>
        </w:tc>
        <w:tc>
          <w:tcPr>
            <w:tcW w:w="0" w:type="auto"/>
            <w:hideMark/>
          </w:tcPr>
          <w:p w14:paraId="027D28A2" w14:textId="77777777" w:rsidR="00231774" w:rsidRPr="00231774" w:rsidRDefault="00231774" w:rsidP="00471712">
            <w:pPr>
              <w:spacing w:after="0" w:line="360" w:lineRule="auto"/>
              <w:ind w:left="0" w:firstLine="0"/>
              <w:rPr>
                <w:color w:val="auto"/>
                <w:szCs w:val="24"/>
              </w:rPr>
            </w:pPr>
            <w:r w:rsidRPr="00231774">
              <w:rPr>
                <w:color w:val="auto"/>
                <w:szCs w:val="24"/>
              </w:rPr>
              <w:t>If the uploaded configuration is invalid, the system displays an error requesting correction.</w:t>
            </w:r>
          </w:p>
        </w:tc>
      </w:tr>
      <w:tr w:rsidR="00231774" w:rsidRPr="00231774" w14:paraId="6E43307E" w14:textId="77777777" w:rsidTr="00B348C5">
        <w:tc>
          <w:tcPr>
            <w:tcW w:w="0" w:type="auto"/>
            <w:hideMark/>
          </w:tcPr>
          <w:p w14:paraId="24D5C032" w14:textId="77777777" w:rsidR="00231774" w:rsidRPr="00231774" w:rsidRDefault="00231774" w:rsidP="00471712">
            <w:pPr>
              <w:spacing w:after="0" w:line="360" w:lineRule="auto"/>
              <w:ind w:left="0" w:firstLine="0"/>
              <w:rPr>
                <w:color w:val="auto"/>
                <w:szCs w:val="24"/>
              </w:rPr>
            </w:pPr>
            <w:r w:rsidRPr="00231774">
              <w:rPr>
                <w:b/>
                <w:bCs/>
                <w:color w:val="auto"/>
                <w:szCs w:val="24"/>
              </w:rPr>
              <w:t>Exceptional Flows</w:t>
            </w:r>
          </w:p>
        </w:tc>
        <w:tc>
          <w:tcPr>
            <w:tcW w:w="0" w:type="auto"/>
            <w:hideMark/>
          </w:tcPr>
          <w:p w14:paraId="373B0532" w14:textId="77777777" w:rsidR="00231774" w:rsidRPr="00231774" w:rsidRDefault="00231774" w:rsidP="00471712">
            <w:pPr>
              <w:spacing w:after="0" w:line="360" w:lineRule="auto"/>
              <w:ind w:left="0" w:firstLine="0"/>
              <w:rPr>
                <w:color w:val="auto"/>
                <w:szCs w:val="24"/>
              </w:rPr>
            </w:pPr>
            <w:r w:rsidRPr="00231774">
              <w:rPr>
                <w:color w:val="auto"/>
                <w:szCs w:val="24"/>
              </w:rPr>
              <w:t>If the Compliance Engine is offline, the system logs the failure and notifies the administrator.</w:t>
            </w:r>
          </w:p>
        </w:tc>
      </w:tr>
      <w:tr w:rsidR="00231774" w:rsidRPr="00231774" w14:paraId="172DE4A4" w14:textId="77777777" w:rsidTr="00B348C5">
        <w:tc>
          <w:tcPr>
            <w:tcW w:w="0" w:type="auto"/>
            <w:hideMark/>
          </w:tcPr>
          <w:p w14:paraId="22A8501B" w14:textId="77777777" w:rsidR="00231774" w:rsidRPr="00231774" w:rsidRDefault="00231774" w:rsidP="00471712">
            <w:pPr>
              <w:spacing w:after="0" w:line="360" w:lineRule="auto"/>
              <w:ind w:left="0" w:firstLine="0"/>
              <w:rPr>
                <w:color w:val="auto"/>
                <w:szCs w:val="24"/>
              </w:rPr>
            </w:pPr>
            <w:r w:rsidRPr="00231774">
              <w:rPr>
                <w:b/>
                <w:bCs/>
                <w:color w:val="auto"/>
                <w:szCs w:val="24"/>
              </w:rPr>
              <w:t>Postconditions</w:t>
            </w:r>
          </w:p>
        </w:tc>
        <w:tc>
          <w:tcPr>
            <w:tcW w:w="0" w:type="auto"/>
            <w:hideMark/>
          </w:tcPr>
          <w:p w14:paraId="2E15D8E0" w14:textId="77777777" w:rsidR="00231774" w:rsidRPr="00231774" w:rsidRDefault="00231774" w:rsidP="00471712">
            <w:pPr>
              <w:spacing w:after="0" w:line="360" w:lineRule="auto"/>
              <w:ind w:left="0" w:firstLine="0"/>
              <w:rPr>
                <w:color w:val="auto"/>
                <w:szCs w:val="24"/>
              </w:rPr>
            </w:pPr>
            <w:r w:rsidRPr="00231774">
              <w:rPr>
                <w:color w:val="auto"/>
                <w:szCs w:val="24"/>
              </w:rPr>
              <w:t>A compliance report draft is generated and stored in the audit ledger.</w:t>
            </w:r>
          </w:p>
        </w:tc>
      </w:tr>
      <w:tr w:rsidR="00231774" w:rsidRPr="00231774" w14:paraId="3C949787" w14:textId="77777777" w:rsidTr="00B348C5">
        <w:tc>
          <w:tcPr>
            <w:tcW w:w="0" w:type="auto"/>
            <w:hideMark/>
          </w:tcPr>
          <w:p w14:paraId="56A92432" w14:textId="77777777" w:rsidR="00231774" w:rsidRPr="00231774" w:rsidRDefault="00231774" w:rsidP="00471712">
            <w:pPr>
              <w:spacing w:after="0" w:line="360" w:lineRule="auto"/>
              <w:ind w:left="0" w:firstLine="0"/>
              <w:rPr>
                <w:color w:val="auto"/>
                <w:szCs w:val="24"/>
              </w:rPr>
            </w:pPr>
            <w:r w:rsidRPr="00231774">
              <w:rPr>
                <w:b/>
                <w:bCs/>
                <w:color w:val="auto"/>
                <w:szCs w:val="24"/>
              </w:rPr>
              <w:t>Comment</w:t>
            </w:r>
          </w:p>
        </w:tc>
        <w:tc>
          <w:tcPr>
            <w:tcW w:w="0" w:type="auto"/>
            <w:hideMark/>
          </w:tcPr>
          <w:p w14:paraId="31DE69FB" w14:textId="77777777" w:rsidR="00231774" w:rsidRPr="00231774" w:rsidRDefault="00231774" w:rsidP="00471712">
            <w:pPr>
              <w:spacing w:after="0" w:line="360" w:lineRule="auto"/>
              <w:ind w:left="0" w:firstLine="0"/>
              <w:rPr>
                <w:color w:val="auto"/>
                <w:szCs w:val="24"/>
              </w:rPr>
            </w:pPr>
            <w:r w:rsidRPr="00231774">
              <w:rPr>
                <w:color w:val="auto"/>
                <w:szCs w:val="24"/>
              </w:rPr>
              <w:t>Ensures early detection of compliance issues and prevents security risks before deployment.</w:t>
            </w:r>
          </w:p>
        </w:tc>
      </w:tr>
    </w:tbl>
    <w:p w14:paraId="3B392795" w14:textId="4A5507E8" w:rsidR="00B55F0C" w:rsidRDefault="00B55F0C" w:rsidP="000429AA"/>
    <w:p w14:paraId="7321EE40" w14:textId="77777777" w:rsidR="00754F4A" w:rsidRDefault="00754F4A" w:rsidP="000429AA"/>
    <w:p w14:paraId="4E4E0CF6" w14:textId="77777777" w:rsidR="00754F4A" w:rsidRDefault="00754F4A" w:rsidP="000429AA"/>
    <w:p w14:paraId="5B46AF42" w14:textId="117E2730" w:rsidR="00FE1E30" w:rsidRPr="00C922F8" w:rsidRDefault="00DA554F" w:rsidP="000429AA">
      <w:r w:rsidRPr="00C922F8">
        <w:lastRenderedPageBreak/>
        <w:t>Use Case: Detect Anomalies</w:t>
      </w:r>
    </w:p>
    <w:tbl>
      <w:tblPr>
        <w:tblStyle w:val="TableGrid0"/>
        <w:tblW w:w="0" w:type="auto"/>
        <w:tblLook w:val="04A0" w:firstRow="1" w:lastRow="0" w:firstColumn="1" w:lastColumn="0" w:noHBand="0" w:noVBand="1"/>
      </w:tblPr>
      <w:tblGrid>
        <w:gridCol w:w="2068"/>
        <w:gridCol w:w="6948"/>
      </w:tblGrid>
      <w:tr w:rsidR="00521325" w:rsidRPr="00521325" w14:paraId="463F3338" w14:textId="77777777" w:rsidTr="00B348C5">
        <w:tc>
          <w:tcPr>
            <w:tcW w:w="0" w:type="auto"/>
            <w:hideMark/>
          </w:tcPr>
          <w:p w14:paraId="17CD870D" w14:textId="77777777" w:rsidR="00521325" w:rsidRPr="00521325" w:rsidRDefault="00521325" w:rsidP="00471712">
            <w:pPr>
              <w:spacing w:after="0" w:line="360" w:lineRule="auto"/>
              <w:ind w:left="0" w:firstLine="0"/>
              <w:rPr>
                <w:b/>
                <w:bCs/>
                <w:color w:val="auto"/>
                <w:szCs w:val="24"/>
              </w:rPr>
            </w:pPr>
            <w:r w:rsidRPr="00521325">
              <w:rPr>
                <w:b/>
                <w:bCs/>
                <w:color w:val="auto"/>
                <w:szCs w:val="24"/>
              </w:rPr>
              <w:t>Field</w:t>
            </w:r>
          </w:p>
        </w:tc>
        <w:tc>
          <w:tcPr>
            <w:tcW w:w="0" w:type="auto"/>
            <w:hideMark/>
          </w:tcPr>
          <w:p w14:paraId="42C2CCFF" w14:textId="77777777" w:rsidR="00521325" w:rsidRPr="00521325" w:rsidRDefault="00521325" w:rsidP="00471712">
            <w:pPr>
              <w:spacing w:after="0" w:line="360" w:lineRule="auto"/>
              <w:ind w:left="0" w:firstLine="0"/>
              <w:rPr>
                <w:b/>
                <w:bCs/>
                <w:color w:val="auto"/>
                <w:szCs w:val="24"/>
              </w:rPr>
            </w:pPr>
            <w:r w:rsidRPr="00521325">
              <w:rPr>
                <w:b/>
                <w:bCs/>
                <w:color w:val="auto"/>
                <w:szCs w:val="24"/>
              </w:rPr>
              <w:t>Description</w:t>
            </w:r>
          </w:p>
        </w:tc>
      </w:tr>
      <w:tr w:rsidR="00521325" w:rsidRPr="00521325" w14:paraId="198A9C3C" w14:textId="77777777" w:rsidTr="00B348C5">
        <w:tc>
          <w:tcPr>
            <w:tcW w:w="0" w:type="auto"/>
            <w:hideMark/>
          </w:tcPr>
          <w:p w14:paraId="019CCA5B" w14:textId="77777777" w:rsidR="00521325" w:rsidRPr="00521325" w:rsidRDefault="00521325" w:rsidP="00471712">
            <w:pPr>
              <w:spacing w:after="0" w:line="360" w:lineRule="auto"/>
              <w:ind w:left="0" w:firstLine="0"/>
              <w:rPr>
                <w:color w:val="auto"/>
                <w:szCs w:val="24"/>
              </w:rPr>
            </w:pPr>
            <w:r w:rsidRPr="00521325">
              <w:rPr>
                <w:b/>
                <w:bCs/>
                <w:color w:val="auto"/>
                <w:szCs w:val="24"/>
              </w:rPr>
              <w:t>Id</w:t>
            </w:r>
          </w:p>
        </w:tc>
        <w:tc>
          <w:tcPr>
            <w:tcW w:w="0" w:type="auto"/>
            <w:hideMark/>
          </w:tcPr>
          <w:p w14:paraId="770BC4D2" w14:textId="77777777" w:rsidR="00521325" w:rsidRPr="00521325" w:rsidRDefault="00521325" w:rsidP="00471712">
            <w:pPr>
              <w:spacing w:after="0" w:line="360" w:lineRule="auto"/>
              <w:ind w:left="0" w:firstLine="0"/>
              <w:rPr>
                <w:color w:val="auto"/>
                <w:szCs w:val="24"/>
              </w:rPr>
            </w:pPr>
            <w:r w:rsidRPr="00521325">
              <w:rPr>
                <w:color w:val="auto"/>
                <w:szCs w:val="24"/>
              </w:rPr>
              <w:t>UC2</w:t>
            </w:r>
          </w:p>
        </w:tc>
      </w:tr>
      <w:tr w:rsidR="00521325" w:rsidRPr="00521325" w14:paraId="4B2AC15F" w14:textId="77777777" w:rsidTr="00B348C5">
        <w:tc>
          <w:tcPr>
            <w:tcW w:w="0" w:type="auto"/>
            <w:hideMark/>
          </w:tcPr>
          <w:p w14:paraId="7598770C" w14:textId="77777777" w:rsidR="00521325" w:rsidRPr="00521325" w:rsidRDefault="00521325" w:rsidP="00471712">
            <w:pPr>
              <w:spacing w:after="0" w:line="360" w:lineRule="auto"/>
              <w:ind w:left="0" w:firstLine="0"/>
              <w:rPr>
                <w:color w:val="auto"/>
                <w:szCs w:val="24"/>
              </w:rPr>
            </w:pPr>
            <w:r w:rsidRPr="00521325">
              <w:rPr>
                <w:b/>
                <w:bCs/>
                <w:color w:val="auto"/>
                <w:szCs w:val="24"/>
              </w:rPr>
              <w:t>Description</w:t>
            </w:r>
          </w:p>
        </w:tc>
        <w:tc>
          <w:tcPr>
            <w:tcW w:w="0" w:type="auto"/>
            <w:hideMark/>
          </w:tcPr>
          <w:p w14:paraId="751BEB9C" w14:textId="77777777" w:rsidR="00521325" w:rsidRPr="00521325" w:rsidRDefault="00521325" w:rsidP="00471712">
            <w:pPr>
              <w:spacing w:after="0" w:line="360" w:lineRule="auto"/>
              <w:ind w:left="0" w:firstLine="0"/>
              <w:rPr>
                <w:color w:val="auto"/>
                <w:szCs w:val="24"/>
              </w:rPr>
            </w:pPr>
            <w:r w:rsidRPr="00521325">
              <w:rPr>
                <w:color w:val="auto"/>
                <w:szCs w:val="24"/>
              </w:rPr>
              <w:t>Analyzes system logs (CloudTrail, VPC Flow Logs) to detect suspicious activities or deviations using the AI/ML-based Threat Detection Engine.</w:t>
            </w:r>
          </w:p>
        </w:tc>
      </w:tr>
      <w:tr w:rsidR="00521325" w:rsidRPr="00521325" w14:paraId="09C6A8ED" w14:textId="77777777" w:rsidTr="00B348C5">
        <w:tc>
          <w:tcPr>
            <w:tcW w:w="0" w:type="auto"/>
            <w:hideMark/>
          </w:tcPr>
          <w:p w14:paraId="42494389" w14:textId="77777777" w:rsidR="00521325" w:rsidRPr="00521325" w:rsidRDefault="00521325" w:rsidP="00471712">
            <w:pPr>
              <w:spacing w:after="0" w:line="360" w:lineRule="auto"/>
              <w:ind w:left="0" w:firstLine="0"/>
              <w:rPr>
                <w:color w:val="auto"/>
                <w:szCs w:val="24"/>
              </w:rPr>
            </w:pPr>
            <w:r w:rsidRPr="00521325">
              <w:rPr>
                <w:b/>
                <w:bCs/>
                <w:color w:val="auto"/>
                <w:szCs w:val="24"/>
              </w:rPr>
              <w:t>Primary Actor</w:t>
            </w:r>
          </w:p>
        </w:tc>
        <w:tc>
          <w:tcPr>
            <w:tcW w:w="0" w:type="auto"/>
            <w:hideMark/>
          </w:tcPr>
          <w:p w14:paraId="0FB0B970" w14:textId="77777777" w:rsidR="00521325" w:rsidRPr="00521325" w:rsidRDefault="00521325" w:rsidP="00471712">
            <w:pPr>
              <w:spacing w:after="0" w:line="360" w:lineRule="auto"/>
              <w:ind w:left="0" w:firstLine="0"/>
              <w:rPr>
                <w:color w:val="auto"/>
                <w:szCs w:val="24"/>
              </w:rPr>
            </w:pPr>
            <w:r w:rsidRPr="00521325">
              <w:rPr>
                <w:color w:val="auto"/>
                <w:szCs w:val="24"/>
              </w:rPr>
              <w:t>Cloud Security Analyst</w:t>
            </w:r>
          </w:p>
        </w:tc>
      </w:tr>
      <w:tr w:rsidR="00521325" w:rsidRPr="00521325" w14:paraId="544B0B1D" w14:textId="77777777" w:rsidTr="00B348C5">
        <w:tc>
          <w:tcPr>
            <w:tcW w:w="0" w:type="auto"/>
            <w:hideMark/>
          </w:tcPr>
          <w:p w14:paraId="254B3828" w14:textId="77777777" w:rsidR="00521325" w:rsidRPr="00521325" w:rsidRDefault="00521325" w:rsidP="00471712">
            <w:pPr>
              <w:spacing w:after="0" w:line="360" w:lineRule="auto"/>
              <w:ind w:left="0" w:firstLine="0"/>
              <w:rPr>
                <w:color w:val="auto"/>
                <w:szCs w:val="24"/>
              </w:rPr>
            </w:pPr>
            <w:r w:rsidRPr="00521325">
              <w:rPr>
                <w:b/>
                <w:bCs/>
                <w:color w:val="auto"/>
                <w:szCs w:val="24"/>
              </w:rPr>
              <w:t>Supporting Actors</w:t>
            </w:r>
          </w:p>
        </w:tc>
        <w:tc>
          <w:tcPr>
            <w:tcW w:w="0" w:type="auto"/>
            <w:hideMark/>
          </w:tcPr>
          <w:p w14:paraId="51B628E0" w14:textId="77777777" w:rsidR="00521325" w:rsidRPr="00521325" w:rsidRDefault="00521325" w:rsidP="00471712">
            <w:pPr>
              <w:spacing w:after="0" w:line="360" w:lineRule="auto"/>
              <w:ind w:left="0" w:firstLine="0"/>
              <w:rPr>
                <w:color w:val="auto"/>
                <w:szCs w:val="24"/>
              </w:rPr>
            </w:pPr>
            <w:r w:rsidRPr="00521325">
              <w:rPr>
                <w:color w:val="auto"/>
                <w:szCs w:val="24"/>
              </w:rPr>
              <w:t>Cloud Administrator</w:t>
            </w:r>
          </w:p>
        </w:tc>
      </w:tr>
      <w:tr w:rsidR="00521325" w:rsidRPr="00521325" w14:paraId="3013E45C" w14:textId="77777777" w:rsidTr="00B348C5">
        <w:tc>
          <w:tcPr>
            <w:tcW w:w="0" w:type="auto"/>
            <w:hideMark/>
          </w:tcPr>
          <w:p w14:paraId="5DF64D65" w14:textId="77777777" w:rsidR="00521325" w:rsidRPr="00521325" w:rsidRDefault="00521325" w:rsidP="00471712">
            <w:pPr>
              <w:spacing w:after="0" w:line="360" w:lineRule="auto"/>
              <w:ind w:left="0" w:firstLine="0"/>
              <w:rPr>
                <w:color w:val="auto"/>
                <w:szCs w:val="24"/>
              </w:rPr>
            </w:pPr>
            <w:r w:rsidRPr="00521325">
              <w:rPr>
                <w:b/>
                <w:bCs/>
                <w:color w:val="auto"/>
                <w:szCs w:val="24"/>
              </w:rPr>
              <w:t>Preconditions</w:t>
            </w:r>
          </w:p>
        </w:tc>
        <w:tc>
          <w:tcPr>
            <w:tcW w:w="0" w:type="auto"/>
            <w:hideMark/>
          </w:tcPr>
          <w:p w14:paraId="4D04112E" w14:textId="77777777" w:rsidR="00521325" w:rsidRPr="00521325" w:rsidRDefault="00521325" w:rsidP="00471712">
            <w:pPr>
              <w:spacing w:after="0" w:line="360" w:lineRule="auto"/>
              <w:ind w:left="0" w:firstLine="0"/>
              <w:rPr>
                <w:color w:val="auto"/>
                <w:szCs w:val="24"/>
              </w:rPr>
            </w:pPr>
            <w:r w:rsidRPr="00521325">
              <w:rPr>
                <w:color w:val="auto"/>
                <w:szCs w:val="24"/>
              </w:rPr>
              <w:t>1. Cloud logs or compliance scan data are available. 2. Threat Detection Engine is trained and ready.</w:t>
            </w:r>
          </w:p>
        </w:tc>
      </w:tr>
      <w:tr w:rsidR="00521325" w:rsidRPr="00521325" w14:paraId="5B2FE9E3" w14:textId="77777777" w:rsidTr="00B348C5">
        <w:tc>
          <w:tcPr>
            <w:tcW w:w="0" w:type="auto"/>
            <w:hideMark/>
          </w:tcPr>
          <w:p w14:paraId="062C5E50" w14:textId="77777777" w:rsidR="00521325" w:rsidRPr="00521325" w:rsidRDefault="00521325" w:rsidP="00471712">
            <w:pPr>
              <w:spacing w:after="0" w:line="360" w:lineRule="auto"/>
              <w:ind w:left="0" w:firstLine="0"/>
              <w:rPr>
                <w:color w:val="auto"/>
                <w:szCs w:val="24"/>
              </w:rPr>
            </w:pPr>
            <w:r w:rsidRPr="00521325">
              <w:rPr>
                <w:b/>
                <w:bCs/>
                <w:color w:val="auto"/>
                <w:szCs w:val="24"/>
              </w:rPr>
              <w:t>Extended Use Cases</w:t>
            </w:r>
          </w:p>
        </w:tc>
        <w:tc>
          <w:tcPr>
            <w:tcW w:w="0" w:type="auto"/>
            <w:hideMark/>
          </w:tcPr>
          <w:p w14:paraId="6F2AE213" w14:textId="77777777" w:rsidR="00521325" w:rsidRPr="00521325" w:rsidRDefault="00521325" w:rsidP="00471712">
            <w:pPr>
              <w:spacing w:after="0" w:line="360" w:lineRule="auto"/>
              <w:ind w:left="0" w:firstLine="0"/>
              <w:rPr>
                <w:color w:val="auto"/>
                <w:szCs w:val="24"/>
              </w:rPr>
            </w:pPr>
            <w:r w:rsidRPr="00521325">
              <w:rPr>
                <w:color w:val="auto"/>
                <w:szCs w:val="24"/>
              </w:rPr>
              <w:t>None</w:t>
            </w:r>
          </w:p>
        </w:tc>
      </w:tr>
      <w:tr w:rsidR="00521325" w:rsidRPr="00521325" w14:paraId="21A08A30" w14:textId="77777777" w:rsidTr="00B348C5">
        <w:tc>
          <w:tcPr>
            <w:tcW w:w="0" w:type="auto"/>
            <w:hideMark/>
          </w:tcPr>
          <w:p w14:paraId="582C9463" w14:textId="77777777" w:rsidR="00521325" w:rsidRPr="00521325" w:rsidRDefault="00521325" w:rsidP="00471712">
            <w:pPr>
              <w:spacing w:after="0" w:line="360" w:lineRule="auto"/>
              <w:ind w:left="0" w:firstLine="0"/>
              <w:rPr>
                <w:color w:val="auto"/>
                <w:szCs w:val="24"/>
              </w:rPr>
            </w:pPr>
            <w:r w:rsidRPr="00521325">
              <w:rPr>
                <w:b/>
                <w:bCs/>
                <w:color w:val="auto"/>
                <w:szCs w:val="24"/>
              </w:rPr>
              <w:t>Included Use Cases</w:t>
            </w:r>
          </w:p>
        </w:tc>
        <w:tc>
          <w:tcPr>
            <w:tcW w:w="0" w:type="auto"/>
            <w:hideMark/>
          </w:tcPr>
          <w:p w14:paraId="41457B86" w14:textId="77777777" w:rsidR="00521325" w:rsidRPr="00521325" w:rsidRDefault="00521325" w:rsidP="00471712">
            <w:pPr>
              <w:spacing w:after="0" w:line="360" w:lineRule="auto"/>
              <w:ind w:left="0" w:firstLine="0"/>
              <w:rPr>
                <w:color w:val="auto"/>
                <w:szCs w:val="24"/>
              </w:rPr>
            </w:pPr>
            <w:r w:rsidRPr="00521325">
              <w:rPr>
                <w:color w:val="auto"/>
                <w:szCs w:val="24"/>
              </w:rPr>
              <w:t>Run Compliance Scan (UC1)</w:t>
            </w:r>
          </w:p>
        </w:tc>
      </w:tr>
      <w:tr w:rsidR="00521325" w:rsidRPr="00521325" w14:paraId="371662E3" w14:textId="77777777" w:rsidTr="00B348C5">
        <w:tc>
          <w:tcPr>
            <w:tcW w:w="0" w:type="auto"/>
            <w:hideMark/>
          </w:tcPr>
          <w:p w14:paraId="26E22A5B" w14:textId="77777777" w:rsidR="00521325" w:rsidRPr="00521325" w:rsidRDefault="00521325" w:rsidP="00471712">
            <w:pPr>
              <w:spacing w:after="0" w:line="360" w:lineRule="auto"/>
              <w:ind w:left="0" w:firstLine="0"/>
              <w:rPr>
                <w:color w:val="auto"/>
                <w:szCs w:val="24"/>
              </w:rPr>
            </w:pPr>
            <w:r w:rsidRPr="00521325">
              <w:rPr>
                <w:b/>
                <w:bCs/>
                <w:color w:val="auto"/>
                <w:szCs w:val="24"/>
              </w:rPr>
              <w:t>Main Success Scenario</w:t>
            </w:r>
          </w:p>
        </w:tc>
        <w:tc>
          <w:tcPr>
            <w:tcW w:w="0" w:type="auto"/>
            <w:hideMark/>
          </w:tcPr>
          <w:p w14:paraId="4D7FB382" w14:textId="77777777" w:rsidR="00521325" w:rsidRPr="00521325" w:rsidRDefault="00521325" w:rsidP="00471712">
            <w:pPr>
              <w:spacing w:after="0" w:line="360" w:lineRule="auto"/>
              <w:ind w:left="0" w:firstLine="0"/>
              <w:rPr>
                <w:color w:val="auto"/>
                <w:szCs w:val="24"/>
              </w:rPr>
            </w:pPr>
            <w:r w:rsidRPr="00521325">
              <w:rPr>
                <w:color w:val="auto"/>
                <w:szCs w:val="24"/>
              </w:rPr>
              <w:t>1. Analyst initiates anomaly detection. 2. System processes event logs and applies ML models. 3. System flags anomalies and generates alerts.</w:t>
            </w:r>
          </w:p>
        </w:tc>
      </w:tr>
      <w:tr w:rsidR="00521325" w:rsidRPr="00521325" w14:paraId="3BADD262" w14:textId="77777777" w:rsidTr="00B348C5">
        <w:tc>
          <w:tcPr>
            <w:tcW w:w="0" w:type="auto"/>
            <w:hideMark/>
          </w:tcPr>
          <w:p w14:paraId="70DC5E14" w14:textId="77777777" w:rsidR="00521325" w:rsidRPr="00521325" w:rsidRDefault="00521325" w:rsidP="00471712">
            <w:pPr>
              <w:spacing w:after="0" w:line="360" w:lineRule="auto"/>
              <w:ind w:left="0" w:firstLine="0"/>
              <w:rPr>
                <w:color w:val="auto"/>
                <w:szCs w:val="24"/>
              </w:rPr>
            </w:pPr>
            <w:r w:rsidRPr="00521325">
              <w:rPr>
                <w:b/>
                <w:bCs/>
                <w:color w:val="auto"/>
                <w:szCs w:val="24"/>
              </w:rPr>
              <w:t>Alternative Flow</w:t>
            </w:r>
          </w:p>
        </w:tc>
        <w:tc>
          <w:tcPr>
            <w:tcW w:w="0" w:type="auto"/>
            <w:hideMark/>
          </w:tcPr>
          <w:p w14:paraId="51120745" w14:textId="77777777" w:rsidR="00521325" w:rsidRPr="00521325" w:rsidRDefault="00521325" w:rsidP="00471712">
            <w:pPr>
              <w:spacing w:after="0" w:line="360" w:lineRule="auto"/>
              <w:ind w:left="0" w:firstLine="0"/>
              <w:rPr>
                <w:color w:val="auto"/>
                <w:szCs w:val="24"/>
              </w:rPr>
            </w:pPr>
            <w:r w:rsidRPr="00521325">
              <w:rPr>
                <w:color w:val="auto"/>
                <w:szCs w:val="24"/>
              </w:rPr>
              <w:t>If false positives are detected, analysts can manually mark and override alerts.</w:t>
            </w:r>
          </w:p>
        </w:tc>
      </w:tr>
      <w:tr w:rsidR="00521325" w:rsidRPr="00521325" w14:paraId="590523F6" w14:textId="77777777" w:rsidTr="00B348C5">
        <w:tc>
          <w:tcPr>
            <w:tcW w:w="0" w:type="auto"/>
            <w:hideMark/>
          </w:tcPr>
          <w:p w14:paraId="166CDE28" w14:textId="77777777" w:rsidR="00521325" w:rsidRPr="00521325" w:rsidRDefault="00521325" w:rsidP="00471712">
            <w:pPr>
              <w:spacing w:after="0" w:line="360" w:lineRule="auto"/>
              <w:ind w:left="0" w:firstLine="0"/>
              <w:rPr>
                <w:color w:val="auto"/>
                <w:szCs w:val="24"/>
              </w:rPr>
            </w:pPr>
            <w:r w:rsidRPr="00521325">
              <w:rPr>
                <w:b/>
                <w:bCs/>
                <w:color w:val="auto"/>
                <w:szCs w:val="24"/>
              </w:rPr>
              <w:t>Exceptional Flows</w:t>
            </w:r>
          </w:p>
        </w:tc>
        <w:tc>
          <w:tcPr>
            <w:tcW w:w="0" w:type="auto"/>
            <w:hideMark/>
          </w:tcPr>
          <w:p w14:paraId="6993753A" w14:textId="77777777" w:rsidR="00521325" w:rsidRPr="00521325" w:rsidRDefault="00521325" w:rsidP="00471712">
            <w:pPr>
              <w:spacing w:after="0" w:line="360" w:lineRule="auto"/>
              <w:ind w:left="0" w:firstLine="0"/>
              <w:rPr>
                <w:color w:val="auto"/>
                <w:szCs w:val="24"/>
              </w:rPr>
            </w:pPr>
            <w:r w:rsidRPr="00521325">
              <w:rPr>
                <w:color w:val="auto"/>
                <w:szCs w:val="24"/>
              </w:rPr>
              <w:t>If the model cannot process data due to incomplete logs, the system issues a “data missing” warning.</w:t>
            </w:r>
          </w:p>
        </w:tc>
      </w:tr>
      <w:tr w:rsidR="00521325" w:rsidRPr="00521325" w14:paraId="6450103D" w14:textId="77777777" w:rsidTr="00B348C5">
        <w:tc>
          <w:tcPr>
            <w:tcW w:w="0" w:type="auto"/>
            <w:hideMark/>
          </w:tcPr>
          <w:p w14:paraId="354171CE" w14:textId="77777777" w:rsidR="00521325" w:rsidRPr="00521325" w:rsidRDefault="00521325" w:rsidP="00471712">
            <w:pPr>
              <w:spacing w:after="0" w:line="360" w:lineRule="auto"/>
              <w:ind w:left="0" w:firstLine="0"/>
              <w:rPr>
                <w:color w:val="auto"/>
                <w:szCs w:val="24"/>
              </w:rPr>
            </w:pPr>
            <w:r w:rsidRPr="00521325">
              <w:rPr>
                <w:b/>
                <w:bCs/>
                <w:color w:val="auto"/>
                <w:szCs w:val="24"/>
              </w:rPr>
              <w:t>Postconditions</w:t>
            </w:r>
          </w:p>
        </w:tc>
        <w:tc>
          <w:tcPr>
            <w:tcW w:w="0" w:type="auto"/>
            <w:hideMark/>
          </w:tcPr>
          <w:p w14:paraId="2AB7B2B8" w14:textId="77777777" w:rsidR="00521325" w:rsidRPr="00521325" w:rsidRDefault="00521325" w:rsidP="00471712">
            <w:pPr>
              <w:spacing w:after="0" w:line="360" w:lineRule="auto"/>
              <w:ind w:left="0" w:firstLine="0"/>
              <w:rPr>
                <w:color w:val="auto"/>
                <w:szCs w:val="24"/>
              </w:rPr>
            </w:pPr>
            <w:r w:rsidRPr="00521325">
              <w:rPr>
                <w:color w:val="auto"/>
                <w:szCs w:val="24"/>
              </w:rPr>
              <w:t>Detected anomalies are stored in the audit ledger and displayed on the dashboard.</w:t>
            </w:r>
          </w:p>
        </w:tc>
      </w:tr>
      <w:tr w:rsidR="00521325" w:rsidRPr="00521325" w14:paraId="281073A8" w14:textId="77777777" w:rsidTr="00B348C5">
        <w:trPr>
          <w:trHeight w:val="748"/>
        </w:trPr>
        <w:tc>
          <w:tcPr>
            <w:tcW w:w="0" w:type="auto"/>
            <w:hideMark/>
          </w:tcPr>
          <w:p w14:paraId="6E8BD45E" w14:textId="77777777" w:rsidR="00521325" w:rsidRPr="00521325" w:rsidRDefault="00521325" w:rsidP="00471712">
            <w:pPr>
              <w:spacing w:after="0" w:line="360" w:lineRule="auto"/>
              <w:ind w:left="0" w:firstLine="0"/>
              <w:rPr>
                <w:color w:val="auto"/>
                <w:szCs w:val="24"/>
              </w:rPr>
            </w:pPr>
            <w:r w:rsidRPr="00521325">
              <w:rPr>
                <w:b/>
                <w:bCs/>
                <w:color w:val="auto"/>
                <w:szCs w:val="24"/>
              </w:rPr>
              <w:t>Comment</w:t>
            </w:r>
          </w:p>
        </w:tc>
        <w:tc>
          <w:tcPr>
            <w:tcW w:w="0" w:type="auto"/>
            <w:hideMark/>
          </w:tcPr>
          <w:p w14:paraId="055EFCAF" w14:textId="77777777" w:rsidR="00521325" w:rsidRPr="00521325" w:rsidRDefault="00521325" w:rsidP="00471712">
            <w:pPr>
              <w:spacing w:after="0" w:line="360" w:lineRule="auto"/>
              <w:ind w:left="0" w:firstLine="0"/>
              <w:rPr>
                <w:color w:val="auto"/>
                <w:szCs w:val="24"/>
              </w:rPr>
            </w:pPr>
            <w:r w:rsidRPr="00521325">
              <w:rPr>
                <w:color w:val="auto"/>
                <w:szCs w:val="24"/>
              </w:rPr>
              <w:t>Enhances proactive threat detection and provides evidence for compliance reviews.</w:t>
            </w:r>
          </w:p>
        </w:tc>
      </w:tr>
    </w:tbl>
    <w:p w14:paraId="0B4BEB48" w14:textId="77777777" w:rsidR="00231774" w:rsidRDefault="00231774" w:rsidP="00471712">
      <w:pPr>
        <w:spacing w:line="360" w:lineRule="auto"/>
      </w:pPr>
    </w:p>
    <w:p w14:paraId="4C42D15C" w14:textId="77777777" w:rsidR="00050ED7" w:rsidRDefault="00050ED7" w:rsidP="00471712">
      <w:pPr>
        <w:spacing w:line="360" w:lineRule="auto"/>
      </w:pPr>
    </w:p>
    <w:p w14:paraId="6A5DB657" w14:textId="77777777" w:rsidR="00754F4A" w:rsidRDefault="00754F4A" w:rsidP="00471712">
      <w:pPr>
        <w:spacing w:line="360" w:lineRule="auto"/>
      </w:pPr>
    </w:p>
    <w:p w14:paraId="49E3F02B" w14:textId="77777777" w:rsidR="00754F4A" w:rsidRDefault="00754F4A" w:rsidP="00471712">
      <w:pPr>
        <w:spacing w:line="360" w:lineRule="auto"/>
      </w:pPr>
    </w:p>
    <w:p w14:paraId="2CF9920E" w14:textId="77777777" w:rsidR="00754F4A" w:rsidRDefault="00754F4A" w:rsidP="00471712">
      <w:pPr>
        <w:spacing w:line="360" w:lineRule="auto"/>
      </w:pPr>
    </w:p>
    <w:p w14:paraId="0DD2CAD6" w14:textId="2CEAB50E" w:rsidR="00050ED7" w:rsidRPr="00C922F8" w:rsidRDefault="00DA554F" w:rsidP="000429AA">
      <w:r w:rsidRPr="00C922F8">
        <w:lastRenderedPageBreak/>
        <w:t>Use Case: Verify Report Integrity</w:t>
      </w:r>
    </w:p>
    <w:tbl>
      <w:tblPr>
        <w:tblStyle w:val="TableGrid0"/>
        <w:tblW w:w="0" w:type="auto"/>
        <w:tblLook w:val="04A0" w:firstRow="1" w:lastRow="0" w:firstColumn="1" w:lastColumn="0" w:noHBand="0" w:noVBand="1"/>
      </w:tblPr>
      <w:tblGrid>
        <w:gridCol w:w="2089"/>
        <w:gridCol w:w="6927"/>
      </w:tblGrid>
      <w:tr w:rsidR="00521325" w:rsidRPr="00521325" w14:paraId="152D6A14" w14:textId="77777777" w:rsidTr="00B348C5">
        <w:tc>
          <w:tcPr>
            <w:tcW w:w="0" w:type="auto"/>
            <w:hideMark/>
          </w:tcPr>
          <w:p w14:paraId="24A774D6" w14:textId="77777777" w:rsidR="00521325" w:rsidRPr="00521325" w:rsidRDefault="00521325" w:rsidP="00471712">
            <w:pPr>
              <w:spacing w:after="0" w:line="360" w:lineRule="auto"/>
              <w:ind w:left="0" w:firstLine="0"/>
              <w:rPr>
                <w:b/>
                <w:bCs/>
                <w:color w:val="auto"/>
                <w:szCs w:val="24"/>
              </w:rPr>
            </w:pPr>
            <w:r w:rsidRPr="00521325">
              <w:rPr>
                <w:b/>
                <w:bCs/>
                <w:color w:val="auto"/>
                <w:szCs w:val="24"/>
              </w:rPr>
              <w:t>Field</w:t>
            </w:r>
          </w:p>
        </w:tc>
        <w:tc>
          <w:tcPr>
            <w:tcW w:w="0" w:type="auto"/>
            <w:hideMark/>
          </w:tcPr>
          <w:p w14:paraId="4739F309" w14:textId="77777777" w:rsidR="00521325" w:rsidRPr="00521325" w:rsidRDefault="00521325" w:rsidP="00471712">
            <w:pPr>
              <w:spacing w:after="0" w:line="360" w:lineRule="auto"/>
              <w:ind w:left="0" w:firstLine="0"/>
              <w:rPr>
                <w:b/>
                <w:bCs/>
                <w:color w:val="auto"/>
                <w:szCs w:val="24"/>
              </w:rPr>
            </w:pPr>
            <w:r w:rsidRPr="00521325">
              <w:rPr>
                <w:b/>
                <w:bCs/>
                <w:color w:val="auto"/>
                <w:szCs w:val="24"/>
              </w:rPr>
              <w:t>Description</w:t>
            </w:r>
          </w:p>
        </w:tc>
      </w:tr>
      <w:tr w:rsidR="00521325" w:rsidRPr="00521325" w14:paraId="7ABF72C0" w14:textId="77777777" w:rsidTr="00B348C5">
        <w:tc>
          <w:tcPr>
            <w:tcW w:w="0" w:type="auto"/>
            <w:hideMark/>
          </w:tcPr>
          <w:p w14:paraId="0A4B3186" w14:textId="77777777" w:rsidR="00521325" w:rsidRPr="00521325" w:rsidRDefault="00521325" w:rsidP="00471712">
            <w:pPr>
              <w:spacing w:after="0" w:line="360" w:lineRule="auto"/>
              <w:ind w:left="0" w:firstLine="0"/>
              <w:rPr>
                <w:color w:val="auto"/>
                <w:szCs w:val="24"/>
              </w:rPr>
            </w:pPr>
            <w:r w:rsidRPr="00521325">
              <w:rPr>
                <w:b/>
                <w:bCs/>
                <w:color w:val="auto"/>
                <w:szCs w:val="24"/>
              </w:rPr>
              <w:t>Id</w:t>
            </w:r>
          </w:p>
        </w:tc>
        <w:tc>
          <w:tcPr>
            <w:tcW w:w="0" w:type="auto"/>
            <w:hideMark/>
          </w:tcPr>
          <w:p w14:paraId="01B79443" w14:textId="77777777" w:rsidR="00521325" w:rsidRPr="00521325" w:rsidRDefault="00521325" w:rsidP="00471712">
            <w:pPr>
              <w:spacing w:after="0" w:line="360" w:lineRule="auto"/>
              <w:ind w:left="0" w:firstLine="0"/>
              <w:rPr>
                <w:color w:val="auto"/>
                <w:szCs w:val="24"/>
              </w:rPr>
            </w:pPr>
            <w:r w:rsidRPr="00521325">
              <w:rPr>
                <w:color w:val="auto"/>
                <w:szCs w:val="24"/>
              </w:rPr>
              <w:t>UC4</w:t>
            </w:r>
          </w:p>
        </w:tc>
      </w:tr>
      <w:tr w:rsidR="00521325" w:rsidRPr="00521325" w14:paraId="11208C3A" w14:textId="77777777" w:rsidTr="00B348C5">
        <w:tc>
          <w:tcPr>
            <w:tcW w:w="0" w:type="auto"/>
            <w:hideMark/>
          </w:tcPr>
          <w:p w14:paraId="1DA23A99" w14:textId="77777777" w:rsidR="00521325" w:rsidRPr="00521325" w:rsidRDefault="00521325" w:rsidP="00471712">
            <w:pPr>
              <w:spacing w:after="0" w:line="360" w:lineRule="auto"/>
              <w:ind w:left="0" w:firstLine="0"/>
              <w:rPr>
                <w:color w:val="auto"/>
                <w:szCs w:val="24"/>
              </w:rPr>
            </w:pPr>
            <w:r w:rsidRPr="00521325">
              <w:rPr>
                <w:b/>
                <w:bCs/>
                <w:color w:val="auto"/>
                <w:szCs w:val="24"/>
              </w:rPr>
              <w:t>Description</w:t>
            </w:r>
          </w:p>
        </w:tc>
        <w:tc>
          <w:tcPr>
            <w:tcW w:w="0" w:type="auto"/>
            <w:hideMark/>
          </w:tcPr>
          <w:p w14:paraId="73AEB9F3" w14:textId="77777777" w:rsidR="00521325" w:rsidRPr="00521325" w:rsidRDefault="00521325" w:rsidP="00471712">
            <w:pPr>
              <w:spacing w:after="0" w:line="360" w:lineRule="auto"/>
              <w:ind w:left="0" w:firstLine="0"/>
              <w:rPr>
                <w:color w:val="auto"/>
                <w:szCs w:val="24"/>
              </w:rPr>
            </w:pPr>
            <w:r w:rsidRPr="00521325">
              <w:rPr>
                <w:color w:val="auto"/>
                <w:szCs w:val="24"/>
              </w:rPr>
              <w:t>Validates the authenticity and integrity of generated reports by comparing SHA-256 hashes and digital signatures stored in the audit ledger.</w:t>
            </w:r>
          </w:p>
        </w:tc>
      </w:tr>
      <w:tr w:rsidR="00521325" w:rsidRPr="00521325" w14:paraId="6BB9C0AC" w14:textId="77777777" w:rsidTr="00B348C5">
        <w:tc>
          <w:tcPr>
            <w:tcW w:w="0" w:type="auto"/>
            <w:hideMark/>
          </w:tcPr>
          <w:p w14:paraId="28B044BE" w14:textId="77777777" w:rsidR="00521325" w:rsidRPr="00521325" w:rsidRDefault="00521325" w:rsidP="00471712">
            <w:pPr>
              <w:spacing w:after="0" w:line="360" w:lineRule="auto"/>
              <w:ind w:left="0" w:firstLine="0"/>
              <w:rPr>
                <w:color w:val="auto"/>
                <w:szCs w:val="24"/>
              </w:rPr>
            </w:pPr>
            <w:r w:rsidRPr="00521325">
              <w:rPr>
                <w:b/>
                <w:bCs/>
                <w:color w:val="auto"/>
                <w:szCs w:val="24"/>
              </w:rPr>
              <w:t>Primary Actor</w:t>
            </w:r>
          </w:p>
        </w:tc>
        <w:tc>
          <w:tcPr>
            <w:tcW w:w="0" w:type="auto"/>
            <w:hideMark/>
          </w:tcPr>
          <w:p w14:paraId="0D4A054B" w14:textId="77777777" w:rsidR="00521325" w:rsidRPr="00521325" w:rsidRDefault="00521325" w:rsidP="00471712">
            <w:pPr>
              <w:spacing w:after="0" w:line="360" w:lineRule="auto"/>
              <w:ind w:left="0" w:firstLine="0"/>
              <w:rPr>
                <w:color w:val="auto"/>
                <w:szCs w:val="24"/>
              </w:rPr>
            </w:pPr>
            <w:r w:rsidRPr="00521325">
              <w:rPr>
                <w:color w:val="auto"/>
                <w:szCs w:val="24"/>
              </w:rPr>
              <w:t>Regulatory Authority</w:t>
            </w:r>
          </w:p>
        </w:tc>
      </w:tr>
      <w:tr w:rsidR="00521325" w:rsidRPr="00521325" w14:paraId="39752960" w14:textId="77777777" w:rsidTr="00B348C5">
        <w:tc>
          <w:tcPr>
            <w:tcW w:w="0" w:type="auto"/>
            <w:hideMark/>
          </w:tcPr>
          <w:p w14:paraId="502169B0" w14:textId="77777777" w:rsidR="00521325" w:rsidRPr="00521325" w:rsidRDefault="00521325" w:rsidP="00471712">
            <w:pPr>
              <w:spacing w:after="0" w:line="360" w:lineRule="auto"/>
              <w:ind w:left="0" w:firstLine="0"/>
              <w:rPr>
                <w:color w:val="auto"/>
                <w:szCs w:val="24"/>
              </w:rPr>
            </w:pPr>
            <w:r w:rsidRPr="00521325">
              <w:rPr>
                <w:b/>
                <w:bCs/>
                <w:color w:val="auto"/>
                <w:szCs w:val="24"/>
              </w:rPr>
              <w:t>Supporting Actors</w:t>
            </w:r>
          </w:p>
        </w:tc>
        <w:tc>
          <w:tcPr>
            <w:tcW w:w="0" w:type="auto"/>
            <w:hideMark/>
          </w:tcPr>
          <w:p w14:paraId="2CE071A9" w14:textId="77777777" w:rsidR="00521325" w:rsidRPr="00521325" w:rsidRDefault="00521325" w:rsidP="00471712">
            <w:pPr>
              <w:spacing w:after="0" w:line="360" w:lineRule="auto"/>
              <w:ind w:left="0" w:firstLine="0"/>
              <w:rPr>
                <w:color w:val="auto"/>
                <w:szCs w:val="24"/>
              </w:rPr>
            </w:pPr>
            <w:r w:rsidRPr="00521325">
              <w:rPr>
                <w:color w:val="auto"/>
                <w:szCs w:val="24"/>
              </w:rPr>
              <w:t>Compliance Officer</w:t>
            </w:r>
          </w:p>
        </w:tc>
      </w:tr>
      <w:tr w:rsidR="00521325" w:rsidRPr="00521325" w14:paraId="7457C126" w14:textId="77777777" w:rsidTr="00B348C5">
        <w:tc>
          <w:tcPr>
            <w:tcW w:w="0" w:type="auto"/>
            <w:hideMark/>
          </w:tcPr>
          <w:p w14:paraId="5EC11E91" w14:textId="77777777" w:rsidR="00521325" w:rsidRPr="00521325" w:rsidRDefault="00521325" w:rsidP="00471712">
            <w:pPr>
              <w:spacing w:after="0" w:line="360" w:lineRule="auto"/>
              <w:ind w:left="0" w:firstLine="0"/>
              <w:rPr>
                <w:color w:val="auto"/>
                <w:szCs w:val="24"/>
              </w:rPr>
            </w:pPr>
            <w:r w:rsidRPr="00521325">
              <w:rPr>
                <w:b/>
                <w:bCs/>
                <w:color w:val="auto"/>
                <w:szCs w:val="24"/>
              </w:rPr>
              <w:t>Preconditions</w:t>
            </w:r>
          </w:p>
        </w:tc>
        <w:tc>
          <w:tcPr>
            <w:tcW w:w="0" w:type="auto"/>
            <w:hideMark/>
          </w:tcPr>
          <w:p w14:paraId="31BE8096" w14:textId="77777777" w:rsidR="00521325" w:rsidRPr="00521325" w:rsidRDefault="00521325" w:rsidP="00471712">
            <w:pPr>
              <w:spacing w:after="0" w:line="360" w:lineRule="auto"/>
              <w:ind w:left="0" w:firstLine="0"/>
              <w:rPr>
                <w:color w:val="auto"/>
                <w:szCs w:val="24"/>
              </w:rPr>
            </w:pPr>
            <w:r w:rsidRPr="00521325">
              <w:rPr>
                <w:color w:val="auto"/>
                <w:szCs w:val="24"/>
              </w:rPr>
              <w:t>1. A report must exist in the audit ledger. 2. Regulator has access credentials to verify authenticity.</w:t>
            </w:r>
          </w:p>
        </w:tc>
      </w:tr>
      <w:tr w:rsidR="00521325" w:rsidRPr="00521325" w14:paraId="6B8B5517" w14:textId="77777777" w:rsidTr="00B348C5">
        <w:tc>
          <w:tcPr>
            <w:tcW w:w="0" w:type="auto"/>
            <w:hideMark/>
          </w:tcPr>
          <w:p w14:paraId="6599B3A8" w14:textId="77777777" w:rsidR="00521325" w:rsidRPr="00521325" w:rsidRDefault="00521325" w:rsidP="00471712">
            <w:pPr>
              <w:spacing w:after="0" w:line="360" w:lineRule="auto"/>
              <w:ind w:left="0" w:firstLine="0"/>
              <w:rPr>
                <w:color w:val="auto"/>
                <w:szCs w:val="24"/>
              </w:rPr>
            </w:pPr>
            <w:r w:rsidRPr="00521325">
              <w:rPr>
                <w:b/>
                <w:bCs/>
                <w:color w:val="auto"/>
                <w:szCs w:val="24"/>
              </w:rPr>
              <w:t>Extended Use Cases</w:t>
            </w:r>
          </w:p>
        </w:tc>
        <w:tc>
          <w:tcPr>
            <w:tcW w:w="0" w:type="auto"/>
            <w:hideMark/>
          </w:tcPr>
          <w:p w14:paraId="548E20C0" w14:textId="77777777" w:rsidR="00521325" w:rsidRPr="00521325" w:rsidRDefault="00521325" w:rsidP="00471712">
            <w:pPr>
              <w:spacing w:after="0" w:line="360" w:lineRule="auto"/>
              <w:ind w:left="0" w:firstLine="0"/>
              <w:rPr>
                <w:color w:val="auto"/>
                <w:szCs w:val="24"/>
              </w:rPr>
            </w:pPr>
            <w:r w:rsidRPr="00521325">
              <w:rPr>
                <w:color w:val="auto"/>
                <w:szCs w:val="24"/>
              </w:rPr>
              <w:t>None</w:t>
            </w:r>
          </w:p>
        </w:tc>
      </w:tr>
      <w:tr w:rsidR="00521325" w:rsidRPr="00521325" w14:paraId="69993B9D" w14:textId="77777777" w:rsidTr="00B348C5">
        <w:tc>
          <w:tcPr>
            <w:tcW w:w="0" w:type="auto"/>
            <w:hideMark/>
          </w:tcPr>
          <w:p w14:paraId="5B4C5069" w14:textId="77777777" w:rsidR="00521325" w:rsidRPr="00521325" w:rsidRDefault="00521325" w:rsidP="00471712">
            <w:pPr>
              <w:spacing w:after="0" w:line="360" w:lineRule="auto"/>
              <w:ind w:left="0" w:firstLine="0"/>
              <w:rPr>
                <w:color w:val="auto"/>
                <w:szCs w:val="24"/>
              </w:rPr>
            </w:pPr>
            <w:r w:rsidRPr="00521325">
              <w:rPr>
                <w:b/>
                <w:bCs/>
                <w:color w:val="auto"/>
                <w:szCs w:val="24"/>
              </w:rPr>
              <w:t>Included Use Cases</w:t>
            </w:r>
          </w:p>
        </w:tc>
        <w:tc>
          <w:tcPr>
            <w:tcW w:w="0" w:type="auto"/>
            <w:hideMark/>
          </w:tcPr>
          <w:p w14:paraId="19B5AC21" w14:textId="77777777" w:rsidR="00521325" w:rsidRPr="00521325" w:rsidRDefault="00521325" w:rsidP="00471712">
            <w:pPr>
              <w:spacing w:after="0" w:line="360" w:lineRule="auto"/>
              <w:ind w:left="0" w:firstLine="0"/>
              <w:rPr>
                <w:color w:val="auto"/>
                <w:szCs w:val="24"/>
              </w:rPr>
            </w:pPr>
            <w:r w:rsidRPr="00521325">
              <w:rPr>
                <w:color w:val="auto"/>
                <w:szCs w:val="24"/>
              </w:rPr>
              <w:t>Generate Compliance Report (UC3)</w:t>
            </w:r>
          </w:p>
        </w:tc>
      </w:tr>
      <w:tr w:rsidR="00521325" w:rsidRPr="00521325" w14:paraId="306E31B1" w14:textId="77777777" w:rsidTr="00B348C5">
        <w:tc>
          <w:tcPr>
            <w:tcW w:w="0" w:type="auto"/>
            <w:hideMark/>
          </w:tcPr>
          <w:p w14:paraId="3690D6C5" w14:textId="77777777" w:rsidR="00521325" w:rsidRPr="00521325" w:rsidRDefault="00521325" w:rsidP="00471712">
            <w:pPr>
              <w:spacing w:after="0" w:line="360" w:lineRule="auto"/>
              <w:ind w:left="0" w:firstLine="0"/>
              <w:rPr>
                <w:color w:val="auto"/>
                <w:szCs w:val="24"/>
              </w:rPr>
            </w:pPr>
            <w:r w:rsidRPr="00521325">
              <w:rPr>
                <w:b/>
                <w:bCs/>
                <w:color w:val="auto"/>
                <w:szCs w:val="24"/>
              </w:rPr>
              <w:t>Main Success Scenario</w:t>
            </w:r>
          </w:p>
        </w:tc>
        <w:tc>
          <w:tcPr>
            <w:tcW w:w="0" w:type="auto"/>
            <w:hideMark/>
          </w:tcPr>
          <w:p w14:paraId="6D8C0A25" w14:textId="77777777" w:rsidR="00521325" w:rsidRPr="00521325" w:rsidRDefault="00521325" w:rsidP="00471712">
            <w:pPr>
              <w:spacing w:after="0" w:line="360" w:lineRule="auto"/>
              <w:ind w:left="0" w:firstLine="0"/>
              <w:rPr>
                <w:color w:val="auto"/>
                <w:szCs w:val="24"/>
              </w:rPr>
            </w:pPr>
            <w:r w:rsidRPr="00521325">
              <w:rPr>
                <w:color w:val="auto"/>
                <w:szCs w:val="24"/>
              </w:rPr>
              <w:t>1. Regulator selects a report to verify. 2. System compares hashes and digital signatures. 3. System confirms the report’s authenticity.</w:t>
            </w:r>
          </w:p>
        </w:tc>
      </w:tr>
      <w:tr w:rsidR="00521325" w:rsidRPr="00521325" w14:paraId="575B5CA9" w14:textId="77777777" w:rsidTr="00B348C5">
        <w:tc>
          <w:tcPr>
            <w:tcW w:w="0" w:type="auto"/>
            <w:hideMark/>
          </w:tcPr>
          <w:p w14:paraId="0E751DB5" w14:textId="77777777" w:rsidR="00521325" w:rsidRPr="00521325" w:rsidRDefault="00521325" w:rsidP="00471712">
            <w:pPr>
              <w:spacing w:after="0" w:line="360" w:lineRule="auto"/>
              <w:ind w:left="0" w:firstLine="0"/>
              <w:rPr>
                <w:color w:val="auto"/>
                <w:szCs w:val="24"/>
              </w:rPr>
            </w:pPr>
            <w:r w:rsidRPr="00521325">
              <w:rPr>
                <w:b/>
                <w:bCs/>
                <w:color w:val="auto"/>
                <w:szCs w:val="24"/>
              </w:rPr>
              <w:t>Alternative Flow</w:t>
            </w:r>
          </w:p>
        </w:tc>
        <w:tc>
          <w:tcPr>
            <w:tcW w:w="0" w:type="auto"/>
            <w:hideMark/>
          </w:tcPr>
          <w:p w14:paraId="3E016A64" w14:textId="77777777" w:rsidR="00521325" w:rsidRPr="00521325" w:rsidRDefault="00521325" w:rsidP="00471712">
            <w:pPr>
              <w:spacing w:after="0" w:line="360" w:lineRule="auto"/>
              <w:ind w:left="0" w:firstLine="0"/>
              <w:rPr>
                <w:color w:val="auto"/>
                <w:szCs w:val="24"/>
              </w:rPr>
            </w:pPr>
            <w:r w:rsidRPr="00521325">
              <w:rPr>
                <w:color w:val="auto"/>
                <w:szCs w:val="24"/>
              </w:rPr>
              <w:t>If hash mismatch occurs, the system flags the report as tampered.</w:t>
            </w:r>
          </w:p>
        </w:tc>
      </w:tr>
      <w:tr w:rsidR="00521325" w:rsidRPr="00521325" w14:paraId="5D2B589B" w14:textId="77777777" w:rsidTr="00B348C5">
        <w:tc>
          <w:tcPr>
            <w:tcW w:w="0" w:type="auto"/>
            <w:hideMark/>
          </w:tcPr>
          <w:p w14:paraId="66FEB388" w14:textId="77777777" w:rsidR="00521325" w:rsidRPr="00521325" w:rsidRDefault="00521325" w:rsidP="00471712">
            <w:pPr>
              <w:spacing w:after="0" w:line="360" w:lineRule="auto"/>
              <w:ind w:left="0" w:firstLine="0"/>
              <w:rPr>
                <w:color w:val="auto"/>
                <w:szCs w:val="24"/>
              </w:rPr>
            </w:pPr>
            <w:r w:rsidRPr="00521325">
              <w:rPr>
                <w:b/>
                <w:bCs/>
                <w:color w:val="auto"/>
                <w:szCs w:val="24"/>
              </w:rPr>
              <w:t>Exceptional Flows</w:t>
            </w:r>
          </w:p>
        </w:tc>
        <w:tc>
          <w:tcPr>
            <w:tcW w:w="0" w:type="auto"/>
            <w:hideMark/>
          </w:tcPr>
          <w:p w14:paraId="543A5713" w14:textId="77777777" w:rsidR="00521325" w:rsidRPr="00521325" w:rsidRDefault="00521325" w:rsidP="00471712">
            <w:pPr>
              <w:spacing w:after="0" w:line="360" w:lineRule="auto"/>
              <w:ind w:left="0" w:firstLine="0"/>
              <w:rPr>
                <w:color w:val="auto"/>
                <w:szCs w:val="24"/>
              </w:rPr>
            </w:pPr>
            <w:r w:rsidRPr="00521325">
              <w:rPr>
                <w:color w:val="auto"/>
                <w:szCs w:val="24"/>
              </w:rPr>
              <w:t>If audit data is missing, the system alerts the compliance officer for revalidation.</w:t>
            </w:r>
          </w:p>
        </w:tc>
      </w:tr>
      <w:tr w:rsidR="00521325" w:rsidRPr="00521325" w14:paraId="56959DB6" w14:textId="77777777" w:rsidTr="00B348C5">
        <w:tc>
          <w:tcPr>
            <w:tcW w:w="0" w:type="auto"/>
            <w:hideMark/>
          </w:tcPr>
          <w:p w14:paraId="62F310F1" w14:textId="77777777" w:rsidR="00521325" w:rsidRPr="00521325" w:rsidRDefault="00521325" w:rsidP="00471712">
            <w:pPr>
              <w:spacing w:after="0" w:line="360" w:lineRule="auto"/>
              <w:ind w:left="0" w:firstLine="0"/>
              <w:rPr>
                <w:color w:val="auto"/>
                <w:szCs w:val="24"/>
              </w:rPr>
            </w:pPr>
            <w:r w:rsidRPr="00521325">
              <w:rPr>
                <w:b/>
                <w:bCs/>
                <w:color w:val="auto"/>
                <w:szCs w:val="24"/>
              </w:rPr>
              <w:t>Postconditions</w:t>
            </w:r>
          </w:p>
        </w:tc>
        <w:tc>
          <w:tcPr>
            <w:tcW w:w="0" w:type="auto"/>
            <w:hideMark/>
          </w:tcPr>
          <w:p w14:paraId="21DDD734" w14:textId="77777777" w:rsidR="00521325" w:rsidRPr="00521325" w:rsidRDefault="00521325" w:rsidP="00471712">
            <w:pPr>
              <w:spacing w:after="0" w:line="360" w:lineRule="auto"/>
              <w:ind w:left="0" w:firstLine="0"/>
              <w:rPr>
                <w:color w:val="auto"/>
                <w:szCs w:val="24"/>
              </w:rPr>
            </w:pPr>
            <w:r w:rsidRPr="00521325">
              <w:rPr>
                <w:color w:val="auto"/>
                <w:szCs w:val="24"/>
              </w:rPr>
              <w:t>A verified report is marked as “Validated” and can be used for certification.</w:t>
            </w:r>
          </w:p>
        </w:tc>
      </w:tr>
      <w:tr w:rsidR="00521325" w:rsidRPr="00521325" w14:paraId="76AED632" w14:textId="77777777" w:rsidTr="00B348C5">
        <w:tc>
          <w:tcPr>
            <w:tcW w:w="0" w:type="auto"/>
            <w:hideMark/>
          </w:tcPr>
          <w:p w14:paraId="44D03552" w14:textId="77777777" w:rsidR="00521325" w:rsidRPr="00521325" w:rsidRDefault="00521325" w:rsidP="00471712">
            <w:pPr>
              <w:spacing w:after="0" w:line="360" w:lineRule="auto"/>
              <w:ind w:left="0" w:firstLine="0"/>
              <w:rPr>
                <w:color w:val="auto"/>
                <w:szCs w:val="24"/>
              </w:rPr>
            </w:pPr>
            <w:r w:rsidRPr="00521325">
              <w:rPr>
                <w:b/>
                <w:bCs/>
                <w:color w:val="auto"/>
                <w:szCs w:val="24"/>
              </w:rPr>
              <w:t>Comment</w:t>
            </w:r>
          </w:p>
        </w:tc>
        <w:tc>
          <w:tcPr>
            <w:tcW w:w="0" w:type="auto"/>
            <w:hideMark/>
          </w:tcPr>
          <w:p w14:paraId="029A5B57" w14:textId="77777777" w:rsidR="00521325" w:rsidRPr="00521325" w:rsidRDefault="00521325" w:rsidP="00471712">
            <w:pPr>
              <w:spacing w:after="0" w:line="360" w:lineRule="auto"/>
              <w:ind w:left="0" w:firstLine="0"/>
              <w:rPr>
                <w:color w:val="auto"/>
                <w:szCs w:val="24"/>
              </w:rPr>
            </w:pPr>
            <w:r w:rsidRPr="00521325">
              <w:rPr>
                <w:color w:val="auto"/>
                <w:szCs w:val="24"/>
              </w:rPr>
              <w:t>Ensures the audit trail remains tamper-proof and builds regulator trust in CloudTwin AI’s compliance accuracy.</w:t>
            </w:r>
          </w:p>
        </w:tc>
      </w:tr>
    </w:tbl>
    <w:p w14:paraId="2346F279" w14:textId="77777777" w:rsidR="00DA554F" w:rsidRDefault="00DA554F" w:rsidP="000429AA">
      <w:pPr>
        <w:spacing w:line="360" w:lineRule="auto"/>
        <w:ind w:left="0" w:firstLine="0"/>
        <w:rPr>
          <w:b/>
          <w:bCs/>
        </w:rPr>
      </w:pPr>
    </w:p>
    <w:p w14:paraId="23624323" w14:textId="77777777" w:rsidR="00754F4A" w:rsidRDefault="00754F4A" w:rsidP="000429AA">
      <w:pPr>
        <w:spacing w:line="360" w:lineRule="auto"/>
        <w:ind w:left="0" w:firstLine="0"/>
        <w:rPr>
          <w:b/>
          <w:bCs/>
        </w:rPr>
      </w:pPr>
    </w:p>
    <w:p w14:paraId="6F2D7FEA" w14:textId="77777777" w:rsidR="00754F4A" w:rsidRDefault="00754F4A" w:rsidP="000429AA">
      <w:pPr>
        <w:spacing w:line="360" w:lineRule="auto"/>
        <w:ind w:left="0" w:firstLine="0"/>
        <w:rPr>
          <w:b/>
          <w:bCs/>
        </w:rPr>
      </w:pPr>
    </w:p>
    <w:p w14:paraId="3C9EBAA1" w14:textId="77777777" w:rsidR="00754F4A" w:rsidRDefault="00754F4A" w:rsidP="000429AA">
      <w:pPr>
        <w:spacing w:line="360" w:lineRule="auto"/>
        <w:ind w:left="0" w:firstLine="0"/>
        <w:rPr>
          <w:b/>
          <w:bCs/>
        </w:rPr>
      </w:pPr>
    </w:p>
    <w:p w14:paraId="01403395" w14:textId="77777777" w:rsidR="00754F4A" w:rsidRDefault="00754F4A" w:rsidP="000429AA">
      <w:pPr>
        <w:spacing w:line="360" w:lineRule="auto"/>
        <w:ind w:left="0" w:firstLine="0"/>
        <w:rPr>
          <w:b/>
          <w:bCs/>
        </w:rPr>
      </w:pPr>
    </w:p>
    <w:p w14:paraId="16A6511E" w14:textId="77777777" w:rsidR="00754F4A" w:rsidRDefault="00754F4A" w:rsidP="000429AA">
      <w:pPr>
        <w:spacing w:line="360" w:lineRule="auto"/>
        <w:ind w:left="0" w:firstLine="0"/>
        <w:rPr>
          <w:b/>
          <w:bCs/>
        </w:rPr>
      </w:pPr>
    </w:p>
    <w:p w14:paraId="7E55B10C" w14:textId="77777777" w:rsidR="00754F4A" w:rsidRPr="00C922F8" w:rsidRDefault="00754F4A" w:rsidP="000429AA">
      <w:pPr>
        <w:spacing w:line="360" w:lineRule="auto"/>
        <w:ind w:left="0" w:firstLine="0"/>
        <w:rPr>
          <w:b/>
          <w:bCs/>
        </w:rPr>
      </w:pPr>
    </w:p>
    <w:p w14:paraId="6737DB2E" w14:textId="737ED6E3" w:rsidR="00C922F8" w:rsidRPr="000429AA" w:rsidRDefault="00C922F8" w:rsidP="000429AA">
      <w:r w:rsidRPr="00C922F8">
        <w:lastRenderedPageBreak/>
        <w:t>Use Case: Generate Compliance Report</w:t>
      </w:r>
    </w:p>
    <w:tbl>
      <w:tblPr>
        <w:tblStyle w:val="TableGrid0"/>
        <w:tblW w:w="0" w:type="auto"/>
        <w:tblLook w:val="04A0" w:firstRow="1" w:lastRow="0" w:firstColumn="1" w:lastColumn="0" w:noHBand="0" w:noVBand="1"/>
      </w:tblPr>
      <w:tblGrid>
        <w:gridCol w:w="1994"/>
        <w:gridCol w:w="7022"/>
      </w:tblGrid>
      <w:tr w:rsidR="00B348C5" w:rsidRPr="00B348C5" w14:paraId="7111FC98" w14:textId="77777777" w:rsidTr="00B348C5">
        <w:tc>
          <w:tcPr>
            <w:tcW w:w="0" w:type="auto"/>
            <w:hideMark/>
          </w:tcPr>
          <w:p w14:paraId="7FC5871F" w14:textId="77777777" w:rsidR="00B348C5" w:rsidRPr="00B348C5" w:rsidRDefault="00B348C5" w:rsidP="00471712">
            <w:pPr>
              <w:spacing w:after="0" w:line="360" w:lineRule="auto"/>
              <w:ind w:left="0" w:firstLine="0"/>
              <w:rPr>
                <w:b/>
                <w:bCs/>
                <w:color w:val="auto"/>
                <w:szCs w:val="24"/>
              </w:rPr>
            </w:pPr>
            <w:r w:rsidRPr="00B348C5">
              <w:rPr>
                <w:b/>
                <w:bCs/>
                <w:color w:val="auto"/>
                <w:szCs w:val="24"/>
              </w:rPr>
              <w:t>Field</w:t>
            </w:r>
          </w:p>
        </w:tc>
        <w:tc>
          <w:tcPr>
            <w:tcW w:w="0" w:type="auto"/>
            <w:hideMark/>
          </w:tcPr>
          <w:p w14:paraId="57DDBFC0" w14:textId="77777777" w:rsidR="00B348C5" w:rsidRPr="00B348C5" w:rsidRDefault="00B348C5" w:rsidP="00471712">
            <w:pPr>
              <w:spacing w:after="0" w:line="360" w:lineRule="auto"/>
              <w:ind w:left="0" w:firstLine="0"/>
              <w:rPr>
                <w:b/>
                <w:bCs/>
                <w:color w:val="auto"/>
                <w:szCs w:val="24"/>
              </w:rPr>
            </w:pPr>
            <w:r w:rsidRPr="00B348C5">
              <w:rPr>
                <w:b/>
                <w:bCs/>
                <w:color w:val="auto"/>
                <w:szCs w:val="24"/>
              </w:rPr>
              <w:t>Description</w:t>
            </w:r>
          </w:p>
        </w:tc>
      </w:tr>
      <w:tr w:rsidR="00B348C5" w:rsidRPr="00B348C5" w14:paraId="4C2EF012" w14:textId="77777777" w:rsidTr="00B348C5">
        <w:tc>
          <w:tcPr>
            <w:tcW w:w="0" w:type="auto"/>
            <w:hideMark/>
          </w:tcPr>
          <w:p w14:paraId="5A1436DF" w14:textId="77777777" w:rsidR="00B348C5" w:rsidRPr="00B348C5" w:rsidRDefault="00B348C5" w:rsidP="00471712">
            <w:pPr>
              <w:spacing w:after="0" w:line="360" w:lineRule="auto"/>
              <w:ind w:left="0" w:firstLine="0"/>
              <w:rPr>
                <w:color w:val="auto"/>
                <w:szCs w:val="24"/>
              </w:rPr>
            </w:pPr>
            <w:r w:rsidRPr="00B348C5">
              <w:rPr>
                <w:b/>
                <w:bCs/>
                <w:color w:val="auto"/>
                <w:szCs w:val="24"/>
              </w:rPr>
              <w:t>Id</w:t>
            </w:r>
          </w:p>
        </w:tc>
        <w:tc>
          <w:tcPr>
            <w:tcW w:w="0" w:type="auto"/>
            <w:hideMark/>
          </w:tcPr>
          <w:p w14:paraId="5489F954" w14:textId="77777777" w:rsidR="00B348C5" w:rsidRPr="00B348C5" w:rsidRDefault="00B348C5" w:rsidP="00471712">
            <w:pPr>
              <w:spacing w:after="0" w:line="360" w:lineRule="auto"/>
              <w:ind w:left="0" w:firstLine="0"/>
              <w:rPr>
                <w:color w:val="auto"/>
                <w:szCs w:val="24"/>
              </w:rPr>
            </w:pPr>
            <w:r w:rsidRPr="00B348C5">
              <w:rPr>
                <w:color w:val="auto"/>
                <w:szCs w:val="24"/>
              </w:rPr>
              <w:t>UC3</w:t>
            </w:r>
          </w:p>
        </w:tc>
      </w:tr>
      <w:tr w:rsidR="00B348C5" w:rsidRPr="00B348C5" w14:paraId="1BE89B60" w14:textId="77777777" w:rsidTr="00B348C5">
        <w:tc>
          <w:tcPr>
            <w:tcW w:w="0" w:type="auto"/>
            <w:hideMark/>
          </w:tcPr>
          <w:p w14:paraId="3FBCB33D" w14:textId="77777777" w:rsidR="00B348C5" w:rsidRPr="00B348C5" w:rsidRDefault="00B348C5" w:rsidP="00471712">
            <w:pPr>
              <w:spacing w:after="0" w:line="360" w:lineRule="auto"/>
              <w:ind w:left="0" w:firstLine="0"/>
              <w:rPr>
                <w:color w:val="auto"/>
                <w:szCs w:val="24"/>
              </w:rPr>
            </w:pPr>
            <w:r w:rsidRPr="00B348C5">
              <w:rPr>
                <w:b/>
                <w:bCs/>
                <w:color w:val="auto"/>
                <w:szCs w:val="24"/>
              </w:rPr>
              <w:t>Description</w:t>
            </w:r>
          </w:p>
        </w:tc>
        <w:tc>
          <w:tcPr>
            <w:tcW w:w="0" w:type="auto"/>
            <w:hideMark/>
          </w:tcPr>
          <w:p w14:paraId="4534F6B0" w14:textId="77777777" w:rsidR="00B348C5" w:rsidRPr="00B348C5" w:rsidRDefault="00B348C5" w:rsidP="00471712">
            <w:pPr>
              <w:spacing w:after="0" w:line="360" w:lineRule="auto"/>
              <w:ind w:left="0" w:firstLine="0"/>
              <w:rPr>
                <w:color w:val="auto"/>
                <w:szCs w:val="24"/>
              </w:rPr>
            </w:pPr>
            <w:r w:rsidRPr="00B348C5">
              <w:rPr>
                <w:color w:val="auto"/>
                <w:szCs w:val="24"/>
              </w:rPr>
              <w:t>Generates detailed compliance and anomaly analysis reports summarizing findings, control status, and recommendations. Uses SHA-256 signatures to ensure report integrity.</w:t>
            </w:r>
          </w:p>
        </w:tc>
      </w:tr>
      <w:tr w:rsidR="00B348C5" w:rsidRPr="00B348C5" w14:paraId="239FB439" w14:textId="77777777" w:rsidTr="00B348C5">
        <w:tc>
          <w:tcPr>
            <w:tcW w:w="0" w:type="auto"/>
            <w:hideMark/>
          </w:tcPr>
          <w:p w14:paraId="459D78C2" w14:textId="77777777" w:rsidR="00B348C5" w:rsidRPr="00B348C5" w:rsidRDefault="00B348C5" w:rsidP="00471712">
            <w:pPr>
              <w:spacing w:after="0" w:line="360" w:lineRule="auto"/>
              <w:ind w:left="0" w:firstLine="0"/>
              <w:rPr>
                <w:color w:val="auto"/>
                <w:szCs w:val="24"/>
              </w:rPr>
            </w:pPr>
            <w:r w:rsidRPr="00B348C5">
              <w:rPr>
                <w:b/>
                <w:bCs/>
                <w:color w:val="auto"/>
                <w:szCs w:val="24"/>
              </w:rPr>
              <w:t>Primary Actor</w:t>
            </w:r>
          </w:p>
        </w:tc>
        <w:tc>
          <w:tcPr>
            <w:tcW w:w="0" w:type="auto"/>
            <w:hideMark/>
          </w:tcPr>
          <w:p w14:paraId="452E7DDF" w14:textId="77777777" w:rsidR="00B348C5" w:rsidRPr="00B348C5" w:rsidRDefault="00B348C5" w:rsidP="00471712">
            <w:pPr>
              <w:spacing w:after="0" w:line="360" w:lineRule="auto"/>
              <w:ind w:left="0" w:firstLine="0"/>
              <w:rPr>
                <w:color w:val="auto"/>
                <w:szCs w:val="24"/>
              </w:rPr>
            </w:pPr>
            <w:r w:rsidRPr="00B348C5">
              <w:rPr>
                <w:color w:val="auto"/>
                <w:szCs w:val="24"/>
              </w:rPr>
              <w:t>Compliance Officer</w:t>
            </w:r>
          </w:p>
        </w:tc>
      </w:tr>
      <w:tr w:rsidR="00B348C5" w:rsidRPr="00B348C5" w14:paraId="63229217" w14:textId="77777777" w:rsidTr="00B348C5">
        <w:tc>
          <w:tcPr>
            <w:tcW w:w="0" w:type="auto"/>
            <w:hideMark/>
          </w:tcPr>
          <w:p w14:paraId="40D1AAE0" w14:textId="77777777" w:rsidR="00B348C5" w:rsidRPr="00B348C5" w:rsidRDefault="00B348C5" w:rsidP="00471712">
            <w:pPr>
              <w:spacing w:after="0" w:line="360" w:lineRule="auto"/>
              <w:ind w:left="0" w:firstLine="0"/>
              <w:rPr>
                <w:color w:val="auto"/>
                <w:szCs w:val="24"/>
              </w:rPr>
            </w:pPr>
            <w:r w:rsidRPr="00B348C5">
              <w:rPr>
                <w:b/>
                <w:bCs/>
                <w:color w:val="auto"/>
                <w:szCs w:val="24"/>
              </w:rPr>
              <w:t>Supporting Actors</w:t>
            </w:r>
          </w:p>
        </w:tc>
        <w:tc>
          <w:tcPr>
            <w:tcW w:w="0" w:type="auto"/>
            <w:hideMark/>
          </w:tcPr>
          <w:p w14:paraId="469527BF" w14:textId="77777777" w:rsidR="00B348C5" w:rsidRPr="00B348C5" w:rsidRDefault="00B348C5" w:rsidP="00471712">
            <w:pPr>
              <w:spacing w:after="0" w:line="360" w:lineRule="auto"/>
              <w:ind w:left="0" w:firstLine="0"/>
              <w:rPr>
                <w:color w:val="auto"/>
                <w:szCs w:val="24"/>
              </w:rPr>
            </w:pPr>
            <w:r w:rsidRPr="00B348C5">
              <w:rPr>
                <w:color w:val="auto"/>
                <w:szCs w:val="24"/>
              </w:rPr>
              <w:t>Cloud Security Analyst, CISO</w:t>
            </w:r>
          </w:p>
        </w:tc>
      </w:tr>
      <w:tr w:rsidR="00B348C5" w:rsidRPr="00B348C5" w14:paraId="4BD1EFAA" w14:textId="77777777" w:rsidTr="00B348C5">
        <w:tc>
          <w:tcPr>
            <w:tcW w:w="0" w:type="auto"/>
            <w:hideMark/>
          </w:tcPr>
          <w:p w14:paraId="404B760A" w14:textId="77777777" w:rsidR="00B348C5" w:rsidRPr="00B348C5" w:rsidRDefault="00B348C5" w:rsidP="00471712">
            <w:pPr>
              <w:spacing w:after="0" w:line="360" w:lineRule="auto"/>
              <w:ind w:left="0" w:firstLine="0"/>
              <w:rPr>
                <w:color w:val="auto"/>
                <w:szCs w:val="24"/>
              </w:rPr>
            </w:pPr>
            <w:r w:rsidRPr="00B348C5">
              <w:rPr>
                <w:b/>
                <w:bCs/>
                <w:color w:val="auto"/>
                <w:szCs w:val="24"/>
              </w:rPr>
              <w:t>Preconditions</w:t>
            </w:r>
          </w:p>
        </w:tc>
        <w:tc>
          <w:tcPr>
            <w:tcW w:w="0" w:type="auto"/>
            <w:hideMark/>
          </w:tcPr>
          <w:p w14:paraId="29FC36E0" w14:textId="77777777" w:rsidR="00B348C5" w:rsidRPr="00B348C5" w:rsidRDefault="00B348C5" w:rsidP="00471712">
            <w:pPr>
              <w:spacing w:after="0" w:line="360" w:lineRule="auto"/>
              <w:ind w:left="0" w:firstLine="0"/>
              <w:rPr>
                <w:color w:val="auto"/>
                <w:szCs w:val="24"/>
              </w:rPr>
            </w:pPr>
            <w:r w:rsidRPr="00B348C5">
              <w:rPr>
                <w:color w:val="auto"/>
                <w:szCs w:val="24"/>
              </w:rPr>
              <w:t>1. Compliance and anomaly data are available from UC1 and UC2. 2. The Audit Ledger module is active.</w:t>
            </w:r>
          </w:p>
        </w:tc>
      </w:tr>
      <w:tr w:rsidR="00B348C5" w:rsidRPr="00B348C5" w14:paraId="30288C88" w14:textId="77777777" w:rsidTr="00B348C5">
        <w:tc>
          <w:tcPr>
            <w:tcW w:w="0" w:type="auto"/>
            <w:hideMark/>
          </w:tcPr>
          <w:p w14:paraId="4FE420C0" w14:textId="77777777" w:rsidR="00B348C5" w:rsidRPr="00B348C5" w:rsidRDefault="00B348C5" w:rsidP="00471712">
            <w:pPr>
              <w:spacing w:after="0" w:line="360" w:lineRule="auto"/>
              <w:ind w:left="0" w:firstLine="0"/>
              <w:rPr>
                <w:color w:val="auto"/>
                <w:szCs w:val="24"/>
              </w:rPr>
            </w:pPr>
            <w:r w:rsidRPr="00B348C5">
              <w:rPr>
                <w:b/>
                <w:bCs/>
                <w:color w:val="auto"/>
                <w:szCs w:val="24"/>
              </w:rPr>
              <w:t>Extended Use Cases</w:t>
            </w:r>
          </w:p>
        </w:tc>
        <w:tc>
          <w:tcPr>
            <w:tcW w:w="0" w:type="auto"/>
            <w:hideMark/>
          </w:tcPr>
          <w:p w14:paraId="7DC95756" w14:textId="77777777" w:rsidR="00B348C5" w:rsidRPr="00B348C5" w:rsidRDefault="00B348C5" w:rsidP="00471712">
            <w:pPr>
              <w:spacing w:after="0" w:line="360" w:lineRule="auto"/>
              <w:ind w:left="0" w:firstLine="0"/>
              <w:rPr>
                <w:color w:val="auto"/>
                <w:szCs w:val="24"/>
              </w:rPr>
            </w:pPr>
            <w:r w:rsidRPr="00B348C5">
              <w:rPr>
                <w:color w:val="auto"/>
                <w:szCs w:val="24"/>
              </w:rPr>
              <w:t>Verify Report Integrity (UC4)</w:t>
            </w:r>
          </w:p>
        </w:tc>
      </w:tr>
      <w:tr w:rsidR="00B348C5" w:rsidRPr="00B348C5" w14:paraId="540813D6" w14:textId="77777777" w:rsidTr="00B348C5">
        <w:tc>
          <w:tcPr>
            <w:tcW w:w="0" w:type="auto"/>
            <w:hideMark/>
          </w:tcPr>
          <w:p w14:paraId="1EA414DA" w14:textId="77777777" w:rsidR="00B348C5" w:rsidRPr="00B348C5" w:rsidRDefault="00B348C5" w:rsidP="00471712">
            <w:pPr>
              <w:spacing w:after="0" w:line="360" w:lineRule="auto"/>
              <w:ind w:left="0" w:firstLine="0"/>
              <w:rPr>
                <w:color w:val="auto"/>
                <w:szCs w:val="24"/>
              </w:rPr>
            </w:pPr>
            <w:r w:rsidRPr="00B348C5">
              <w:rPr>
                <w:b/>
                <w:bCs/>
                <w:color w:val="auto"/>
                <w:szCs w:val="24"/>
              </w:rPr>
              <w:t>Included Use Cases</w:t>
            </w:r>
          </w:p>
        </w:tc>
        <w:tc>
          <w:tcPr>
            <w:tcW w:w="0" w:type="auto"/>
            <w:hideMark/>
          </w:tcPr>
          <w:p w14:paraId="17C0A1B3" w14:textId="77777777" w:rsidR="00B348C5" w:rsidRPr="00B348C5" w:rsidRDefault="00B348C5" w:rsidP="00471712">
            <w:pPr>
              <w:spacing w:after="0" w:line="360" w:lineRule="auto"/>
              <w:ind w:left="0" w:firstLine="0"/>
              <w:rPr>
                <w:color w:val="auto"/>
                <w:szCs w:val="24"/>
              </w:rPr>
            </w:pPr>
            <w:r w:rsidRPr="00B348C5">
              <w:rPr>
                <w:color w:val="auto"/>
                <w:szCs w:val="24"/>
              </w:rPr>
              <w:t>Detect Anomalies (UC2)</w:t>
            </w:r>
          </w:p>
        </w:tc>
      </w:tr>
      <w:tr w:rsidR="00B348C5" w:rsidRPr="00B348C5" w14:paraId="7B616152" w14:textId="77777777" w:rsidTr="00B348C5">
        <w:tc>
          <w:tcPr>
            <w:tcW w:w="0" w:type="auto"/>
            <w:hideMark/>
          </w:tcPr>
          <w:p w14:paraId="54EDE157" w14:textId="77777777" w:rsidR="00B348C5" w:rsidRPr="00B348C5" w:rsidRDefault="00B348C5" w:rsidP="00471712">
            <w:pPr>
              <w:spacing w:after="0" w:line="360" w:lineRule="auto"/>
              <w:ind w:left="0" w:firstLine="0"/>
              <w:rPr>
                <w:color w:val="auto"/>
                <w:szCs w:val="24"/>
              </w:rPr>
            </w:pPr>
            <w:r w:rsidRPr="00B348C5">
              <w:rPr>
                <w:b/>
                <w:bCs/>
                <w:color w:val="auto"/>
                <w:szCs w:val="24"/>
              </w:rPr>
              <w:t>Main Success Scenario</w:t>
            </w:r>
          </w:p>
        </w:tc>
        <w:tc>
          <w:tcPr>
            <w:tcW w:w="0" w:type="auto"/>
            <w:hideMark/>
          </w:tcPr>
          <w:p w14:paraId="44EAB653" w14:textId="77777777" w:rsidR="00B348C5" w:rsidRPr="00B348C5" w:rsidRDefault="00B348C5" w:rsidP="00471712">
            <w:pPr>
              <w:spacing w:after="0" w:line="360" w:lineRule="auto"/>
              <w:ind w:left="0" w:firstLine="0"/>
              <w:rPr>
                <w:color w:val="auto"/>
                <w:szCs w:val="24"/>
              </w:rPr>
            </w:pPr>
            <w:r w:rsidRPr="00B348C5">
              <w:rPr>
                <w:color w:val="auto"/>
                <w:szCs w:val="24"/>
              </w:rPr>
              <w:t>1. Compliance Officer requests a compliance report. 2. System retrieves relevant findings. 3. System compiles and signs the report.</w:t>
            </w:r>
          </w:p>
        </w:tc>
      </w:tr>
      <w:tr w:rsidR="00B348C5" w:rsidRPr="00B348C5" w14:paraId="5127B163" w14:textId="77777777" w:rsidTr="00B348C5">
        <w:tc>
          <w:tcPr>
            <w:tcW w:w="0" w:type="auto"/>
            <w:hideMark/>
          </w:tcPr>
          <w:p w14:paraId="61DF7874" w14:textId="77777777" w:rsidR="00B348C5" w:rsidRPr="00B348C5" w:rsidRDefault="00B348C5" w:rsidP="00471712">
            <w:pPr>
              <w:spacing w:after="0" w:line="360" w:lineRule="auto"/>
              <w:ind w:left="0" w:firstLine="0"/>
              <w:rPr>
                <w:color w:val="auto"/>
                <w:szCs w:val="24"/>
              </w:rPr>
            </w:pPr>
            <w:r w:rsidRPr="00B348C5">
              <w:rPr>
                <w:b/>
                <w:bCs/>
                <w:color w:val="auto"/>
                <w:szCs w:val="24"/>
              </w:rPr>
              <w:t>Alternative Flow</w:t>
            </w:r>
          </w:p>
        </w:tc>
        <w:tc>
          <w:tcPr>
            <w:tcW w:w="0" w:type="auto"/>
            <w:hideMark/>
          </w:tcPr>
          <w:p w14:paraId="551CE91C" w14:textId="77777777" w:rsidR="00B348C5" w:rsidRPr="00B348C5" w:rsidRDefault="00B348C5" w:rsidP="00471712">
            <w:pPr>
              <w:spacing w:after="0" w:line="360" w:lineRule="auto"/>
              <w:ind w:left="0" w:firstLine="0"/>
              <w:rPr>
                <w:color w:val="auto"/>
                <w:szCs w:val="24"/>
              </w:rPr>
            </w:pPr>
            <w:r w:rsidRPr="00B348C5">
              <w:rPr>
                <w:color w:val="auto"/>
                <w:szCs w:val="24"/>
              </w:rPr>
              <w:t>If incomplete data is found, the system notifies the officer and suggests re-running missing scans.</w:t>
            </w:r>
          </w:p>
        </w:tc>
      </w:tr>
      <w:tr w:rsidR="00B348C5" w:rsidRPr="00B348C5" w14:paraId="083499D3" w14:textId="77777777" w:rsidTr="00B348C5">
        <w:tc>
          <w:tcPr>
            <w:tcW w:w="0" w:type="auto"/>
            <w:hideMark/>
          </w:tcPr>
          <w:p w14:paraId="7ACCF11D" w14:textId="77777777" w:rsidR="00B348C5" w:rsidRPr="00B348C5" w:rsidRDefault="00B348C5" w:rsidP="00471712">
            <w:pPr>
              <w:spacing w:after="0" w:line="360" w:lineRule="auto"/>
              <w:ind w:left="0" w:firstLine="0"/>
              <w:rPr>
                <w:color w:val="auto"/>
                <w:szCs w:val="24"/>
              </w:rPr>
            </w:pPr>
            <w:r w:rsidRPr="00B348C5">
              <w:rPr>
                <w:b/>
                <w:bCs/>
                <w:color w:val="auto"/>
                <w:szCs w:val="24"/>
              </w:rPr>
              <w:t>Exceptional Flows</w:t>
            </w:r>
          </w:p>
        </w:tc>
        <w:tc>
          <w:tcPr>
            <w:tcW w:w="0" w:type="auto"/>
            <w:hideMark/>
          </w:tcPr>
          <w:p w14:paraId="234AD0AF" w14:textId="77777777" w:rsidR="00B348C5" w:rsidRPr="00B348C5" w:rsidRDefault="00B348C5" w:rsidP="00471712">
            <w:pPr>
              <w:spacing w:after="0" w:line="360" w:lineRule="auto"/>
              <w:ind w:left="0" w:firstLine="0"/>
              <w:rPr>
                <w:color w:val="auto"/>
                <w:szCs w:val="24"/>
              </w:rPr>
            </w:pPr>
            <w:r w:rsidRPr="00B348C5">
              <w:rPr>
                <w:color w:val="auto"/>
                <w:szCs w:val="24"/>
              </w:rPr>
              <w:t>If report generation fails, a log entry is created and partial output is saved.</w:t>
            </w:r>
          </w:p>
        </w:tc>
      </w:tr>
      <w:tr w:rsidR="00B348C5" w:rsidRPr="00B348C5" w14:paraId="211522B8" w14:textId="77777777" w:rsidTr="00B348C5">
        <w:tc>
          <w:tcPr>
            <w:tcW w:w="0" w:type="auto"/>
            <w:hideMark/>
          </w:tcPr>
          <w:p w14:paraId="64FDFBBB" w14:textId="77777777" w:rsidR="00B348C5" w:rsidRPr="00B348C5" w:rsidRDefault="00B348C5" w:rsidP="00471712">
            <w:pPr>
              <w:spacing w:after="0" w:line="360" w:lineRule="auto"/>
              <w:ind w:left="0" w:firstLine="0"/>
              <w:rPr>
                <w:color w:val="auto"/>
                <w:szCs w:val="24"/>
              </w:rPr>
            </w:pPr>
            <w:r w:rsidRPr="00B348C5">
              <w:rPr>
                <w:b/>
                <w:bCs/>
                <w:color w:val="auto"/>
                <w:szCs w:val="24"/>
              </w:rPr>
              <w:t>Postconditions</w:t>
            </w:r>
          </w:p>
        </w:tc>
        <w:tc>
          <w:tcPr>
            <w:tcW w:w="0" w:type="auto"/>
            <w:hideMark/>
          </w:tcPr>
          <w:p w14:paraId="7EAF2B18" w14:textId="77777777" w:rsidR="00B348C5" w:rsidRPr="00B348C5" w:rsidRDefault="00B348C5" w:rsidP="00471712">
            <w:pPr>
              <w:spacing w:after="0" w:line="360" w:lineRule="auto"/>
              <w:ind w:left="0" w:firstLine="0"/>
              <w:rPr>
                <w:color w:val="auto"/>
                <w:szCs w:val="24"/>
              </w:rPr>
            </w:pPr>
            <w:r w:rsidRPr="00B348C5">
              <w:rPr>
                <w:color w:val="auto"/>
                <w:szCs w:val="24"/>
              </w:rPr>
              <w:t>Report is stored in the audit ledger and available for download.</w:t>
            </w:r>
          </w:p>
        </w:tc>
      </w:tr>
      <w:tr w:rsidR="00B348C5" w:rsidRPr="00B348C5" w14:paraId="116F09D4" w14:textId="77777777" w:rsidTr="00B348C5">
        <w:tc>
          <w:tcPr>
            <w:tcW w:w="0" w:type="auto"/>
            <w:hideMark/>
          </w:tcPr>
          <w:p w14:paraId="42E1AF01" w14:textId="77777777" w:rsidR="00B348C5" w:rsidRPr="00B348C5" w:rsidRDefault="00B348C5" w:rsidP="00471712">
            <w:pPr>
              <w:spacing w:after="0" w:line="360" w:lineRule="auto"/>
              <w:ind w:left="0" w:firstLine="0"/>
              <w:rPr>
                <w:color w:val="auto"/>
                <w:szCs w:val="24"/>
              </w:rPr>
            </w:pPr>
            <w:r w:rsidRPr="00B348C5">
              <w:rPr>
                <w:b/>
                <w:bCs/>
                <w:color w:val="auto"/>
                <w:szCs w:val="24"/>
              </w:rPr>
              <w:t>Comment</w:t>
            </w:r>
          </w:p>
        </w:tc>
        <w:tc>
          <w:tcPr>
            <w:tcW w:w="0" w:type="auto"/>
            <w:hideMark/>
          </w:tcPr>
          <w:p w14:paraId="6703A21C" w14:textId="77777777" w:rsidR="00B348C5" w:rsidRPr="00B348C5" w:rsidRDefault="00B348C5" w:rsidP="00471712">
            <w:pPr>
              <w:spacing w:after="0" w:line="360" w:lineRule="auto"/>
              <w:ind w:left="0" w:firstLine="0"/>
              <w:rPr>
                <w:color w:val="auto"/>
                <w:szCs w:val="24"/>
              </w:rPr>
            </w:pPr>
            <w:r w:rsidRPr="00B348C5">
              <w:rPr>
                <w:color w:val="auto"/>
                <w:szCs w:val="24"/>
              </w:rPr>
              <w:t>Provides verifiable compliance evidence for regulatory audits and internal governance.</w:t>
            </w:r>
          </w:p>
        </w:tc>
      </w:tr>
    </w:tbl>
    <w:p w14:paraId="74546040" w14:textId="77777777" w:rsidR="00B55F0C" w:rsidRDefault="00B55F0C" w:rsidP="000429AA">
      <w:pPr>
        <w:spacing w:line="360" w:lineRule="auto"/>
        <w:ind w:left="0" w:firstLine="0"/>
      </w:pPr>
    </w:p>
    <w:p w14:paraId="27F4519C" w14:textId="77777777" w:rsidR="00754F4A" w:rsidRDefault="00754F4A" w:rsidP="000429AA">
      <w:pPr>
        <w:spacing w:line="360" w:lineRule="auto"/>
        <w:ind w:left="0" w:firstLine="0"/>
      </w:pPr>
    </w:p>
    <w:p w14:paraId="055B0035" w14:textId="77777777" w:rsidR="00754F4A" w:rsidRDefault="00754F4A" w:rsidP="000429AA">
      <w:pPr>
        <w:spacing w:line="360" w:lineRule="auto"/>
        <w:ind w:left="0" w:firstLine="0"/>
      </w:pPr>
    </w:p>
    <w:p w14:paraId="6326261E" w14:textId="77777777" w:rsidR="00754F4A" w:rsidRDefault="00754F4A" w:rsidP="000429AA">
      <w:pPr>
        <w:spacing w:line="360" w:lineRule="auto"/>
        <w:ind w:left="0" w:firstLine="0"/>
      </w:pPr>
    </w:p>
    <w:p w14:paraId="609651AF" w14:textId="77777777" w:rsidR="00754F4A" w:rsidRDefault="00754F4A" w:rsidP="000429AA">
      <w:pPr>
        <w:spacing w:line="360" w:lineRule="auto"/>
        <w:ind w:left="0" w:firstLine="0"/>
      </w:pPr>
    </w:p>
    <w:p w14:paraId="068B364F" w14:textId="77777777" w:rsidR="00754F4A" w:rsidRDefault="00754F4A" w:rsidP="000429AA">
      <w:pPr>
        <w:spacing w:line="360" w:lineRule="auto"/>
        <w:ind w:left="0" w:firstLine="0"/>
      </w:pPr>
    </w:p>
    <w:p w14:paraId="4FB3D52B" w14:textId="7C9E405E" w:rsidR="006B0279" w:rsidRPr="000429AA" w:rsidRDefault="006B0279" w:rsidP="000429AA">
      <w:pPr>
        <w:pStyle w:val="Heading2"/>
      </w:pPr>
      <w:bookmarkStart w:id="91" w:name="_Toc222134790"/>
      <w:r w:rsidRPr="000429AA">
        <w:lastRenderedPageBreak/>
        <w:t>4.10 Requirements</w:t>
      </w:r>
      <w:bookmarkEnd w:id="91"/>
    </w:p>
    <w:p w14:paraId="4105C556" w14:textId="77777777" w:rsidR="006B0279" w:rsidRDefault="006B0279" w:rsidP="000429AA">
      <w:r>
        <w:t>MoSCoW Principle</w:t>
      </w:r>
    </w:p>
    <w:p w14:paraId="1570519B" w14:textId="77777777" w:rsidR="006B0279" w:rsidRDefault="006B0279" w:rsidP="00471712">
      <w:pPr>
        <w:pStyle w:val="NormalWeb"/>
        <w:spacing w:before="0" w:beforeAutospacing="0" w:after="160" w:afterAutospacing="0" w:line="360" w:lineRule="auto"/>
        <w:jc w:val="both"/>
      </w:pPr>
      <w:r>
        <w:rPr>
          <w:color w:val="000000"/>
        </w:rPr>
        <w:t>The </w:t>
      </w:r>
      <w:r>
        <w:rPr>
          <w:b/>
          <w:bCs/>
          <w:color w:val="000000"/>
        </w:rPr>
        <w:t>MoSCoW principle</w:t>
      </w:r>
      <w:r>
        <w:rPr>
          <w:color w:val="000000"/>
        </w:rPr>
        <w:t> is used to prioritize requirements into:</w:t>
      </w:r>
    </w:p>
    <w:p w14:paraId="10F7673A" w14:textId="77777777" w:rsidR="006B0279" w:rsidRDefault="006B0279">
      <w:pPr>
        <w:pStyle w:val="NormalWeb"/>
        <w:numPr>
          <w:ilvl w:val="0"/>
          <w:numId w:val="11"/>
        </w:numPr>
        <w:spacing w:before="0" w:beforeAutospacing="0" w:after="160" w:afterAutospacing="0" w:line="360" w:lineRule="auto"/>
        <w:jc w:val="both"/>
        <w:textAlignment w:val="baseline"/>
        <w:rPr>
          <w:rFonts w:ascii="Arial" w:hAnsi="Arial" w:cs="Arial"/>
          <w:color w:val="000000"/>
          <w:sz w:val="20"/>
          <w:szCs w:val="20"/>
        </w:rPr>
      </w:pPr>
      <w:r>
        <w:rPr>
          <w:b/>
          <w:bCs/>
          <w:color w:val="000000"/>
        </w:rPr>
        <w:t>M</w:t>
      </w:r>
      <w:r>
        <w:rPr>
          <w:color w:val="000000"/>
        </w:rPr>
        <w:t>: Must Have (mandatory).</w:t>
      </w:r>
    </w:p>
    <w:p w14:paraId="7E3FCD38" w14:textId="77777777" w:rsidR="006B0279" w:rsidRDefault="006B0279">
      <w:pPr>
        <w:pStyle w:val="NormalWeb"/>
        <w:numPr>
          <w:ilvl w:val="0"/>
          <w:numId w:val="11"/>
        </w:numPr>
        <w:spacing w:before="0" w:beforeAutospacing="0" w:after="160" w:afterAutospacing="0" w:line="360" w:lineRule="auto"/>
        <w:jc w:val="both"/>
        <w:textAlignment w:val="baseline"/>
        <w:rPr>
          <w:rFonts w:ascii="Arial" w:hAnsi="Arial" w:cs="Arial"/>
          <w:color w:val="000000"/>
          <w:sz w:val="20"/>
          <w:szCs w:val="20"/>
        </w:rPr>
      </w:pPr>
      <w:r>
        <w:rPr>
          <w:b/>
          <w:bCs/>
          <w:color w:val="000000"/>
        </w:rPr>
        <w:t>S</w:t>
      </w:r>
      <w:r>
        <w:rPr>
          <w:color w:val="000000"/>
        </w:rPr>
        <w:t>: Should Have (important).</w:t>
      </w:r>
    </w:p>
    <w:p w14:paraId="70B0E38A" w14:textId="77777777" w:rsidR="006B0279" w:rsidRDefault="006B0279">
      <w:pPr>
        <w:pStyle w:val="NormalWeb"/>
        <w:numPr>
          <w:ilvl w:val="0"/>
          <w:numId w:val="11"/>
        </w:numPr>
        <w:spacing w:before="0" w:beforeAutospacing="0" w:after="160" w:afterAutospacing="0" w:line="360" w:lineRule="auto"/>
        <w:jc w:val="both"/>
        <w:textAlignment w:val="baseline"/>
        <w:rPr>
          <w:rFonts w:ascii="Arial" w:hAnsi="Arial" w:cs="Arial"/>
          <w:color w:val="000000"/>
          <w:sz w:val="20"/>
          <w:szCs w:val="20"/>
        </w:rPr>
      </w:pPr>
      <w:r>
        <w:rPr>
          <w:b/>
          <w:bCs/>
          <w:color w:val="000000"/>
        </w:rPr>
        <w:t>C</w:t>
      </w:r>
      <w:r>
        <w:rPr>
          <w:color w:val="000000"/>
        </w:rPr>
        <w:t>: Could Have (desirable).</w:t>
      </w:r>
    </w:p>
    <w:p w14:paraId="573D4951" w14:textId="64B8A78E" w:rsidR="006B0279" w:rsidRPr="000429AA" w:rsidRDefault="006B0279">
      <w:pPr>
        <w:pStyle w:val="NormalWeb"/>
        <w:numPr>
          <w:ilvl w:val="0"/>
          <w:numId w:val="11"/>
        </w:numPr>
        <w:spacing w:before="0" w:beforeAutospacing="0" w:after="160" w:afterAutospacing="0" w:line="360" w:lineRule="auto"/>
        <w:jc w:val="both"/>
        <w:textAlignment w:val="baseline"/>
        <w:rPr>
          <w:rFonts w:ascii="Arial" w:hAnsi="Arial" w:cs="Arial"/>
          <w:color w:val="000000"/>
          <w:sz w:val="20"/>
          <w:szCs w:val="20"/>
        </w:rPr>
      </w:pPr>
      <w:r>
        <w:rPr>
          <w:b/>
          <w:bCs/>
          <w:color w:val="000000"/>
        </w:rPr>
        <w:t>W</w:t>
      </w:r>
      <w:r>
        <w:rPr>
          <w:color w:val="000000"/>
        </w:rPr>
        <w:t>: Will Not Have (out of scope).</w:t>
      </w:r>
    </w:p>
    <w:p w14:paraId="6532899B" w14:textId="77777777" w:rsidR="006B0279" w:rsidRDefault="006B0279" w:rsidP="003A116A">
      <w:pPr>
        <w:pStyle w:val="Heading3"/>
      </w:pPr>
      <w:bookmarkStart w:id="92" w:name="_Toc222134791"/>
      <w:r>
        <w:t>4.10.1 Functional Requirements</w:t>
      </w:r>
      <w:bookmarkEnd w:id="92"/>
    </w:p>
    <w:p w14:paraId="4CA50381" w14:textId="17D19765" w:rsidR="00754F4A" w:rsidRPr="00754F4A" w:rsidRDefault="00754F4A" w:rsidP="00754F4A">
      <w:pPr>
        <w:pStyle w:val="Caption"/>
      </w:pPr>
      <w:bookmarkStart w:id="93" w:name="_Toc213893097"/>
      <w:r>
        <w:t xml:space="preserve">Table </w:t>
      </w:r>
      <w:fldSimple w:instr=" SEQ Table \* ARABIC ">
        <w:r w:rsidR="00E32581">
          <w:rPr>
            <w:noProof/>
          </w:rPr>
          <w:t>17</w:t>
        </w:r>
      </w:fldSimple>
      <w:r>
        <w:t>-</w:t>
      </w:r>
      <w:r w:rsidRPr="000F1C34">
        <w:t>Functional Requirements</w:t>
      </w:r>
      <w:bookmarkEnd w:id="93"/>
    </w:p>
    <w:tbl>
      <w:tblPr>
        <w:tblStyle w:val="TableGrid0"/>
        <w:tblW w:w="0" w:type="auto"/>
        <w:tblLook w:val="04A0" w:firstRow="1" w:lastRow="0" w:firstColumn="1" w:lastColumn="0" w:noHBand="0" w:noVBand="1"/>
      </w:tblPr>
      <w:tblGrid>
        <w:gridCol w:w="776"/>
        <w:gridCol w:w="6566"/>
        <w:gridCol w:w="1674"/>
      </w:tblGrid>
      <w:tr w:rsidR="00193286" w:rsidRPr="00193286" w14:paraId="2ED62A38" w14:textId="77777777" w:rsidTr="00B61D27">
        <w:tc>
          <w:tcPr>
            <w:tcW w:w="0" w:type="auto"/>
            <w:hideMark/>
          </w:tcPr>
          <w:p w14:paraId="367BF4CF" w14:textId="77777777" w:rsidR="00193286" w:rsidRPr="00193286" w:rsidRDefault="00193286" w:rsidP="00471712">
            <w:pPr>
              <w:spacing w:after="0" w:line="360" w:lineRule="auto"/>
              <w:ind w:left="0" w:firstLine="0"/>
              <w:rPr>
                <w:b/>
                <w:bCs/>
                <w:color w:val="auto"/>
                <w:szCs w:val="24"/>
              </w:rPr>
            </w:pPr>
            <w:r w:rsidRPr="00193286">
              <w:rPr>
                <w:b/>
                <w:bCs/>
                <w:color w:val="auto"/>
                <w:szCs w:val="24"/>
              </w:rPr>
              <w:t>ID</w:t>
            </w:r>
          </w:p>
        </w:tc>
        <w:tc>
          <w:tcPr>
            <w:tcW w:w="0" w:type="auto"/>
            <w:hideMark/>
          </w:tcPr>
          <w:p w14:paraId="4C6B7241" w14:textId="77777777" w:rsidR="00193286" w:rsidRPr="00193286" w:rsidRDefault="00193286" w:rsidP="00471712">
            <w:pPr>
              <w:spacing w:after="0" w:line="360" w:lineRule="auto"/>
              <w:ind w:left="0" w:firstLine="0"/>
              <w:rPr>
                <w:b/>
                <w:bCs/>
                <w:color w:val="auto"/>
                <w:szCs w:val="24"/>
              </w:rPr>
            </w:pPr>
            <w:r w:rsidRPr="00193286">
              <w:rPr>
                <w:b/>
                <w:bCs/>
                <w:color w:val="auto"/>
                <w:szCs w:val="24"/>
              </w:rPr>
              <w:t>Requirement</w:t>
            </w:r>
          </w:p>
        </w:tc>
        <w:tc>
          <w:tcPr>
            <w:tcW w:w="0" w:type="auto"/>
            <w:hideMark/>
          </w:tcPr>
          <w:p w14:paraId="510B0546" w14:textId="77777777" w:rsidR="00193286" w:rsidRPr="00193286" w:rsidRDefault="00193286" w:rsidP="00471712">
            <w:pPr>
              <w:spacing w:after="0" w:line="360" w:lineRule="auto"/>
              <w:ind w:left="0" w:firstLine="0"/>
              <w:rPr>
                <w:b/>
                <w:bCs/>
                <w:color w:val="auto"/>
                <w:szCs w:val="24"/>
              </w:rPr>
            </w:pPr>
            <w:r w:rsidRPr="00193286">
              <w:rPr>
                <w:b/>
                <w:bCs/>
                <w:color w:val="auto"/>
                <w:szCs w:val="24"/>
              </w:rPr>
              <w:t>Priority (MoSCoW)</w:t>
            </w:r>
          </w:p>
        </w:tc>
      </w:tr>
      <w:tr w:rsidR="00193286" w:rsidRPr="00193286" w14:paraId="56D4D19F" w14:textId="77777777" w:rsidTr="00B61D27">
        <w:tc>
          <w:tcPr>
            <w:tcW w:w="0" w:type="auto"/>
            <w:hideMark/>
          </w:tcPr>
          <w:p w14:paraId="691E6D60" w14:textId="77777777" w:rsidR="00193286" w:rsidRPr="00193286" w:rsidRDefault="00193286" w:rsidP="00471712">
            <w:pPr>
              <w:spacing w:after="0" w:line="360" w:lineRule="auto"/>
              <w:ind w:left="0" w:firstLine="0"/>
              <w:rPr>
                <w:color w:val="auto"/>
                <w:szCs w:val="24"/>
              </w:rPr>
            </w:pPr>
            <w:r w:rsidRPr="00193286">
              <w:rPr>
                <w:b/>
                <w:bCs/>
                <w:color w:val="auto"/>
                <w:szCs w:val="24"/>
              </w:rPr>
              <w:t>FR01</w:t>
            </w:r>
          </w:p>
        </w:tc>
        <w:tc>
          <w:tcPr>
            <w:tcW w:w="0" w:type="auto"/>
            <w:hideMark/>
          </w:tcPr>
          <w:p w14:paraId="4F56DD35" w14:textId="77777777" w:rsidR="00193286" w:rsidRPr="00193286" w:rsidRDefault="00193286" w:rsidP="00471712">
            <w:pPr>
              <w:spacing w:after="0" w:line="360" w:lineRule="auto"/>
              <w:ind w:left="0" w:firstLine="0"/>
              <w:rPr>
                <w:color w:val="auto"/>
                <w:szCs w:val="24"/>
              </w:rPr>
            </w:pPr>
            <w:r w:rsidRPr="00193286">
              <w:rPr>
                <w:color w:val="auto"/>
                <w:szCs w:val="24"/>
              </w:rPr>
              <w:t>The system must perform automated compliance scans on uploaded infrastructure configurations (e.g., Terraform files) using ISO 27001 and NIST 800-53 standards.</w:t>
            </w:r>
          </w:p>
        </w:tc>
        <w:tc>
          <w:tcPr>
            <w:tcW w:w="0" w:type="auto"/>
            <w:hideMark/>
          </w:tcPr>
          <w:p w14:paraId="52711238" w14:textId="77777777" w:rsidR="00193286" w:rsidRPr="00193286" w:rsidRDefault="00193286" w:rsidP="00471712">
            <w:pPr>
              <w:spacing w:after="0" w:line="360" w:lineRule="auto"/>
              <w:ind w:left="0" w:firstLine="0"/>
              <w:rPr>
                <w:color w:val="auto"/>
                <w:szCs w:val="24"/>
              </w:rPr>
            </w:pPr>
            <w:r w:rsidRPr="00193286">
              <w:rPr>
                <w:color w:val="auto"/>
                <w:szCs w:val="24"/>
              </w:rPr>
              <w:t>Must Have</w:t>
            </w:r>
          </w:p>
        </w:tc>
      </w:tr>
      <w:tr w:rsidR="00193286" w:rsidRPr="00193286" w14:paraId="6920A68F" w14:textId="77777777" w:rsidTr="00B61D27">
        <w:tc>
          <w:tcPr>
            <w:tcW w:w="0" w:type="auto"/>
            <w:hideMark/>
          </w:tcPr>
          <w:p w14:paraId="3D7AB474" w14:textId="77777777" w:rsidR="00193286" w:rsidRPr="00193286" w:rsidRDefault="00193286" w:rsidP="00471712">
            <w:pPr>
              <w:spacing w:after="0" w:line="360" w:lineRule="auto"/>
              <w:ind w:left="0" w:firstLine="0"/>
              <w:rPr>
                <w:color w:val="auto"/>
                <w:szCs w:val="24"/>
              </w:rPr>
            </w:pPr>
            <w:r w:rsidRPr="00193286">
              <w:rPr>
                <w:b/>
                <w:bCs/>
                <w:color w:val="auto"/>
                <w:szCs w:val="24"/>
              </w:rPr>
              <w:t>FR02</w:t>
            </w:r>
          </w:p>
        </w:tc>
        <w:tc>
          <w:tcPr>
            <w:tcW w:w="0" w:type="auto"/>
            <w:hideMark/>
          </w:tcPr>
          <w:p w14:paraId="27698B00" w14:textId="77777777" w:rsidR="00193286" w:rsidRPr="00193286" w:rsidRDefault="00193286" w:rsidP="00471712">
            <w:pPr>
              <w:spacing w:after="0" w:line="360" w:lineRule="auto"/>
              <w:ind w:left="0" w:firstLine="0"/>
              <w:rPr>
                <w:color w:val="auto"/>
                <w:szCs w:val="24"/>
              </w:rPr>
            </w:pPr>
            <w:r w:rsidRPr="00193286">
              <w:rPr>
                <w:color w:val="auto"/>
                <w:szCs w:val="24"/>
              </w:rPr>
              <w:t>The system must detect anomalies and misconfigurations from cloud activity logs using AI/ML-based analysis.</w:t>
            </w:r>
          </w:p>
        </w:tc>
        <w:tc>
          <w:tcPr>
            <w:tcW w:w="0" w:type="auto"/>
            <w:hideMark/>
          </w:tcPr>
          <w:p w14:paraId="17065612" w14:textId="77777777" w:rsidR="00193286" w:rsidRPr="00193286" w:rsidRDefault="00193286" w:rsidP="00471712">
            <w:pPr>
              <w:spacing w:after="0" w:line="360" w:lineRule="auto"/>
              <w:ind w:left="0" w:firstLine="0"/>
              <w:rPr>
                <w:color w:val="auto"/>
                <w:szCs w:val="24"/>
              </w:rPr>
            </w:pPr>
            <w:r w:rsidRPr="00193286">
              <w:rPr>
                <w:color w:val="auto"/>
                <w:szCs w:val="24"/>
              </w:rPr>
              <w:t>Must Have</w:t>
            </w:r>
          </w:p>
        </w:tc>
      </w:tr>
      <w:tr w:rsidR="00193286" w:rsidRPr="00193286" w14:paraId="59D46C82" w14:textId="77777777" w:rsidTr="00B61D27">
        <w:tc>
          <w:tcPr>
            <w:tcW w:w="0" w:type="auto"/>
            <w:hideMark/>
          </w:tcPr>
          <w:p w14:paraId="24A2BABB" w14:textId="77777777" w:rsidR="00193286" w:rsidRPr="00193286" w:rsidRDefault="00193286" w:rsidP="00471712">
            <w:pPr>
              <w:spacing w:after="0" w:line="360" w:lineRule="auto"/>
              <w:ind w:left="0" w:firstLine="0"/>
              <w:rPr>
                <w:color w:val="auto"/>
                <w:szCs w:val="24"/>
              </w:rPr>
            </w:pPr>
            <w:r w:rsidRPr="00193286">
              <w:rPr>
                <w:b/>
                <w:bCs/>
                <w:color w:val="auto"/>
                <w:szCs w:val="24"/>
              </w:rPr>
              <w:t>FR03</w:t>
            </w:r>
          </w:p>
        </w:tc>
        <w:tc>
          <w:tcPr>
            <w:tcW w:w="0" w:type="auto"/>
            <w:hideMark/>
          </w:tcPr>
          <w:p w14:paraId="11E2584D" w14:textId="77777777" w:rsidR="00193286" w:rsidRPr="00193286" w:rsidRDefault="00193286" w:rsidP="00471712">
            <w:pPr>
              <w:spacing w:after="0" w:line="360" w:lineRule="auto"/>
              <w:ind w:left="0" w:firstLine="0"/>
              <w:rPr>
                <w:color w:val="auto"/>
                <w:szCs w:val="24"/>
              </w:rPr>
            </w:pPr>
            <w:r w:rsidRPr="00193286">
              <w:rPr>
                <w:color w:val="auto"/>
                <w:szCs w:val="24"/>
              </w:rPr>
              <w:t>The system must generate cryptographically signed audit reports for compliance officers and regulators.</w:t>
            </w:r>
          </w:p>
        </w:tc>
        <w:tc>
          <w:tcPr>
            <w:tcW w:w="0" w:type="auto"/>
            <w:hideMark/>
          </w:tcPr>
          <w:p w14:paraId="33623693" w14:textId="77777777" w:rsidR="00193286" w:rsidRPr="00193286" w:rsidRDefault="00193286" w:rsidP="00471712">
            <w:pPr>
              <w:spacing w:after="0" w:line="360" w:lineRule="auto"/>
              <w:ind w:left="0" w:firstLine="0"/>
              <w:rPr>
                <w:color w:val="auto"/>
                <w:szCs w:val="24"/>
              </w:rPr>
            </w:pPr>
            <w:r w:rsidRPr="00193286">
              <w:rPr>
                <w:color w:val="auto"/>
                <w:szCs w:val="24"/>
              </w:rPr>
              <w:t>Must Have</w:t>
            </w:r>
          </w:p>
        </w:tc>
      </w:tr>
      <w:tr w:rsidR="00193286" w:rsidRPr="00193286" w14:paraId="53AFD011" w14:textId="77777777" w:rsidTr="00B61D27">
        <w:tc>
          <w:tcPr>
            <w:tcW w:w="0" w:type="auto"/>
            <w:hideMark/>
          </w:tcPr>
          <w:p w14:paraId="45539F87" w14:textId="77777777" w:rsidR="00193286" w:rsidRPr="00193286" w:rsidRDefault="00193286" w:rsidP="00471712">
            <w:pPr>
              <w:spacing w:after="0" w:line="360" w:lineRule="auto"/>
              <w:ind w:left="0" w:firstLine="0"/>
              <w:rPr>
                <w:color w:val="auto"/>
                <w:szCs w:val="24"/>
              </w:rPr>
            </w:pPr>
            <w:r w:rsidRPr="00193286">
              <w:rPr>
                <w:b/>
                <w:bCs/>
                <w:color w:val="auto"/>
                <w:szCs w:val="24"/>
              </w:rPr>
              <w:t>FR04</w:t>
            </w:r>
          </w:p>
        </w:tc>
        <w:tc>
          <w:tcPr>
            <w:tcW w:w="0" w:type="auto"/>
            <w:hideMark/>
          </w:tcPr>
          <w:p w14:paraId="341BD1E4" w14:textId="77777777" w:rsidR="00193286" w:rsidRPr="00193286" w:rsidRDefault="00193286" w:rsidP="00471712">
            <w:pPr>
              <w:spacing w:after="0" w:line="360" w:lineRule="auto"/>
              <w:ind w:left="0" w:firstLine="0"/>
              <w:rPr>
                <w:color w:val="auto"/>
                <w:szCs w:val="24"/>
              </w:rPr>
            </w:pPr>
            <w:r w:rsidRPr="00193286">
              <w:rPr>
                <w:color w:val="auto"/>
                <w:szCs w:val="24"/>
              </w:rPr>
              <w:t>The system should allow compliance officers to validate and annotate findings before report submission.</w:t>
            </w:r>
          </w:p>
        </w:tc>
        <w:tc>
          <w:tcPr>
            <w:tcW w:w="0" w:type="auto"/>
            <w:hideMark/>
          </w:tcPr>
          <w:p w14:paraId="2A4FD51F" w14:textId="77777777" w:rsidR="00193286" w:rsidRPr="00193286" w:rsidRDefault="00193286" w:rsidP="00471712">
            <w:pPr>
              <w:spacing w:after="0" w:line="360" w:lineRule="auto"/>
              <w:ind w:left="0" w:firstLine="0"/>
              <w:rPr>
                <w:color w:val="auto"/>
                <w:szCs w:val="24"/>
              </w:rPr>
            </w:pPr>
            <w:r w:rsidRPr="00193286">
              <w:rPr>
                <w:color w:val="auto"/>
                <w:szCs w:val="24"/>
              </w:rPr>
              <w:t>Should Have</w:t>
            </w:r>
          </w:p>
        </w:tc>
      </w:tr>
      <w:tr w:rsidR="00193286" w:rsidRPr="00193286" w14:paraId="2BE0B0F6" w14:textId="77777777" w:rsidTr="00B61D27">
        <w:tc>
          <w:tcPr>
            <w:tcW w:w="0" w:type="auto"/>
            <w:hideMark/>
          </w:tcPr>
          <w:p w14:paraId="1ACDF2CC" w14:textId="77777777" w:rsidR="00193286" w:rsidRPr="00193286" w:rsidRDefault="00193286" w:rsidP="00471712">
            <w:pPr>
              <w:spacing w:after="0" w:line="360" w:lineRule="auto"/>
              <w:ind w:left="0" w:firstLine="0"/>
              <w:rPr>
                <w:color w:val="auto"/>
                <w:szCs w:val="24"/>
              </w:rPr>
            </w:pPr>
            <w:r w:rsidRPr="00193286">
              <w:rPr>
                <w:b/>
                <w:bCs/>
                <w:color w:val="auto"/>
                <w:szCs w:val="24"/>
              </w:rPr>
              <w:t>FR05</w:t>
            </w:r>
          </w:p>
        </w:tc>
        <w:tc>
          <w:tcPr>
            <w:tcW w:w="0" w:type="auto"/>
            <w:hideMark/>
          </w:tcPr>
          <w:p w14:paraId="69E82EAF" w14:textId="77777777" w:rsidR="00193286" w:rsidRPr="00193286" w:rsidRDefault="00193286" w:rsidP="00471712">
            <w:pPr>
              <w:spacing w:after="0" w:line="360" w:lineRule="auto"/>
              <w:ind w:left="0" w:firstLine="0"/>
              <w:rPr>
                <w:color w:val="auto"/>
                <w:szCs w:val="24"/>
              </w:rPr>
            </w:pPr>
            <w:r w:rsidRPr="00193286">
              <w:rPr>
                <w:color w:val="auto"/>
                <w:szCs w:val="24"/>
              </w:rPr>
              <w:t>The system should provide real-time alerts to cloud security analysts upon detection of anomalies or compliance violations.</w:t>
            </w:r>
          </w:p>
        </w:tc>
        <w:tc>
          <w:tcPr>
            <w:tcW w:w="0" w:type="auto"/>
            <w:hideMark/>
          </w:tcPr>
          <w:p w14:paraId="0B53E0B8" w14:textId="77777777" w:rsidR="00193286" w:rsidRPr="00193286" w:rsidRDefault="00193286" w:rsidP="00471712">
            <w:pPr>
              <w:spacing w:after="0" w:line="360" w:lineRule="auto"/>
              <w:ind w:left="0" w:firstLine="0"/>
              <w:rPr>
                <w:color w:val="auto"/>
                <w:szCs w:val="24"/>
              </w:rPr>
            </w:pPr>
            <w:r w:rsidRPr="00193286">
              <w:rPr>
                <w:color w:val="auto"/>
                <w:szCs w:val="24"/>
              </w:rPr>
              <w:t>Should Have</w:t>
            </w:r>
          </w:p>
        </w:tc>
      </w:tr>
      <w:tr w:rsidR="00193286" w:rsidRPr="00193286" w14:paraId="261E8C0B" w14:textId="77777777" w:rsidTr="00B61D27">
        <w:tc>
          <w:tcPr>
            <w:tcW w:w="0" w:type="auto"/>
            <w:hideMark/>
          </w:tcPr>
          <w:p w14:paraId="65F19718" w14:textId="77777777" w:rsidR="00193286" w:rsidRPr="00193286" w:rsidRDefault="00193286" w:rsidP="00471712">
            <w:pPr>
              <w:spacing w:after="0" w:line="360" w:lineRule="auto"/>
              <w:ind w:left="0" w:firstLine="0"/>
              <w:rPr>
                <w:color w:val="auto"/>
                <w:szCs w:val="24"/>
              </w:rPr>
            </w:pPr>
            <w:r w:rsidRPr="00193286">
              <w:rPr>
                <w:b/>
                <w:bCs/>
                <w:color w:val="auto"/>
                <w:szCs w:val="24"/>
              </w:rPr>
              <w:t>FR06</w:t>
            </w:r>
          </w:p>
        </w:tc>
        <w:tc>
          <w:tcPr>
            <w:tcW w:w="0" w:type="auto"/>
            <w:hideMark/>
          </w:tcPr>
          <w:p w14:paraId="003E69BC" w14:textId="77777777" w:rsidR="00193286" w:rsidRPr="00193286" w:rsidRDefault="00193286" w:rsidP="00471712">
            <w:pPr>
              <w:spacing w:after="0" w:line="360" w:lineRule="auto"/>
              <w:ind w:left="0" w:firstLine="0"/>
              <w:rPr>
                <w:color w:val="auto"/>
                <w:szCs w:val="24"/>
              </w:rPr>
            </w:pPr>
            <w:r w:rsidRPr="00193286">
              <w:rPr>
                <w:color w:val="auto"/>
                <w:szCs w:val="24"/>
              </w:rPr>
              <w:t>The system could integrate with external APIs (e.g., AWS Security Hub, Azure Defender) for extended monitoring capabilities.</w:t>
            </w:r>
          </w:p>
        </w:tc>
        <w:tc>
          <w:tcPr>
            <w:tcW w:w="0" w:type="auto"/>
            <w:hideMark/>
          </w:tcPr>
          <w:p w14:paraId="756B07FE" w14:textId="77777777" w:rsidR="00193286" w:rsidRPr="00193286" w:rsidRDefault="00193286" w:rsidP="00471712">
            <w:pPr>
              <w:spacing w:after="0" w:line="360" w:lineRule="auto"/>
              <w:ind w:left="0" w:firstLine="0"/>
              <w:rPr>
                <w:color w:val="auto"/>
                <w:szCs w:val="24"/>
              </w:rPr>
            </w:pPr>
            <w:r w:rsidRPr="00193286">
              <w:rPr>
                <w:color w:val="auto"/>
                <w:szCs w:val="24"/>
              </w:rPr>
              <w:t>Could Have</w:t>
            </w:r>
          </w:p>
        </w:tc>
      </w:tr>
      <w:tr w:rsidR="00193286" w:rsidRPr="00193286" w14:paraId="533A7C6B" w14:textId="77777777" w:rsidTr="00B61D27">
        <w:tc>
          <w:tcPr>
            <w:tcW w:w="0" w:type="auto"/>
            <w:hideMark/>
          </w:tcPr>
          <w:p w14:paraId="7CEF5217" w14:textId="77777777" w:rsidR="00193286" w:rsidRPr="00193286" w:rsidRDefault="00193286" w:rsidP="00471712">
            <w:pPr>
              <w:spacing w:after="0" w:line="360" w:lineRule="auto"/>
              <w:ind w:left="0" w:firstLine="0"/>
              <w:rPr>
                <w:color w:val="auto"/>
                <w:szCs w:val="24"/>
              </w:rPr>
            </w:pPr>
            <w:r w:rsidRPr="00193286">
              <w:rPr>
                <w:b/>
                <w:bCs/>
                <w:color w:val="auto"/>
                <w:szCs w:val="24"/>
              </w:rPr>
              <w:t>FR07</w:t>
            </w:r>
          </w:p>
        </w:tc>
        <w:tc>
          <w:tcPr>
            <w:tcW w:w="0" w:type="auto"/>
            <w:hideMark/>
          </w:tcPr>
          <w:p w14:paraId="042D433B" w14:textId="77777777" w:rsidR="00193286" w:rsidRPr="00193286" w:rsidRDefault="00193286" w:rsidP="00471712">
            <w:pPr>
              <w:spacing w:after="0" w:line="360" w:lineRule="auto"/>
              <w:ind w:left="0" w:firstLine="0"/>
              <w:rPr>
                <w:color w:val="auto"/>
                <w:szCs w:val="24"/>
              </w:rPr>
            </w:pPr>
            <w:r w:rsidRPr="00193286">
              <w:rPr>
                <w:color w:val="auto"/>
                <w:szCs w:val="24"/>
              </w:rPr>
              <w:t>The system could simulate compliance outcomes through the Digital Twin environment before deployment.</w:t>
            </w:r>
          </w:p>
        </w:tc>
        <w:tc>
          <w:tcPr>
            <w:tcW w:w="0" w:type="auto"/>
            <w:hideMark/>
          </w:tcPr>
          <w:p w14:paraId="5778E01C" w14:textId="77777777" w:rsidR="00193286" w:rsidRPr="00193286" w:rsidRDefault="00193286" w:rsidP="00471712">
            <w:pPr>
              <w:spacing w:after="0" w:line="360" w:lineRule="auto"/>
              <w:ind w:left="0" w:firstLine="0"/>
              <w:rPr>
                <w:color w:val="auto"/>
                <w:szCs w:val="24"/>
              </w:rPr>
            </w:pPr>
            <w:r w:rsidRPr="00193286">
              <w:rPr>
                <w:color w:val="auto"/>
                <w:szCs w:val="24"/>
              </w:rPr>
              <w:t>Could Have</w:t>
            </w:r>
          </w:p>
        </w:tc>
      </w:tr>
      <w:tr w:rsidR="00193286" w:rsidRPr="00193286" w14:paraId="09F3EFF6" w14:textId="77777777" w:rsidTr="00B61D27">
        <w:tc>
          <w:tcPr>
            <w:tcW w:w="0" w:type="auto"/>
            <w:hideMark/>
          </w:tcPr>
          <w:p w14:paraId="05C40471" w14:textId="77777777" w:rsidR="00193286" w:rsidRPr="00193286" w:rsidRDefault="00193286" w:rsidP="00471712">
            <w:pPr>
              <w:spacing w:after="0" w:line="360" w:lineRule="auto"/>
              <w:ind w:left="0" w:firstLine="0"/>
              <w:rPr>
                <w:color w:val="auto"/>
                <w:szCs w:val="24"/>
              </w:rPr>
            </w:pPr>
            <w:r w:rsidRPr="00193286">
              <w:rPr>
                <w:b/>
                <w:bCs/>
                <w:color w:val="auto"/>
                <w:szCs w:val="24"/>
              </w:rPr>
              <w:t>FR08</w:t>
            </w:r>
          </w:p>
        </w:tc>
        <w:tc>
          <w:tcPr>
            <w:tcW w:w="0" w:type="auto"/>
            <w:hideMark/>
          </w:tcPr>
          <w:p w14:paraId="4BEB2849" w14:textId="77777777" w:rsidR="00193286" w:rsidRPr="00193286" w:rsidRDefault="00193286" w:rsidP="00471712">
            <w:pPr>
              <w:spacing w:after="0" w:line="360" w:lineRule="auto"/>
              <w:ind w:left="0" w:firstLine="0"/>
              <w:rPr>
                <w:color w:val="auto"/>
                <w:szCs w:val="24"/>
              </w:rPr>
            </w:pPr>
            <w:r w:rsidRPr="00193286">
              <w:rPr>
                <w:color w:val="auto"/>
                <w:szCs w:val="24"/>
              </w:rPr>
              <w:t>The system will not include live modification or remediation of cloud resources for safety and compliance reasons.</w:t>
            </w:r>
          </w:p>
        </w:tc>
        <w:tc>
          <w:tcPr>
            <w:tcW w:w="0" w:type="auto"/>
            <w:hideMark/>
          </w:tcPr>
          <w:p w14:paraId="17754C11" w14:textId="77777777" w:rsidR="00193286" w:rsidRPr="00193286" w:rsidRDefault="00193286" w:rsidP="00471712">
            <w:pPr>
              <w:spacing w:after="0" w:line="360" w:lineRule="auto"/>
              <w:ind w:left="0" w:firstLine="0"/>
              <w:rPr>
                <w:color w:val="auto"/>
                <w:szCs w:val="24"/>
              </w:rPr>
            </w:pPr>
            <w:r w:rsidRPr="00193286">
              <w:rPr>
                <w:color w:val="auto"/>
                <w:szCs w:val="24"/>
              </w:rPr>
              <w:t>Will Not Have</w:t>
            </w:r>
          </w:p>
        </w:tc>
      </w:tr>
    </w:tbl>
    <w:p w14:paraId="6D980AF8" w14:textId="77777777" w:rsidR="000429AA" w:rsidRDefault="000429AA" w:rsidP="00471712">
      <w:pPr>
        <w:pStyle w:val="NormalWeb"/>
        <w:spacing w:before="0" w:beforeAutospacing="0" w:after="160" w:afterAutospacing="0" w:line="360" w:lineRule="auto"/>
        <w:jc w:val="both"/>
        <w:rPr>
          <w:b/>
          <w:bCs/>
          <w:color w:val="000000"/>
        </w:rPr>
      </w:pPr>
    </w:p>
    <w:p w14:paraId="7A36231F" w14:textId="77777777" w:rsidR="00754F4A" w:rsidRDefault="00754F4A" w:rsidP="00471712">
      <w:pPr>
        <w:pStyle w:val="NormalWeb"/>
        <w:spacing w:before="0" w:beforeAutospacing="0" w:after="160" w:afterAutospacing="0" w:line="360" w:lineRule="auto"/>
        <w:jc w:val="both"/>
        <w:rPr>
          <w:b/>
          <w:bCs/>
          <w:color w:val="000000"/>
        </w:rPr>
      </w:pPr>
    </w:p>
    <w:p w14:paraId="23DECC3E" w14:textId="2C6D0651" w:rsidR="006B0279" w:rsidRDefault="006B0279" w:rsidP="00471712">
      <w:pPr>
        <w:pStyle w:val="NormalWeb"/>
        <w:spacing w:before="0" w:beforeAutospacing="0" w:after="160" w:afterAutospacing="0" w:line="360" w:lineRule="auto"/>
        <w:jc w:val="both"/>
        <w:rPr>
          <w:b/>
          <w:bCs/>
          <w:color w:val="000000"/>
        </w:rPr>
      </w:pPr>
      <w:r>
        <w:rPr>
          <w:b/>
          <w:bCs/>
          <w:color w:val="000000"/>
        </w:rPr>
        <w:lastRenderedPageBreak/>
        <w:t>4.10.2 Non-Functional Requirements</w:t>
      </w:r>
    </w:p>
    <w:p w14:paraId="15E2CFA3" w14:textId="7DE52360" w:rsidR="00754F4A" w:rsidRDefault="00754F4A" w:rsidP="00754F4A">
      <w:pPr>
        <w:pStyle w:val="Caption"/>
      </w:pPr>
      <w:bookmarkStart w:id="94" w:name="_Toc213893098"/>
      <w:r>
        <w:t xml:space="preserve">Table </w:t>
      </w:r>
      <w:fldSimple w:instr=" SEQ Table \* ARABIC ">
        <w:r w:rsidR="00E32581">
          <w:rPr>
            <w:noProof/>
          </w:rPr>
          <w:t>18</w:t>
        </w:r>
      </w:fldSimple>
      <w:r>
        <w:t>-</w:t>
      </w:r>
      <w:r w:rsidRPr="006077AC">
        <w:t>Non-Functional Requirements</w:t>
      </w:r>
      <w:bookmarkEnd w:id="94"/>
    </w:p>
    <w:tbl>
      <w:tblPr>
        <w:tblStyle w:val="TableGrid0"/>
        <w:tblW w:w="0" w:type="auto"/>
        <w:tblLook w:val="04A0" w:firstRow="1" w:lastRow="0" w:firstColumn="1" w:lastColumn="0" w:noHBand="0" w:noVBand="1"/>
      </w:tblPr>
      <w:tblGrid>
        <w:gridCol w:w="950"/>
        <w:gridCol w:w="2195"/>
        <w:gridCol w:w="4266"/>
        <w:gridCol w:w="1605"/>
      </w:tblGrid>
      <w:tr w:rsidR="00B61D27" w:rsidRPr="00B61D27" w14:paraId="43EB0E15" w14:textId="77777777" w:rsidTr="00B61D27">
        <w:tc>
          <w:tcPr>
            <w:tcW w:w="0" w:type="auto"/>
            <w:hideMark/>
          </w:tcPr>
          <w:p w14:paraId="6BDBD229" w14:textId="77777777" w:rsidR="00B61D27" w:rsidRPr="00B61D27" w:rsidRDefault="00B61D27" w:rsidP="00471712">
            <w:pPr>
              <w:spacing w:after="0" w:line="360" w:lineRule="auto"/>
              <w:ind w:left="0" w:firstLine="0"/>
              <w:rPr>
                <w:b/>
                <w:bCs/>
                <w:color w:val="auto"/>
                <w:szCs w:val="24"/>
              </w:rPr>
            </w:pPr>
            <w:r w:rsidRPr="00B61D27">
              <w:rPr>
                <w:b/>
                <w:bCs/>
                <w:color w:val="auto"/>
                <w:szCs w:val="24"/>
              </w:rPr>
              <w:t>ID</w:t>
            </w:r>
          </w:p>
        </w:tc>
        <w:tc>
          <w:tcPr>
            <w:tcW w:w="0" w:type="auto"/>
            <w:hideMark/>
          </w:tcPr>
          <w:p w14:paraId="6B1A54B3" w14:textId="77777777" w:rsidR="00B61D27" w:rsidRPr="00B61D27" w:rsidRDefault="00B61D27" w:rsidP="00471712">
            <w:pPr>
              <w:spacing w:after="0" w:line="360" w:lineRule="auto"/>
              <w:ind w:left="0" w:firstLine="0"/>
              <w:rPr>
                <w:b/>
                <w:bCs/>
                <w:color w:val="auto"/>
                <w:szCs w:val="24"/>
              </w:rPr>
            </w:pPr>
            <w:r w:rsidRPr="00B61D27">
              <w:rPr>
                <w:b/>
                <w:bCs/>
                <w:color w:val="auto"/>
                <w:szCs w:val="24"/>
              </w:rPr>
              <w:t>Non-Functional Requirement</w:t>
            </w:r>
          </w:p>
        </w:tc>
        <w:tc>
          <w:tcPr>
            <w:tcW w:w="0" w:type="auto"/>
            <w:hideMark/>
          </w:tcPr>
          <w:p w14:paraId="6C305953" w14:textId="77777777" w:rsidR="00B61D27" w:rsidRPr="00B61D27" w:rsidRDefault="00B61D27" w:rsidP="00471712">
            <w:pPr>
              <w:spacing w:after="0" w:line="360" w:lineRule="auto"/>
              <w:ind w:left="0" w:firstLine="0"/>
              <w:rPr>
                <w:b/>
                <w:bCs/>
                <w:color w:val="auto"/>
                <w:szCs w:val="24"/>
              </w:rPr>
            </w:pPr>
            <w:r w:rsidRPr="00B61D27">
              <w:rPr>
                <w:b/>
                <w:bCs/>
                <w:color w:val="auto"/>
                <w:szCs w:val="24"/>
              </w:rPr>
              <w:t>Description</w:t>
            </w:r>
          </w:p>
        </w:tc>
        <w:tc>
          <w:tcPr>
            <w:tcW w:w="0" w:type="auto"/>
            <w:hideMark/>
          </w:tcPr>
          <w:p w14:paraId="15DFC090" w14:textId="77777777" w:rsidR="00B61D27" w:rsidRPr="00B61D27" w:rsidRDefault="00B61D27" w:rsidP="00471712">
            <w:pPr>
              <w:spacing w:after="0" w:line="360" w:lineRule="auto"/>
              <w:ind w:left="0" w:firstLine="0"/>
              <w:rPr>
                <w:b/>
                <w:bCs/>
                <w:color w:val="auto"/>
                <w:szCs w:val="24"/>
              </w:rPr>
            </w:pPr>
            <w:r w:rsidRPr="00B61D27">
              <w:rPr>
                <w:b/>
                <w:bCs/>
                <w:color w:val="auto"/>
                <w:szCs w:val="24"/>
              </w:rPr>
              <w:t>Priority (MoSCoW)</w:t>
            </w:r>
          </w:p>
        </w:tc>
      </w:tr>
      <w:tr w:rsidR="00B61D27" w:rsidRPr="00B61D27" w14:paraId="2E847728" w14:textId="77777777" w:rsidTr="00B61D27">
        <w:tc>
          <w:tcPr>
            <w:tcW w:w="0" w:type="auto"/>
            <w:hideMark/>
          </w:tcPr>
          <w:p w14:paraId="2B881731" w14:textId="77777777" w:rsidR="00B61D27" w:rsidRPr="00B61D27" w:rsidRDefault="00B61D27" w:rsidP="00471712">
            <w:pPr>
              <w:spacing w:after="0" w:line="360" w:lineRule="auto"/>
              <w:ind w:left="0" w:firstLine="0"/>
              <w:rPr>
                <w:color w:val="auto"/>
                <w:szCs w:val="24"/>
              </w:rPr>
            </w:pPr>
            <w:r w:rsidRPr="00B61D27">
              <w:rPr>
                <w:b/>
                <w:bCs/>
                <w:color w:val="auto"/>
                <w:szCs w:val="24"/>
              </w:rPr>
              <w:t>NFR01</w:t>
            </w:r>
          </w:p>
        </w:tc>
        <w:tc>
          <w:tcPr>
            <w:tcW w:w="0" w:type="auto"/>
            <w:hideMark/>
          </w:tcPr>
          <w:p w14:paraId="1EEE8B4B" w14:textId="77777777" w:rsidR="00B61D27" w:rsidRPr="00B61D27" w:rsidRDefault="00B61D27" w:rsidP="00471712">
            <w:pPr>
              <w:spacing w:after="0" w:line="360" w:lineRule="auto"/>
              <w:ind w:left="0" w:firstLine="0"/>
              <w:rPr>
                <w:color w:val="auto"/>
                <w:szCs w:val="24"/>
              </w:rPr>
            </w:pPr>
            <w:r w:rsidRPr="00B61D27">
              <w:rPr>
                <w:b/>
                <w:bCs/>
                <w:color w:val="auto"/>
                <w:szCs w:val="24"/>
              </w:rPr>
              <w:t>Scalability</w:t>
            </w:r>
          </w:p>
        </w:tc>
        <w:tc>
          <w:tcPr>
            <w:tcW w:w="0" w:type="auto"/>
            <w:hideMark/>
          </w:tcPr>
          <w:p w14:paraId="40628394" w14:textId="77777777" w:rsidR="00B61D27" w:rsidRPr="00B61D27" w:rsidRDefault="00B61D27" w:rsidP="00471712">
            <w:pPr>
              <w:spacing w:after="0" w:line="360" w:lineRule="auto"/>
              <w:ind w:left="0" w:firstLine="0"/>
              <w:rPr>
                <w:color w:val="auto"/>
                <w:szCs w:val="24"/>
              </w:rPr>
            </w:pPr>
            <w:r w:rsidRPr="00B61D27">
              <w:rPr>
                <w:color w:val="auto"/>
                <w:szCs w:val="24"/>
              </w:rPr>
              <w:t xml:space="preserve">The system must process up to </w:t>
            </w:r>
            <w:r w:rsidRPr="00B61D27">
              <w:rPr>
                <w:b/>
                <w:bCs/>
                <w:color w:val="auto"/>
                <w:szCs w:val="24"/>
              </w:rPr>
              <w:t>1,000 configuration and log entries per second</w:t>
            </w:r>
            <w:r w:rsidRPr="00B61D27">
              <w:rPr>
                <w:color w:val="auto"/>
                <w:szCs w:val="24"/>
              </w:rPr>
              <w:t>, ensuring scalability for enterprise use.</w:t>
            </w:r>
          </w:p>
        </w:tc>
        <w:tc>
          <w:tcPr>
            <w:tcW w:w="0" w:type="auto"/>
            <w:hideMark/>
          </w:tcPr>
          <w:p w14:paraId="1E5E9B9C" w14:textId="77777777" w:rsidR="00B61D27" w:rsidRPr="00B61D27" w:rsidRDefault="00B61D27" w:rsidP="00471712">
            <w:pPr>
              <w:spacing w:after="0" w:line="360" w:lineRule="auto"/>
              <w:ind w:left="0" w:firstLine="0"/>
              <w:rPr>
                <w:color w:val="auto"/>
                <w:szCs w:val="24"/>
              </w:rPr>
            </w:pPr>
            <w:r w:rsidRPr="00B61D27">
              <w:rPr>
                <w:color w:val="auto"/>
                <w:szCs w:val="24"/>
              </w:rPr>
              <w:t>Must Have</w:t>
            </w:r>
          </w:p>
        </w:tc>
      </w:tr>
      <w:tr w:rsidR="00B61D27" w:rsidRPr="00B61D27" w14:paraId="33376F35" w14:textId="77777777" w:rsidTr="00B61D27">
        <w:tc>
          <w:tcPr>
            <w:tcW w:w="0" w:type="auto"/>
            <w:hideMark/>
          </w:tcPr>
          <w:p w14:paraId="2ADBF7F3" w14:textId="77777777" w:rsidR="00B61D27" w:rsidRPr="00B61D27" w:rsidRDefault="00B61D27" w:rsidP="00471712">
            <w:pPr>
              <w:spacing w:after="0" w:line="360" w:lineRule="auto"/>
              <w:ind w:left="0" w:firstLine="0"/>
              <w:rPr>
                <w:color w:val="auto"/>
                <w:szCs w:val="24"/>
              </w:rPr>
            </w:pPr>
            <w:r w:rsidRPr="00B61D27">
              <w:rPr>
                <w:b/>
                <w:bCs/>
                <w:color w:val="auto"/>
                <w:szCs w:val="24"/>
              </w:rPr>
              <w:t>NFR02</w:t>
            </w:r>
          </w:p>
        </w:tc>
        <w:tc>
          <w:tcPr>
            <w:tcW w:w="0" w:type="auto"/>
            <w:hideMark/>
          </w:tcPr>
          <w:p w14:paraId="53C3E484" w14:textId="77777777" w:rsidR="00B61D27" w:rsidRPr="00B61D27" w:rsidRDefault="00B61D27" w:rsidP="00471712">
            <w:pPr>
              <w:spacing w:after="0" w:line="360" w:lineRule="auto"/>
              <w:ind w:left="0" w:firstLine="0"/>
              <w:rPr>
                <w:color w:val="auto"/>
                <w:szCs w:val="24"/>
              </w:rPr>
            </w:pPr>
            <w:r w:rsidRPr="00B61D27">
              <w:rPr>
                <w:b/>
                <w:bCs/>
                <w:color w:val="auto"/>
                <w:szCs w:val="24"/>
              </w:rPr>
              <w:t>Security</w:t>
            </w:r>
          </w:p>
        </w:tc>
        <w:tc>
          <w:tcPr>
            <w:tcW w:w="0" w:type="auto"/>
            <w:hideMark/>
          </w:tcPr>
          <w:p w14:paraId="1D22817C" w14:textId="77777777" w:rsidR="00B61D27" w:rsidRPr="00B61D27" w:rsidRDefault="00B61D27" w:rsidP="00471712">
            <w:pPr>
              <w:spacing w:after="0" w:line="360" w:lineRule="auto"/>
              <w:ind w:left="0" w:firstLine="0"/>
              <w:rPr>
                <w:color w:val="auto"/>
                <w:szCs w:val="24"/>
              </w:rPr>
            </w:pPr>
            <w:r w:rsidRPr="00B61D27">
              <w:rPr>
                <w:color w:val="auto"/>
                <w:szCs w:val="24"/>
              </w:rPr>
              <w:t xml:space="preserve">All data transfers and stored audit logs must be encrypted using </w:t>
            </w:r>
            <w:r w:rsidRPr="00B61D27">
              <w:rPr>
                <w:b/>
                <w:bCs/>
                <w:color w:val="auto"/>
                <w:szCs w:val="24"/>
              </w:rPr>
              <w:t>AES-256</w:t>
            </w:r>
            <w:r w:rsidRPr="00B61D27">
              <w:rPr>
                <w:color w:val="auto"/>
                <w:szCs w:val="24"/>
              </w:rPr>
              <w:t xml:space="preserve"> and </w:t>
            </w:r>
            <w:r w:rsidRPr="00B61D27">
              <w:rPr>
                <w:b/>
                <w:bCs/>
                <w:color w:val="auto"/>
                <w:szCs w:val="24"/>
              </w:rPr>
              <w:t>SHA-256 hashing</w:t>
            </w:r>
            <w:r w:rsidRPr="00B61D27">
              <w:rPr>
                <w:color w:val="auto"/>
                <w:szCs w:val="24"/>
              </w:rPr>
              <w:t xml:space="preserve"> for tamper-proof verification.</w:t>
            </w:r>
          </w:p>
        </w:tc>
        <w:tc>
          <w:tcPr>
            <w:tcW w:w="0" w:type="auto"/>
            <w:hideMark/>
          </w:tcPr>
          <w:p w14:paraId="4FCE2A3E" w14:textId="77777777" w:rsidR="00B61D27" w:rsidRPr="00B61D27" w:rsidRDefault="00B61D27" w:rsidP="00471712">
            <w:pPr>
              <w:spacing w:after="0" w:line="360" w:lineRule="auto"/>
              <w:ind w:left="0" w:firstLine="0"/>
              <w:rPr>
                <w:color w:val="auto"/>
                <w:szCs w:val="24"/>
              </w:rPr>
            </w:pPr>
            <w:r w:rsidRPr="00B61D27">
              <w:rPr>
                <w:color w:val="auto"/>
                <w:szCs w:val="24"/>
              </w:rPr>
              <w:t>Must Have</w:t>
            </w:r>
          </w:p>
        </w:tc>
      </w:tr>
      <w:tr w:rsidR="00B61D27" w:rsidRPr="00B61D27" w14:paraId="747425D2" w14:textId="77777777" w:rsidTr="00B61D27">
        <w:tc>
          <w:tcPr>
            <w:tcW w:w="0" w:type="auto"/>
            <w:hideMark/>
          </w:tcPr>
          <w:p w14:paraId="70B20032" w14:textId="77777777" w:rsidR="00B61D27" w:rsidRPr="00B61D27" w:rsidRDefault="00B61D27" w:rsidP="00471712">
            <w:pPr>
              <w:spacing w:after="0" w:line="360" w:lineRule="auto"/>
              <w:ind w:left="0" w:firstLine="0"/>
              <w:rPr>
                <w:color w:val="auto"/>
                <w:szCs w:val="24"/>
              </w:rPr>
            </w:pPr>
            <w:r w:rsidRPr="00B61D27">
              <w:rPr>
                <w:b/>
                <w:bCs/>
                <w:color w:val="auto"/>
                <w:szCs w:val="24"/>
              </w:rPr>
              <w:t>NFR03</w:t>
            </w:r>
          </w:p>
        </w:tc>
        <w:tc>
          <w:tcPr>
            <w:tcW w:w="0" w:type="auto"/>
            <w:hideMark/>
          </w:tcPr>
          <w:p w14:paraId="77BE63FD" w14:textId="77777777" w:rsidR="00B61D27" w:rsidRPr="00B61D27" w:rsidRDefault="00B61D27" w:rsidP="00471712">
            <w:pPr>
              <w:spacing w:after="0" w:line="360" w:lineRule="auto"/>
              <w:ind w:left="0" w:firstLine="0"/>
              <w:rPr>
                <w:color w:val="auto"/>
                <w:szCs w:val="24"/>
              </w:rPr>
            </w:pPr>
            <w:r w:rsidRPr="00B61D27">
              <w:rPr>
                <w:b/>
                <w:bCs/>
                <w:color w:val="auto"/>
                <w:szCs w:val="24"/>
              </w:rPr>
              <w:t>Reliability</w:t>
            </w:r>
          </w:p>
        </w:tc>
        <w:tc>
          <w:tcPr>
            <w:tcW w:w="0" w:type="auto"/>
            <w:hideMark/>
          </w:tcPr>
          <w:p w14:paraId="5E0EDB6B" w14:textId="77777777" w:rsidR="00B61D27" w:rsidRPr="00B61D27" w:rsidRDefault="00B61D27" w:rsidP="00471712">
            <w:pPr>
              <w:spacing w:after="0" w:line="360" w:lineRule="auto"/>
              <w:ind w:left="0" w:firstLine="0"/>
              <w:rPr>
                <w:color w:val="auto"/>
                <w:szCs w:val="24"/>
              </w:rPr>
            </w:pPr>
            <w:r w:rsidRPr="00B61D27">
              <w:rPr>
                <w:color w:val="auto"/>
                <w:szCs w:val="24"/>
              </w:rPr>
              <w:t xml:space="preserve">The system must maintain an uptime of at least </w:t>
            </w:r>
            <w:r w:rsidRPr="00B61D27">
              <w:rPr>
                <w:b/>
                <w:bCs/>
                <w:color w:val="auto"/>
                <w:szCs w:val="24"/>
              </w:rPr>
              <w:t>99.5%</w:t>
            </w:r>
            <w:r w:rsidRPr="00B61D27">
              <w:rPr>
                <w:color w:val="auto"/>
                <w:szCs w:val="24"/>
              </w:rPr>
              <w:t xml:space="preserve"> during active compliance operations.</w:t>
            </w:r>
          </w:p>
        </w:tc>
        <w:tc>
          <w:tcPr>
            <w:tcW w:w="0" w:type="auto"/>
            <w:hideMark/>
          </w:tcPr>
          <w:p w14:paraId="7B04711B" w14:textId="77777777" w:rsidR="00B61D27" w:rsidRPr="00B61D27" w:rsidRDefault="00B61D27" w:rsidP="00471712">
            <w:pPr>
              <w:spacing w:after="0" w:line="360" w:lineRule="auto"/>
              <w:ind w:left="0" w:firstLine="0"/>
              <w:rPr>
                <w:color w:val="auto"/>
                <w:szCs w:val="24"/>
              </w:rPr>
            </w:pPr>
            <w:r w:rsidRPr="00B61D27">
              <w:rPr>
                <w:color w:val="auto"/>
                <w:szCs w:val="24"/>
              </w:rPr>
              <w:t>Must Have</w:t>
            </w:r>
          </w:p>
        </w:tc>
      </w:tr>
      <w:tr w:rsidR="00B61D27" w:rsidRPr="00B61D27" w14:paraId="1F1C00BA" w14:textId="77777777" w:rsidTr="00B61D27">
        <w:tc>
          <w:tcPr>
            <w:tcW w:w="0" w:type="auto"/>
            <w:hideMark/>
          </w:tcPr>
          <w:p w14:paraId="26DBE3CC" w14:textId="77777777" w:rsidR="00B61D27" w:rsidRPr="00B61D27" w:rsidRDefault="00B61D27" w:rsidP="00471712">
            <w:pPr>
              <w:spacing w:after="0" w:line="360" w:lineRule="auto"/>
              <w:ind w:left="0" w:firstLine="0"/>
              <w:rPr>
                <w:color w:val="auto"/>
                <w:szCs w:val="24"/>
              </w:rPr>
            </w:pPr>
            <w:r w:rsidRPr="00B61D27">
              <w:rPr>
                <w:b/>
                <w:bCs/>
                <w:color w:val="auto"/>
                <w:szCs w:val="24"/>
              </w:rPr>
              <w:t>NFR04</w:t>
            </w:r>
          </w:p>
        </w:tc>
        <w:tc>
          <w:tcPr>
            <w:tcW w:w="0" w:type="auto"/>
            <w:hideMark/>
          </w:tcPr>
          <w:p w14:paraId="5CBEE259" w14:textId="77777777" w:rsidR="00B61D27" w:rsidRPr="00B61D27" w:rsidRDefault="00B61D27" w:rsidP="00471712">
            <w:pPr>
              <w:spacing w:after="0" w:line="360" w:lineRule="auto"/>
              <w:ind w:left="0" w:firstLine="0"/>
              <w:rPr>
                <w:color w:val="auto"/>
                <w:szCs w:val="24"/>
              </w:rPr>
            </w:pPr>
            <w:r w:rsidRPr="00B61D27">
              <w:rPr>
                <w:b/>
                <w:bCs/>
                <w:color w:val="auto"/>
                <w:szCs w:val="24"/>
              </w:rPr>
              <w:t>Performance</w:t>
            </w:r>
          </w:p>
        </w:tc>
        <w:tc>
          <w:tcPr>
            <w:tcW w:w="0" w:type="auto"/>
            <w:hideMark/>
          </w:tcPr>
          <w:p w14:paraId="21FE56FC" w14:textId="77777777" w:rsidR="00B61D27" w:rsidRPr="00B61D27" w:rsidRDefault="00B61D27" w:rsidP="00471712">
            <w:pPr>
              <w:spacing w:after="0" w:line="360" w:lineRule="auto"/>
              <w:ind w:left="0" w:firstLine="0"/>
              <w:rPr>
                <w:color w:val="auto"/>
                <w:szCs w:val="24"/>
              </w:rPr>
            </w:pPr>
            <w:r w:rsidRPr="00B61D27">
              <w:rPr>
                <w:color w:val="auto"/>
                <w:szCs w:val="24"/>
              </w:rPr>
              <w:t xml:space="preserve">The system should generate compliance scan results and anomaly detection insights within </w:t>
            </w:r>
            <w:r w:rsidRPr="00B61D27">
              <w:rPr>
                <w:b/>
                <w:bCs/>
                <w:color w:val="auto"/>
                <w:szCs w:val="24"/>
              </w:rPr>
              <w:t>1–2 seconds per request</w:t>
            </w:r>
            <w:r w:rsidRPr="00B61D27">
              <w:rPr>
                <w:color w:val="auto"/>
                <w:szCs w:val="24"/>
              </w:rPr>
              <w:t>.</w:t>
            </w:r>
          </w:p>
        </w:tc>
        <w:tc>
          <w:tcPr>
            <w:tcW w:w="0" w:type="auto"/>
            <w:hideMark/>
          </w:tcPr>
          <w:p w14:paraId="355BD58B" w14:textId="77777777" w:rsidR="00B61D27" w:rsidRPr="00B61D27" w:rsidRDefault="00B61D27" w:rsidP="00471712">
            <w:pPr>
              <w:spacing w:after="0" w:line="360" w:lineRule="auto"/>
              <w:ind w:left="0" w:firstLine="0"/>
              <w:rPr>
                <w:color w:val="auto"/>
                <w:szCs w:val="24"/>
              </w:rPr>
            </w:pPr>
            <w:r w:rsidRPr="00B61D27">
              <w:rPr>
                <w:color w:val="auto"/>
                <w:szCs w:val="24"/>
              </w:rPr>
              <w:t>Should Have</w:t>
            </w:r>
          </w:p>
        </w:tc>
      </w:tr>
      <w:tr w:rsidR="00B61D27" w:rsidRPr="00B61D27" w14:paraId="622858DD" w14:textId="77777777" w:rsidTr="00B61D27">
        <w:tc>
          <w:tcPr>
            <w:tcW w:w="0" w:type="auto"/>
            <w:hideMark/>
          </w:tcPr>
          <w:p w14:paraId="1054A123" w14:textId="77777777" w:rsidR="00B61D27" w:rsidRPr="00B61D27" w:rsidRDefault="00B61D27" w:rsidP="00471712">
            <w:pPr>
              <w:spacing w:after="0" w:line="360" w:lineRule="auto"/>
              <w:ind w:left="0" w:firstLine="0"/>
              <w:rPr>
                <w:color w:val="auto"/>
                <w:szCs w:val="24"/>
              </w:rPr>
            </w:pPr>
            <w:r w:rsidRPr="00B61D27">
              <w:rPr>
                <w:b/>
                <w:bCs/>
                <w:color w:val="auto"/>
                <w:szCs w:val="24"/>
              </w:rPr>
              <w:t>NFR05</w:t>
            </w:r>
          </w:p>
        </w:tc>
        <w:tc>
          <w:tcPr>
            <w:tcW w:w="0" w:type="auto"/>
            <w:hideMark/>
          </w:tcPr>
          <w:p w14:paraId="19B66CB8" w14:textId="77777777" w:rsidR="00B61D27" w:rsidRPr="00B61D27" w:rsidRDefault="00B61D27" w:rsidP="00471712">
            <w:pPr>
              <w:spacing w:after="0" w:line="360" w:lineRule="auto"/>
              <w:ind w:left="0" w:firstLine="0"/>
              <w:rPr>
                <w:color w:val="auto"/>
                <w:szCs w:val="24"/>
              </w:rPr>
            </w:pPr>
            <w:r w:rsidRPr="00B61D27">
              <w:rPr>
                <w:b/>
                <w:bCs/>
                <w:color w:val="auto"/>
                <w:szCs w:val="24"/>
              </w:rPr>
              <w:t>Usability</w:t>
            </w:r>
          </w:p>
        </w:tc>
        <w:tc>
          <w:tcPr>
            <w:tcW w:w="0" w:type="auto"/>
            <w:hideMark/>
          </w:tcPr>
          <w:p w14:paraId="0675A0BF" w14:textId="77777777" w:rsidR="00B61D27" w:rsidRPr="00B61D27" w:rsidRDefault="00B61D27" w:rsidP="00471712">
            <w:pPr>
              <w:spacing w:after="0" w:line="360" w:lineRule="auto"/>
              <w:ind w:left="0" w:firstLine="0"/>
              <w:rPr>
                <w:color w:val="auto"/>
                <w:szCs w:val="24"/>
              </w:rPr>
            </w:pPr>
            <w:r w:rsidRPr="00B61D27">
              <w:rPr>
                <w:color w:val="auto"/>
                <w:szCs w:val="24"/>
              </w:rPr>
              <w:t xml:space="preserve">The interface should provide a </w:t>
            </w:r>
            <w:r w:rsidRPr="00B61D27">
              <w:rPr>
                <w:b/>
                <w:bCs/>
                <w:color w:val="auto"/>
                <w:szCs w:val="24"/>
              </w:rPr>
              <w:t>role-based dashboard</w:t>
            </w:r>
            <w:r w:rsidRPr="00B61D27">
              <w:rPr>
                <w:color w:val="auto"/>
                <w:szCs w:val="24"/>
              </w:rPr>
              <w:t xml:space="preserve"> that displays visual compliance summaries for different stakeholders.</w:t>
            </w:r>
          </w:p>
        </w:tc>
        <w:tc>
          <w:tcPr>
            <w:tcW w:w="0" w:type="auto"/>
            <w:hideMark/>
          </w:tcPr>
          <w:p w14:paraId="69A460F4" w14:textId="77777777" w:rsidR="00B61D27" w:rsidRPr="00B61D27" w:rsidRDefault="00B61D27" w:rsidP="00471712">
            <w:pPr>
              <w:spacing w:after="0" w:line="360" w:lineRule="auto"/>
              <w:ind w:left="0" w:firstLine="0"/>
              <w:rPr>
                <w:color w:val="auto"/>
                <w:szCs w:val="24"/>
              </w:rPr>
            </w:pPr>
            <w:r w:rsidRPr="00B61D27">
              <w:rPr>
                <w:color w:val="auto"/>
                <w:szCs w:val="24"/>
              </w:rPr>
              <w:t>Should Have</w:t>
            </w:r>
          </w:p>
        </w:tc>
      </w:tr>
      <w:tr w:rsidR="00B61D27" w:rsidRPr="00B61D27" w14:paraId="7AA76AE9" w14:textId="77777777" w:rsidTr="00B61D27">
        <w:tc>
          <w:tcPr>
            <w:tcW w:w="0" w:type="auto"/>
            <w:hideMark/>
          </w:tcPr>
          <w:p w14:paraId="40E60986" w14:textId="77777777" w:rsidR="00B61D27" w:rsidRPr="00B61D27" w:rsidRDefault="00B61D27" w:rsidP="00471712">
            <w:pPr>
              <w:spacing w:after="0" w:line="360" w:lineRule="auto"/>
              <w:ind w:left="0" w:firstLine="0"/>
              <w:rPr>
                <w:color w:val="auto"/>
                <w:szCs w:val="24"/>
              </w:rPr>
            </w:pPr>
            <w:r w:rsidRPr="00B61D27">
              <w:rPr>
                <w:b/>
                <w:bCs/>
                <w:color w:val="auto"/>
                <w:szCs w:val="24"/>
              </w:rPr>
              <w:t>NFR06</w:t>
            </w:r>
          </w:p>
        </w:tc>
        <w:tc>
          <w:tcPr>
            <w:tcW w:w="0" w:type="auto"/>
            <w:hideMark/>
          </w:tcPr>
          <w:p w14:paraId="54084174" w14:textId="77777777" w:rsidR="00B61D27" w:rsidRPr="00B61D27" w:rsidRDefault="00B61D27" w:rsidP="00471712">
            <w:pPr>
              <w:spacing w:after="0" w:line="360" w:lineRule="auto"/>
              <w:ind w:left="0" w:firstLine="0"/>
              <w:rPr>
                <w:color w:val="auto"/>
                <w:szCs w:val="24"/>
              </w:rPr>
            </w:pPr>
            <w:r w:rsidRPr="00B61D27">
              <w:rPr>
                <w:b/>
                <w:bCs/>
                <w:color w:val="auto"/>
                <w:szCs w:val="24"/>
              </w:rPr>
              <w:t>Auditability</w:t>
            </w:r>
          </w:p>
        </w:tc>
        <w:tc>
          <w:tcPr>
            <w:tcW w:w="0" w:type="auto"/>
            <w:hideMark/>
          </w:tcPr>
          <w:p w14:paraId="5BC3EEEF" w14:textId="77777777" w:rsidR="00B61D27" w:rsidRPr="00B61D27" w:rsidRDefault="00B61D27" w:rsidP="00471712">
            <w:pPr>
              <w:spacing w:after="0" w:line="360" w:lineRule="auto"/>
              <w:ind w:left="0" w:firstLine="0"/>
              <w:rPr>
                <w:color w:val="auto"/>
                <w:szCs w:val="24"/>
              </w:rPr>
            </w:pPr>
            <w:r w:rsidRPr="00B61D27">
              <w:rPr>
                <w:color w:val="auto"/>
                <w:szCs w:val="24"/>
              </w:rPr>
              <w:t>The system should log every user action, configuration change, and report generation in an immutable ledger for traceability.</w:t>
            </w:r>
          </w:p>
        </w:tc>
        <w:tc>
          <w:tcPr>
            <w:tcW w:w="0" w:type="auto"/>
            <w:hideMark/>
          </w:tcPr>
          <w:p w14:paraId="06B220F7" w14:textId="77777777" w:rsidR="00B61D27" w:rsidRPr="00B61D27" w:rsidRDefault="00B61D27" w:rsidP="00471712">
            <w:pPr>
              <w:spacing w:after="0" w:line="360" w:lineRule="auto"/>
              <w:ind w:left="0" w:firstLine="0"/>
              <w:rPr>
                <w:color w:val="auto"/>
                <w:szCs w:val="24"/>
              </w:rPr>
            </w:pPr>
            <w:r w:rsidRPr="00B61D27">
              <w:rPr>
                <w:color w:val="auto"/>
                <w:szCs w:val="24"/>
              </w:rPr>
              <w:t>Should Have</w:t>
            </w:r>
          </w:p>
        </w:tc>
      </w:tr>
      <w:tr w:rsidR="00B61D27" w:rsidRPr="00B61D27" w14:paraId="6DB3A9AA" w14:textId="77777777" w:rsidTr="00B61D27">
        <w:tc>
          <w:tcPr>
            <w:tcW w:w="0" w:type="auto"/>
            <w:hideMark/>
          </w:tcPr>
          <w:p w14:paraId="03BD5BEB" w14:textId="77777777" w:rsidR="00B61D27" w:rsidRPr="00B61D27" w:rsidRDefault="00B61D27" w:rsidP="00471712">
            <w:pPr>
              <w:spacing w:after="0" w:line="360" w:lineRule="auto"/>
              <w:ind w:left="0" w:firstLine="0"/>
              <w:rPr>
                <w:color w:val="auto"/>
                <w:szCs w:val="24"/>
              </w:rPr>
            </w:pPr>
            <w:r w:rsidRPr="00B61D27">
              <w:rPr>
                <w:b/>
                <w:bCs/>
                <w:color w:val="auto"/>
                <w:szCs w:val="24"/>
              </w:rPr>
              <w:t>NFR07</w:t>
            </w:r>
          </w:p>
        </w:tc>
        <w:tc>
          <w:tcPr>
            <w:tcW w:w="0" w:type="auto"/>
            <w:hideMark/>
          </w:tcPr>
          <w:p w14:paraId="127BEFCF" w14:textId="77777777" w:rsidR="00B61D27" w:rsidRPr="00B61D27" w:rsidRDefault="00B61D27" w:rsidP="00471712">
            <w:pPr>
              <w:spacing w:after="0" w:line="360" w:lineRule="auto"/>
              <w:ind w:left="0" w:firstLine="0"/>
              <w:rPr>
                <w:color w:val="auto"/>
                <w:szCs w:val="24"/>
              </w:rPr>
            </w:pPr>
            <w:r w:rsidRPr="00B61D27">
              <w:rPr>
                <w:b/>
                <w:bCs/>
                <w:color w:val="auto"/>
                <w:szCs w:val="24"/>
              </w:rPr>
              <w:t>Interoperability</w:t>
            </w:r>
          </w:p>
        </w:tc>
        <w:tc>
          <w:tcPr>
            <w:tcW w:w="0" w:type="auto"/>
            <w:hideMark/>
          </w:tcPr>
          <w:p w14:paraId="37AB9CD6" w14:textId="77777777" w:rsidR="00B61D27" w:rsidRPr="00B61D27" w:rsidRDefault="00B61D27" w:rsidP="00471712">
            <w:pPr>
              <w:spacing w:after="0" w:line="360" w:lineRule="auto"/>
              <w:ind w:left="0" w:firstLine="0"/>
              <w:rPr>
                <w:color w:val="auto"/>
                <w:szCs w:val="24"/>
              </w:rPr>
            </w:pPr>
            <w:r w:rsidRPr="00B61D27">
              <w:rPr>
                <w:color w:val="auto"/>
                <w:szCs w:val="24"/>
              </w:rPr>
              <w:t xml:space="preserve">The platform could support future integration with </w:t>
            </w:r>
            <w:r w:rsidRPr="00B61D27">
              <w:rPr>
                <w:b/>
                <w:bCs/>
                <w:color w:val="auto"/>
                <w:szCs w:val="24"/>
              </w:rPr>
              <w:t>multi-cloud APIs</w:t>
            </w:r>
            <w:r w:rsidRPr="00B61D27">
              <w:rPr>
                <w:color w:val="auto"/>
                <w:szCs w:val="24"/>
              </w:rPr>
              <w:t xml:space="preserve"> and external compliance management tools.</w:t>
            </w:r>
          </w:p>
        </w:tc>
        <w:tc>
          <w:tcPr>
            <w:tcW w:w="0" w:type="auto"/>
            <w:hideMark/>
          </w:tcPr>
          <w:p w14:paraId="4DAC7FE7" w14:textId="77777777" w:rsidR="00B61D27" w:rsidRPr="00B61D27" w:rsidRDefault="00B61D27" w:rsidP="00471712">
            <w:pPr>
              <w:spacing w:after="0" w:line="360" w:lineRule="auto"/>
              <w:ind w:left="0" w:firstLine="0"/>
              <w:rPr>
                <w:color w:val="auto"/>
                <w:szCs w:val="24"/>
              </w:rPr>
            </w:pPr>
            <w:r w:rsidRPr="00B61D27">
              <w:rPr>
                <w:color w:val="auto"/>
                <w:szCs w:val="24"/>
              </w:rPr>
              <w:t>Could Have</w:t>
            </w:r>
          </w:p>
        </w:tc>
      </w:tr>
      <w:tr w:rsidR="00B61D27" w:rsidRPr="00B61D27" w14:paraId="0EEF0532" w14:textId="77777777" w:rsidTr="00B61D27">
        <w:tc>
          <w:tcPr>
            <w:tcW w:w="0" w:type="auto"/>
            <w:hideMark/>
          </w:tcPr>
          <w:p w14:paraId="2080DC6A" w14:textId="77777777" w:rsidR="00B61D27" w:rsidRPr="00B61D27" w:rsidRDefault="00B61D27" w:rsidP="00471712">
            <w:pPr>
              <w:spacing w:after="0" w:line="360" w:lineRule="auto"/>
              <w:ind w:left="0" w:firstLine="0"/>
              <w:rPr>
                <w:color w:val="auto"/>
                <w:szCs w:val="24"/>
              </w:rPr>
            </w:pPr>
            <w:r w:rsidRPr="00B61D27">
              <w:rPr>
                <w:b/>
                <w:bCs/>
                <w:color w:val="auto"/>
                <w:szCs w:val="24"/>
              </w:rPr>
              <w:t>NFR08</w:t>
            </w:r>
          </w:p>
        </w:tc>
        <w:tc>
          <w:tcPr>
            <w:tcW w:w="0" w:type="auto"/>
            <w:hideMark/>
          </w:tcPr>
          <w:p w14:paraId="0A949984" w14:textId="77777777" w:rsidR="00B61D27" w:rsidRPr="00B61D27" w:rsidRDefault="00B61D27" w:rsidP="00471712">
            <w:pPr>
              <w:spacing w:after="0" w:line="360" w:lineRule="auto"/>
              <w:ind w:left="0" w:firstLine="0"/>
              <w:rPr>
                <w:color w:val="auto"/>
                <w:szCs w:val="24"/>
              </w:rPr>
            </w:pPr>
            <w:r w:rsidRPr="00B61D27">
              <w:rPr>
                <w:b/>
                <w:bCs/>
                <w:color w:val="auto"/>
                <w:szCs w:val="24"/>
              </w:rPr>
              <w:t>Maintainability</w:t>
            </w:r>
          </w:p>
        </w:tc>
        <w:tc>
          <w:tcPr>
            <w:tcW w:w="0" w:type="auto"/>
            <w:hideMark/>
          </w:tcPr>
          <w:p w14:paraId="01D2099D" w14:textId="77777777" w:rsidR="00B61D27" w:rsidRPr="00B61D27" w:rsidRDefault="00B61D27" w:rsidP="00471712">
            <w:pPr>
              <w:spacing w:after="0" w:line="360" w:lineRule="auto"/>
              <w:ind w:left="0" w:firstLine="0"/>
              <w:rPr>
                <w:color w:val="auto"/>
                <w:szCs w:val="24"/>
              </w:rPr>
            </w:pPr>
            <w:r w:rsidRPr="00B61D27">
              <w:rPr>
                <w:color w:val="auto"/>
                <w:szCs w:val="24"/>
              </w:rPr>
              <w:t>The system could use modular components to simplify updates and future feature expansion.</w:t>
            </w:r>
          </w:p>
        </w:tc>
        <w:tc>
          <w:tcPr>
            <w:tcW w:w="0" w:type="auto"/>
            <w:hideMark/>
          </w:tcPr>
          <w:p w14:paraId="71C78966" w14:textId="77777777" w:rsidR="00B61D27" w:rsidRPr="00B61D27" w:rsidRDefault="00B61D27" w:rsidP="00471712">
            <w:pPr>
              <w:spacing w:after="0" w:line="360" w:lineRule="auto"/>
              <w:ind w:left="0" w:firstLine="0"/>
              <w:rPr>
                <w:color w:val="auto"/>
                <w:szCs w:val="24"/>
              </w:rPr>
            </w:pPr>
            <w:r w:rsidRPr="00B61D27">
              <w:rPr>
                <w:color w:val="auto"/>
                <w:szCs w:val="24"/>
              </w:rPr>
              <w:t>Could Have</w:t>
            </w:r>
          </w:p>
        </w:tc>
      </w:tr>
    </w:tbl>
    <w:p w14:paraId="07021BFB" w14:textId="77777777" w:rsidR="00506F2E" w:rsidRDefault="00506F2E" w:rsidP="000429AA">
      <w:pPr>
        <w:spacing w:line="360" w:lineRule="auto"/>
        <w:ind w:left="0" w:firstLine="0"/>
      </w:pPr>
    </w:p>
    <w:p w14:paraId="41D9F2B7" w14:textId="77777777" w:rsidR="006B0279" w:rsidRDefault="006B0279" w:rsidP="00471712">
      <w:pPr>
        <w:pStyle w:val="NormalWeb"/>
        <w:spacing w:before="0" w:beforeAutospacing="0" w:after="160" w:afterAutospacing="0" w:line="360" w:lineRule="auto"/>
        <w:jc w:val="both"/>
      </w:pPr>
      <w:r>
        <w:rPr>
          <w:b/>
          <w:bCs/>
          <w:color w:val="000000"/>
        </w:rPr>
        <w:lastRenderedPageBreak/>
        <w:t>4.11 Chapter Summary</w:t>
      </w:r>
    </w:p>
    <w:p w14:paraId="4B0182A8" w14:textId="6CE3FD9C" w:rsidR="006B0279" w:rsidRDefault="006B0279" w:rsidP="000429AA">
      <w:pPr>
        <w:pStyle w:val="NormalWeb"/>
        <w:spacing w:before="0" w:beforeAutospacing="0" w:after="160" w:afterAutospacing="0" w:line="360" w:lineRule="auto"/>
        <w:jc w:val="both"/>
        <w:rPr>
          <w:color w:val="000000"/>
        </w:rPr>
      </w:pPr>
      <w:r>
        <w:rPr>
          <w:color w:val="000000"/>
        </w:rPr>
        <w:t>The </w:t>
      </w:r>
      <w:r>
        <w:rPr>
          <w:b/>
          <w:bCs/>
          <w:color w:val="000000"/>
        </w:rPr>
        <w:t>Software Requirement Specification</w:t>
      </w:r>
      <w:r>
        <w:rPr>
          <w:color w:val="000000"/>
        </w:rPr>
        <w:t> chapter has provided a comprehensive overview of the system’s functional and non-functional requirements, the methodologies used to gather these requirements, and the tools and techniques employed to ensure stakeholder needs are addressed. Requirements were prioritized using the </w:t>
      </w:r>
      <w:r>
        <w:rPr>
          <w:b/>
          <w:bCs/>
          <w:color w:val="000000"/>
        </w:rPr>
        <w:t>MoSCoW principle</w:t>
      </w:r>
      <w:r>
        <w:rPr>
          <w:color w:val="000000"/>
        </w:rPr>
        <w:t> to focus on what is mandatory for the system’s success.</w:t>
      </w:r>
    </w:p>
    <w:p w14:paraId="6E5F2B80" w14:textId="77777777" w:rsidR="000429AA" w:rsidRDefault="000429AA" w:rsidP="000429AA">
      <w:pPr>
        <w:pStyle w:val="NormalWeb"/>
        <w:spacing w:before="0" w:beforeAutospacing="0" w:after="160" w:afterAutospacing="0" w:line="360" w:lineRule="auto"/>
        <w:jc w:val="both"/>
        <w:rPr>
          <w:color w:val="000000"/>
        </w:rPr>
      </w:pPr>
    </w:p>
    <w:p w14:paraId="3B4A04F1" w14:textId="77777777" w:rsidR="000429AA" w:rsidRDefault="000429AA" w:rsidP="000429AA">
      <w:pPr>
        <w:pStyle w:val="NormalWeb"/>
        <w:spacing w:before="0" w:beforeAutospacing="0" w:after="160" w:afterAutospacing="0" w:line="360" w:lineRule="auto"/>
        <w:jc w:val="both"/>
        <w:rPr>
          <w:color w:val="000000"/>
        </w:rPr>
      </w:pPr>
    </w:p>
    <w:p w14:paraId="6CD1E1D2" w14:textId="77777777" w:rsidR="000429AA" w:rsidRDefault="000429AA" w:rsidP="000429AA">
      <w:pPr>
        <w:pStyle w:val="NormalWeb"/>
        <w:spacing w:before="0" w:beforeAutospacing="0" w:after="160" w:afterAutospacing="0" w:line="360" w:lineRule="auto"/>
        <w:jc w:val="both"/>
        <w:rPr>
          <w:color w:val="000000"/>
        </w:rPr>
      </w:pPr>
    </w:p>
    <w:p w14:paraId="52DF03E8" w14:textId="77777777" w:rsidR="000429AA" w:rsidRDefault="000429AA" w:rsidP="000429AA">
      <w:pPr>
        <w:pStyle w:val="NormalWeb"/>
        <w:spacing w:before="0" w:beforeAutospacing="0" w:after="160" w:afterAutospacing="0" w:line="360" w:lineRule="auto"/>
        <w:jc w:val="both"/>
        <w:rPr>
          <w:color w:val="000000"/>
        </w:rPr>
      </w:pPr>
    </w:p>
    <w:p w14:paraId="0280BCA6" w14:textId="77777777" w:rsidR="000429AA" w:rsidRDefault="000429AA" w:rsidP="000429AA">
      <w:pPr>
        <w:pStyle w:val="NormalWeb"/>
        <w:spacing w:before="0" w:beforeAutospacing="0" w:after="160" w:afterAutospacing="0" w:line="360" w:lineRule="auto"/>
        <w:jc w:val="both"/>
        <w:rPr>
          <w:color w:val="000000"/>
        </w:rPr>
      </w:pPr>
    </w:p>
    <w:p w14:paraId="535D17FE" w14:textId="77777777" w:rsidR="000429AA" w:rsidRDefault="000429AA" w:rsidP="000429AA">
      <w:pPr>
        <w:pStyle w:val="NormalWeb"/>
        <w:spacing w:before="0" w:beforeAutospacing="0" w:after="160" w:afterAutospacing="0" w:line="360" w:lineRule="auto"/>
        <w:jc w:val="both"/>
        <w:rPr>
          <w:color w:val="000000"/>
        </w:rPr>
      </w:pPr>
    </w:p>
    <w:p w14:paraId="61950442" w14:textId="77777777" w:rsidR="000429AA" w:rsidRDefault="000429AA" w:rsidP="000429AA">
      <w:pPr>
        <w:pStyle w:val="NormalWeb"/>
        <w:spacing w:before="0" w:beforeAutospacing="0" w:after="160" w:afterAutospacing="0" w:line="360" w:lineRule="auto"/>
        <w:jc w:val="both"/>
        <w:rPr>
          <w:color w:val="000000"/>
        </w:rPr>
      </w:pPr>
    </w:p>
    <w:p w14:paraId="735C4EF8" w14:textId="77777777" w:rsidR="000429AA" w:rsidRDefault="000429AA" w:rsidP="000429AA">
      <w:pPr>
        <w:pStyle w:val="NormalWeb"/>
        <w:spacing w:before="0" w:beforeAutospacing="0" w:after="160" w:afterAutospacing="0" w:line="360" w:lineRule="auto"/>
        <w:jc w:val="both"/>
        <w:rPr>
          <w:color w:val="000000"/>
        </w:rPr>
      </w:pPr>
    </w:p>
    <w:p w14:paraId="59F2F17A" w14:textId="77777777" w:rsidR="000429AA" w:rsidRDefault="000429AA" w:rsidP="000429AA">
      <w:pPr>
        <w:pStyle w:val="NormalWeb"/>
        <w:spacing w:before="0" w:beforeAutospacing="0" w:after="160" w:afterAutospacing="0" w:line="360" w:lineRule="auto"/>
        <w:jc w:val="both"/>
        <w:rPr>
          <w:color w:val="000000"/>
        </w:rPr>
      </w:pPr>
    </w:p>
    <w:p w14:paraId="5ECCED0E" w14:textId="77777777" w:rsidR="000429AA" w:rsidRDefault="000429AA" w:rsidP="000429AA">
      <w:pPr>
        <w:pStyle w:val="NormalWeb"/>
        <w:spacing w:before="0" w:beforeAutospacing="0" w:after="160" w:afterAutospacing="0" w:line="360" w:lineRule="auto"/>
        <w:jc w:val="both"/>
      </w:pPr>
    </w:p>
    <w:p w14:paraId="13FE31D0" w14:textId="20A585CC" w:rsidR="006B0279" w:rsidRDefault="00826BC7" w:rsidP="00471712">
      <w:pPr>
        <w:pStyle w:val="Heading1"/>
        <w:spacing w:after="160" w:line="360" w:lineRule="auto"/>
        <w:jc w:val="both"/>
      </w:pPr>
      <w:bookmarkStart w:id="95" w:name="_Toc222134792"/>
      <w:r>
        <w:rPr>
          <w:noProof/>
        </w:rPr>
        <w:lastRenderedPageBreak/>
        <mc:AlternateContent>
          <mc:Choice Requires="wps">
            <w:drawing>
              <wp:anchor distT="0" distB="0" distL="114300" distR="114300" simplePos="0" relativeHeight="251667456" behindDoc="1" locked="0" layoutInCell="1" allowOverlap="1" wp14:anchorId="090AB2D6" wp14:editId="35328316">
                <wp:simplePos x="0" y="0"/>
                <wp:positionH relativeFrom="column">
                  <wp:posOffset>-415290</wp:posOffset>
                </wp:positionH>
                <wp:positionV relativeFrom="paragraph">
                  <wp:posOffset>8497570</wp:posOffset>
                </wp:positionV>
                <wp:extent cx="6697980" cy="635"/>
                <wp:effectExtent l="0" t="0" r="0" b="0"/>
                <wp:wrapTight wrapText="bothSides">
                  <wp:wrapPolygon edited="0">
                    <wp:start x="0" y="0"/>
                    <wp:lineTo x="0" y="21600"/>
                    <wp:lineTo x="21600" y="21600"/>
                    <wp:lineTo x="21600" y="0"/>
                  </wp:wrapPolygon>
                </wp:wrapTight>
                <wp:docPr id="32" name="Text Box 32"/>
                <wp:cNvGraphicFramePr/>
                <a:graphic xmlns:a="http://schemas.openxmlformats.org/drawingml/2006/main">
                  <a:graphicData uri="http://schemas.microsoft.com/office/word/2010/wordprocessingShape">
                    <wps:wsp>
                      <wps:cNvSpPr txBox="1"/>
                      <wps:spPr>
                        <a:xfrm>
                          <a:off x="0" y="0"/>
                          <a:ext cx="6697980" cy="635"/>
                        </a:xfrm>
                        <a:prstGeom prst="rect">
                          <a:avLst/>
                        </a:prstGeom>
                        <a:solidFill>
                          <a:prstClr val="white"/>
                        </a:solidFill>
                        <a:ln>
                          <a:noFill/>
                        </a:ln>
                      </wps:spPr>
                      <wps:txbx>
                        <w:txbxContent>
                          <w:p w14:paraId="25FE44C9" w14:textId="0256FD44" w:rsidR="00826BC7" w:rsidRPr="00B315AE" w:rsidRDefault="00826BC7" w:rsidP="00826BC7">
                            <w:pPr>
                              <w:pStyle w:val="Caption"/>
                              <w:rPr>
                                <w:b/>
                                <w:noProof/>
                                <w:color w:val="000000"/>
                                <w:szCs w:val="22"/>
                              </w:rPr>
                            </w:pPr>
                            <w:bookmarkStart w:id="96" w:name="_Toc213892929"/>
                            <w:r>
                              <w:t xml:space="preserve">Figure </w:t>
                            </w:r>
                            <w:fldSimple w:instr=" SEQ Figure \* ARABIC ">
                              <w:r w:rsidR="00E32581">
                                <w:rPr>
                                  <w:noProof/>
                                </w:rPr>
                                <w:t>6</w:t>
                              </w:r>
                            </w:fldSimple>
                            <w:r>
                              <w:t>-grant chart v2</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0AB2D6" id="Text Box 32" o:spid="_x0000_s1030" type="#_x0000_t202" style="position:absolute;left:0;text-align:left;margin-left:-32.7pt;margin-top:669.1pt;width:527.4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" stroked="f">
                <v:textbox style="mso-fit-shape-to-text:t" inset="0,0,0,0">
                  <w:txbxContent>
                    <w:p w14:paraId="25FE44C9" w14:textId="0256FD44" w:rsidR="00826BC7" w:rsidRPr="00B315AE" w:rsidRDefault="00826BC7" w:rsidP="00826BC7">
                      <w:pPr>
                        <w:pStyle w:val="Caption"/>
                        <w:rPr>
                          <w:b/>
                          <w:noProof/>
                          <w:color w:val="000000"/>
                          <w:szCs w:val="22"/>
                        </w:rPr>
                      </w:pPr>
                      <w:bookmarkStart w:id="97" w:name="_Toc213892929"/>
                      <w:r>
                        <w:t xml:space="preserve">Figure </w:t>
                      </w:r>
                      <w:fldSimple w:instr=" SEQ Figure \* ARABIC ">
                        <w:r w:rsidR="00E32581">
                          <w:rPr>
                            <w:noProof/>
                          </w:rPr>
                          <w:t>6</w:t>
                        </w:r>
                      </w:fldSimple>
                      <w:r>
                        <w:t>-grant chart v2</w:t>
                      </w:r>
                      <w:bookmarkEnd w:id="97"/>
                    </w:p>
                  </w:txbxContent>
                </v:textbox>
                <w10:wrap type="tight"/>
              </v:shape>
            </w:pict>
          </mc:Fallback>
        </mc:AlternateContent>
      </w:r>
      <w:r w:rsidR="00143A7B">
        <w:rPr>
          <w:noProof/>
        </w:rPr>
        <w:drawing>
          <wp:anchor distT="0" distB="0" distL="114300" distR="114300" simplePos="0" relativeHeight="251661312" behindDoc="1" locked="0" layoutInCell="1" allowOverlap="1" wp14:anchorId="5AE279FC" wp14:editId="1568CA49">
            <wp:simplePos x="0" y="0"/>
            <wp:positionH relativeFrom="margin">
              <wp:posOffset>-415290</wp:posOffset>
            </wp:positionH>
            <wp:positionV relativeFrom="paragraph">
              <wp:posOffset>414655</wp:posOffset>
            </wp:positionV>
            <wp:extent cx="6697980" cy="8025765"/>
            <wp:effectExtent l="0" t="0" r="7620" b="0"/>
            <wp:wrapTight wrapText="bothSides">
              <wp:wrapPolygon edited="0">
                <wp:start x="0" y="0"/>
                <wp:lineTo x="0" y="21533"/>
                <wp:lineTo x="21563" y="21533"/>
                <wp:lineTo x="21563"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697980" cy="8025765"/>
                    </a:xfrm>
                    <a:prstGeom prst="rect">
                      <a:avLst/>
                    </a:prstGeom>
                    <a:noFill/>
                    <a:ln>
                      <a:noFill/>
                    </a:ln>
                  </pic:spPr>
                </pic:pic>
              </a:graphicData>
            </a:graphic>
            <wp14:sizeRelH relativeFrom="margin">
              <wp14:pctWidth>0</wp14:pctWidth>
            </wp14:sizeRelH>
          </wp:anchor>
        </w:drawing>
      </w:r>
      <w:r w:rsidR="006B0279">
        <w:rPr>
          <w:szCs w:val="32"/>
        </w:rPr>
        <w:t>5. Time Schedule</w:t>
      </w:r>
      <w:bookmarkEnd w:id="95"/>
      <w:r w:rsidR="006B0279">
        <w:rPr>
          <w:szCs w:val="32"/>
        </w:rPr>
        <w:t> </w:t>
      </w:r>
    </w:p>
    <w:p w14:paraId="3C8C46EA" w14:textId="77777777" w:rsidR="00062AB2" w:rsidRDefault="0091566A" w:rsidP="00062AB2">
      <w:pPr>
        <w:pStyle w:val="Heading2"/>
        <w:rPr>
          <w:color w:val="auto"/>
          <w:sz w:val="36"/>
        </w:rPr>
      </w:pPr>
      <w:bookmarkStart w:id="98" w:name="_Toc222134793"/>
      <w:r>
        <w:lastRenderedPageBreak/>
        <w:t>Chapter 5: Social, Legal, Ethical and Professional issues (SLEP)</w:t>
      </w:r>
      <w:r>
        <w:br/>
      </w:r>
      <w:r>
        <w:br/>
      </w:r>
      <w:r w:rsidR="00062AB2" w:rsidRPr="00062AB2">
        <w:t>5.1 Chapter Overview</w:t>
      </w:r>
      <w:bookmarkEnd w:id="98"/>
    </w:p>
    <w:p w14:paraId="49FB7748" w14:textId="12E53EB6" w:rsidR="00EC23E1" w:rsidRDefault="00062AB2" w:rsidP="00062AB2">
      <w:r w:rsidRPr="00062AB2">
        <w:t>This chapter explores the social, legal, ethical, and professional (SLEP) concerns associated with the creation of CloudTwin AI, a platform that utilizes artificial intelligence for identifying threats and ensuring cloud security compliance. By analyzing cloud logs (such as AWS CloudTrail), infrastructure settings, and compliance protocols in line with standards such as ISO 27001 and NIST 800-53, it directly interacts with sensitive security data and automated decision-making processes. Therefore, it is essential to thoroughly consider professional obligations, adherence to legal regulations (especially those regarding data protection), and the ethical use of AI.</w:t>
      </w:r>
    </w:p>
    <w:p w14:paraId="1D7EFFA6" w14:textId="234F80BB" w:rsidR="00062AB2" w:rsidRDefault="00062AB2" w:rsidP="00062AB2">
      <w:r>
        <w:t>This chapter also evaluates the project against the British Computer Society (BCS) Code of Conduct, particularly the following principles:</w:t>
      </w:r>
    </w:p>
    <w:p w14:paraId="395154AC" w14:textId="2630685E" w:rsidR="00062AB2" w:rsidRDefault="00062AB2">
      <w:pPr>
        <w:pStyle w:val="ListParagraph"/>
        <w:numPr>
          <w:ilvl w:val="0"/>
          <w:numId w:val="19"/>
        </w:numPr>
      </w:pPr>
      <w:r>
        <w:t>Public Interest</w:t>
      </w:r>
    </w:p>
    <w:p w14:paraId="69CC2C53" w14:textId="2105D3F0" w:rsidR="00062AB2" w:rsidRDefault="00062AB2">
      <w:pPr>
        <w:pStyle w:val="ListParagraph"/>
        <w:numPr>
          <w:ilvl w:val="0"/>
          <w:numId w:val="19"/>
        </w:numPr>
      </w:pPr>
      <w:r>
        <w:t>Professional Competence and Integrity</w:t>
      </w:r>
    </w:p>
    <w:p w14:paraId="59EB5453" w14:textId="788BB945" w:rsidR="00062AB2" w:rsidRDefault="00062AB2">
      <w:pPr>
        <w:pStyle w:val="ListParagraph"/>
        <w:numPr>
          <w:ilvl w:val="0"/>
          <w:numId w:val="19"/>
        </w:numPr>
      </w:pPr>
      <w:r>
        <w:t>Duty to Relevant Authority</w:t>
      </w:r>
    </w:p>
    <w:p w14:paraId="39C47B22" w14:textId="489CBFDD" w:rsidR="00062AB2" w:rsidRDefault="00062AB2">
      <w:pPr>
        <w:pStyle w:val="ListParagraph"/>
        <w:numPr>
          <w:ilvl w:val="0"/>
          <w:numId w:val="19"/>
        </w:numPr>
      </w:pPr>
      <w:r>
        <w:t>Duty to the Profession</w:t>
      </w:r>
    </w:p>
    <w:p w14:paraId="7FA386A2" w14:textId="04D4B9C4" w:rsidR="00062AB2" w:rsidRDefault="00062AB2" w:rsidP="00062AB2">
      <w:r>
        <w:t>The chapter identifies specific SLEP risks encountered during the project and explains how each was mitigated.</w:t>
      </w:r>
    </w:p>
    <w:p w14:paraId="6FE75277" w14:textId="77777777" w:rsidR="00062AB2" w:rsidRDefault="00062AB2" w:rsidP="00062AB2"/>
    <w:p w14:paraId="347DF5B3" w14:textId="07ED959B" w:rsidR="0091566A" w:rsidRDefault="00062AB2" w:rsidP="00062AB2">
      <w:pPr>
        <w:pStyle w:val="Heading2"/>
      </w:pPr>
      <w:bookmarkStart w:id="99" w:name="_Toc222134794"/>
      <w:r>
        <w:t>5.2 SLEP Issues and Mitigation</w:t>
      </w:r>
      <w:bookmarkEnd w:id="99"/>
    </w:p>
    <w:p w14:paraId="57A76034" w14:textId="5EE895B3" w:rsidR="0091566A" w:rsidRDefault="00062AB2" w:rsidP="00062AB2">
      <w:pPr>
        <w:pStyle w:val="Heading2"/>
      </w:pPr>
      <w:bookmarkStart w:id="100" w:name="_Toc222134795"/>
      <w:r>
        <w:t>5.2.1 Social Issues</w:t>
      </w:r>
      <w:bookmarkEnd w:id="100"/>
    </w:p>
    <w:p w14:paraId="5982CCA2" w14:textId="77777777" w:rsidR="00062AB2" w:rsidRDefault="00062AB2" w:rsidP="00062AB2">
      <w:pPr>
        <w:pStyle w:val="NormalWeb"/>
      </w:pPr>
      <w:r>
        <w:t>CloudTwin AI analyses infrastructure configurations and cloud activity logs. Although the system does not process personal user data directly, cloud logs may contain:</w:t>
      </w:r>
    </w:p>
    <w:p w14:paraId="09F144F0" w14:textId="77777777" w:rsidR="00062AB2" w:rsidRDefault="00062AB2">
      <w:pPr>
        <w:pStyle w:val="NormalWeb"/>
        <w:numPr>
          <w:ilvl w:val="0"/>
          <w:numId w:val="20"/>
        </w:numPr>
      </w:pPr>
      <w:r>
        <w:t>User IDs</w:t>
      </w:r>
    </w:p>
    <w:p w14:paraId="07EE55C0" w14:textId="77777777" w:rsidR="00062AB2" w:rsidRDefault="00062AB2">
      <w:pPr>
        <w:pStyle w:val="NormalWeb"/>
        <w:numPr>
          <w:ilvl w:val="0"/>
          <w:numId w:val="20"/>
        </w:numPr>
      </w:pPr>
      <w:r>
        <w:t>IP addresses</w:t>
      </w:r>
    </w:p>
    <w:p w14:paraId="5D5C60D1" w14:textId="77777777" w:rsidR="00062AB2" w:rsidRDefault="00062AB2">
      <w:pPr>
        <w:pStyle w:val="NormalWeb"/>
        <w:numPr>
          <w:ilvl w:val="0"/>
          <w:numId w:val="20"/>
        </w:numPr>
      </w:pPr>
      <w:r>
        <w:t>Access timestamps</w:t>
      </w:r>
    </w:p>
    <w:p w14:paraId="3BFB295D" w14:textId="77777777" w:rsidR="00062AB2" w:rsidRDefault="00062AB2">
      <w:pPr>
        <w:pStyle w:val="NormalWeb"/>
        <w:numPr>
          <w:ilvl w:val="0"/>
          <w:numId w:val="20"/>
        </w:numPr>
      </w:pPr>
      <w:r>
        <w:t>Role-based access control (RBAC) identifiers</w:t>
      </w:r>
    </w:p>
    <w:p w14:paraId="70D32287" w14:textId="45A3CAAE" w:rsidR="00062AB2" w:rsidRDefault="00062AB2" w:rsidP="00062AB2">
      <w:pPr>
        <w:pStyle w:val="NormalWeb"/>
      </w:pPr>
      <w:r>
        <w:t>These can indirectly relate to individuals within an organization.</w:t>
      </w:r>
    </w:p>
    <w:p w14:paraId="37A340AA" w14:textId="0A873291" w:rsidR="00062AB2" w:rsidRDefault="00062AB2" w:rsidP="00062AB2">
      <w:pPr>
        <w:pStyle w:val="NormalWeb"/>
      </w:pPr>
    </w:p>
    <w:p w14:paraId="7FABA39D" w14:textId="77777777" w:rsidR="00062AB2" w:rsidRDefault="00062AB2" w:rsidP="00062AB2">
      <w:pPr>
        <w:pStyle w:val="NormalWeb"/>
      </w:pPr>
    </w:p>
    <w:p w14:paraId="6EE08DE6" w14:textId="77777777" w:rsidR="00062AB2" w:rsidRPr="00062AB2" w:rsidRDefault="00062AB2" w:rsidP="00062AB2">
      <w:pPr>
        <w:rPr>
          <w:b/>
          <w:bCs/>
        </w:rPr>
      </w:pPr>
      <w:r w:rsidRPr="00062AB2">
        <w:rPr>
          <w:b/>
          <w:bCs/>
        </w:rPr>
        <w:lastRenderedPageBreak/>
        <w:t>Identified Social Risks:</w:t>
      </w:r>
    </w:p>
    <w:p w14:paraId="37B0B04F" w14:textId="77777777" w:rsidR="00062AB2" w:rsidRDefault="00062AB2">
      <w:pPr>
        <w:pStyle w:val="NormalWeb"/>
        <w:numPr>
          <w:ilvl w:val="0"/>
          <w:numId w:val="21"/>
        </w:numPr>
      </w:pPr>
      <w:r>
        <w:t>Potential misuse of log analysis to monitor employees.</w:t>
      </w:r>
    </w:p>
    <w:p w14:paraId="10689501" w14:textId="77777777" w:rsidR="00062AB2" w:rsidRDefault="00062AB2">
      <w:pPr>
        <w:pStyle w:val="NormalWeb"/>
        <w:numPr>
          <w:ilvl w:val="0"/>
          <w:numId w:val="21"/>
        </w:numPr>
      </w:pPr>
      <w:r>
        <w:t>Fear of surveillance in enterprise environments.</w:t>
      </w:r>
    </w:p>
    <w:p w14:paraId="1728F3B9" w14:textId="77777777" w:rsidR="00062AB2" w:rsidRDefault="00062AB2">
      <w:pPr>
        <w:pStyle w:val="NormalWeb"/>
        <w:numPr>
          <w:ilvl w:val="0"/>
          <w:numId w:val="21"/>
        </w:numPr>
      </w:pPr>
      <w:r>
        <w:t>Misinterpretation of AI-based anomaly results.</w:t>
      </w:r>
    </w:p>
    <w:p w14:paraId="0B9AC433" w14:textId="77777777" w:rsidR="00062AB2" w:rsidRPr="00062AB2" w:rsidRDefault="00062AB2" w:rsidP="00062AB2">
      <w:pPr>
        <w:rPr>
          <w:b/>
          <w:bCs/>
          <w:color w:val="auto"/>
          <w:sz w:val="27"/>
        </w:rPr>
      </w:pPr>
      <w:r w:rsidRPr="00062AB2">
        <w:rPr>
          <w:b/>
          <w:bCs/>
        </w:rPr>
        <w:t>Mitigation Measures:</w:t>
      </w:r>
    </w:p>
    <w:p w14:paraId="4B659E96" w14:textId="77777777" w:rsidR="00062AB2" w:rsidRDefault="00062AB2">
      <w:pPr>
        <w:pStyle w:val="NormalWeb"/>
        <w:numPr>
          <w:ilvl w:val="0"/>
          <w:numId w:val="22"/>
        </w:numPr>
      </w:pPr>
      <w:r>
        <w:t xml:space="preserve">The system was tested only using </w:t>
      </w:r>
      <w:r>
        <w:rPr>
          <w:rStyle w:val="Strong"/>
        </w:rPr>
        <w:t>synthetic or simulated AWS infrastructure</w:t>
      </w:r>
      <w:r>
        <w:t xml:space="preserve"> via LocalStack.</w:t>
      </w:r>
    </w:p>
    <w:p w14:paraId="1481B3F7" w14:textId="77777777" w:rsidR="00062AB2" w:rsidRDefault="00062AB2">
      <w:pPr>
        <w:pStyle w:val="NormalWeb"/>
        <w:numPr>
          <w:ilvl w:val="0"/>
          <w:numId w:val="22"/>
        </w:numPr>
      </w:pPr>
      <w:r>
        <w:t>No real organizational production data was used.</w:t>
      </w:r>
    </w:p>
    <w:p w14:paraId="4EE1CB8B" w14:textId="77777777" w:rsidR="00062AB2" w:rsidRDefault="00062AB2">
      <w:pPr>
        <w:pStyle w:val="NormalWeb"/>
        <w:numPr>
          <w:ilvl w:val="0"/>
          <w:numId w:val="22"/>
        </w:numPr>
      </w:pPr>
      <w:r>
        <w:t xml:space="preserve">Clear documentation was included stating the system is for </w:t>
      </w:r>
      <w:r>
        <w:rPr>
          <w:rStyle w:val="Strong"/>
        </w:rPr>
        <w:t>security compliance improvement, not employee monitoring</w:t>
      </w:r>
      <w:r>
        <w:t>.</w:t>
      </w:r>
    </w:p>
    <w:p w14:paraId="474A71E8" w14:textId="77777777" w:rsidR="00062AB2" w:rsidRDefault="00062AB2">
      <w:pPr>
        <w:pStyle w:val="NormalWeb"/>
        <w:numPr>
          <w:ilvl w:val="0"/>
          <w:numId w:val="22"/>
        </w:numPr>
      </w:pPr>
      <w:r>
        <w:t>AI outputs are presented as “risk indicators” rather than definitive accusations.</w:t>
      </w:r>
    </w:p>
    <w:p w14:paraId="1BC3E180" w14:textId="3BC8F507" w:rsidR="00062AB2" w:rsidRDefault="00062AB2" w:rsidP="00D23459">
      <w:pPr>
        <w:pStyle w:val="NormalWeb"/>
      </w:pPr>
      <w:r>
        <w:t xml:space="preserve">This aligns with the BCS principle of acting in the </w:t>
      </w:r>
      <w:r>
        <w:rPr>
          <w:rStyle w:val="Strong"/>
        </w:rPr>
        <w:t>Public Interest</w:t>
      </w:r>
      <w:r>
        <w:t>, ensuring the system does not cause unjust harm to individuals.</w:t>
      </w:r>
    </w:p>
    <w:p w14:paraId="0B9336FB" w14:textId="44B8F8F3" w:rsidR="00D23459" w:rsidRPr="00062AB2" w:rsidRDefault="00D23459" w:rsidP="00D23459">
      <w:pPr>
        <w:pStyle w:val="Heading2"/>
      </w:pPr>
      <w:bookmarkStart w:id="101" w:name="_Toc222134796"/>
      <w:r>
        <w:t>5.2.2 Legal Issues</w:t>
      </w:r>
      <w:bookmarkEnd w:id="101"/>
    </w:p>
    <w:p w14:paraId="5A4C28E4" w14:textId="0ED57890" w:rsidR="0091566A" w:rsidRDefault="00D23459" w:rsidP="00143A7B">
      <w:pPr>
        <w:spacing w:after="240" w:line="360" w:lineRule="auto"/>
        <w:ind w:left="0" w:firstLine="0"/>
      </w:pPr>
      <w:r>
        <w:t>CloudTwin AI relates to multiple regulatory and compliance frameworks.</w:t>
      </w:r>
    </w:p>
    <w:p w14:paraId="2E7EF0E0" w14:textId="1ED076B8" w:rsidR="00D23459" w:rsidRDefault="00D23459" w:rsidP="00143A7B">
      <w:pPr>
        <w:spacing w:after="240" w:line="360" w:lineRule="auto"/>
        <w:ind w:left="0" w:firstLine="0"/>
        <w:rPr>
          <w:b/>
          <w:bCs/>
        </w:rPr>
      </w:pPr>
      <w:r w:rsidRPr="00D23459">
        <w:rPr>
          <w:b/>
          <w:bCs/>
        </w:rPr>
        <w:t>Relevant Legal Areas:</w:t>
      </w:r>
    </w:p>
    <w:p w14:paraId="0FBC8B29" w14:textId="69A2193A" w:rsidR="00D23459" w:rsidRPr="00D23459" w:rsidRDefault="00D23459">
      <w:pPr>
        <w:pStyle w:val="ListParagraph"/>
        <w:numPr>
          <w:ilvl w:val="0"/>
          <w:numId w:val="23"/>
        </w:numPr>
        <w:spacing w:before="100" w:beforeAutospacing="1" w:after="100" w:afterAutospacing="1" w:line="240" w:lineRule="auto"/>
        <w:jc w:val="left"/>
        <w:rPr>
          <w:color w:val="auto"/>
          <w:szCs w:val="24"/>
        </w:rPr>
      </w:pPr>
      <w:r w:rsidRPr="00D23459">
        <w:rPr>
          <w:b/>
          <w:bCs/>
          <w:color w:val="auto"/>
          <w:szCs w:val="24"/>
        </w:rPr>
        <w:t>GDPR (General Data Protection Regulation)</w:t>
      </w:r>
      <w:r w:rsidRPr="00D23459">
        <w:rPr>
          <w:color w:val="auto"/>
          <w:szCs w:val="24"/>
        </w:rPr>
        <w:t xml:space="preserve"> – If deployed in the EU, log data containing identifiable information must be lawfully processed.</w:t>
      </w:r>
    </w:p>
    <w:p w14:paraId="4F33648F" w14:textId="144378D0" w:rsidR="00D23459" w:rsidRPr="00D23459" w:rsidRDefault="00D23459">
      <w:pPr>
        <w:pStyle w:val="ListParagraph"/>
        <w:numPr>
          <w:ilvl w:val="0"/>
          <w:numId w:val="23"/>
        </w:numPr>
        <w:spacing w:before="100" w:beforeAutospacing="1" w:after="100" w:afterAutospacing="1" w:line="240" w:lineRule="auto"/>
        <w:jc w:val="left"/>
        <w:rPr>
          <w:color w:val="auto"/>
          <w:szCs w:val="24"/>
        </w:rPr>
      </w:pPr>
      <w:r w:rsidRPr="00D23459">
        <w:rPr>
          <w:b/>
          <w:bCs/>
          <w:color w:val="auto"/>
          <w:szCs w:val="24"/>
        </w:rPr>
        <w:t>ISO 27001 &amp; NIST 800-53</w:t>
      </w:r>
      <w:r w:rsidRPr="00D23459">
        <w:rPr>
          <w:color w:val="auto"/>
          <w:szCs w:val="24"/>
        </w:rPr>
        <w:t xml:space="preserve"> – Compliance mappings must be accurate and not misleading.</w:t>
      </w:r>
    </w:p>
    <w:p w14:paraId="3E6730AF" w14:textId="79D7C6E8" w:rsidR="00D23459" w:rsidRPr="00D23459" w:rsidRDefault="00D23459">
      <w:pPr>
        <w:pStyle w:val="ListParagraph"/>
        <w:numPr>
          <w:ilvl w:val="0"/>
          <w:numId w:val="23"/>
        </w:numPr>
        <w:spacing w:before="100" w:beforeAutospacing="1" w:after="100" w:afterAutospacing="1" w:line="240" w:lineRule="auto"/>
        <w:jc w:val="left"/>
        <w:rPr>
          <w:color w:val="auto"/>
          <w:szCs w:val="24"/>
        </w:rPr>
      </w:pPr>
      <w:r w:rsidRPr="00D23459">
        <w:rPr>
          <w:color w:val="auto"/>
          <w:szCs w:val="24"/>
        </w:rPr>
        <w:t>Intellectual Property – Terraform parsing and rule engines must not infringe copyrighted frameworks.</w:t>
      </w:r>
    </w:p>
    <w:p w14:paraId="07AF8834" w14:textId="77777777" w:rsidR="00D23459" w:rsidRPr="00D23459" w:rsidRDefault="00D23459" w:rsidP="00D23459">
      <w:pPr>
        <w:rPr>
          <w:b/>
          <w:bCs/>
          <w:color w:val="auto"/>
          <w:sz w:val="27"/>
        </w:rPr>
      </w:pPr>
      <w:r w:rsidRPr="00D23459">
        <w:rPr>
          <w:b/>
          <w:bCs/>
        </w:rPr>
        <w:t>Legal Risks Identified:</w:t>
      </w:r>
    </w:p>
    <w:p w14:paraId="7408E34B" w14:textId="77777777" w:rsidR="00D23459" w:rsidRDefault="00D23459">
      <w:pPr>
        <w:pStyle w:val="NormalWeb"/>
        <w:numPr>
          <w:ilvl w:val="0"/>
          <w:numId w:val="24"/>
        </w:numPr>
      </w:pPr>
      <w:r>
        <w:t>Processing identifiable metadata without consent.</w:t>
      </w:r>
    </w:p>
    <w:p w14:paraId="14049B20" w14:textId="77777777" w:rsidR="00D23459" w:rsidRDefault="00D23459">
      <w:pPr>
        <w:pStyle w:val="NormalWeb"/>
        <w:numPr>
          <w:ilvl w:val="0"/>
          <w:numId w:val="24"/>
        </w:numPr>
      </w:pPr>
      <w:r>
        <w:t>Misrepresentation of compliance results.</w:t>
      </w:r>
    </w:p>
    <w:p w14:paraId="0FBFDD3D" w14:textId="77777777" w:rsidR="00D23459" w:rsidRDefault="00D23459">
      <w:pPr>
        <w:pStyle w:val="NormalWeb"/>
        <w:numPr>
          <w:ilvl w:val="0"/>
          <w:numId w:val="24"/>
        </w:numPr>
      </w:pPr>
      <w:r>
        <w:t>Unauthorized storage of cloud configuration data.</w:t>
      </w:r>
    </w:p>
    <w:p w14:paraId="65458A3D" w14:textId="77777777" w:rsidR="00D23459" w:rsidRPr="00D23459" w:rsidRDefault="00D23459" w:rsidP="00D23459">
      <w:pPr>
        <w:rPr>
          <w:b/>
          <w:bCs/>
          <w:color w:val="auto"/>
          <w:sz w:val="27"/>
        </w:rPr>
      </w:pPr>
      <w:r w:rsidRPr="00D23459">
        <w:rPr>
          <w:b/>
          <w:bCs/>
        </w:rPr>
        <w:t>Mitigation Measures:</w:t>
      </w:r>
    </w:p>
    <w:p w14:paraId="37D53F18" w14:textId="77777777" w:rsidR="00D23459" w:rsidRDefault="00D23459">
      <w:pPr>
        <w:pStyle w:val="NormalWeb"/>
        <w:numPr>
          <w:ilvl w:val="0"/>
          <w:numId w:val="25"/>
        </w:numPr>
      </w:pPr>
      <w:r>
        <w:t>No real personal data was stored during development.</w:t>
      </w:r>
    </w:p>
    <w:p w14:paraId="0AE25C01" w14:textId="77777777" w:rsidR="00D23459" w:rsidRDefault="00D23459">
      <w:pPr>
        <w:pStyle w:val="NormalWeb"/>
        <w:numPr>
          <w:ilvl w:val="0"/>
          <w:numId w:val="25"/>
        </w:numPr>
      </w:pPr>
      <w:r>
        <w:t xml:space="preserve">The system includes disclaimers stating results are </w:t>
      </w:r>
      <w:r>
        <w:rPr>
          <w:rStyle w:val="Strong"/>
        </w:rPr>
        <w:t>advisory, not certification-grade compliance proof</w:t>
      </w:r>
      <w:r>
        <w:t>.</w:t>
      </w:r>
    </w:p>
    <w:p w14:paraId="28F05580" w14:textId="77777777" w:rsidR="00D23459" w:rsidRDefault="00D23459">
      <w:pPr>
        <w:pStyle w:val="NormalWeb"/>
        <w:numPr>
          <w:ilvl w:val="0"/>
          <w:numId w:val="25"/>
        </w:numPr>
      </w:pPr>
      <w:r>
        <w:t>Hash-based audit logging (SHA-256) ensures integrity without exposing raw data.</w:t>
      </w:r>
    </w:p>
    <w:p w14:paraId="270CDFC0" w14:textId="77777777" w:rsidR="00D23459" w:rsidRDefault="00D23459">
      <w:pPr>
        <w:pStyle w:val="NormalWeb"/>
        <w:numPr>
          <w:ilvl w:val="0"/>
          <w:numId w:val="25"/>
        </w:numPr>
      </w:pPr>
      <w:r>
        <w:t>Architecture designed for deployment within client-controlled environments.</w:t>
      </w:r>
    </w:p>
    <w:p w14:paraId="33F090D5" w14:textId="77777777" w:rsidR="00D23459" w:rsidRDefault="00D23459" w:rsidP="00D23459">
      <w:pPr>
        <w:pStyle w:val="NormalWeb"/>
      </w:pPr>
      <w:r>
        <w:t xml:space="preserve">This satisfies the BCS duty to comply with </w:t>
      </w:r>
      <w:r>
        <w:rPr>
          <w:rStyle w:val="Strong"/>
        </w:rPr>
        <w:t>relevant legislation</w:t>
      </w:r>
      <w:r>
        <w:t xml:space="preserve"> and to avoid professional negligence.</w:t>
      </w:r>
    </w:p>
    <w:p w14:paraId="177C9C26" w14:textId="77777777" w:rsidR="00D23459" w:rsidRDefault="00D23459" w:rsidP="00D23459">
      <w:pPr>
        <w:pStyle w:val="Heading2"/>
        <w:rPr>
          <w:color w:val="auto"/>
          <w:sz w:val="27"/>
        </w:rPr>
      </w:pPr>
      <w:bookmarkStart w:id="102" w:name="_Toc222134797"/>
      <w:r>
        <w:rPr>
          <w:rStyle w:val="Strong"/>
          <w:b/>
          <w:bCs w:val="0"/>
        </w:rPr>
        <w:lastRenderedPageBreak/>
        <w:t>5.2.3 Ethical Issues</w:t>
      </w:r>
      <w:bookmarkEnd w:id="102"/>
    </w:p>
    <w:p w14:paraId="227F27E9" w14:textId="77777777" w:rsidR="00D23459" w:rsidRDefault="00D23459" w:rsidP="00D23459">
      <w:pPr>
        <w:pStyle w:val="NormalWeb"/>
      </w:pPr>
      <w:r>
        <w:t>Ethical concerns mainly arise from:</w:t>
      </w:r>
    </w:p>
    <w:p w14:paraId="032AE1C7" w14:textId="77777777" w:rsidR="00D23459" w:rsidRDefault="00D23459">
      <w:pPr>
        <w:pStyle w:val="NormalWeb"/>
        <w:numPr>
          <w:ilvl w:val="0"/>
          <w:numId w:val="26"/>
        </w:numPr>
      </w:pPr>
      <w:r>
        <w:t>AI anomaly detection models (Isolation Forest, Random Forest)</w:t>
      </w:r>
    </w:p>
    <w:p w14:paraId="1F243163" w14:textId="77777777" w:rsidR="00D23459" w:rsidRDefault="00D23459">
      <w:pPr>
        <w:pStyle w:val="NormalWeb"/>
        <w:numPr>
          <w:ilvl w:val="0"/>
          <w:numId w:val="26"/>
        </w:numPr>
      </w:pPr>
      <w:r>
        <w:t>Automated compliance scoring</w:t>
      </w:r>
    </w:p>
    <w:p w14:paraId="4A876F3E" w14:textId="77777777" w:rsidR="00D23459" w:rsidRDefault="00D23459">
      <w:pPr>
        <w:pStyle w:val="NormalWeb"/>
        <w:numPr>
          <w:ilvl w:val="0"/>
          <w:numId w:val="26"/>
        </w:numPr>
      </w:pPr>
      <w:r>
        <w:t>Risk labeling</w:t>
      </w:r>
    </w:p>
    <w:p w14:paraId="48C38AEB" w14:textId="77777777" w:rsidR="00D23459" w:rsidRPr="00D23459" w:rsidRDefault="00D23459" w:rsidP="00D23459">
      <w:pPr>
        <w:rPr>
          <w:b/>
          <w:bCs/>
        </w:rPr>
      </w:pPr>
      <w:r w:rsidRPr="00D23459">
        <w:rPr>
          <w:b/>
          <w:bCs/>
        </w:rPr>
        <w:t>Ethical Risks:</w:t>
      </w:r>
    </w:p>
    <w:p w14:paraId="10B53AB5" w14:textId="77777777" w:rsidR="00D23459" w:rsidRDefault="00D23459">
      <w:pPr>
        <w:pStyle w:val="NormalWeb"/>
        <w:numPr>
          <w:ilvl w:val="0"/>
          <w:numId w:val="27"/>
        </w:numPr>
      </w:pPr>
      <w:r>
        <w:t>False positives incorrectly labeling systems as insecure.</w:t>
      </w:r>
    </w:p>
    <w:p w14:paraId="1399E35C" w14:textId="77777777" w:rsidR="00D23459" w:rsidRDefault="00D23459">
      <w:pPr>
        <w:pStyle w:val="NormalWeb"/>
        <w:numPr>
          <w:ilvl w:val="0"/>
          <w:numId w:val="27"/>
        </w:numPr>
      </w:pPr>
      <w:r>
        <w:t>Over-reliance on automated compliance scoring.</w:t>
      </w:r>
    </w:p>
    <w:p w14:paraId="11B3FD57" w14:textId="77777777" w:rsidR="00D23459" w:rsidRDefault="00D23459">
      <w:pPr>
        <w:pStyle w:val="NormalWeb"/>
        <w:numPr>
          <w:ilvl w:val="0"/>
          <w:numId w:val="27"/>
        </w:numPr>
      </w:pPr>
      <w:r>
        <w:t>Bias in anomaly detection due to limited training data.</w:t>
      </w:r>
    </w:p>
    <w:p w14:paraId="410ABFEF" w14:textId="77777777" w:rsidR="00D23459" w:rsidRDefault="00D23459">
      <w:pPr>
        <w:pStyle w:val="NormalWeb"/>
        <w:numPr>
          <w:ilvl w:val="0"/>
          <w:numId w:val="27"/>
        </w:numPr>
      </w:pPr>
      <w:r>
        <w:t>Transparency in AI decision-making.</w:t>
      </w:r>
    </w:p>
    <w:p w14:paraId="5471F8AF" w14:textId="77777777" w:rsidR="00D23459" w:rsidRPr="00D23459" w:rsidRDefault="00D23459" w:rsidP="00D23459">
      <w:pPr>
        <w:rPr>
          <w:b/>
          <w:bCs/>
        </w:rPr>
      </w:pPr>
      <w:r w:rsidRPr="00D23459">
        <w:rPr>
          <w:b/>
          <w:bCs/>
        </w:rPr>
        <w:t>Mitigation Measures:</w:t>
      </w:r>
    </w:p>
    <w:p w14:paraId="335E28A4" w14:textId="77777777" w:rsidR="00D23459" w:rsidRDefault="00D23459">
      <w:pPr>
        <w:pStyle w:val="NormalWeb"/>
        <w:numPr>
          <w:ilvl w:val="0"/>
          <w:numId w:val="28"/>
        </w:numPr>
      </w:pPr>
      <w:r>
        <w:t>AI model outputs include confidence levels.</w:t>
      </w:r>
    </w:p>
    <w:p w14:paraId="3E49F7F7" w14:textId="77777777" w:rsidR="00D23459" w:rsidRDefault="00D23459">
      <w:pPr>
        <w:pStyle w:val="NormalWeb"/>
        <w:numPr>
          <w:ilvl w:val="0"/>
          <w:numId w:val="28"/>
        </w:numPr>
      </w:pPr>
      <w:r>
        <w:t>Explanatory logging shows why anomalies were flagged.</w:t>
      </w:r>
    </w:p>
    <w:p w14:paraId="36BA9726" w14:textId="77777777" w:rsidR="00D23459" w:rsidRDefault="00D23459">
      <w:pPr>
        <w:pStyle w:val="NormalWeb"/>
        <w:numPr>
          <w:ilvl w:val="0"/>
          <w:numId w:val="28"/>
        </w:numPr>
      </w:pPr>
      <w:r>
        <w:t>The system emphasizes “human-in-the-loop” validation.</w:t>
      </w:r>
    </w:p>
    <w:p w14:paraId="2F454D2B" w14:textId="77777777" w:rsidR="00D23459" w:rsidRDefault="00D23459">
      <w:pPr>
        <w:pStyle w:val="NormalWeb"/>
        <w:numPr>
          <w:ilvl w:val="0"/>
          <w:numId w:val="28"/>
        </w:numPr>
      </w:pPr>
      <w:r>
        <w:t>Models were trained only on anonymized, simulated datasets.</w:t>
      </w:r>
    </w:p>
    <w:p w14:paraId="10AE4596" w14:textId="77777777" w:rsidR="00D23459" w:rsidRPr="00D23459" w:rsidRDefault="00D23459" w:rsidP="00D23459">
      <w:pPr>
        <w:rPr>
          <w:b/>
          <w:bCs/>
        </w:rPr>
      </w:pPr>
      <w:r w:rsidRPr="00D23459">
        <w:rPr>
          <w:b/>
          <w:bCs/>
        </w:rPr>
        <w:t>This adheres to BCS principles of:</w:t>
      </w:r>
    </w:p>
    <w:p w14:paraId="08B0529A" w14:textId="77777777" w:rsidR="00D23459" w:rsidRDefault="00D23459">
      <w:pPr>
        <w:pStyle w:val="NormalWeb"/>
        <w:numPr>
          <w:ilvl w:val="0"/>
          <w:numId w:val="29"/>
        </w:numPr>
      </w:pPr>
      <w:r>
        <w:t>Acting with integrity</w:t>
      </w:r>
    </w:p>
    <w:p w14:paraId="6F5D9FE1" w14:textId="77777777" w:rsidR="00D23459" w:rsidRDefault="00D23459">
      <w:pPr>
        <w:pStyle w:val="NormalWeb"/>
        <w:numPr>
          <w:ilvl w:val="0"/>
          <w:numId w:val="29"/>
        </w:numPr>
      </w:pPr>
      <w:r>
        <w:t>Avoiding harm</w:t>
      </w:r>
    </w:p>
    <w:p w14:paraId="75CB74F2" w14:textId="77777777" w:rsidR="00D23459" w:rsidRDefault="00D23459">
      <w:pPr>
        <w:pStyle w:val="NormalWeb"/>
        <w:numPr>
          <w:ilvl w:val="0"/>
          <w:numId w:val="29"/>
        </w:numPr>
      </w:pPr>
      <w:r>
        <w:t>Ensuring transparency in professional work</w:t>
      </w:r>
    </w:p>
    <w:p w14:paraId="0E2E41DF" w14:textId="77777777" w:rsidR="00D23459" w:rsidRDefault="00D23459" w:rsidP="00D23459">
      <w:pPr>
        <w:pStyle w:val="Heading2"/>
        <w:rPr>
          <w:color w:val="auto"/>
          <w:sz w:val="27"/>
        </w:rPr>
      </w:pPr>
      <w:bookmarkStart w:id="103" w:name="_Toc222134798"/>
      <w:r>
        <w:rPr>
          <w:rStyle w:val="Strong"/>
          <w:b/>
          <w:bCs w:val="0"/>
        </w:rPr>
        <w:t>5.2.4 Professional Issues</w:t>
      </w:r>
      <w:bookmarkEnd w:id="103"/>
    </w:p>
    <w:p w14:paraId="1FA1D33E" w14:textId="77777777" w:rsidR="00D23459" w:rsidRDefault="00D23459" w:rsidP="00D23459">
      <w:pPr>
        <w:pStyle w:val="NormalWeb"/>
      </w:pPr>
      <w:r>
        <w:t>As a cloud security platform, professional responsibility is critical.</w:t>
      </w:r>
    </w:p>
    <w:p w14:paraId="1E31B317" w14:textId="77777777" w:rsidR="00D23459" w:rsidRPr="00D23459" w:rsidRDefault="00D23459" w:rsidP="00D23459">
      <w:pPr>
        <w:pStyle w:val="NormalWeb"/>
        <w:rPr>
          <w:b/>
          <w:bCs/>
        </w:rPr>
      </w:pPr>
      <w:r w:rsidRPr="00D23459">
        <w:rPr>
          <w:b/>
          <w:bCs/>
        </w:rPr>
        <w:t>Professional challenges encountered:</w:t>
      </w:r>
    </w:p>
    <w:p w14:paraId="73B02A5B" w14:textId="77777777" w:rsidR="00D23459" w:rsidRDefault="00D23459">
      <w:pPr>
        <w:pStyle w:val="NormalWeb"/>
        <w:numPr>
          <w:ilvl w:val="0"/>
          <w:numId w:val="30"/>
        </w:numPr>
      </w:pPr>
      <w:r>
        <w:t>Ensuring compliance mappings are technically accurate.</w:t>
      </w:r>
    </w:p>
    <w:p w14:paraId="4855DD51" w14:textId="77777777" w:rsidR="00D23459" w:rsidRDefault="00D23459">
      <w:pPr>
        <w:pStyle w:val="NormalWeb"/>
        <w:numPr>
          <w:ilvl w:val="0"/>
          <w:numId w:val="30"/>
        </w:numPr>
      </w:pPr>
      <w:r>
        <w:t>Avoiding exaggeration of AI capabilities.</w:t>
      </w:r>
    </w:p>
    <w:p w14:paraId="21185ACC" w14:textId="77777777" w:rsidR="00D23459" w:rsidRDefault="00D23459">
      <w:pPr>
        <w:pStyle w:val="NormalWeb"/>
        <w:numPr>
          <w:ilvl w:val="0"/>
          <w:numId w:val="30"/>
        </w:numPr>
      </w:pPr>
      <w:r>
        <w:t>Maintaining version control and documentation.</w:t>
      </w:r>
    </w:p>
    <w:p w14:paraId="3E600CF1" w14:textId="77777777" w:rsidR="00D23459" w:rsidRDefault="00D23459">
      <w:pPr>
        <w:pStyle w:val="NormalWeb"/>
        <w:numPr>
          <w:ilvl w:val="0"/>
          <w:numId w:val="30"/>
        </w:numPr>
      </w:pPr>
      <w:r>
        <w:t>Proper citation of ISO/NIST standards in academic work.</w:t>
      </w:r>
    </w:p>
    <w:p w14:paraId="05DD424F" w14:textId="77777777" w:rsidR="00D23459" w:rsidRPr="00D23459" w:rsidRDefault="00D23459" w:rsidP="00D23459">
      <w:pPr>
        <w:rPr>
          <w:b/>
          <w:bCs/>
        </w:rPr>
      </w:pPr>
      <w:r w:rsidRPr="00D23459">
        <w:rPr>
          <w:b/>
          <w:bCs/>
        </w:rPr>
        <w:t>Mitigation Actions:</w:t>
      </w:r>
    </w:p>
    <w:p w14:paraId="1445927D" w14:textId="77777777" w:rsidR="00D23459" w:rsidRDefault="00D23459">
      <w:pPr>
        <w:pStyle w:val="NormalWeb"/>
        <w:numPr>
          <w:ilvl w:val="0"/>
          <w:numId w:val="31"/>
        </w:numPr>
      </w:pPr>
      <w:r>
        <w:t>All compliance rules are referenced to official documentation.</w:t>
      </w:r>
    </w:p>
    <w:p w14:paraId="4C118B51" w14:textId="77777777" w:rsidR="00D23459" w:rsidRDefault="00D23459">
      <w:pPr>
        <w:pStyle w:val="NormalWeb"/>
        <w:numPr>
          <w:ilvl w:val="0"/>
          <w:numId w:val="31"/>
        </w:numPr>
      </w:pPr>
      <w:r>
        <w:t>Claims about AI performance are supported by evaluation metrics.</w:t>
      </w:r>
    </w:p>
    <w:p w14:paraId="581A8E52" w14:textId="77777777" w:rsidR="00D23459" w:rsidRDefault="00D23459">
      <w:pPr>
        <w:pStyle w:val="NormalWeb"/>
        <w:numPr>
          <w:ilvl w:val="0"/>
          <w:numId w:val="31"/>
        </w:numPr>
      </w:pPr>
      <w:r>
        <w:t>Code is version-controlled with structured documentation.</w:t>
      </w:r>
    </w:p>
    <w:p w14:paraId="0DD2CF36" w14:textId="77777777" w:rsidR="00D23459" w:rsidRDefault="00D23459">
      <w:pPr>
        <w:pStyle w:val="NormalWeb"/>
        <w:numPr>
          <w:ilvl w:val="0"/>
          <w:numId w:val="31"/>
        </w:numPr>
      </w:pPr>
      <w:r>
        <w:t>Academic referencing standards followed (Harvard format).</w:t>
      </w:r>
    </w:p>
    <w:p w14:paraId="6B6401E9" w14:textId="77777777" w:rsidR="00D23459" w:rsidRDefault="00D23459" w:rsidP="00D23459">
      <w:pPr>
        <w:pStyle w:val="NormalWeb"/>
      </w:pPr>
      <w:r>
        <w:lastRenderedPageBreak/>
        <w:t xml:space="preserve">Additionally, any interviews or consultations conducted during the project would require </w:t>
      </w:r>
      <w:r>
        <w:rPr>
          <w:rStyle w:val="Strong"/>
        </w:rPr>
        <w:t>written consent</w:t>
      </w:r>
      <w:r>
        <w:t>, in line with ethical research practices. No personal names or identifiable stakeholders are disclosed in this dissertation without documented approval.</w:t>
      </w:r>
    </w:p>
    <w:p w14:paraId="76AA49CB" w14:textId="77777777" w:rsidR="00D23459" w:rsidRPr="00D23459" w:rsidRDefault="00D23459" w:rsidP="00D23459">
      <w:pPr>
        <w:pStyle w:val="NormalWeb"/>
        <w:rPr>
          <w:b/>
          <w:bCs/>
        </w:rPr>
      </w:pPr>
      <w:r w:rsidRPr="00D23459">
        <w:rPr>
          <w:b/>
          <w:bCs/>
        </w:rPr>
        <w:t>This aligns with the BCS principles of:</w:t>
      </w:r>
    </w:p>
    <w:p w14:paraId="7DDDDE36" w14:textId="77777777" w:rsidR="00D23459" w:rsidRDefault="00D23459">
      <w:pPr>
        <w:pStyle w:val="NormalWeb"/>
        <w:numPr>
          <w:ilvl w:val="0"/>
          <w:numId w:val="32"/>
        </w:numPr>
      </w:pPr>
      <w:r>
        <w:t>Maintaining professional competence</w:t>
      </w:r>
    </w:p>
    <w:p w14:paraId="43A2CC5B" w14:textId="77777777" w:rsidR="00D23459" w:rsidRDefault="00D23459">
      <w:pPr>
        <w:pStyle w:val="NormalWeb"/>
        <w:numPr>
          <w:ilvl w:val="0"/>
          <w:numId w:val="32"/>
        </w:numPr>
      </w:pPr>
      <w:r>
        <w:t>Upholding the reputation of the profession</w:t>
      </w:r>
    </w:p>
    <w:p w14:paraId="578699F2" w14:textId="77777777" w:rsidR="00D23459" w:rsidRDefault="00D23459">
      <w:pPr>
        <w:pStyle w:val="NormalWeb"/>
        <w:numPr>
          <w:ilvl w:val="0"/>
          <w:numId w:val="32"/>
        </w:numPr>
      </w:pPr>
      <w:r>
        <w:t>Acting responsibly toward stakeholders</w:t>
      </w:r>
    </w:p>
    <w:p w14:paraId="46A0A679" w14:textId="77777777" w:rsidR="00D23459" w:rsidRPr="00D23459" w:rsidRDefault="00D23459" w:rsidP="00D23459">
      <w:pPr>
        <w:pStyle w:val="Heading2"/>
      </w:pPr>
      <w:bookmarkStart w:id="104" w:name="_Toc222134799"/>
      <w:r w:rsidRPr="00D23459">
        <w:rPr>
          <w:rStyle w:val="Strong"/>
          <w:b/>
          <w:bCs w:val="0"/>
        </w:rPr>
        <w:t>5.3 Chapter Summary</w:t>
      </w:r>
      <w:bookmarkEnd w:id="104"/>
    </w:p>
    <w:p w14:paraId="1C1F4A66" w14:textId="77777777" w:rsidR="00D23459" w:rsidRDefault="00D23459" w:rsidP="00D23459">
      <w:pPr>
        <w:pStyle w:val="NormalWeb"/>
      </w:pPr>
      <w:r>
        <w:t>This chapter critically evaluated the Social, Legal, Ethical and Professional considerations surrounding the development of CloudTwin AI.</w:t>
      </w:r>
    </w:p>
    <w:p w14:paraId="7775E7BE" w14:textId="77777777" w:rsidR="00D23459" w:rsidRDefault="00D23459" w:rsidP="00D23459">
      <w:pPr>
        <w:pStyle w:val="NormalWeb"/>
      </w:pPr>
      <w:r>
        <w:t>Key findings include:</w:t>
      </w:r>
    </w:p>
    <w:p w14:paraId="0148692D" w14:textId="77777777" w:rsidR="00D23459" w:rsidRDefault="00D23459">
      <w:pPr>
        <w:pStyle w:val="NormalWeb"/>
        <w:numPr>
          <w:ilvl w:val="0"/>
          <w:numId w:val="33"/>
        </w:numPr>
      </w:pPr>
      <w:r>
        <w:t>Social concerns were mitigated through the exclusive use of simulated infrastructure.</w:t>
      </w:r>
    </w:p>
    <w:p w14:paraId="51F78E48" w14:textId="77777777" w:rsidR="00D23459" w:rsidRDefault="00D23459">
      <w:pPr>
        <w:pStyle w:val="NormalWeb"/>
        <w:numPr>
          <w:ilvl w:val="0"/>
          <w:numId w:val="33"/>
        </w:numPr>
      </w:pPr>
      <w:r>
        <w:t>Legal risks were addressed by avoiding real personal data and aligning system design with GDPR and security standards.</w:t>
      </w:r>
    </w:p>
    <w:p w14:paraId="211A3D12" w14:textId="77777777" w:rsidR="00D23459" w:rsidRDefault="00D23459">
      <w:pPr>
        <w:pStyle w:val="NormalWeb"/>
        <w:numPr>
          <w:ilvl w:val="0"/>
          <w:numId w:val="33"/>
        </w:numPr>
      </w:pPr>
      <w:r>
        <w:t>Ethical challenges in AI-based decision-making were mitigated using explainability mechanisms and human oversight.</w:t>
      </w:r>
    </w:p>
    <w:p w14:paraId="06A5A379" w14:textId="77777777" w:rsidR="00D23459" w:rsidRDefault="00D23459">
      <w:pPr>
        <w:pStyle w:val="NormalWeb"/>
        <w:numPr>
          <w:ilvl w:val="0"/>
          <w:numId w:val="33"/>
        </w:numPr>
      </w:pPr>
      <w:r>
        <w:t>Professional responsibilities were maintained in accordance with the BCS Code of Conduct through integrity, transparency, and accurate representation of system capabilities.</w:t>
      </w:r>
    </w:p>
    <w:p w14:paraId="1B7D1AD2" w14:textId="77777777" w:rsidR="00D23459" w:rsidRDefault="00D23459" w:rsidP="00D23459">
      <w:pPr>
        <w:pStyle w:val="NormalWeb"/>
      </w:pPr>
      <w:r>
        <w:t>Overall, CloudTwin AI was developed with deliberate adherence to ethical research standards and professional computing practices, ensuring that security automation does not compromise individual rights, legal obligations, or professional integrity.</w:t>
      </w:r>
    </w:p>
    <w:p w14:paraId="1DD81E72" w14:textId="7E173E9A" w:rsidR="0091566A" w:rsidRDefault="0091566A" w:rsidP="00143A7B">
      <w:pPr>
        <w:spacing w:after="240" w:line="360" w:lineRule="auto"/>
        <w:ind w:left="0" w:firstLine="0"/>
      </w:pPr>
    </w:p>
    <w:p w14:paraId="5CC99B32" w14:textId="184FBB13" w:rsidR="0091566A" w:rsidRDefault="0091566A" w:rsidP="00143A7B">
      <w:pPr>
        <w:spacing w:after="240" w:line="360" w:lineRule="auto"/>
        <w:ind w:left="0" w:firstLine="0"/>
      </w:pPr>
    </w:p>
    <w:p w14:paraId="45C88917" w14:textId="6BFBC199" w:rsidR="0091566A" w:rsidRDefault="0091566A" w:rsidP="00143A7B">
      <w:pPr>
        <w:spacing w:after="240" w:line="360" w:lineRule="auto"/>
        <w:ind w:left="0" w:firstLine="0"/>
      </w:pPr>
    </w:p>
    <w:p w14:paraId="343F046B" w14:textId="2FB6AC39" w:rsidR="0091566A" w:rsidRDefault="0091566A" w:rsidP="00143A7B">
      <w:pPr>
        <w:spacing w:after="240" w:line="360" w:lineRule="auto"/>
        <w:ind w:left="0" w:firstLine="0"/>
      </w:pPr>
    </w:p>
    <w:p w14:paraId="0DF9D995" w14:textId="4426DB7A" w:rsidR="0091566A" w:rsidRDefault="0091566A" w:rsidP="00143A7B">
      <w:pPr>
        <w:spacing w:after="240" w:line="360" w:lineRule="auto"/>
        <w:ind w:left="0" w:firstLine="0"/>
      </w:pPr>
    </w:p>
    <w:p w14:paraId="21BEB7C1" w14:textId="0C554B3F" w:rsidR="0091566A" w:rsidRDefault="0091566A" w:rsidP="00143A7B">
      <w:pPr>
        <w:spacing w:after="240" w:line="360" w:lineRule="auto"/>
        <w:ind w:left="0" w:firstLine="0"/>
      </w:pPr>
    </w:p>
    <w:p w14:paraId="3F3478A5" w14:textId="112957D3" w:rsidR="0091566A" w:rsidRDefault="0091566A" w:rsidP="00143A7B">
      <w:pPr>
        <w:spacing w:after="240" w:line="360" w:lineRule="auto"/>
        <w:ind w:left="0" w:firstLine="0"/>
      </w:pPr>
    </w:p>
    <w:p w14:paraId="7A1AFA9D" w14:textId="11D6C990" w:rsidR="0091566A" w:rsidRDefault="0091566A" w:rsidP="00143A7B">
      <w:pPr>
        <w:spacing w:after="240" w:line="360" w:lineRule="auto"/>
        <w:ind w:left="0" w:firstLine="0"/>
      </w:pPr>
    </w:p>
    <w:p w14:paraId="77FF4FB5" w14:textId="6548A352" w:rsidR="0091566A" w:rsidRDefault="0091566A" w:rsidP="00143A7B">
      <w:pPr>
        <w:spacing w:after="240" w:line="360" w:lineRule="auto"/>
        <w:ind w:left="0" w:firstLine="0"/>
      </w:pPr>
    </w:p>
    <w:p w14:paraId="27DD21AE" w14:textId="558331E6" w:rsidR="0091566A" w:rsidRDefault="00D23459" w:rsidP="00D23459">
      <w:pPr>
        <w:pStyle w:val="Heading1"/>
      </w:pPr>
      <w:bookmarkStart w:id="105" w:name="_Toc222134800"/>
      <w:r>
        <w:lastRenderedPageBreak/>
        <w:t>6.1 Chapter Overview</w:t>
      </w:r>
      <w:bookmarkEnd w:id="105"/>
    </w:p>
    <w:p w14:paraId="26360DC0" w14:textId="1D9DF019" w:rsidR="00D23459" w:rsidRDefault="00D23459" w:rsidP="00143A7B">
      <w:pPr>
        <w:spacing w:after="240" w:line="360" w:lineRule="auto"/>
        <w:ind w:left="0" w:firstLine="0"/>
      </w:pPr>
      <w:r w:rsidRPr="00D23459">
        <w:t>This chapter presents the system design of CloudTwin AI – AI-Powered Cloud Security Compliance &amp; Threat Detection Platform. The design phase translates the system requirements defined in the SRS into a structured technical blueprint that guides implementation.</w:t>
      </w:r>
    </w:p>
    <w:p w14:paraId="08FBC3AD" w14:textId="77777777" w:rsidR="00D23459" w:rsidRDefault="00D23459" w:rsidP="00D23459">
      <w:pPr>
        <w:pStyle w:val="NormalWeb"/>
      </w:pPr>
      <w:r>
        <w:t>The purpose of this chapter is to:</w:t>
      </w:r>
    </w:p>
    <w:p w14:paraId="3D8E7B85" w14:textId="77777777" w:rsidR="00D23459" w:rsidRDefault="00D23459">
      <w:pPr>
        <w:pStyle w:val="NormalWeb"/>
        <w:numPr>
          <w:ilvl w:val="0"/>
          <w:numId w:val="34"/>
        </w:numPr>
      </w:pPr>
      <w:r>
        <w:t>Define the architectural structure of the system</w:t>
      </w:r>
    </w:p>
    <w:p w14:paraId="1E257596" w14:textId="77777777" w:rsidR="00D23459" w:rsidRDefault="00D23459">
      <w:pPr>
        <w:pStyle w:val="NormalWeb"/>
        <w:numPr>
          <w:ilvl w:val="0"/>
          <w:numId w:val="34"/>
        </w:numPr>
      </w:pPr>
      <w:r>
        <w:t>Explain how Non-Functional Requirements (NFRs) are embedded into the design</w:t>
      </w:r>
    </w:p>
    <w:p w14:paraId="1E1CADEC" w14:textId="77777777" w:rsidR="00D23459" w:rsidRDefault="00D23459">
      <w:pPr>
        <w:pStyle w:val="NormalWeb"/>
        <w:numPr>
          <w:ilvl w:val="0"/>
          <w:numId w:val="34"/>
        </w:numPr>
      </w:pPr>
      <w:r>
        <w:t>Present high-level and detailed design diagrams</w:t>
      </w:r>
    </w:p>
    <w:p w14:paraId="4D48F393" w14:textId="77777777" w:rsidR="00D23459" w:rsidRDefault="00D23459">
      <w:pPr>
        <w:pStyle w:val="NormalWeb"/>
        <w:numPr>
          <w:ilvl w:val="0"/>
          <w:numId w:val="34"/>
        </w:numPr>
      </w:pPr>
      <w:r>
        <w:t>Describe the AI/ML algorithm design</w:t>
      </w:r>
    </w:p>
    <w:p w14:paraId="02B53B21" w14:textId="77777777" w:rsidR="00D23459" w:rsidRDefault="00D23459">
      <w:pPr>
        <w:pStyle w:val="NormalWeb"/>
        <w:numPr>
          <w:ilvl w:val="0"/>
          <w:numId w:val="34"/>
        </w:numPr>
      </w:pPr>
      <w:r>
        <w:t>Illustrate the user interface wireframes</w:t>
      </w:r>
    </w:p>
    <w:p w14:paraId="7DAA039A" w14:textId="77777777" w:rsidR="00D23459" w:rsidRDefault="00D23459" w:rsidP="00D23459">
      <w:pPr>
        <w:pStyle w:val="NormalWeb"/>
      </w:pPr>
      <w:r>
        <w:t>The design ensures that CloudTwin AI achieves its objectives of:</w:t>
      </w:r>
    </w:p>
    <w:p w14:paraId="7E592800" w14:textId="77777777" w:rsidR="00D23459" w:rsidRDefault="00D23459">
      <w:pPr>
        <w:pStyle w:val="NormalWeb"/>
        <w:numPr>
          <w:ilvl w:val="0"/>
          <w:numId w:val="35"/>
        </w:numPr>
      </w:pPr>
      <w:r>
        <w:t>Simulating cloud infrastructure (Digital Twin)</w:t>
      </w:r>
    </w:p>
    <w:p w14:paraId="3D607EE9" w14:textId="77777777" w:rsidR="00D23459" w:rsidRDefault="00D23459">
      <w:pPr>
        <w:pStyle w:val="NormalWeb"/>
        <w:numPr>
          <w:ilvl w:val="0"/>
          <w:numId w:val="35"/>
        </w:numPr>
      </w:pPr>
      <w:r>
        <w:t>Performing automated compliance assessment</w:t>
      </w:r>
    </w:p>
    <w:p w14:paraId="39F194AD" w14:textId="77777777" w:rsidR="00D23459" w:rsidRDefault="00D23459">
      <w:pPr>
        <w:pStyle w:val="NormalWeb"/>
        <w:numPr>
          <w:ilvl w:val="0"/>
          <w:numId w:val="35"/>
        </w:numPr>
      </w:pPr>
      <w:r>
        <w:t>Detecting anomalies using AI/ML</w:t>
      </w:r>
    </w:p>
    <w:p w14:paraId="03E17722" w14:textId="77777777" w:rsidR="00D23459" w:rsidRDefault="00D23459">
      <w:pPr>
        <w:pStyle w:val="NormalWeb"/>
        <w:numPr>
          <w:ilvl w:val="0"/>
          <w:numId w:val="35"/>
        </w:numPr>
      </w:pPr>
      <w:r>
        <w:t>Generating tamper-proof audit logs</w:t>
      </w:r>
    </w:p>
    <w:p w14:paraId="7BA4155C" w14:textId="77777777" w:rsidR="00D23459" w:rsidRDefault="00D23459" w:rsidP="00D23459">
      <w:pPr>
        <w:pStyle w:val="NormalWeb"/>
      </w:pPr>
      <w:r>
        <w:t xml:space="preserve">The design follows an </w:t>
      </w:r>
      <w:r>
        <w:rPr>
          <w:rStyle w:val="Strong"/>
        </w:rPr>
        <w:t>Object-Oriented Analysis and Design (OOAD)</w:t>
      </w:r>
      <w:r>
        <w:t xml:space="preserve"> methodology, therefore class diagrams, sequence diagrams, and activity diagrams are used in the detailed design section.</w:t>
      </w:r>
    </w:p>
    <w:p w14:paraId="49187C61" w14:textId="56AA9A25" w:rsidR="0091566A" w:rsidRDefault="0091566A" w:rsidP="00143A7B">
      <w:pPr>
        <w:spacing w:after="240" w:line="360" w:lineRule="auto"/>
        <w:ind w:left="0" w:firstLine="0"/>
      </w:pPr>
    </w:p>
    <w:p w14:paraId="69E86EBC" w14:textId="548638DD" w:rsidR="0091566A" w:rsidRDefault="00D23459" w:rsidP="00D23459">
      <w:pPr>
        <w:pStyle w:val="Heading1"/>
      </w:pPr>
      <w:bookmarkStart w:id="106" w:name="_Toc222134801"/>
      <w:r>
        <w:t>6.2 Design Goals</w:t>
      </w:r>
      <w:bookmarkEnd w:id="106"/>
    </w:p>
    <w:p w14:paraId="6E4D0939" w14:textId="48D84586" w:rsidR="0091566A" w:rsidRDefault="00D23459" w:rsidP="00143A7B">
      <w:pPr>
        <w:spacing w:after="240" w:line="360" w:lineRule="auto"/>
        <w:ind w:left="0" w:firstLine="0"/>
      </w:pPr>
      <w:r>
        <w:t>The design goals reflect the Non-Functional Requirements identified in the SRS. These attributes define the overall system quality and are maintained across all architectural layers.</w:t>
      </w:r>
    </w:p>
    <w:p w14:paraId="196D2991" w14:textId="77777777" w:rsidR="00D23459" w:rsidRDefault="00D23459" w:rsidP="00D23459">
      <w:pPr>
        <w:rPr>
          <w:color w:val="auto"/>
          <w:sz w:val="27"/>
        </w:rPr>
      </w:pPr>
      <w:r>
        <w:t>1</w:t>
      </w:r>
      <w:r w:rsidRPr="00D23459">
        <w:t>. Performance</w:t>
      </w:r>
    </w:p>
    <w:p w14:paraId="0BE06CC8" w14:textId="77777777" w:rsidR="00D23459" w:rsidRDefault="00D23459">
      <w:pPr>
        <w:pStyle w:val="ListParagraph"/>
        <w:numPr>
          <w:ilvl w:val="0"/>
          <w:numId w:val="36"/>
        </w:numPr>
      </w:pPr>
      <w:r>
        <w:t>Efficient parsing of Terraform files</w:t>
      </w:r>
    </w:p>
    <w:p w14:paraId="3BB9E49C" w14:textId="77777777" w:rsidR="00D23459" w:rsidRDefault="00D23459">
      <w:pPr>
        <w:pStyle w:val="ListParagraph"/>
        <w:numPr>
          <w:ilvl w:val="0"/>
          <w:numId w:val="36"/>
        </w:numPr>
      </w:pPr>
      <w:r>
        <w:t>Fast compliance rule execution</w:t>
      </w:r>
    </w:p>
    <w:p w14:paraId="6584181A" w14:textId="77777777" w:rsidR="00D23459" w:rsidRDefault="00D23459">
      <w:pPr>
        <w:pStyle w:val="ListParagraph"/>
        <w:numPr>
          <w:ilvl w:val="0"/>
          <w:numId w:val="36"/>
        </w:numPr>
      </w:pPr>
      <w:r>
        <w:t>Optimized anomaly detection model inference</w:t>
      </w:r>
    </w:p>
    <w:p w14:paraId="179D78B6" w14:textId="77777777" w:rsidR="00D23459" w:rsidRDefault="00D23459" w:rsidP="00D23459">
      <w:r>
        <w:rPr>
          <w:rStyle w:val="Strong"/>
        </w:rPr>
        <w:t>Design Implementation:</w:t>
      </w:r>
    </w:p>
    <w:p w14:paraId="0F2C9ABD" w14:textId="77777777" w:rsidR="00D23459" w:rsidRDefault="00D23459">
      <w:pPr>
        <w:pStyle w:val="ListParagraph"/>
        <w:numPr>
          <w:ilvl w:val="0"/>
          <w:numId w:val="37"/>
        </w:numPr>
      </w:pPr>
      <w:r>
        <w:t>Modular microservices architecture</w:t>
      </w:r>
    </w:p>
    <w:p w14:paraId="3D38F61D" w14:textId="77777777" w:rsidR="00D23459" w:rsidRDefault="00D23459">
      <w:pPr>
        <w:pStyle w:val="ListParagraph"/>
        <w:numPr>
          <w:ilvl w:val="0"/>
          <w:numId w:val="37"/>
        </w:numPr>
      </w:pPr>
      <w:r>
        <w:t>Asynchronous API handling (FastAPI)</w:t>
      </w:r>
    </w:p>
    <w:p w14:paraId="4D468BE1" w14:textId="77777777" w:rsidR="00D23459" w:rsidRDefault="00D23459">
      <w:pPr>
        <w:pStyle w:val="ListParagraph"/>
        <w:numPr>
          <w:ilvl w:val="0"/>
          <w:numId w:val="37"/>
        </w:numPr>
      </w:pPr>
      <w:r>
        <w:t>Pre-trained ML models loaded in memory</w:t>
      </w:r>
    </w:p>
    <w:p w14:paraId="26710C4F" w14:textId="616DCCED" w:rsidR="00D23459" w:rsidRDefault="00D23459" w:rsidP="00D23459"/>
    <w:p w14:paraId="59F1F6CF" w14:textId="77777777" w:rsidR="00D23459" w:rsidRPr="00D23459" w:rsidRDefault="00D23459" w:rsidP="00D23459">
      <w:pPr>
        <w:rPr>
          <w:b/>
          <w:bCs/>
        </w:rPr>
      </w:pPr>
      <w:r w:rsidRPr="00D23459">
        <w:rPr>
          <w:b/>
          <w:bCs/>
        </w:rPr>
        <w:t>2. Scalability</w:t>
      </w:r>
    </w:p>
    <w:p w14:paraId="3296414F" w14:textId="77777777" w:rsidR="00D23459" w:rsidRDefault="00D23459" w:rsidP="00D23459">
      <w:r>
        <w:t>Must support increasing cloud resources and log volume</w:t>
      </w:r>
    </w:p>
    <w:p w14:paraId="495452EF" w14:textId="77777777" w:rsidR="00D23459" w:rsidRDefault="00D23459" w:rsidP="00D23459">
      <w:r>
        <w:rPr>
          <w:rStyle w:val="Strong"/>
        </w:rPr>
        <w:t>Design Implementation:</w:t>
      </w:r>
    </w:p>
    <w:p w14:paraId="42FE6F7E" w14:textId="77777777" w:rsidR="00D23459" w:rsidRDefault="00D23459">
      <w:pPr>
        <w:pStyle w:val="ListParagraph"/>
        <w:numPr>
          <w:ilvl w:val="0"/>
          <w:numId w:val="38"/>
        </w:numPr>
      </w:pPr>
      <w:r>
        <w:t>Containerized backend (Docker-ready)</w:t>
      </w:r>
    </w:p>
    <w:p w14:paraId="3608185B" w14:textId="77777777" w:rsidR="00D23459" w:rsidRDefault="00D23459">
      <w:pPr>
        <w:pStyle w:val="ListParagraph"/>
        <w:numPr>
          <w:ilvl w:val="0"/>
          <w:numId w:val="38"/>
        </w:numPr>
      </w:pPr>
      <w:r>
        <w:t>Layered architecture allowing horizontal scaling</w:t>
      </w:r>
    </w:p>
    <w:p w14:paraId="6F9B1DE4" w14:textId="77777777" w:rsidR="00D23459" w:rsidRDefault="00D23459">
      <w:pPr>
        <w:pStyle w:val="ListParagraph"/>
        <w:numPr>
          <w:ilvl w:val="0"/>
          <w:numId w:val="38"/>
        </w:numPr>
      </w:pPr>
      <w:r>
        <w:t>Stateless API design</w:t>
      </w:r>
    </w:p>
    <w:p w14:paraId="2CD6B4EE" w14:textId="19FAB323" w:rsidR="00D23459" w:rsidRPr="00D23459" w:rsidRDefault="00D23459" w:rsidP="00D23459">
      <w:pPr>
        <w:rPr>
          <w:b/>
          <w:bCs/>
        </w:rPr>
      </w:pPr>
    </w:p>
    <w:p w14:paraId="43E7E71A" w14:textId="77777777" w:rsidR="00D23459" w:rsidRPr="00D23459" w:rsidRDefault="00D23459" w:rsidP="00D23459">
      <w:pPr>
        <w:rPr>
          <w:b/>
          <w:bCs/>
        </w:rPr>
      </w:pPr>
      <w:r w:rsidRPr="00D23459">
        <w:rPr>
          <w:b/>
          <w:bCs/>
        </w:rPr>
        <w:t>3. Accuracy</w:t>
      </w:r>
    </w:p>
    <w:p w14:paraId="3299A5B7" w14:textId="77777777" w:rsidR="00D23459" w:rsidRDefault="00D23459">
      <w:pPr>
        <w:pStyle w:val="ListParagraph"/>
        <w:numPr>
          <w:ilvl w:val="0"/>
          <w:numId w:val="39"/>
        </w:numPr>
      </w:pPr>
      <w:r>
        <w:t>Compliance rules must correctly map to ISO 27001 / NIST controls</w:t>
      </w:r>
    </w:p>
    <w:p w14:paraId="4B772C14" w14:textId="77777777" w:rsidR="00D23459" w:rsidRDefault="00D23459">
      <w:pPr>
        <w:pStyle w:val="ListParagraph"/>
        <w:numPr>
          <w:ilvl w:val="0"/>
          <w:numId w:val="39"/>
        </w:numPr>
      </w:pPr>
      <w:r>
        <w:t>AI anomaly detection must minimize false positives</w:t>
      </w:r>
    </w:p>
    <w:p w14:paraId="35E2E9DC" w14:textId="77777777" w:rsidR="00D23459" w:rsidRDefault="00D23459" w:rsidP="00D23459">
      <w:r>
        <w:rPr>
          <w:rStyle w:val="Strong"/>
        </w:rPr>
        <w:t>Design Implementation:</w:t>
      </w:r>
    </w:p>
    <w:p w14:paraId="5D327AA8" w14:textId="77777777" w:rsidR="00D23459" w:rsidRDefault="00D23459">
      <w:pPr>
        <w:pStyle w:val="ListParagraph"/>
        <w:numPr>
          <w:ilvl w:val="0"/>
          <w:numId w:val="40"/>
        </w:numPr>
      </w:pPr>
      <w:r>
        <w:t>Rule-based compliance engine with explicit control mappings</w:t>
      </w:r>
    </w:p>
    <w:p w14:paraId="749861C9" w14:textId="77777777" w:rsidR="00D23459" w:rsidRDefault="00D23459">
      <w:pPr>
        <w:pStyle w:val="ListParagraph"/>
        <w:numPr>
          <w:ilvl w:val="0"/>
          <w:numId w:val="40"/>
        </w:numPr>
      </w:pPr>
      <w:r>
        <w:t>Evaluation metrics (precision, recall)</w:t>
      </w:r>
    </w:p>
    <w:p w14:paraId="14EC454C" w14:textId="77777777" w:rsidR="00D23459" w:rsidRDefault="00D23459">
      <w:pPr>
        <w:pStyle w:val="ListParagraph"/>
        <w:numPr>
          <w:ilvl w:val="0"/>
          <w:numId w:val="40"/>
        </w:numPr>
      </w:pPr>
      <w:r>
        <w:t>Human-in-the-loop validation</w:t>
      </w:r>
    </w:p>
    <w:p w14:paraId="472B3007" w14:textId="199BADCD" w:rsidR="00D23459" w:rsidRDefault="00D23459" w:rsidP="00D23459"/>
    <w:p w14:paraId="5EDE57F4" w14:textId="77777777" w:rsidR="00D23459" w:rsidRPr="00D23459" w:rsidRDefault="00D23459" w:rsidP="00D23459">
      <w:pPr>
        <w:rPr>
          <w:b/>
          <w:bCs/>
        </w:rPr>
      </w:pPr>
      <w:r w:rsidRPr="00D23459">
        <w:rPr>
          <w:b/>
          <w:bCs/>
        </w:rPr>
        <w:t>4. Security</w:t>
      </w:r>
    </w:p>
    <w:p w14:paraId="12E11C90" w14:textId="77777777" w:rsidR="00D23459" w:rsidRDefault="00D23459">
      <w:pPr>
        <w:pStyle w:val="ListParagraph"/>
        <w:numPr>
          <w:ilvl w:val="0"/>
          <w:numId w:val="41"/>
        </w:numPr>
      </w:pPr>
      <w:r>
        <w:t>Sensitive infrastructure data must be protected</w:t>
      </w:r>
    </w:p>
    <w:p w14:paraId="61116985" w14:textId="77777777" w:rsidR="00D23459" w:rsidRDefault="00D23459">
      <w:pPr>
        <w:pStyle w:val="ListParagraph"/>
        <w:numPr>
          <w:ilvl w:val="0"/>
          <w:numId w:val="41"/>
        </w:numPr>
      </w:pPr>
      <w:r>
        <w:t>Audit logs must be tamper-proof</w:t>
      </w:r>
    </w:p>
    <w:p w14:paraId="740A0FC5" w14:textId="77777777" w:rsidR="00D23459" w:rsidRDefault="00D23459" w:rsidP="00D23459">
      <w:r>
        <w:rPr>
          <w:rStyle w:val="Strong"/>
        </w:rPr>
        <w:t>Design Implementation:</w:t>
      </w:r>
    </w:p>
    <w:p w14:paraId="410BED74" w14:textId="77777777" w:rsidR="00D23459" w:rsidRDefault="00D23459">
      <w:pPr>
        <w:pStyle w:val="ListParagraph"/>
        <w:numPr>
          <w:ilvl w:val="0"/>
          <w:numId w:val="42"/>
        </w:numPr>
      </w:pPr>
      <w:r>
        <w:t>SHA-256 hashing for audit logs</w:t>
      </w:r>
    </w:p>
    <w:p w14:paraId="01A162C5" w14:textId="77777777" w:rsidR="00D23459" w:rsidRDefault="00D23459">
      <w:pPr>
        <w:pStyle w:val="ListParagraph"/>
        <w:numPr>
          <w:ilvl w:val="0"/>
          <w:numId w:val="42"/>
        </w:numPr>
      </w:pPr>
      <w:r>
        <w:t>Secure API endpoints</w:t>
      </w:r>
    </w:p>
    <w:p w14:paraId="2756DB10" w14:textId="77777777" w:rsidR="00D23459" w:rsidRDefault="00D23459">
      <w:pPr>
        <w:pStyle w:val="ListParagraph"/>
        <w:numPr>
          <w:ilvl w:val="0"/>
          <w:numId w:val="42"/>
        </w:numPr>
      </w:pPr>
      <w:r>
        <w:t>No storage of raw personal data</w:t>
      </w:r>
    </w:p>
    <w:p w14:paraId="4A1EB0D5" w14:textId="47CAEA64" w:rsidR="00D23459" w:rsidRDefault="00D23459" w:rsidP="00D23459"/>
    <w:p w14:paraId="4E8EDF82" w14:textId="5A216E9E" w:rsidR="00D23459" w:rsidRDefault="00D23459" w:rsidP="00D23459"/>
    <w:p w14:paraId="4F9D8EEB" w14:textId="77777777" w:rsidR="00D23459" w:rsidRDefault="00D23459" w:rsidP="00D23459"/>
    <w:p w14:paraId="1672AD51" w14:textId="77777777" w:rsidR="00D23459" w:rsidRPr="00D23459" w:rsidRDefault="00D23459" w:rsidP="00D23459">
      <w:pPr>
        <w:rPr>
          <w:b/>
          <w:bCs/>
        </w:rPr>
      </w:pPr>
      <w:r w:rsidRPr="00D23459">
        <w:rPr>
          <w:b/>
          <w:bCs/>
        </w:rPr>
        <w:lastRenderedPageBreak/>
        <w:t>5. Usability</w:t>
      </w:r>
    </w:p>
    <w:p w14:paraId="486FB49F" w14:textId="77777777" w:rsidR="00D23459" w:rsidRDefault="00D23459" w:rsidP="00D23459">
      <w:r>
        <w:t>Dashboard must present compliance and anomaly results clearly</w:t>
      </w:r>
    </w:p>
    <w:p w14:paraId="00711A72" w14:textId="77777777" w:rsidR="00D23459" w:rsidRDefault="00D23459" w:rsidP="00D23459">
      <w:r>
        <w:rPr>
          <w:rStyle w:val="Strong"/>
        </w:rPr>
        <w:t>Design Implementation:</w:t>
      </w:r>
    </w:p>
    <w:p w14:paraId="0E10435C" w14:textId="77777777" w:rsidR="00D23459" w:rsidRDefault="00D23459">
      <w:pPr>
        <w:pStyle w:val="ListParagraph"/>
        <w:numPr>
          <w:ilvl w:val="0"/>
          <w:numId w:val="43"/>
        </w:numPr>
      </w:pPr>
      <w:r>
        <w:t>Risk scoring visualization</w:t>
      </w:r>
    </w:p>
    <w:p w14:paraId="20F4DFE4" w14:textId="77777777" w:rsidR="00D23459" w:rsidRDefault="00D23459">
      <w:pPr>
        <w:pStyle w:val="ListParagraph"/>
        <w:numPr>
          <w:ilvl w:val="0"/>
          <w:numId w:val="43"/>
        </w:numPr>
      </w:pPr>
      <w:r>
        <w:t>Clear severity categorization (Low / Medium / High)</w:t>
      </w:r>
    </w:p>
    <w:p w14:paraId="6D3DE709" w14:textId="77777777" w:rsidR="00D23459" w:rsidRDefault="00D23459">
      <w:pPr>
        <w:pStyle w:val="ListParagraph"/>
        <w:numPr>
          <w:ilvl w:val="0"/>
          <w:numId w:val="43"/>
        </w:numPr>
      </w:pPr>
      <w:r>
        <w:t>Minimalistic security-focused UI</w:t>
      </w:r>
    </w:p>
    <w:p w14:paraId="7AD5251C" w14:textId="53373EDA" w:rsidR="00D23459" w:rsidRDefault="00D23459" w:rsidP="00D23459"/>
    <w:p w14:paraId="5DFDADDD" w14:textId="77777777" w:rsidR="00D23459" w:rsidRPr="006F73A8" w:rsidRDefault="00D23459" w:rsidP="00D23459">
      <w:pPr>
        <w:rPr>
          <w:b/>
          <w:bCs/>
        </w:rPr>
      </w:pPr>
      <w:r w:rsidRPr="006F73A8">
        <w:rPr>
          <w:b/>
          <w:bCs/>
        </w:rPr>
        <w:t>6. Maintainability</w:t>
      </w:r>
    </w:p>
    <w:p w14:paraId="6803D984" w14:textId="77777777" w:rsidR="00D23459" w:rsidRDefault="00D23459" w:rsidP="00D23459">
      <w:r>
        <w:t>Modular code structure</w:t>
      </w:r>
    </w:p>
    <w:p w14:paraId="76BC7BCF" w14:textId="77777777" w:rsidR="00D23459" w:rsidRDefault="00D23459" w:rsidP="00D23459">
      <w:r>
        <w:t>Separation of compliance engine and ML engine</w:t>
      </w:r>
    </w:p>
    <w:p w14:paraId="37E6B2C1" w14:textId="77777777" w:rsidR="00D23459" w:rsidRDefault="00D23459" w:rsidP="00D23459">
      <w:r>
        <w:rPr>
          <w:rStyle w:val="Strong"/>
        </w:rPr>
        <w:t>Design Implementation:</w:t>
      </w:r>
    </w:p>
    <w:p w14:paraId="28646803" w14:textId="77777777" w:rsidR="00D23459" w:rsidRDefault="00D23459">
      <w:pPr>
        <w:pStyle w:val="ListParagraph"/>
        <w:numPr>
          <w:ilvl w:val="0"/>
          <w:numId w:val="44"/>
        </w:numPr>
      </w:pPr>
      <w:r>
        <w:t>Layered architecture</w:t>
      </w:r>
    </w:p>
    <w:p w14:paraId="2EF70306" w14:textId="2B186B66" w:rsidR="00D23459" w:rsidRDefault="00D23459">
      <w:pPr>
        <w:pStyle w:val="ListParagraph"/>
        <w:numPr>
          <w:ilvl w:val="0"/>
          <w:numId w:val="44"/>
        </w:numPr>
      </w:pPr>
      <w:r>
        <w:t>Service-oriented module</w:t>
      </w:r>
    </w:p>
    <w:p w14:paraId="62DCFFB8" w14:textId="6B918321" w:rsidR="006F73A8" w:rsidRDefault="006F73A8">
      <w:pPr>
        <w:pStyle w:val="ListParagraph"/>
        <w:numPr>
          <w:ilvl w:val="0"/>
          <w:numId w:val="44"/>
        </w:numPr>
      </w:pPr>
      <w:r>
        <w:t>Clear documentation</w:t>
      </w:r>
    </w:p>
    <w:p w14:paraId="1CEF2525" w14:textId="0FA83122" w:rsidR="0091566A" w:rsidRDefault="0091566A" w:rsidP="00143A7B">
      <w:pPr>
        <w:spacing w:after="240" w:line="360" w:lineRule="auto"/>
        <w:ind w:left="0" w:firstLine="0"/>
      </w:pPr>
    </w:p>
    <w:p w14:paraId="4271AF02" w14:textId="54B5E63E" w:rsidR="0091566A" w:rsidRDefault="0091566A" w:rsidP="00143A7B">
      <w:pPr>
        <w:spacing w:after="240" w:line="360" w:lineRule="auto"/>
        <w:ind w:left="0" w:firstLine="0"/>
      </w:pPr>
    </w:p>
    <w:p w14:paraId="614ECCCF" w14:textId="27141DCF" w:rsidR="006F73A8" w:rsidRDefault="006F73A8" w:rsidP="00143A7B">
      <w:pPr>
        <w:spacing w:after="240" w:line="360" w:lineRule="auto"/>
        <w:ind w:left="0" w:firstLine="0"/>
      </w:pPr>
    </w:p>
    <w:p w14:paraId="49C8444C" w14:textId="22F0F6FF" w:rsidR="006F73A8" w:rsidRDefault="006F73A8" w:rsidP="00143A7B">
      <w:pPr>
        <w:spacing w:after="240" w:line="360" w:lineRule="auto"/>
        <w:ind w:left="0" w:firstLine="0"/>
      </w:pPr>
    </w:p>
    <w:p w14:paraId="114050E2" w14:textId="6B6BA313" w:rsidR="006F73A8" w:rsidRDefault="006F73A8" w:rsidP="00143A7B">
      <w:pPr>
        <w:spacing w:after="240" w:line="360" w:lineRule="auto"/>
        <w:ind w:left="0" w:firstLine="0"/>
      </w:pPr>
    </w:p>
    <w:p w14:paraId="1B5BF9DB" w14:textId="328CF40B" w:rsidR="006F73A8" w:rsidRDefault="006F73A8" w:rsidP="00143A7B">
      <w:pPr>
        <w:spacing w:after="240" w:line="360" w:lineRule="auto"/>
        <w:ind w:left="0" w:firstLine="0"/>
      </w:pPr>
    </w:p>
    <w:p w14:paraId="647B0749" w14:textId="5ED36BB0" w:rsidR="006F73A8" w:rsidRDefault="006F73A8" w:rsidP="00143A7B">
      <w:pPr>
        <w:spacing w:after="240" w:line="360" w:lineRule="auto"/>
        <w:ind w:left="0" w:firstLine="0"/>
      </w:pPr>
    </w:p>
    <w:p w14:paraId="6FD7158D" w14:textId="2962C187" w:rsidR="006F73A8" w:rsidRDefault="006F73A8" w:rsidP="00143A7B">
      <w:pPr>
        <w:spacing w:after="240" w:line="360" w:lineRule="auto"/>
        <w:ind w:left="0" w:firstLine="0"/>
      </w:pPr>
    </w:p>
    <w:p w14:paraId="4CA722E5" w14:textId="77777777" w:rsidR="006F73A8" w:rsidRDefault="006F73A8" w:rsidP="00143A7B">
      <w:pPr>
        <w:spacing w:after="240" w:line="360" w:lineRule="auto"/>
        <w:ind w:left="0" w:firstLine="0"/>
      </w:pPr>
    </w:p>
    <w:p w14:paraId="421EE855" w14:textId="36C3D401" w:rsidR="00D23459" w:rsidRDefault="00D23459" w:rsidP="00143A7B">
      <w:pPr>
        <w:spacing w:after="240" w:line="360" w:lineRule="auto"/>
        <w:ind w:left="0" w:firstLine="0"/>
      </w:pPr>
    </w:p>
    <w:p w14:paraId="11A8FD03" w14:textId="44B9D7F0" w:rsidR="00D23459" w:rsidRDefault="006F73A8" w:rsidP="006F73A8">
      <w:pPr>
        <w:pStyle w:val="Heading2"/>
      </w:pPr>
      <w:bookmarkStart w:id="107" w:name="_Toc222134802"/>
      <w:r w:rsidRPr="006F73A8">
        <w:rPr>
          <w:noProof/>
          <w:color w:val="auto"/>
          <w:szCs w:val="24"/>
        </w:rPr>
        <w:lastRenderedPageBreak/>
        <w:drawing>
          <wp:anchor distT="0" distB="0" distL="114300" distR="114300" simplePos="0" relativeHeight="251668480" behindDoc="1" locked="0" layoutInCell="1" allowOverlap="1" wp14:anchorId="06876DC3" wp14:editId="289DDF37">
            <wp:simplePos x="0" y="0"/>
            <wp:positionH relativeFrom="margin">
              <wp:align>right</wp:align>
            </wp:positionH>
            <wp:positionV relativeFrom="paragraph">
              <wp:posOffset>583565</wp:posOffset>
            </wp:positionV>
            <wp:extent cx="5731510" cy="2314575"/>
            <wp:effectExtent l="0" t="0" r="2540" b="9525"/>
            <wp:wrapTight wrapText="bothSides">
              <wp:wrapPolygon edited="0">
                <wp:start x="0" y="0"/>
                <wp:lineTo x="0" y="21511"/>
                <wp:lineTo x="21538" y="21511"/>
                <wp:lineTo x="2153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314575"/>
                    </a:xfrm>
                    <a:prstGeom prst="rect">
                      <a:avLst/>
                    </a:prstGeom>
                    <a:noFill/>
                    <a:ln>
                      <a:noFill/>
                    </a:ln>
                  </pic:spPr>
                </pic:pic>
              </a:graphicData>
            </a:graphic>
          </wp:anchor>
        </w:drawing>
      </w:r>
      <w:r>
        <w:t>6.3 System Architecture Diagram</w:t>
      </w:r>
      <w:bookmarkEnd w:id="107"/>
    </w:p>
    <w:p w14:paraId="148A7356" w14:textId="24BB690D" w:rsidR="006F73A8" w:rsidRPr="006F73A8" w:rsidRDefault="006F73A8" w:rsidP="006F73A8">
      <w:pPr>
        <w:spacing w:before="100" w:beforeAutospacing="1" w:after="100" w:afterAutospacing="1" w:line="240" w:lineRule="auto"/>
        <w:ind w:left="0" w:firstLine="0"/>
        <w:jc w:val="left"/>
        <w:rPr>
          <w:color w:val="auto"/>
          <w:szCs w:val="24"/>
        </w:rPr>
      </w:pPr>
    </w:p>
    <w:p w14:paraId="6F89D72F" w14:textId="16111C77" w:rsidR="006F73A8" w:rsidRDefault="006F73A8" w:rsidP="00143A7B">
      <w:pPr>
        <w:spacing w:after="240" w:line="360" w:lineRule="auto"/>
        <w:ind w:left="0" w:firstLine="0"/>
      </w:pPr>
    </w:p>
    <w:p w14:paraId="74769E1E" w14:textId="77777777" w:rsidR="00741345" w:rsidRPr="00741345" w:rsidRDefault="00741345" w:rsidP="00741345">
      <w:pPr>
        <w:rPr>
          <w:b/>
          <w:bCs/>
          <w:color w:val="auto"/>
          <w:sz w:val="27"/>
        </w:rPr>
      </w:pPr>
      <w:r w:rsidRPr="00741345">
        <w:rPr>
          <w:b/>
          <w:bCs/>
        </w:rPr>
        <w:t>High-Level Architecture Overview</w:t>
      </w:r>
    </w:p>
    <w:p w14:paraId="059CD465" w14:textId="77777777" w:rsidR="00741345" w:rsidRDefault="00741345" w:rsidP="00741345">
      <w:pPr>
        <w:pStyle w:val="NormalWeb"/>
      </w:pPr>
      <w:r>
        <w:t xml:space="preserve">CloudTwin AI follows a </w:t>
      </w:r>
      <w:r>
        <w:rPr>
          <w:rStyle w:val="Strong"/>
        </w:rPr>
        <w:t>four-tier layered architecture</w:t>
      </w:r>
      <w:r>
        <w:t>:</w:t>
      </w:r>
    </w:p>
    <w:p w14:paraId="6C8CE4F4" w14:textId="77777777" w:rsidR="00741345" w:rsidRDefault="00741345">
      <w:pPr>
        <w:pStyle w:val="NormalWeb"/>
        <w:numPr>
          <w:ilvl w:val="0"/>
          <w:numId w:val="45"/>
        </w:numPr>
      </w:pPr>
      <w:r>
        <w:t>Presentation Layer</w:t>
      </w:r>
    </w:p>
    <w:p w14:paraId="743862AB" w14:textId="77777777" w:rsidR="00741345" w:rsidRDefault="00741345">
      <w:pPr>
        <w:pStyle w:val="NormalWeb"/>
        <w:numPr>
          <w:ilvl w:val="0"/>
          <w:numId w:val="45"/>
        </w:numPr>
      </w:pPr>
      <w:r>
        <w:t>Application Layer</w:t>
      </w:r>
    </w:p>
    <w:p w14:paraId="322E280B" w14:textId="77777777" w:rsidR="00741345" w:rsidRDefault="00741345">
      <w:pPr>
        <w:pStyle w:val="NormalWeb"/>
        <w:numPr>
          <w:ilvl w:val="0"/>
          <w:numId w:val="45"/>
        </w:numPr>
      </w:pPr>
      <w:r>
        <w:t>AI/Compliance Engine Layer</w:t>
      </w:r>
    </w:p>
    <w:p w14:paraId="2FC2F375" w14:textId="77777777" w:rsidR="00741345" w:rsidRDefault="00741345">
      <w:pPr>
        <w:pStyle w:val="NormalWeb"/>
        <w:numPr>
          <w:ilvl w:val="0"/>
          <w:numId w:val="45"/>
        </w:numPr>
      </w:pPr>
      <w:r>
        <w:t>Infrastructure &amp; Data Layer</w:t>
      </w:r>
    </w:p>
    <w:p w14:paraId="297DB468" w14:textId="567ED5F1" w:rsidR="006F73A8" w:rsidRDefault="006F73A8" w:rsidP="00A3727E"/>
    <w:p w14:paraId="6467A3FA" w14:textId="77777777" w:rsidR="00A3727E" w:rsidRPr="00A3727E" w:rsidRDefault="00A3727E" w:rsidP="00A3727E">
      <w:pPr>
        <w:rPr>
          <w:b/>
          <w:bCs/>
          <w:color w:val="auto"/>
          <w:sz w:val="27"/>
        </w:rPr>
      </w:pPr>
      <w:r w:rsidRPr="00A3727E">
        <w:rPr>
          <w:b/>
          <w:bCs/>
        </w:rPr>
        <w:t>Layer 1: Presentation Layer</w:t>
      </w:r>
    </w:p>
    <w:p w14:paraId="770A9598" w14:textId="77777777" w:rsidR="00A3727E" w:rsidRDefault="00A3727E">
      <w:pPr>
        <w:pStyle w:val="NormalWeb"/>
        <w:numPr>
          <w:ilvl w:val="0"/>
          <w:numId w:val="46"/>
        </w:numPr>
      </w:pPr>
      <w:r>
        <w:t>Web-based dashboard</w:t>
      </w:r>
    </w:p>
    <w:p w14:paraId="6C19D802" w14:textId="77777777" w:rsidR="00A3727E" w:rsidRDefault="00A3727E">
      <w:pPr>
        <w:pStyle w:val="NormalWeb"/>
        <w:numPr>
          <w:ilvl w:val="0"/>
          <w:numId w:val="46"/>
        </w:numPr>
      </w:pPr>
      <w:r>
        <w:t>Displays compliance scores</w:t>
      </w:r>
    </w:p>
    <w:p w14:paraId="3680C53B" w14:textId="77777777" w:rsidR="00A3727E" w:rsidRDefault="00A3727E">
      <w:pPr>
        <w:pStyle w:val="NormalWeb"/>
        <w:numPr>
          <w:ilvl w:val="0"/>
          <w:numId w:val="46"/>
        </w:numPr>
      </w:pPr>
      <w:r>
        <w:t>Shows anomaly detection results</w:t>
      </w:r>
    </w:p>
    <w:p w14:paraId="051B2FB2" w14:textId="77777777" w:rsidR="00A3727E" w:rsidRDefault="00A3727E">
      <w:pPr>
        <w:pStyle w:val="NormalWeb"/>
        <w:numPr>
          <w:ilvl w:val="0"/>
          <w:numId w:val="46"/>
        </w:numPr>
      </w:pPr>
      <w:r>
        <w:t>Provides audit reports</w:t>
      </w:r>
    </w:p>
    <w:p w14:paraId="7F01692C" w14:textId="35507C2B" w:rsidR="00A3727E" w:rsidRDefault="00A3727E" w:rsidP="00A3727E"/>
    <w:p w14:paraId="742CAEF3" w14:textId="77777777" w:rsidR="00A3727E" w:rsidRPr="00A3727E" w:rsidRDefault="00A3727E" w:rsidP="00A3727E">
      <w:pPr>
        <w:rPr>
          <w:b/>
          <w:bCs/>
        </w:rPr>
      </w:pPr>
      <w:r w:rsidRPr="00A3727E">
        <w:rPr>
          <w:b/>
          <w:bCs/>
        </w:rPr>
        <w:t>Layer 2: Application Layer (FastAPI Backend)</w:t>
      </w:r>
    </w:p>
    <w:p w14:paraId="714084C1" w14:textId="77777777" w:rsidR="00A3727E" w:rsidRDefault="00A3727E">
      <w:pPr>
        <w:pStyle w:val="NormalWeb"/>
        <w:numPr>
          <w:ilvl w:val="0"/>
          <w:numId w:val="47"/>
        </w:numPr>
      </w:pPr>
      <w:r>
        <w:t>REST API endpoints</w:t>
      </w:r>
    </w:p>
    <w:p w14:paraId="5331D048" w14:textId="77777777" w:rsidR="00A3727E" w:rsidRDefault="00A3727E">
      <w:pPr>
        <w:pStyle w:val="NormalWeb"/>
        <w:numPr>
          <w:ilvl w:val="0"/>
          <w:numId w:val="47"/>
        </w:numPr>
      </w:pPr>
      <w:r>
        <w:t>Handles file uploads (Terraform)</w:t>
      </w:r>
    </w:p>
    <w:p w14:paraId="391030D9" w14:textId="77777777" w:rsidR="00A3727E" w:rsidRDefault="00A3727E">
      <w:pPr>
        <w:pStyle w:val="NormalWeb"/>
        <w:numPr>
          <w:ilvl w:val="0"/>
          <w:numId w:val="47"/>
        </w:numPr>
      </w:pPr>
      <w:r>
        <w:t>Triggers compliance scanning</w:t>
      </w:r>
    </w:p>
    <w:p w14:paraId="3D2ED4BE" w14:textId="77777777" w:rsidR="00A3727E" w:rsidRDefault="00A3727E">
      <w:pPr>
        <w:pStyle w:val="NormalWeb"/>
        <w:numPr>
          <w:ilvl w:val="0"/>
          <w:numId w:val="47"/>
        </w:numPr>
      </w:pPr>
      <w:r>
        <w:t>Calls ML inference services</w:t>
      </w:r>
    </w:p>
    <w:p w14:paraId="48A443AE" w14:textId="6BB8488C" w:rsidR="00A3727E" w:rsidRDefault="00A3727E" w:rsidP="00A3727E"/>
    <w:p w14:paraId="60C54F10" w14:textId="77777777" w:rsidR="00A3727E" w:rsidRPr="00A3727E" w:rsidRDefault="00A3727E" w:rsidP="00A3727E">
      <w:pPr>
        <w:rPr>
          <w:b/>
          <w:bCs/>
        </w:rPr>
      </w:pPr>
      <w:r w:rsidRPr="00A3727E">
        <w:rPr>
          <w:b/>
          <w:bCs/>
        </w:rPr>
        <w:lastRenderedPageBreak/>
        <w:t>Layer 3: AI &amp; Compliance Engine Layer</w:t>
      </w:r>
    </w:p>
    <w:p w14:paraId="4D166202" w14:textId="5E8B4408" w:rsidR="00A3727E" w:rsidRDefault="00A3727E" w:rsidP="00A3727E">
      <w:pPr>
        <w:pStyle w:val="NormalWeb"/>
      </w:pPr>
      <w:r>
        <w:t>This is the core intelligence layer.It consists of:</w:t>
      </w:r>
    </w:p>
    <w:p w14:paraId="6EBAC5A8" w14:textId="77777777" w:rsidR="00A3727E" w:rsidRDefault="00A3727E">
      <w:pPr>
        <w:pStyle w:val="NormalWeb"/>
        <w:numPr>
          <w:ilvl w:val="0"/>
          <w:numId w:val="48"/>
        </w:numPr>
      </w:pPr>
      <w:r>
        <w:t>Terraform Parser</w:t>
      </w:r>
    </w:p>
    <w:p w14:paraId="0E3DC38F" w14:textId="77777777" w:rsidR="00A3727E" w:rsidRDefault="00A3727E">
      <w:pPr>
        <w:pStyle w:val="NormalWeb"/>
        <w:numPr>
          <w:ilvl w:val="0"/>
          <w:numId w:val="48"/>
        </w:numPr>
      </w:pPr>
      <w:r>
        <w:t>Compliance Rule Engine</w:t>
      </w:r>
    </w:p>
    <w:p w14:paraId="7283EC6F" w14:textId="77777777" w:rsidR="00A3727E" w:rsidRDefault="00A3727E">
      <w:pPr>
        <w:pStyle w:val="NormalWeb"/>
        <w:numPr>
          <w:ilvl w:val="0"/>
          <w:numId w:val="48"/>
        </w:numPr>
      </w:pPr>
      <w:r>
        <w:t>Anomaly Detection Model (Isolation Forest / Random Forest)</w:t>
      </w:r>
    </w:p>
    <w:p w14:paraId="3C2BE51A" w14:textId="4DE542B6" w:rsidR="00A3727E" w:rsidRDefault="00A3727E">
      <w:pPr>
        <w:pStyle w:val="NormalWeb"/>
        <w:numPr>
          <w:ilvl w:val="0"/>
          <w:numId w:val="48"/>
        </w:numPr>
      </w:pPr>
      <w:r>
        <w:t>Audit Logging Service (SHA-256 hashing)</w:t>
      </w:r>
    </w:p>
    <w:p w14:paraId="7B00DD06" w14:textId="77777777" w:rsidR="00A3727E" w:rsidRPr="00A3727E" w:rsidRDefault="00A3727E" w:rsidP="00A3727E">
      <w:pPr>
        <w:rPr>
          <w:b/>
          <w:bCs/>
        </w:rPr>
      </w:pPr>
      <w:r w:rsidRPr="00A3727E">
        <w:rPr>
          <w:b/>
          <w:bCs/>
        </w:rPr>
        <w:t>Layer 4: Infrastructure &amp; Data Layer</w:t>
      </w:r>
    </w:p>
    <w:p w14:paraId="6B2C336D" w14:textId="77777777" w:rsidR="00A3727E" w:rsidRDefault="00A3727E">
      <w:pPr>
        <w:pStyle w:val="NormalWeb"/>
        <w:numPr>
          <w:ilvl w:val="0"/>
          <w:numId w:val="49"/>
        </w:numPr>
      </w:pPr>
      <w:r>
        <w:t>LocalStack (Digital Twin simulation)</w:t>
      </w:r>
    </w:p>
    <w:p w14:paraId="19BDCD5E" w14:textId="77777777" w:rsidR="00A3727E" w:rsidRDefault="00A3727E">
      <w:pPr>
        <w:pStyle w:val="NormalWeb"/>
        <w:numPr>
          <w:ilvl w:val="0"/>
          <w:numId w:val="49"/>
        </w:numPr>
      </w:pPr>
      <w:r>
        <w:t>Synthetic CloudTrail logs</w:t>
      </w:r>
    </w:p>
    <w:p w14:paraId="217C50DD" w14:textId="77777777" w:rsidR="00A3727E" w:rsidRDefault="00A3727E">
      <w:pPr>
        <w:pStyle w:val="NormalWeb"/>
        <w:numPr>
          <w:ilvl w:val="0"/>
          <w:numId w:val="49"/>
        </w:numPr>
      </w:pPr>
      <w:r>
        <w:t>ML model files</w:t>
      </w:r>
    </w:p>
    <w:p w14:paraId="60AE59ED" w14:textId="36CE31A8" w:rsidR="00377848" w:rsidRDefault="00A3727E">
      <w:pPr>
        <w:pStyle w:val="NormalWeb"/>
        <w:numPr>
          <w:ilvl w:val="0"/>
          <w:numId w:val="49"/>
        </w:numPr>
      </w:pPr>
      <w:r>
        <w:t>Log storage</w:t>
      </w:r>
    </w:p>
    <w:p w14:paraId="5AE2686C" w14:textId="3E74A03F" w:rsidR="006F73A8" w:rsidRDefault="00A3727E" w:rsidP="00A3727E">
      <w:pPr>
        <w:pStyle w:val="Heading2"/>
      </w:pPr>
      <w:bookmarkStart w:id="108" w:name="_Toc222134803"/>
      <w:r>
        <w:t>6.4 Detailed Design</w:t>
      </w:r>
      <w:bookmarkEnd w:id="108"/>
    </w:p>
    <w:p w14:paraId="0007E309" w14:textId="77777777" w:rsidR="0032264B" w:rsidRDefault="0032264B" w:rsidP="0032264B">
      <w:pPr>
        <w:pStyle w:val="NormalWeb"/>
      </w:pPr>
      <w:r>
        <w:t>Since the project follows OOAD, the following diagrams are included:</w:t>
      </w:r>
    </w:p>
    <w:p w14:paraId="499D8F6F" w14:textId="77777777" w:rsidR="0032264B" w:rsidRDefault="0032264B">
      <w:pPr>
        <w:pStyle w:val="NormalWeb"/>
        <w:numPr>
          <w:ilvl w:val="0"/>
          <w:numId w:val="50"/>
        </w:numPr>
      </w:pPr>
      <w:r>
        <w:t>Class Diagram</w:t>
      </w:r>
    </w:p>
    <w:p w14:paraId="3C9473E3" w14:textId="77777777" w:rsidR="0032264B" w:rsidRDefault="0032264B">
      <w:pPr>
        <w:pStyle w:val="NormalWeb"/>
        <w:numPr>
          <w:ilvl w:val="0"/>
          <w:numId w:val="50"/>
        </w:numPr>
      </w:pPr>
      <w:r>
        <w:t>Sequence Diagram</w:t>
      </w:r>
    </w:p>
    <w:p w14:paraId="262E956C" w14:textId="7AC81079" w:rsidR="0032264B" w:rsidRDefault="0032264B">
      <w:pPr>
        <w:pStyle w:val="NormalWeb"/>
        <w:numPr>
          <w:ilvl w:val="0"/>
          <w:numId w:val="50"/>
        </w:numPr>
      </w:pPr>
      <w:r>
        <w:t>Activity Diagram</w:t>
      </w:r>
    </w:p>
    <w:p w14:paraId="682CE784" w14:textId="77777777" w:rsidR="009950CF" w:rsidRDefault="009950CF" w:rsidP="009950CF">
      <w:pPr>
        <w:pStyle w:val="NormalWeb"/>
        <w:ind w:left="720"/>
      </w:pPr>
    </w:p>
    <w:p w14:paraId="713D4226" w14:textId="77777777" w:rsidR="009950CF" w:rsidRDefault="009950CF" w:rsidP="003A116A">
      <w:pPr>
        <w:pStyle w:val="Heading3"/>
        <w:rPr>
          <w:color w:val="auto"/>
          <w:sz w:val="27"/>
        </w:rPr>
      </w:pPr>
      <w:bookmarkStart w:id="109" w:name="_Toc222134804"/>
      <w:r>
        <w:t>6.4.1 Class Diagram</w:t>
      </w:r>
      <w:bookmarkEnd w:id="109"/>
    </w:p>
    <w:p w14:paraId="561F960D" w14:textId="77777777" w:rsidR="009950CF" w:rsidRDefault="009950CF" w:rsidP="009950CF">
      <w:pPr>
        <w:pStyle w:val="NormalWeb"/>
      </w:pPr>
      <w:r>
        <w:rPr>
          <w:rStyle w:val="Strong"/>
        </w:rPr>
        <w:t>Purpose:</w:t>
      </w:r>
      <w:r>
        <w:br/>
        <w:t>To illustrate system classes and their relationships.</w:t>
      </w:r>
    </w:p>
    <w:p w14:paraId="14CC6072" w14:textId="77777777" w:rsidR="009950CF" w:rsidRDefault="009950CF" w:rsidP="009950CF">
      <w:pPr>
        <w:pStyle w:val="NormalWeb"/>
      </w:pPr>
      <w:r>
        <w:t>Main Classes:</w:t>
      </w:r>
    </w:p>
    <w:p w14:paraId="7F9CA238" w14:textId="77777777" w:rsidR="009950CF" w:rsidRPr="009950CF" w:rsidRDefault="009950CF">
      <w:pPr>
        <w:pStyle w:val="NormalWeb"/>
        <w:numPr>
          <w:ilvl w:val="0"/>
          <w:numId w:val="51"/>
        </w:numPr>
      </w:pPr>
      <w:r w:rsidRPr="009950CF">
        <w:rPr>
          <w:rStyle w:val="HTMLCode"/>
          <w:rFonts w:ascii="Times New Roman" w:hAnsi="Times New Roman" w:cs="Times New Roman"/>
        </w:rPr>
        <w:t>TerraformParser</w:t>
      </w:r>
    </w:p>
    <w:p w14:paraId="37083003" w14:textId="77777777" w:rsidR="009950CF" w:rsidRPr="009950CF" w:rsidRDefault="009950CF">
      <w:pPr>
        <w:pStyle w:val="NormalWeb"/>
        <w:numPr>
          <w:ilvl w:val="0"/>
          <w:numId w:val="51"/>
        </w:numPr>
      </w:pPr>
      <w:r w:rsidRPr="009950CF">
        <w:rPr>
          <w:rStyle w:val="HTMLCode"/>
          <w:rFonts w:ascii="Times New Roman" w:hAnsi="Times New Roman" w:cs="Times New Roman"/>
        </w:rPr>
        <w:t>ComplianceEngine</w:t>
      </w:r>
    </w:p>
    <w:p w14:paraId="5026ABB2" w14:textId="77777777" w:rsidR="009950CF" w:rsidRPr="009950CF" w:rsidRDefault="009950CF">
      <w:pPr>
        <w:pStyle w:val="NormalWeb"/>
        <w:numPr>
          <w:ilvl w:val="0"/>
          <w:numId w:val="51"/>
        </w:numPr>
      </w:pPr>
      <w:r w:rsidRPr="009950CF">
        <w:rPr>
          <w:rStyle w:val="HTMLCode"/>
          <w:rFonts w:ascii="Times New Roman" w:hAnsi="Times New Roman" w:cs="Times New Roman"/>
        </w:rPr>
        <w:t>Rule</w:t>
      </w:r>
    </w:p>
    <w:p w14:paraId="7695A5E0" w14:textId="77777777" w:rsidR="009950CF" w:rsidRPr="009950CF" w:rsidRDefault="009950CF">
      <w:pPr>
        <w:pStyle w:val="NormalWeb"/>
        <w:numPr>
          <w:ilvl w:val="0"/>
          <w:numId w:val="51"/>
        </w:numPr>
      </w:pPr>
      <w:r w:rsidRPr="009950CF">
        <w:rPr>
          <w:rStyle w:val="HTMLCode"/>
          <w:rFonts w:ascii="Times New Roman" w:hAnsi="Times New Roman" w:cs="Times New Roman"/>
        </w:rPr>
        <w:t>AnomalyDetector</w:t>
      </w:r>
    </w:p>
    <w:p w14:paraId="660976E3" w14:textId="77777777" w:rsidR="009950CF" w:rsidRPr="009950CF" w:rsidRDefault="009950CF">
      <w:pPr>
        <w:pStyle w:val="NormalWeb"/>
        <w:numPr>
          <w:ilvl w:val="0"/>
          <w:numId w:val="51"/>
        </w:numPr>
      </w:pPr>
      <w:r w:rsidRPr="009950CF">
        <w:rPr>
          <w:rStyle w:val="HTMLCode"/>
          <w:rFonts w:ascii="Times New Roman" w:hAnsi="Times New Roman" w:cs="Times New Roman"/>
        </w:rPr>
        <w:t>AuditLogger</w:t>
      </w:r>
    </w:p>
    <w:p w14:paraId="1422CDB1" w14:textId="77777777" w:rsidR="009950CF" w:rsidRPr="009950CF" w:rsidRDefault="009950CF">
      <w:pPr>
        <w:pStyle w:val="NormalWeb"/>
        <w:numPr>
          <w:ilvl w:val="0"/>
          <w:numId w:val="51"/>
        </w:numPr>
      </w:pPr>
      <w:r w:rsidRPr="009950CF">
        <w:rPr>
          <w:rStyle w:val="HTMLCode"/>
          <w:rFonts w:ascii="Times New Roman" w:hAnsi="Times New Roman" w:cs="Times New Roman"/>
        </w:rPr>
        <w:t>ReportGenerator</w:t>
      </w:r>
    </w:p>
    <w:p w14:paraId="1639B002" w14:textId="77777777" w:rsidR="009950CF" w:rsidRDefault="009950CF" w:rsidP="009950CF">
      <w:pPr>
        <w:pStyle w:val="NormalWeb"/>
      </w:pPr>
      <w:r>
        <w:t>Relationships:</w:t>
      </w:r>
    </w:p>
    <w:p w14:paraId="3E21F2C0" w14:textId="77777777" w:rsidR="009950CF" w:rsidRDefault="009950CF">
      <w:pPr>
        <w:pStyle w:val="NormalWeb"/>
        <w:numPr>
          <w:ilvl w:val="0"/>
          <w:numId w:val="52"/>
        </w:numPr>
      </w:pPr>
      <w:r>
        <w:t>ComplianceEngine aggregates Rule objects</w:t>
      </w:r>
    </w:p>
    <w:p w14:paraId="376A882B" w14:textId="77777777" w:rsidR="009950CF" w:rsidRDefault="009950CF">
      <w:pPr>
        <w:pStyle w:val="NormalWeb"/>
        <w:numPr>
          <w:ilvl w:val="0"/>
          <w:numId w:val="52"/>
        </w:numPr>
      </w:pPr>
      <w:r>
        <w:t>AnomalyDetector processes Log objects</w:t>
      </w:r>
    </w:p>
    <w:p w14:paraId="0CF699FD" w14:textId="77777777" w:rsidR="009950CF" w:rsidRDefault="009950CF">
      <w:pPr>
        <w:pStyle w:val="NormalWeb"/>
        <w:numPr>
          <w:ilvl w:val="0"/>
          <w:numId w:val="52"/>
        </w:numPr>
      </w:pPr>
      <w:r>
        <w:t>AuditLogger hashes results before storage</w:t>
      </w:r>
    </w:p>
    <w:p w14:paraId="62464BFD" w14:textId="3DDE20F2" w:rsidR="006F73A8" w:rsidRDefault="006F73A8" w:rsidP="00143A7B">
      <w:pPr>
        <w:spacing w:after="240" w:line="360" w:lineRule="auto"/>
        <w:ind w:left="0" w:firstLine="0"/>
      </w:pPr>
    </w:p>
    <w:p w14:paraId="0DA2BD4F" w14:textId="37452790" w:rsidR="006F73A8" w:rsidRDefault="006F73A8" w:rsidP="00143A7B">
      <w:pPr>
        <w:spacing w:after="240" w:line="360" w:lineRule="auto"/>
        <w:ind w:left="0" w:firstLine="0"/>
      </w:pPr>
    </w:p>
    <w:p w14:paraId="730B8B10" w14:textId="63198F53" w:rsidR="006F73A8" w:rsidRDefault="00D618DD" w:rsidP="00143A7B">
      <w:pPr>
        <w:spacing w:after="240" w:line="360" w:lineRule="auto"/>
        <w:ind w:left="0" w:firstLine="0"/>
      </w:pPr>
      <w:r>
        <w:rPr>
          <w:noProof/>
        </w:rPr>
        <w:lastRenderedPageBreak/>
        <w:drawing>
          <wp:anchor distT="0" distB="0" distL="114300" distR="114300" simplePos="0" relativeHeight="251669504" behindDoc="1" locked="0" layoutInCell="1" allowOverlap="1" wp14:anchorId="0D6951E5" wp14:editId="02E3F2C1">
            <wp:simplePos x="0" y="0"/>
            <wp:positionH relativeFrom="margin">
              <wp:align>right</wp:align>
            </wp:positionH>
            <wp:positionV relativeFrom="paragraph">
              <wp:posOffset>0</wp:posOffset>
            </wp:positionV>
            <wp:extent cx="5725795" cy="4149725"/>
            <wp:effectExtent l="0" t="0" r="8255" b="3175"/>
            <wp:wrapTight wrapText="bothSides">
              <wp:wrapPolygon edited="0">
                <wp:start x="0" y="0"/>
                <wp:lineTo x="0" y="21517"/>
                <wp:lineTo x="21559" y="21517"/>
                <wp:lineTo x="2155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5795" cy="4149725"/>
                    </a:xfrm>
                    <a:prstGeom prst="rect">
                      <a:avLst/>
                    </a:prstGeom>
                    <a:noFill/>
                    <a:ln>
                      <a:noFill/>
                    </a:ln>
                  </pic:spPr>
                </pic:pic>
              </a:graphicData>
            </a:graphic>
            <wp14:sizeRelV relativeFrom="margin">
              <wp14:pctHeight>0</wp14:pctHeight>
            </wp14:sizeRelV>
          </wp:anchor>
        </w:drawing>
      </w:r>
    </w:p>
    <w:p w14:paraId="20FB0563" w14:textId="1217777A" w:rsidR="00D618DD" w:rsidRDefault="00D618DD" w:rsidP="00143A7B">
      <w:pPr>
        <w:spacing w:after="240" w:line="360" w:lineRule="auto"/>
        <w:ind w:left="0" w:firstLine="0"/>
      </w:pPr>
    </w:p>
    <w:p w14:paraId="7E89E3B8" w14:textId="0D243D79" w:rsidR="00D618DD" w:rsidRDefault="00780A30" w:rsidP="003A116A">
      <w:pPr>
        <w:pStyle w:val="Heading3"/>
      </w:pPr>
      <w:bookmarkStart w:id="110" w:name="_Toc222134805"/>
      <w:r>
        <w:t>6.4.2 Sequence Diagram – Compliance Scan</w:t>
      </w:r>
      <w:bookmarkEnd w:id="110"/>
    </w:p>
    <w:p w14:paraId="7FC09F66" w14:textId="7FD728F2" w:rsidR="00D618DD" w:rsidRDefault="00D618DD" w:rsidP="00143A7B">
      <w:pPr>
        <w:spacing w:after="240" w:line="360" w:lineRule="auto"/>
        <w:ind w:left="0" w:firstLine="0"/>
      </w:pPr>
    </w:p>
    <w:p w14:paraId="50646E95" w14:textId="77777777" w:rsidR="00780A30" w:rsidRDefault="00780A30" w:rsidP="00780A30">
      <w:pPr>
        <w:pStyle w:val="NormalWeb"/>
      </w:pPr>
      <w:r w:rsidRPr="00780A30">
        <w:rPr>
          <w:b/>
          <w:bCs/>
        </w:rPr>
        <w:t>Purpose:</w:t>
      </w:r>
      <w:r>
        <w:br/>
        <w:t>To show the interaction flow when a compliance scan is triggered.</w:t>
      </w:r>
    </w:p>
    <w:p w14:paraId="37F32757" w14:textId="5807C05C" w:rsidR="00780A30" w:rsidRDefault="00780A30" w:rsidP="00780A30">
      <w:pPr>
        <w:pStyle w:val="NormalWeb"/>
      </w:pPr>
      <w:r>
        <w:t>Flow:</w:t>
      </w:r>
    </w:p>
    <w:p w14:paraId="06390CF3" w14:textId="77777777" w:rsidR="00780A30" w:rsidRDefault="00780A30">
      <w:pPr>
        <w:pStyle w:val="NormalWeb"/>
        <w:numPr>
          <w:ilvl w:val="0"/>
          <w:numId w:val="53"/>
        </w:numPr>
      </w:pPr>
      <w:r>
        <w:t>User uploads Terraform file</w:t>
      </w:r>
    </w:p>
    <w:p w14:paraId="55B27FAC" w14:textId="77777777" w:rsidR="00780A30" w:rsidRDefault="00780A30">
      <w:pPr>
        <w:pStyle w:val="NormalWeb"/>
        <w:numPr>
          <w:ilvl w:val="0"/>
          <w:numId w:val="53"/>
        </w:numPr>
      </w:pPr>
      <w:r>
        <w:t>API receives request</w:t>
      </w:r>
    </w:p>
    <w:p w14:paraId="3BD8C892" w14:textId="77777777" w:rsidR="00780A30" w:rsidRDefault="00780A30">
      <w:pPr>
        <w:pStyle w:val="NormalWeb"/>
        <w:numPr>
          <w:ilvl w:val="0"/>
          <w:numId w:val="53"/>
        </w:numPr>
      </w:pPr>
      <w:r>
        <w:t>TerraformParser extracts resources</w:t>
      </w:r>
    </w:p>
    <w:p w14:paraId="06934FC6" w14:textId="77777777" w:rsidR="00780A30" w:rsidRDefault="00780A30">
      <w:pPr>
        <w:pStyle w:val="NormalWeb"/>
        <w:numPr>
          <w:ilvl w:val="0"/>
          <w:numId w:val="53"/>
        </w:numPr>
      </w:pPr>
      <w:r>
        <w:t>ComplianceEngine validates rules</w:t>
      </w:r>
    </w:p>
    <w:p w14:paraId="5C682463" w14:textId="77777777" w:rsidR="00780A30" w:rsidRDefault="00780A30">
      <w:pPr>
        <w:pStyle w:val="NormalWeb"/>
        <w:numPr>
          <w:ilvl w:val="0"/>
          <w:numId w:val="53"/>
        </w:numPr>
      </w:pPr>
      <w:r>
        <w:t>Results passed to AuditLogger</w:t>
      </w:r>
    </w:p>
    <w:p w14:paraId="2248D26B" w14:textId="77777777" w:rsidR="00780A30" w:rsidRDefault="00780A30">
      <w:pPr>
        <w:pStyle w:val="NormalWeb"/>
        <w:numPr>
          <w:ilvl w:val="0"/>
          <w:numId w:val="53"/>
        </w:numPr>
      </w:pPr>
      <w:r>
        <w:t>Dashboard displays compliance report</w:t>
      </w:r>
    </w:p>
    <w:p w14:paraId="7C4AD601" w14:textId="77777777" w:rsidR="00780A30" w:rsidRDefault="00780A30" w:rsidP="00143A7B">
      <w:pPr>
        <w:spacing w:after="240" w:line="360" w:lineRule="auto"/>
        <w:ind w:left="0" w:firstLine="0"/>
      </w:pPr>
    </w:p>
    <w:p w14:paraId="4CC766A8" w14:textId="18BA0F67" w:rsidR="00D618DD" w:rsidRDefault="00D618DD" w:rsidP="00143A7B">
      <w:pPr>
        <w:spacing w:after="240" w:line="360" w:lineRule="auto"/>
        <w:ind w:left="0" w:firstLine="0"/>
      </w:pPr>
    </w:p>
    <w:p w14:paraId="34EDAA20" w14:textId="36A7F11C" w:rsidR="00D618DD" w:rsidRDefault="00780A30" w:rsidP="00143A7B">
      <w:pPr>
        <w:spacing w:after="240" w:line="360" w:lineRule="auto"/>
        <w:ind w:left="0" w:firstLine="0"/>
      </w:pPr>
      <w:r>
        <w:rPr>
          <w:noProof/>
        </w:rPr>
        <w:lastRenderedPageBreak/>
        <w:drawing>
          <wp:anchor distT="0" distB="0" distL="114300" distR="114300" simplePos="0" relativeHeight="251670528" behindDoc="1" locked="0" layoutInCell="1" allowOverlap="1" wp14:anchorId="55398227" wp14:editId="23333290">
            <wp:simplePos x="0" y="0"/>
            <wp:positionH relativeFrom="column">
              <wp:posOffset>-91440</wp:posOffset>
            </wp:positionH>
            <wp:positionV relativeFrom="paragraph">
              <wp:posOffset>-538</wp:posOffset>
            </wp:positionV>
            <wp:extent cx="5732780" cy="3735070"/>
            <wp:effectExtent l="0" t="0" r="1270" b="0"/>
            <wp:wrapTight wrapText="bothSides">
              <wp:wrapPolygon edited="0">
                <wp:start x="0" y="0"/>
                <wp:lineTo x="0" y="21482"/>
                <wp:lineTo x="21533" y="21482"/>
                <wp:lineTo x="21533"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2780" cy="3735070"/>
                    </a:xfrm>
                    <a:prstGeom prst="rect">
                      <a:avLst/>
                    </a:prstGeom>
                    <a:noFill/>
                    <a:ln>
                      <a:noFill/>
                    </a:ln>
                  </pic:spPr>
                </pic:pic>
              </a:graphicData>
            </a:graphic>
          </wp:anchor>
        </w:drawing>
      </w:r>
    </w:p>
    <w:p w14:paraId="29FE85BC" w14:textId="77777777" w:rsidR="00780A30" w:rsidRDefault="00780A30" w:rsidP="003A116A">
      <w:pPr>
        <w:pStyle w:val="Heading3"/>
      </w:pPr>
    </w:p>
    <w:p w14:paraId="29160BB8" w14:textId="77777777" w:rsidR="00780A30" w:rsidRDefault="00780A30" w:rsidP="003A116A">
      <w:pPr>
        <w:pStyle w:val="Heading3"/>
      </w:pPr>
    </w:p>
    <w:p w14:paraId="3565F498" w14:textId="77777777" w:rsidR="00780A30" w:rsidRDefault="00780A30" w:rsidP="003A116A">
      <w:pPr>
        <w:pStyle w:val="Heading3"/>
      </w:pPr>
    </w:p>
    <w:p w14:paraId="7CAFFDCB" w14:textId="77777777" w:rsidR="00780A30" w:rsidRDefault="00780A30" w:rsidP="003A116A">
      <w:pPr>
        <w:pStyle w:val="Heading3"/>
      </w:pPr>
    </w:p>
    <w:p w14:paraId="02AD4195" w14:textId="77777777" w:rsidR="00780A30" w:rsidRDefault="00780A30" w:rsidP="003A116A">
      <w:pPr>
        <w:pStyle w:val="Heading3"/>
      </w:pPr>
    </w:p>
    <w:p w14:paraId="28D063CF" w14:textId="77777777" w:rsidR="00780A30" w:rsidRDefault="00780A30" w:rsidP="003A116A">
      <w:pPr>
        <w:pStyle w:val="Heading3"/>
      </w:pPr>
    </w:p>
    <w:p w14:paraId="3B073AC2" w14:textId="77777777" w:rsidR="00780A30" w:rsidRDefault="00780A30" w:rsidP="003A116A">
      <w:pPr>
        <w:pStyle w:val="Heading3"/>
      </w:pPr>
    </w:p>
    <w:p w14:paraId="2752F5AB" w14:textId="77777777" w:rsidR="00780A30" w:rsidRDefault="00780A30" w:rsidP="003A116A">
      <w:pPr>
        <w:pStyle w:val="Heading3"/>
      </w:pPr>
    </w:p>
    <w:p w14:paraId="1522A3B4" w14:textId="77777777" w:rsidR="00780A30" w:rsidRDefault="00780A30" w:rsidP="003A116A">
      <w:pPr>
        <w:pStyle w:val="Heading3"/>
      </w:pPr>
    </w:p>
    <w:p w14:paraId="2260DC11" w14:textId="77777777" w:rsidR="00780A30" w:rsidRDefault="00780A30" w:rsidP="003A116A">
      <w:pPr>
        <w:pStyle w:val="Heading3"/>
      </w:pPr>
    </w:p>
    <w:p w14:paraId="273BE5F0" w14:textId="6EDEF4F0" w:rsidR="00780A30" w:rsidRDefault="00780A30" w:rsidP="003A116A">
      <w:pPr>
        <w:pStyle w:val="Heading3"/>
      </w:pPr>
    </w:p>
    <w:p w14:paraId="7A67801D" w14:textId="6FAACC26" w:rsidR="00780A30" w:rsidRDefault="00780A30" w:rsidP="00780A30"/>
    <w:p w14:paraId="0666B223" w14:textId="77777777" w:rsidR="00780A30" w:rsidRPr="00780A30" w:rsidRDefault="00780A30" w:rsidP="00780A30"/>
    <w:p w14:paraId="187DBF88" w14:textId="77777777" w:rsidR="00780A30" w:rsidRDefault="00780A30" w:rsidP="003A116A">
      <w:pPr>
        <w:pStyle w:val="Heading3"/>
      </w:pPr>
    </w:p>
    <w:p w14:paraId="24A25FFF" w14:textId="0D5B36ED" w:rsidR="00780A30" w:rsidRPr="00780A30" w:rsidRDefault="00780A30" w:rsidP="003A116A">
      <w:pPr>
        <w:pStyle w:val="Heading3"/>
      </w:pPr>
      <w:bookmarkStart w:id="111" w:name="_Toc222134806"/>
      <w:r w:rsidRPr="00780A30">
        <w:t>6.4.3 Activity Diagram – Anomaly Detection</w:t>
      </w:r>
      <w:bookmarkEnd w:id="111"/>
    </w:p>
    <w:p w14:paraId="508BABE7" w14:textId="34831AA8" w:rsidR="00780A30" w:rsidRDefault="00780A30" w:rsidP="00780A30">
      <w:pPr>
        <w:pStyle w:val="NormalWeb"/>
      </w:pPr>
      <w:r w:rsidRPr="00780A30">
        <w:rPr>
          <w:b/>
          <w:bCs/>
        </w:rPr>
        <w:t>Purpose:</w:t>
      </w:r>
      <w:r>
        <w:br/>
        <w:t>To show the workflow of AI-based threat detection.</w:t>
      </w:r>
    </w:p>
    <w:p w14:paraId="194E933E" w14:textId="77777777" w:rsidR="00780A30" w:rsidRDefault="00780A30" w:rsidP="00780A30">
      <w:pPr>
        <w:pStyle w:val="NormalWeb"/>
      </w:pPr>
      <w:r>
        <w:t>Flow:</w:t>
      </w:r>
    </w:p>
    <w:p w14:paraId="76735F3A" w14:textId="77777777" w:rsidR="00780A30" w:rsidRDefault="00780A30">
      <w:pPr>
        <w:pStyle w:val="NormalWeb"/>
        <w:numPr>
          <w:ilvl w:val="0"/>
          <w:numId w:val="54"/>
        </w:numPr>
      </w:pPr>
      <w:r>
        <w:t>Load logs</w:t>
      </w:r>
    </w:p>
    <w:p w14:paraId="43192CA1" w14:textId="7AF5DC64" w:rsidR="00780A30" w:rsidRDefault="00780A30">
      <w:pPr>
        <w:pStyle w:val="NormalWeb"/>
        <w:numPr>
          <w:ilvl w:val="0"/>
          <w:numId w:val="54"/>
        </w:numPr>
      </w:pPr>
      <w:r>
        <w:t>Preprocess data</w:t>
      </w:r>
    </w:p>
    <w:p w14:paraId="37D2005E" w14:textId="68840B20" w:rsidR="00780A30" w:rsidRDefault="00780A30">
      <w:pPr>
        <w:pStyle w:val="NormalWeb"/>
        <w:numPr>
          <w:ilvl w:val="0"/>
          <w:numId w:val="54"/>
        </w:numPr>
      </w:pPr>
      <w:r>
        <w:t>Extract features</w:t>
      </w:r>
    </w:p>
    <w:p w14:paraId="0E64F4DC" w14:textId="1868B6D1" w:rsidR="00780A30" w:rsidRDefault="00780A30">
      <w:pPr>
        <w:pStyle w:val="NormalWeb"/>
        <w:numPr>
          <w:ilvl w:val="0"/>
          <w:numId w:val="54"/>
        </w:numPr>
      </w:pPr>
      <w:r>
        <w:t>Run Isolation Forest model</w:t>
      </w:r>
    </w:p>
    <w:p w14:paraId="5212662D" w14:textId="1499FB2D" w:rsidR="00780A30" w:rsidRDefault="00780A30">
      <w:pPr>
        <w:pStyle w:val="NormalWeb"/>
        <w:numPr>
          <w:ilvl w:val="0"/>
          <w:numId w:val="54"/>
        </w:numPr>
      </w:pPr>
      <w:r>
        <w:t>Calculate anomaly score</w:t>
      </w:r>
    </w:p>
    <w:p w14:paraId="26E6A66A" w14:textId="35257EBD" w:rsidR="00780A30" w:rsidRDefault="00780A30">
      <w:pPr>
        <w:pStyle w:val="NormalWeb"/>
        <w:numPr>
          <w:ilvl w:val="0"/>
          <w:numId w:val="54"/>
        </w:numPr>
      </w:pPr>
      <w:r>
        <w:t>Flag risk level</w:t>
      </w:r>
    </w:p>
    <w:p w14:paraId="798AF0B8" w14:textId="0B9B880D" w:rsidR="00780A30" w:rsidRDefault="00780A30">
      <w:pPr>
        <w:pStyle w:val="NormalWeb"/>
        <w:numPr>
          <w:ilvl w:val="0"/>
          <w:numId w:val="54"/>
        </w:numPr>
      </w:pPr>
      <w:r>
        <w:t>Generate report</w:t>
      </w:r>
    </w:p>
    <w:p w14:paraId="6927FD27" w14:textId="2CB3EB6B" w:rsidR="00D618DD" w:rsidRDefault="00780A30" w:rsidP="00143A7B">
      <w:pPr>
        <w:spacing w:after="240" w:line="360" w:lineRule="auto"/>
        <w:ind w:left="0" w:firstLine="0"/>
      </w:pPr>
      <w:r>
        <w:rPr>
          <w:noProof/>
        </w:rPr>
        <w:drawing>
          <wp:anchor distT="0" distB="0" distL="114300" distR="114300" simplePos="0" relativeHeight="251671552" behindDoc="1" locked="0" layoutInCell="1" allowOverlap="1" wp14:anchorId="5A3A298C" wp14:editId="0ECCC050">
            <wp:simplePos x="0" y="0"/>
            <wp:positionH relativeFrom="column">
              <wp:posOffset>470095</wp:posOffset>
            </wp:positionH>
            <wp:positionV relativeFrom="paragraph">
              <wp:posOffset>6350</wp:posOffset>
            </wp:positionV>
            <wp:extent cx="4572000" cy="5450840"/>
            <wp:effectExtent l="0" t="0" r="0" b="0"/>
            <wp:wrapTight wrapText="bothSides">
              <wp:wrapPolygon edited="0">
                <wp:start x="0" y="0"/>
                <wp:lineTo x="0" y="21514"/>
                <wp:lineTo x="21510" y="21514"/>
                <wp:lineTo x="2151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000" cy="5450840"/>
                    </a:xfrm>
                    <a:prstGeom prst="rect">
                      <a:avLst/>
                    </a:prstGeom>
                    <a:noFill/>
                    <a:ln>
                      <a:noFill/>
                    </a:ln>
                  </pic:spPr>
                </pic:pic>
              </a:graphicData>
            </a:graphic>
            <wp14:sizeRelV relativeFrom="margin">
              <wp14:pctHeight>0</wp14:pctHeight>
            </wp14:sizeRelV>
          </wp:anchor>
        </w:drawing>
      </w:r>
    </w:p>
    <w:p w14:paraId="125DF749" w14:textId="4D4E5E81" w:rsidR="00D618DD" w:rsidRDefault="00D618DD" w:rsidP="00143A7B">
      <w:pPr>
        <w:spacing w:after="240" w:line="360" w:lineRule="auto"/>
        <w:ind w:left="0" w:firstLine="0"/>
      </w:pPr>
    </w:p>
    <w:p w14:paraId="0CAC6551" w14:textId="716CBFEB" w:rsidR="00D618DD" w:rsidRDefault="00D618DD" w:rsidP="00143A7B">
      <w:pPr>
        <w:spacing w:after="240" w:line="360" w:lineRule="auto"/>
        <w:ind w:left="0" w:firstLine="0"/>
      </w:pPr>
    </w:p>
    <w:p w14:paraId="1D57789F" w14:textId="3F68A5F8" w:rsidR="00780A30" w:rsidRDefault="00780A30" w:rsidP="00143A7B">
      <w:pPr>
        <w:spacing w:after="240" w:line="360" w:lineRule="auto"/>
        <w:ind w:left="0" w:firstLine="0"/>
      </w:pPr>
    </w:p>
    <w:p w14:paraId="09D80B42" w14:textId="40348B4A" w:rsidR="00780A30" w:rsidRDefault="00780A30" w:rsidP="00143A7B">
      <w:pPr>
        <w:spacing w:after="240" w:line="360" w:lineRule="auto"/>
        <w:ind w:left="0" w:firstLine="0"/>
      </w:pPr>
    </w:p>
    <w:p w14:paraId="3AD06515" w14:textId="67C2B03E" w:rsidR="00780A30" w:rsidRDefault="00780A30" w:rsidP="00143A7B">
      <w:pPr>
        <w:spacing w:after="240" w:line="360" w:lineRule="auto"/>
        <w:ind w:left="0" w:firstLine="0"/>
      </w:pPr>
    </w:p>
    <w:p w14:paraId="32F01DA8" w14:textId="40AE756C" w:rsidR="00780A30" w:rsidRDefault="00780A30" w:rsidP="00143A7B">
      <w:pPr>
        <w:spacing w:after="240" w:line="360" w:lineRule="auto"/>
        <w:ind w:left="0" w:firstLine="0"/>
      </w:pPr>
    </w:p>
    <w:p w14:paraId="7FDB7D55" w14:textId="77777777" w:rsidR="00780A30" w:rsidRDefault="00780A30" w:rsidP="00143A7B">
      <w:pPr>
        <w:spacing w:after="240" w:line="360" w:lineRule="auto"/>
        <w:ind w:left="0" w:firstLine="0"/>
      </w:pPr>
    </w:p>
    <w:p w14:paraId="37869EDC" w14:textId="428925DA" w:rsidR="00D618DD" w:rsidRDefault="00D618DD" w:rsidP="00143A7B">
      <w:pPr>
        <w:spacing w:after="240" w:line="360" w:lineRule="auto"/>
        <w:ind w:left="0" w:firstLine="0"/>
      </w:pPr>
    </w:p>
    <w:p w14:paraId="35D362AE" w14:textId="77777777" w:rsidR="00D23459" w:rsidRDefault="00D23459" w:rsidP="00143A7B">
      <w:pPr>
        <w:spacing w:after="240" w:line="360" w:lineRule="auto"/>
        <w:ind w:left="0" w:firstLine="0"/>
      </w:pPr>
    </w:p>
    <w:p w14:paraId="268EE905" w14:textId="36C185CF" w:rsidR="00780A30" w:rsidRDefault="00D721FE" w:rsidP="00D721FE">
      <w:pPr>
        <w:pStyle w:val="Heading2"/>
        <w:rPr>
          <w:szCs w:val="32"/>
        </w:rPr>
      </w:pPr>
      <w:bookmarkStart w:id="112" w:name="_Toc222134807"/>
      <w:r>
        <w:lastRenderedPageBreak/>
        <w:t>6.5 Algorithm Design</w:t>
      </w:r>
      <w:bookmarkEnd w:id="112"/>
    </w:p>
    <w:p w14:paraId="744C6E60" w14:textId="58260AB0" w:rsidR="00D721FE" w:rsidRPr="00D721FE" w:rsidRDefault="00D721FE" w:rsidP="00D721FE">
      <w:pPr>
        <w:rPr>
          <w:b/>
          <w:bCs/>
        </w:rPr>
      </w:pPr>
      <w:r w:rsidRPr="00D721FE">
        <w:rPr>
          <w:b/>
          <w:bCs/>
        </w:rPr>
        <w:t>AI Anomaly Detection Algorithm (Pseudocode)</w:t>
      </w:r>
    </w:p>
    <w:p w14:paraId="772748C7" w14:textId="7C2F3E1F" w:rsidR="00D721FE" w:rsidRDefault="00D721FE" w:rsidP="00D721FE">
      <w:r>
        <w:t>Input: CloudTrail Log Dataset L</w:t>
      </w:r>
    </w:p>
    <w:p w14:paraId="392003DD" w14:textId="77777777" w:rsidR="00D721FE" w:rsidRDefault="00D721FE" w:rsidP="00D721FE">
      <w:r>
        <w:t>Step 1: Preprocess L</w:t>
      </w:r>
    </w:p>
    <w:p w14:paraId="1C40FBA5" w14:textId="77777777" w:rsidR="00D721FE" w:rsidRDefault="00D721FE" w:rsidP="00D721FE">
      <w:r>
        <w:t xml:space="preserve">    - Remove null values</w:t>
      </w:r>
    </w:p>
    <w:p w14:paraId="0402B1ED" w14:textId="77777777" w:rsidR="00D721FE" w:rsidRDefault="00D721FE" w:rsidP="00D721FE">
      <w:r>
        <w:t xml:space="preserve">    - Encode categorical variables</w:t>
      </w:r>
    </w:p>
    <w:p w14:paraId="55221281" w14:textId="3B6F28B1" w:rsidR="00D721FE" w:rsidRDefault="00D721FE" w:rsidP="00D721FE">
      <w:r>
        <w:t xml:space="preserve">    - Normalize numerical features</w:t>
      </w:r>
    </w:p>
    <w:p w14:paraId="172CCBE3" w14:textId="77777777" w:rsidR="00D721FE" w:rsidRDefault="00D721FE" w:rsidP="00D721FE">
      <w:r>
        <w:t>Step 2: Feature Extraction</w:t>
      </w:r>
    </w:p>
    <w:p w14:paraId="2C9681F5" w14:textId="77777777" w:rsidR="00D721FE" w:rsidRDefault="00D721FE" w:rsidP="00D721FE">
      <w:r>
        <w:t xml:space="preserve">    - Extract event frequency</w:t>
      </w:r>
    </w:p>
    <w:p w14:paraId="25045A37" w14:textId="77777777" w:rsidR="00D721FE" w:rsidRDefault="00D721FE" w:rsidP="00D721FE">
      <w:r>
        <w:t xml:space="preserve">    - Extract unusual IP access</w:t>
      </w:r>
    </w:p>
    <w:p w14:paraId="7B7EE41C" w14:textId="3278EAD7" w:rsidR="00D721FE" w:rsidRDefault="00D721FE" w:rsidP="00D721FE">
      <w:r>
        <w:t xml:space="preserve">    - Extract role escalation events</w:t>
      </w:r>
    </w:p>
    <w:p w14:paraId="3F877984" w14:textId="63D5FA18" w:rsidR="00D721FE" w:rsidRDefault="00D721FE" w:rsidP="00D721FE">
      <w:r>
        <w:t>Step 3: Load Pre-trained Isolation Forest Model M</w:t>
      </w:r>
    </w:p>
    <w:p w14:paraId="4B4D8C3A" w14:textId="77777777" w:rsidR="00D721FE" w:rsidRDefault="00D721FE" w:rsidP="00D721FE">
      <w:r>
        <w:t>Step 4: For each log entry l in L:</w:t>
      </w:r>
    </w:p>
    <w:p w14:paraId="79096DA6" w14:textId="77777777" w:rsidR="00D721FE" w:rsidRDefault="00D721FE" w:rsidP="00D721FE">
      <w:r>
        <w:t xml:space="preserve">            score ← M.predict(l)</w:t>
      </w:r>
    </w:p>
    <w:p w14:paraId="79C07EAD" w14:textId="77777777" w:rsidR="00D721FE" w:rsidRDefault="00D721FE" w:rsidP="00D721FE">
      <w:r>
        <w:t xml:space="preserve">            if score == anomaly:</w:t>
      </w:r>
    </w:p>
    <w:p w14:paraId="68C898F9" w14:textId="77777777" w:rsidR="00D721FE" w:rsidRDefault="00D721FE" w:rsidP="00D721FE">
      <w:r>
        <w:t xml:space="preserve">                assign Risk_Level = High</w:t>
      </w:r>
    </w:p>
    <w:p w14:paraId="72A17879" w14:textId="77777777" w:rsidR="00D721FE" w:rsidRDefault="00D721FE" w:rsidP="00D721FE">
      <w:r>
        <w:t xml:space="preserve">            else:</w:t>
      </w:r>
    </w:p>
    <w:p w14:paraId="503B4655" w14:textId="22E84935" w:rsidR="00D721FE" w:rsidRDefault="00D721FE" w:rsidP="00D721FE">
      <w:r>
        <w:t xml:space="preserve">                assign Risk_Level = Normal</w:t>
      </w:r>
    </w:p>
    <w:p w14:paraId="3AA7FBC0" w14:textId="444D2B9A" w:rsidR="00D721FE" w:rsidRDefault="00D721FE" w:rsidP="00D721FE">
      <w:r>
        <w:t>Step 5: Store results in Audit Log with SHA-256 hash</w:t>
      </w:r>
    </w:p>
    <w:p w14:paraId="52075BF1" w14:textId="5971C213" w:rsidR="00D721FE" w:rsidRDefault="00D721FE" w:rsidP="00D721FE">
      <w:r>
        <w:t>Output: Anomaly Detection Report</w:t>
      </w:r>
    </w:p>
    <w:p w14:paraId="7E6D7A80" w14:textId="6F3EAA43" w:rsidR="00D721FE" w:rsidRDefault="00D721FE" w:rsidP="00D721FE"/>
    <w:p w14:paraId="5216C7E5" w14:textId="4EFF8A43" w:rsidR="00D721FE" w:rsidRDefault="00D721FE" w:rsidP="00D721FE"/>
    <w:p w14:paraId="3C67FFA9" w14:textId="77777777" w:rsidR="00D721FE" w:rsidRDefault="00D721FE" w:rsidP="00D721FE"/>
    <w:p w14:paraId="5AAA8004" w14:textId="77777777" w:rsidR="00D721FE" w:rsidRPr="00D721FE" w:rsidRDefault="00D721FE" w:rsidP="00D721FE"/>
    <w:p w14:paraId="124E8CFC" w14:textId="76CBA237" w:rsidR="00780A30" w:rsidRDefault="00D721FE" w:rsidP="00D721FE">
      <w:pPr>
        <w:rPr>
          <w:b/>
          <w:bCs/>
        </w:rPr>
      </w:pPr>
      <w:r w:rsidRPr="00D721FE">
        <w:rPr>
          <w:b/>
          <w:bCs/>
        </w:rPr>
        <w:lastRenderedPageBreak/>
        <w:t>Compliance Rule Evaluation Algorithm</w:t>
      </w:r>
    </w:p>
    <w:p w14:paraId="7D1B0632" w14:textId="77777777" w:rsidR="00D721FE" w:rsidRDefault="00D721FE" w:rsidP="00D721FE">
      <w:pPr>
        <w:rPr>
          <w:b/>
          <w:bCs/>
        </w:rPr>
      </w:pPr>
    </w:p>
    <w:p w14:paraId="6E59D665" w14:textId="3DF4B0E0" w:rsidR="00D721FE" w:rsidRPr="00D721FE" w:rsidRDefault="00D721FE" w:rsidP="00D721FE">
      <w:pPr>
        <w:rPr>
          <w:szCs w:val="32"/>
        </w:rPr>
      </w:pPr>
      <w:r w:rsidRPr="00D721FE">
        <w:rPr>
          <w:szCs w:val="32"/>
        </w:rPr>
        <w:t>Input: Parsed Terraform Resources R</w:t>
      </w:r>
    </w:p>
    <w:p w14:paraId="0782DB94" w14:textId="77777777" w:rsidR="00D721FE" w:rsidRPr="00D721FE" w:rsidRDefault="00D721FE" w:rsidP="00D721FE">
      <w:pPr>
        <w:rPr>
          <w:szCs w:val="32"/>
        </w:rPr>
      </w:pPr>
      <w:r w:rsidRPr="00D721FE">
        <w:rPr>
          <w:szCs w:val="32"/>
        </w:rPr>
        <w:t>For each resource r in R:</w:t>
      </w:r>
    </w:p>
    <w:p w14:paraId="422E6C0C" w14:textId="77777777" w:rsidR="00D721FE" w:rsidRPr="00D721FE" w:rsidRDefault="00D721FE" w:rsidP="00D721FE">
      <w:pPr>
        <w:rPr>
          <w:szCs w:val="32"/>
        </w:rPr>
      </w:pPr>
      <w:r w:rsidRPr="00D721FE">
        <w:rPr>
          <w:szCs w:val="32"/>
        </w:rPr>
        <w:t xml:space="preserve">    For each rule c in ComplianceRuleSet:</w:t>
      </w:r>
    </w:p>
    <w:p w14:paraId="09F3D371" w14:textId="77777777" w:rsidR="00D721FE" w:rsidRPr="00D721FE" w:rsidRDefault="00D721FE" w:rsidP="00D721FE">
      <w:pPr>
        <w:rPr>
          <w:szCs w:val="32"/>
        </w:rPr>
      </w:pPr>
      <w:r w:rsidRPr="00D721FE">
        <w:rPr>
          <w:szCs w:val="32"/>
        </w:rPr>
        <w:t xml:space="preserve">        if r violates c:</w:t>
      </w:r>
    </w:p>
    <w:p w14:paraId="6A0349AD" w14:textId="77777777" w:rsidR="00D721FE" w:rsidRPr="00D721FE" w:rsidRDefault="00D721FE" w:rsidP="00D721FE">
      <w:pPr>
        <w:rPr>
          <w:szCs w:val="32"/>
        </w:rPr>
      </w:pPr>
      <w:r w:rsidRPr="00D721FE">
        <w:rPr>
          <w:szCs w:val="32"/>
        </w:rPr>
        <w:t xml:space="preserve">            record non-compliance</w:t>
      </w:r>
    </w:p>
    <w:p w14:paraId="1B2E5175" w14:textId="77777777" w:rsidR="00D721FE" w:rsidRPr="00D721FE" w:rsidRDefault="00D721FE" w:rsidP="00D721FE">
      <w:pPr>
        <w:rPr>
          <w:szCs w:val="32"/>
        </w:rPr>
      </w:pPr>
      <w:r w:rsidRPr="00D721FE">
        <w:rPr>
          <w:szCs w:val="32"/>
        </w:rPr>
        <w:t xml:space="preserve">        else:</w:t>
      </w:r>
    </w:p>
    <w:p w14:paraId="6E8CC3A4" w14:textId="6F32469B" w:rsidR="00D721FE" w:rsidRPr="00D721FE" w:rsidRDefault="00D721FE" w:rsidP="00D721FE">
      <w:pPr>
        <w:rPr>
          <w:szCs w:val="32"/>
        </w:rPr>
      </w:pPr>
      <w:r w:rsidRPr="00D721FE">
        <w:rPr>
          <w:szCs w:val="32"/>
        </w:rPr>
        <w:t xml:space="preserve">            mark compliant</w:t>
      </w:r>
    </w:p>
    <w:p w14:paraId="18756082" w14:textId="10C9B3DD" w:rsidR="00D721FE" w:rsidRDefault="00D721FE" w:rsidP="00D721FE">
      <w:pPr>
        <w:rPr>
          <w:szCs w:val="32"/>
        </w:rPr>
      </w:pPr>
      <w:r w:rsidRPr="00D721FE">
        <w:rPr>
          <w:szCs w:val="32"/>
        </w:rPr>
        <w:t>Generate compliance percentage score</w:t>
      </w:r>
    </w:p>
    <w:p w14:paraId="2505D6F7" w14:textId="6C14859D" w:rsidR="00D721FE" w:rsidRDefault="00D721FE" w:rsidP="00D721FE">
      <w:pPr>
        <w:rPr>
          <w:szCs w:val="32"/>
        </w:rPr>
      </w:pPr>
    </w:p>
    <w:p w14:paraId="4A4BA7E7" w14:textId="2D0D85FC" w:rsidR="00780A30" w:rsidRDefault="00D721FE" w:rsidP="00D721FE">
      <w:pPr>
        <w:pStyle w:val="Heading2"/>
        <w:rPr>
          <w:szCs w:val="32"/>
        </w:rPr>
      </w:pPr>
      <w:bookmarkStart w:id="113" w:name="_Toc222134808"/>
      <w:r>
        <w:t>6.6 UI Design (Low Fidelity Wireframes)</w:t>
      </w:r>
      <w:bookmarkEnd w:id="113"/>
    </w:p>
    <w:p w14:paraId="52AE9C86" w14:textId="56E53F89" w:rsidR="00780A30" w:rsidRDefault="00D721FE" w:rsidP="00D721FE">
      <w:r>
        <w:t>Available on implementation section</w:t>
      </w:r>
    </w:p>
    <w:p w14:paraId="680A1752" w14:textId="77777777" w:rsidR="00D721FE" w:rsidRPr="00D721FE" w:rsidRDefault="00D721FE" w:rsidP="00D721FE">
      <w:pPr>
        <w:pStyle w:val="Heading2"/>
      </w:pPr>
      <w:bookmarkStart w:id="114" w:name="_Toc222134809"/>
      <w:r w:rsidRPr="00D721FE">
        <w:rPr>
          <w:rStyle w:val="Strong"/>
          <w:b/>
          <w:bCs w:val="0"/>
        </w:rPr>
        <w:t>6.7 Chapter Summary</w:t>
      </w:r>
      <w:bookmarkEnd w:id="114"/>
    </w:p>
    <w:p w14:paraId="662D837F" w14:textId="77777777" w:rsidR="00D721FE" w:rsidRDefault="00D721FE" w:rsidP="00D721FE">
      <w:pPr>
        <w:pStyle w:val="NormalWeb"/>
      </w:pPr>
      <w:r>
        <w:t>This chapter presented the complete system design of CloudTwin AI.</w:t>
      </w:r>
    </w:p>
    <w:p w14:paraId="7B1A8FC0" w14:textId="77777777" w:rsidR="00D721FE" w:rsidRDefault="00D721FE" w:rsidP="00D721FE">
      <w:pPr>
        <w:pStyle w:val="NormalWeb"/>
      </w:pPr>
      <w:r>
        <w:t>Key highlights:</w:t>
      </w:r>
    </w:p>
    <w:p w14:paraId="4509B92D" w14:textId="77777777" w:rsidR="00D721FE" w:rsidRDefault="00D721FE">
      <w:pPr>
        <w:pStyle w:val="NormalWeb"/>
        <w:numPr>
          <w:ilvl w:val="0"/>
          <w:numId w:val="55"/>
        </w:numPr>
      </w:pPr>
      <w:r>
        <w:t>A layered architecture ensures scalability and maintainability.</w:t>
      </w:r>
    </w:p>
    <w:p w14:paraId="2111DA14" w14:textId="77777777" w:rsidR="00D721FE" w:rsidRDefault="00D721FE">
      <w:pPr>
        <w:pStyle w:val="NormalWeb"/>
        <w:numPr>
          <w:ilvl w:val="0"/>
          <w:numId w:val="55"/>
        </w:numPr>
      </w:pPr>
      <w:r>
        <w:t>Design goals are directly aligned with Non-Functional Requirements.</w:t>
      </w:r>
    </w:p>
    <w:p w14:paraId="44E7E5DE" w14:textId="77777777" w:rsidR="00D721FE" w:rsidRDefault="00D721FE">
      <w:pPr>
        <w:pStyle w:val="NormalWeb"/>
        <w:numPr>
          <w:ilvl w:val="0"/>
          <w:numId w:val="55"/>
        </w:numPr>
      </w:pPr>
      <w:r>
        <w:t>OOAD methodology was used to define structural and behavioral diagrams.</w:t>
      </w:r>
    </w:p>
    <w:p w14:paraId="0F6A3CC2" w14:textId="77777777" w:rsidR="00D721FE" w:rsidRDefault="00D721FE">
      <w:pPr>
        <w:pStyle w:val="NormalWeb"/>
        <w:numPr>
          <w:ilvl w:val="0"/>
          <w:numId w:val="55"/>
        </w:numPr>
      </w:pPr>
      <w:r>
        <w:t>AI/ML algorithms were formally expressed through pseudocode.</w:t>
      </w:r>
    </w:p>
    <w:p w14:paraId="79A9A069" w14:textId="77777777" w:rsidR="00D721FE" w:rsidRDefault="00D721FE">
      <w:pPr>
        <w:pStyle w:val="NormalWeb"/>
        <w:numPr>
          <w:ilvl w:val="0"/>
          <w:numId w:val="55"/>
        </w:numPr>
      </w:pPr>
      <w:r>
        <w:t>Low-fidelity UI wireframes demonstrate usability-driven design.</w:t>
      </w:r>
    </w:p>
    <w:p w14:paraId="7B7BD659" w14:textId="77777777" w:rsidR="00D721FE" w:rsidRDefault="00D721FE" w:rsidP="00D721FE">
      <w:pPr>
        <w:pStyle w:val="NormalWeb"/>
      </w:pPr>
      <w:r>
        <w:t>The design provides a structured blueprint that ensures CloudTwin AI achieves its objectives of secure cloud compliance automation and AI-driven threat detection.</w:t>
      </w:r>
    </w:p>
    <w:p w14:paraId="33C35E76" w14:textId="77777777" w:rsidR="00D721FE" w:rsidRPr="00D721FE" w:rsidRDefault="00D721FE" w:rsidP="00D721FE"/>
    <w:p w14:paraId="1205EE1D" w14:textId="0B2C85E7" w:rsidR="00780A30" w:rsidRDefault="001701BD" w:rsidP="00D618DD">
      <w:pPr>
        <w:pStyle w:val="Heading1"/>
        <w:spacing w:after="160" w:line="360" w:lineRule="auto"/>
        <w:ind w:left="0" w:firstLine="0"/>
        <w:jc w:val="both"/>
        <w:rPr>
          <w:szCs w:val="32"/>
        </w:rPr>
      </w:pPr>
      <w:bookmarkStart w:id="115" w:name="_Toc222134810"/>
      <w:r>
        <w:rPr>
          <w:b w:val="0"/>
          <w:bCs/>
          <w:szCs w:val="32"/>
        </w:rPr>
        <w:lastRenderedPageBreak/>
        <w:t>Chapter 7: Implementation</w:t>
      </w:r>
      <w:bookmarkEnd w:id="115"/>
    </w:p>
    <w:p w14:paraId="6C7A0AFB" w14:textId="77777777" w:rsidR="001701BD" w:rsidRDefault="001701BD" w:rsidP="001701BD">
      <w:pPr>
        <w:pStyle w:val="Heading2"/>
        <w:spacing w:before="360" w:after="80"/>
        <w:jc w:val="both"/>
        <w:rPr>
          <w:color w:val="auto"/>
          <w:sz w:val="36"/>
        </w:rPr>
      </w:pPr>
      <w:bookmarkStart w:id="116" w:name="_Toc222134811"/>
      <w:r>
        <w:rPr>
          <w:szCs w:val="28"/>
        </w:rPr>
        <w:t>7.1 Chapter Overview</w:t>
      </w:r>
      <w:bookmarkEnd w:id="116"/>
    </w:p>
    <w:p w14:paraId="100B8E49" w14:textId="637E8E14" w:rsidR="00780A30" w:rsidRDefault="00780A30" w:rsidP="00D618DD">
      <w:pPr>
        <w:pStyle w:val="Heading1"/>
        <w:spacing w:after="160" w:line="360" w:lineRule="auto"/>
        <w:ind w:left="0" w:firstLine="0"/>
        <w:jc w:val="both"/>
        <w:rPr>
          <w:szCs w:val="32"/>
        </w:rPr>
      </w:pPr>
    </w:p>
    <w:p w14:paraId="091D6E36" w14:textId="5BE61973" w:rsidR="003A116A" w:rsidRPr="003A116A" w:rsidRDefault="003A116A" w:rsidP="003A116A">
      <w:r w:rsidRPr="003A116A">
        <w:t>This chapter presents the implementation of CloudTwin AI – AI-Powered Cloud Security Compliance &amp; Threat Detection Platform. The implementation phase transforms the architectural and detailed designs presented in Chapter 6 into a fully functional working prototype.</w:t>
      </w:r>
    </w:p>
    <w:p w14:paraId="74E90FC1" w14:textId="77777777" w:rsidR="003A116A" w:rsidRDefault="003A116A" w:rsidP="003A116A">
      <w:pPr>
        <w:pStyle w:val="NormalWeb"/>
      </w:pPr>
      <w:r>
        <w:t>The objectives of this phase were:</w:t>
      </w:r>
    </w:p>
    <w:p w14:paraId="2C0E5E91" w14:textId="77777777" w:rsidR="003A116A" w:rsidRDefault="003A116A" w:rsidP="003A116A">
      <w:pPr>
        <w:pStyle w:val="NormalWeb"/>
        <w:numPr>
          <w:ilvl w:val="0"/>
          <w:numId w:val="56"/>
        </w:numPr>
      </w:pPr>
      <w:r>
        <w:t>To implement the digital twin infrastructure simulation</w:t>
      </w:r>
    </w:p>
    <w:p w14:paraId="3E4EB977" w14:textId="77777777" w:rsidR="003A116A" w:rsidRDefault="003A116A" w:rsidP="003A116A">
      <w:pPr>
        <w:pStyle w:val="NormalWeb"/>
        <w:numPr>
          <w:ilvl w:val="0"/>
          <w:numId w:val="56"/>
        </w:numPr>
      </w:pPr>
      <w:r>
        <w:t>To develop the compliance validation engine</w:t>
      </w:r>
    </w:p>
    <w:p w14:paraId="6D2DED6F" w14:textId="77777777" w:rsidR="003A116A" w:rsidRDefault="003A116A" w:rsidP="003A116A">
      <w:pPr>
        <w:pStyle w:val="NormalWeb"/>
        <w:numPr>
          <w:ilvl w:val="0"/>
          <w:numId w:val="56"/>
        </w:numPr>
      </w:pPr>
      <w:r>
        <w:t>To integrate AI-based anomaly detection</w:t>
      </w:r>
    </w:p>
    <w:p w14:paraId="15FAA80C" w14:textId="77777777" w:rsidR="003A116A" w:rsidRDefault="003A116A" w:rsidP="003A116A">
      <w:pPr>
        <w:pStyle w:val="NormalWeb"/>
        <w:numPr>
          <w:ilvl w:val="0"/>
          <w:numId w:val="56"/>
        </w:numPr>
      </w:pPr>
      <w:r>
        <w:t>To implement secure audit logging</w:t>
      </w:r>
    </w:p>
    <w:p w14:paraId="4C0D9D6A" w14:textId="77777777" w:rsidR="003A116A" w:rsidRDefault="003A116A" w:rsidP="003A116A">
      <w:pPr>
        <w:pStyle w:val="NormalWeb"/>
        <w:numPr>
          <w:ilvl w:val="0"/>
          <w:numId w:val="56"/>
        </w:numPr>
      </w:pPr>
      <w:r>
        <w:t>To develop a functional web-based dashboard</w:t>
      </w:r>
    </w:p>
    <w:p w14:paraId="415CC92B" w14:textId="77777777" w:rsidR="003A116A" w:rsidRDefault="003A116A" w:rsidP="003A116A">
      <w:pPr>
        <w:pStyle w:val="NormalWeb"/>
      </w:pPr>
      <w:r>
        <w:t>This chapter first justifies the selected technology stack and development tools. It then explains the implementation of core system modules, AI model integration, frontend-backend communication, and challenges encountered during development.</w:t>
      </w:r>
    </w:p>
    <w:p w14:paraId="1F9E5269" w14:textId="77777777" w:rsidR="003A116A" w:rsidRDefault="003A116A" w:rsidP="003A116A">
      <w:pPr>
        <w:pStyle w:val="NormalWeb"/>
      </w:pPr>
      <w:r>
        <w:t>This chapter directly follows the Design chapter, demonstrating how the layered architecture and UML diagrams were translated into working software components.</w:t>
      </w:r>
    </w:p>
    <w:p w14:paraId="70819563" w14:textId="77777777" w:rsidR="003A116A" w:rsidRDefault="003A116A" w:rsidP="003A116A">
      <w:pPr>
        <w:pStyle w:val="Heading2"/>
        <w:rPr>
          <w:color w:val="auto"/>
          <w:sz w:val="48"/>
        </w:rPr>
      </w:pPr>
      <w:bookmarkStart w:id="117" w:name="_Toc222134812"/>
      <w:r>
        <w:rPr>
          <w:rStyle w:val="Strong"/>
          <w:b/>
          <w:bCs w:val="0"/>
        </w:rPr>
        <w:t>7.2 Technology Selection</w:t>
      </w:r>
      <w:bookmarkEnd w:id="117"/>
    </w:p>
    <w:p w14:paraId="364CEDCD" w14:textId="77777777" w:rsidR="003A116A" w:rsidRDefault="003A116A" w:rsidP="003A116A">
      <w:pPr>
        <w:pStyle w:val="NormalWeb"/>
      </w:pPr>
      <w:r>
        <w:t>The technology stack was selected based on:</w:t>
      </w:r>
    </w:p>
    <w:p w14:paraId="404BAE9C" w14:textId="77777777" w:rsidR="003A116A" w:rsidRDefault="003A116A" w:rsidP="003A116A">
      <w:pPr>
        <w:pStyle w:val="NormalWeb"/>
        <w:numPr>
          <w:ilvl w:val="0"/>
          <w:numId w:val="57"/>
        </w:numPr>
      </w:pPr>
      <w:r>
        <w:t>Compatibility with AI/ML requirements</w:t>
      </w:r>
    </w:p>
    <w:p w14:paraId="3276680C" w14:textId="77777777" w:rsidR="003A116A" w:rsidRDefault="003A116A" w:rsidP="003A116A">
      <w:pPr>
        <w:pStyle w:val="NormalWeb"/>
        <w:numPr>
          <w:ilvl w:val="0"/>
          <w:numId w:val="57"/>
        </w:numPr>
      </w:pPr>
      <w:r>
        <w:t>Cloud infrastructure simulation capability</w:t>
      </w:r>
    </w:p>
    <w:p w14:paraId="038251E1" w14:textId="77777777" w:rsidR="003A116A" w:rsidRDefault="003A116A" w:rsidP="003A116A">
      <w:pPr>
        <w:pStyle w:val="NormalWeb"/>
        <w:numPr>
          <w:ilvl w:val="0"/>
          <w:numId w:val="57"/>
        </w:numPr>
      </w:pPr>
      <w:r>
        <w:t>Scalability and modularity</w:t>
      </w:r>
    </w:p>
    <w:p w14:paraId="398BDD16" w14:textId="77777777" w:rsidR="003A116A" w:rsidRDefault="003A116A" w:rsidP="003A116A">
      <w:pPr>
        <w:pStyle w:val="NormalWeb"/>
        <w:numPr>
          <w:ilvl w:val="0"/>
          <w:numId w:val="57"/>
        </w:numPr>
      </w:pPr>
      <w:r>
        <w:t>Security considerations</w:t>
      </w:r>
    </w:p>
    <w:p w14:paraId="45AD5F3F" w14:textId="77777777" w:rsidR="003A116A" w:rsidRDefault="003A116A" w:rsidP="003A116A">
      <w:pPr>
        <w:pStyle w:val="NormalWeb"/>
        <w:numPr>
          <w:ilvl w:val="0"/>
          <w:numId w:val="57"/>
        </w:numPr>
      </w:pPr>
      <w:r>
        <w:t>Ease of integration</w:t>
      </w:r>
    </w:p>
    <w:p w14:paraId="07318555" w14:textId="1DEAD8B7" w:rsidR="00780A30" w:rsidRDefault="00780A30" w:rsidP="00D618DD">
      <w:pPr>
        <w:pStyle w:val="Heading1"/>
        <w:spacing w:after="160" w:line="360" w:lineRule="auto"/>
        <w:ind w:left="0" w:firstLine="0"/>
        <w:jc w:val="both"/>
        <w:rPr>
          <w:szCs w:val="32"/>
        </w:rPr>
      </w:pPr>
    </w:p>
    <w:p w14:paraId="55889AF4" w14:textId="74AD5E80" w:rsidR="003A116A" w:rsidRDefault="003A116A" w:rsidP="003A116A"/>
    <w:p w14:paraId="3A0F48DD" w14:textId="776B2391" w:rsidR="003A116A" w:rsidRDefault="003A116A" w:rsidP="003A116A"/>
    <w:p w14:paraId="64407759" w14:textId="77777777" w:rsidR="003A116A" w:rsidRPr="003A116A" w:rsidRDefault="003A116A" w:rsidP="003A116A"/>
    <w:p w14:paraId="47784C78" w14:textId="77777777" w:rsidR="003A116A" w:rsidRDefault="003A116A" w:rsidP="003A116A">
      <w:pPr>
        <w:pStyle w:val="Heading3"/>
        <w:rPr>
          <w:color w:val="auto"/>
          <w:sz w:val="36"/>
        </w:rPr>
      </w:pPr>
      <w:bookmarkStart w:id="118" w:name="_Toc222134813"/>
      <w:r>
        <w:rPr>
          <w:rStyle w:val="Strong"/>
          <w:b/>
          <w:bCs w:val="0"/>
        </w:rPr>
        <w:lastRenderedPageBreak/>
        <w:t>7.2.1 Technology Stack</w:t>
      </w:r>
      <w:bookmarkEnd w:id="118"/>
    </w:p>
    <w:p w14:paraId="6D1A80CA" w14:textId="77777777" w:rsidR="003A116A" w:rsidRDefault="003A116A" w:rsidP="003A116A">
      <w:pPr>
        <w:pStyle w:val="NormalWeb"/>
      </w:pPr>
      <w:r>
        <w:t>CloudTwin AI uses a layered technology stack:</w:t>
      </w:r>
    </w:p>
    <w:p w14:paraId="2CCBC67C" w14:textId="77777777" w:rsidR="003A116A" w:rsidRDefault="003A116A" w:rsidP="003A116A">
      <w:pPr>
        <w:pStyle w:val="NormalWeb"/>
        <w:numPr>
          <w:ilvl w:val="0"/>
          <w:numId w:val="58"/>
        </w:numPr>
      </w:pPr>
      <w:r>
        <w:rPr>
          <w:rStyle w:val="Strong"/>
        </w:rPr>
        <w:t>Frontend:</w:t>
      </w:r>
      <w:r>
        <w:t xml:space="preserve"> Web-based dashboard (HTML/CSS/JS or React if applicable)</w:t>
      </w:r>
    </w:p>
    <w:p w14:paraId="208A5BB0" w14:textId="77777777" w:rsidR="003A116A" w:rsidRDefault="003A116A" w:rsidP="003A116A">
      <w:pPr>
        <w:pStyle w:val="NormalWeb"/>
        <w:numPr>
          <w:ilvl w:val="0"/>
          <w:numId w:val="58"/>
        </w:numPr>
      </w:pPr>
      <w:r>
        <w:rPr>
          <w:rStyle w:val="Strong"/>
        </w:rPr>
        <w:t>Backend:</w:t>
      </w:r>
      <w:r>
        <w:t xml:space="preserve"> Python + FastAPI</w:t>
      </w:r>
    </w:p>
    <w:p w14:paraId="76EC4434" w14:textId="77777777" w:rsidR="003A116A" w:rsidRDefault="003A116A" w:rsidP="003A116A">
      <w:pPr>
        <w:pStyle w:val="NormalWeb"/>
        <w:numPr>
          <w:ilvl w:val="0"/>
          <w:numId w:val="58"/>
        </w:numPr>
      </w:pPr>
      <w:r>
        <w:rPr>
          <w:rStyle w:val="Strong"/>
        </w:rPr>
        <w:t>AI/ML:</w:t>
      </w:r>
      <w:r>
        <w:t xml:space="preserve"> Scikit-learn (Isolation Forest / Random Forest)</w:t>
      </w:r>
    </w:p>
    <w:p w14:paraId="610173DA" w14:textId="77777777" w:rsidR="003A116A" w:rsidRDefault="003A116A" w:rsidP="003A116A">
      <w:pPr>
        <w:pStyle w:val="NormalWeb"/>
        <w:numPr>
          <w:ilvl w:val="0"/>
          <w:numId w:val="58"/>
        </w:numPr>
      </w:pPr>
      <w:r>
        <w:rPr>
          <w:rStyle w:val="Strong"/>
        </w:rPr>
        <w:t>Infrastructure Simulation:</w:t>
      </w:r>
      <w:r>
        <w:t xml:space="preserve"> Terraform + LocalStack</w:t>
      </w:r>
    </w:p>
    <w:p w14:paraId="0FC660DE" w14:textId="77777777" w:rsidR="003A116A" w:rsidRDefault="003A116A" w:rsidP="003A116A">
      <w:pPr>
        <w:pStyle w:val="NormalWeb"/>
        <w:numPr>
          <w:ilvl w:val="0"/>
          <w:numId w:val="58"/>
        </w:numPr>
      </w:pPr>
      <w:r>
        <w:rPr>
          <w:rStyle w:val="Strong"/>
        </w:rPr>
        <w:t>Security:</w:t>
      </w:r>
      <w:r>
        <w:t xml:space="preserve"> SHA-256 hashing</w:t>
      </w:r>
    </w:p>
    <w:p w14:paraId="487EE2FD" w14:textId="77777777" w:rsidR="003A116A" w:rsidRDefault="003A116A" w:rsidP="003A116A">
      <w:pPr>
        <w:pStyle w:val="NormalWeb"/>
        <w:numPr>
          <w:ilvl w:val="0"/>
          <w:numId w:val="58"/>
        </w:numPr>
      </w:pPr>
      <w:r>
        <w:rPr>
          <w:rStyle w:val="Strong"/>
        </w:rPr>
        <w:t>Containerization:</w:t>
      </w:r>
      <w:r>
        <w:t xml:space="preserve"> Docker</w:t>
      </w:r>
    </w:p>
    <w:p w14:paraId="0D27E46D" w14:textId="6A0E5D9F" w:rsidR="003A116A" w:rsidRDefault="003A116A" w:rsidP="003A116A"/>
    <w:p w14:paraId="6C77073B" w14:textId="77777777" w:rsidR="003A116A" w:rsidRDefault="003A116A" w:rsidP="003A116A">
      <w:pPr>
        <w:pStyle w:val="Heading3"/>
        <w:rPr>
          <w:color w:val="auto"/>
          <w:sz w:val="36"/>
        </w:rPr>
      </w:pPr>
      <w:bookmarkStart w:id="119" w:name="_Toc222134814"/>
      <w:r>
        <w:rPr>
          <w:rStyle w:val="Strong"/>
          <w:b/>
          <w:bCs w:val="0"/>
        </w:rPr>
        <w:t>7.2.2 Programming Languages</w:t>
      </w:r>
      <w:bookmarkEnd w:id="119"/>
    </w:p>
    <w:p w14:paraId="2D5D5034" w14:textId="77777777" w:rsidR="003A116A" w:rsidRDefault="003A116A" w:rsidP="003A116A">
      <w:pPr>
        <w:pStyle w:val="Heading3"/>
      </w:pPr>
      <w:bookmarkStart w:id="120" w:name="_Toc222134815"/>
      <w:r>
        <w:t>Python</w:t>
      </w:r>
      <w:bookmarkEnd w:id="120"/>
    </w:p>
    <w:p w14:paraId="6FDAB8C6" w14:textId="77777777" w:rsidR="003A116A" w:rsidRDefault="003A116A" w:rsidP="003A116A">
      <w:pPr>
        <w:pStyle w:val="NormalWeb"/>
      </w:pPr>
      <w:r>
        <w:t>Python was selected as the primary programming language because:</w:t>
      </w:r>
    </w:p>
    <w:p w14:paraId="34EF749F" w14:textId="77777777" w:rsidR="003A116A" w:rsidRDefault="003A116A" w:rsidP="003A116A">
      <w:pPr>
        <w:pStyle w:val="NormalWeb"/>
        <w:numPr>
          <w:ilvl w:val="0"/>
          <w:numId w:val="59"/>
        </w:numPr>
      </w:pPr>
      <w:r>
        <w:t>Strong AI/ML ecosystem</w:t>
      </w:r>
    </w:p>
    <w:p w14:paraId="6159D8CB" w14:textId="77777777" w:rsidR="003A116A" w:rsidRDefault="003A116A" w:rsidP="003A116A">
      <w:pPr>
        <w:pStyle w:val="NormalWeb"/>
        <w:numPr>
          <w:ilvl w:val="0"/>
          <w:numId w:val="59"/>
        </w:numPr>
      </w:pPr>
      <w:r>
        <w:t>Easy integration with FastAPI</w:t>
      </w:r>
    </w:p>
    <w:p w14:paraId="4EDEC634" w14:textId="77777777" w:rsidR="003A116A" w:rsidRDefault="003A116A" w:rsidP="003A116A">
      <w:pPr>
        <w:pStyle w:val="NormalWeb"/>
        <w:numPr>
          <w:ilvl w:val="0"/>
          <w:numId w:val="59"/>
        </w:numPr>
      </w:pPr>
      <w:r>
        <w:t>Rich cloud security libraries</w:t>
      </w:r>
    </w:p>
    <w:p w14:paraId="5366864A" w14:textId="77777777" w:rsidR="003A116A" w:rsidRDefault="003A116A" w:rsidP="003A116A">
      <w:pPr>
        <w:pStyle w:val="NormalWeb"/>
        <w:numPr>
          <w:ilvl w:val="0"/>
          <w:numId w:val="59"/>
        </w:numPr>
      </w:pPr>
      <w:r>
        <w:t>Rapid prototyping capabilities</w:t>
      </w:r>
    </w:p>
    <w:p w14:paraId="1F3AB713" w14:textId="77777777" w:rsidR="003A116A" w:rsidRDefault="003A116A" w:rsidP="003A116A">
      <w:pPr>
        <w:pStyle w:val="NormalWeb"/>
      </w:pPr>
      <w:r>
        <w:t>Python supports:</w:t>
      </w:r>
    </w:p>
    <w:p w14:paraId="2A8E26D9" w14:textId="77777777" w:rsidR="003A116A" w:rsidRDefault="003A116A" w:rsidP="003A116A">
      <w:pPr>
        <w:pStyle w:val="NormalWeb"/>
        <w:numPr>
          <w:ilvl w:val="0"/>
          <w:numId w:val="60"/>
        </w:numPr>
      </w:pPr>
      <w:r>
        <w:t>Log parsing</w:t>
      </w:r>
    </w:p>
    <w:p w14:paraId="2A752F98" w14:textId="77777777" w:rsidR="003A116A" w:rsidRDefault="003A116A" w:rsidP="003A116A">
      <w:pPr>
        <w:pStyle w:val="NormalWeb"/>
        <w:numPr>
          <w:ilvl w:val="0"/>
          <w:numId w:val="60"/>
        </w:numPr>
      </w:pPr>
      <w:r>
        <w:t>Rule-based validation</w:t>
      </w:r>
    </w:p>
    <w:p w14:paraId="6CAFAF1C" w14:textId="77777777" w:rsidR="003A116A" w:rsidRDefault="003A116A" w:rsidP="003A116A">
      <w:pPr>
        <w:pStyle w:val="NormalWeb"/>
        <w:numPr>
          <w:ilvl w:val="0"/>
          <w:numId w:val="60"/>
        </w:numPr>
      </w:pPr>
      <w:r>
        <w:t>Machine learning model deployment</w:t>
      </w:r>
    </w:p>
    <w:p w14:paraId="2ADDBDA8" w14:textId="77777777" w:rsidR="003A116A" w:rsidRDefault="003A116A" w:rsidP="003A116A">
      <w:pPr>
        <w:pStyle w:val="NormalWeb"/>
        <w:numPr>
          <w:ilvl w:val="0"/>
          <w:numId w:val="60"/>
        </w:numPr>
      </w:pPr>
      <w:r>
        <w:t>Secure hashing</w:t>
      </w:r>
    </w:p>
    <w:p w14:paraId="17C1B2DF" w14:textId="6EFAD4CA" w:rsidR="003A116A" w:rsidRDefault="003A116A" w:rsidP="003A116A"/>
    <w:p w14:paraId="7CF7CA82" w14:textId="77777777" w:rsidR="003A116A" w:rsidRPr="003A116A" w:rsidRDefault="003A116A" w:rsidP="003A116A">
      <w:pPr>
        <w:pStyle w:val="Heading3"/>
      </w:pPr>
      <w:bookmarkStart w:id="121" w:name="_Toc222134816"/>
      <w:r w:rsidRPr="003A116A">
        <w:rPr>
          <w:rStyle w:val="Strong"/>
          <w:b/>
          <w:bCs w:val="0"/>
        </w:rPr>
        <w:t>7.2.3 Development Framework</w:t>
      </w:r>
      <w:bookmarkEnd w:id="121"/>
    </w:p>
    <w:p w14:paraId="4920D197" w14:textId="77777777" w:rsidR="003A116A" w:rsidRDefault="003A116A" w:rsidP="003A116A">
      <w:pPr>
        <w:pStyle w:val="Heading3"/>
      </w:pPr>
      <w:bookmarkStart w:id="122" w:name="_Toc222134817"/>
      <w:r>
        <w:t>FastAPI</w:t>
      </w:r>
      <w:bookmarkEnd w:id="122"/>
    </w:p>
    <w:p w14:paraId="0B156B25" w14:textId="77777777" w:rsidR="003A116A" w:rsidRDefault="003A116A" w:rsidP="003A116A">
      <w:pPr>
        <w:pStyle w:val="NormalWeb"/>
      </w:pPr>
      <w:r>
        <w:t>FastAPI was selected because:</w:t>
      </w:r>
    </w:p>
    <w:p w14:paraId="4FBC2363" w14:textId="77777777" w:rsidR="003A116A" w:rsidRDefault="003A116A" w:rsidP="003A116A">
      <w:pPr>
        <w:pStyle w:val="NormalWeb"/>
        <w:numPr>
          <w:ilvl w:val="0"/>
          <w:numId w:val="61"/>
        </w:numPr>
      </w:pPr>
      <w:r>
        <w:t>High performance (ASGI-based)</w:t>
      </w:r>
    </w:p>
    <w:p w14:paraId="7FA66899" w14:textId="77777777" w:rsidR="003A116A" w:rsidRDefault="003A116A" w:rsidP="003A116A">
      <w:pPr>
        <w:pStyle w:val="NormalWeb"/>
        <w:numPr>
          <w:ilvl w:val="0"/>
          <w:numId w:val="61"/>
        </w:numPr>
      </w:pPr>
      <w:r>
        <w:t>Automatic API documentation (Swagger UI)</w:t>
      </w:r>
    </w:p>
    <w:p w14:paraId="2E07BB68" w14:textId="77777777" w:rsidR="003A116A" w:rsidRDefault="003A116A" w:rsidP="003A116A">
      <w:pPr>
        <w:pStyle w:val="NormalWeb"/>
        <w:numPr>
          <w:ilvl w:val="0"/>
          <w:numId w:val="61"/>
        </w:numPr>
      </w:pPr>
      <w:r>
        <w:t>Asynchronous support</w:t>
      </w:r>
    </w:p>
    <w:p w14:paraId="79AD4823" w14:textId="77777777" w:rsidR="003A116A" w:rsidRDefault="003A116A" w:rsidP="003A116A">
      <w:pPr>
        <w:pStyle w:val="NormalWeb"/>
        <w:numPr>
          <w:ilvl w:val="0"/>
          <w:numId w:val="61"/>
        </w:numPr>
      </w:pPr>
      <w:r>
        <w:t>Easy integration with ML models</w:t>
      </w:r>
    </w:p>
    <w:p w14:paraId="07B5723C" w14:textId="77777777" w:rsidR="003A116A" w:rsidRDefault="003A116A" w:rsidP="003A116A">
      <w:pPr>
        <w:pStyle w:val="NormalWeb"/>
      </w:pPr>
      <w:r>
        <w:t>It supports:</w:t>
      </w:r>
    </w:p>
    <w:p w14:paraId="56EC23AA" w14:textId="77777777" w:rsidR="003A116A" w:rsidRDefault="003A116A" w:rsidP="003A116A">
      <w:pPr>
        <w:pStyle w:val="NormalWeb"/>
        <w:numPr>
          <w:ilvl w:val="0"/>
          <w:numId w:val="62"/>
        </w:numPr>
      </w:pPr>
      <w:r>
        <w:t>REST API endpoints</w:t>
      </w:r>
    </w:p>
    <w:p w14:paraId="3C210F9E" w14:textId="77777777" w:rsidR="003A116A" w:rsidRDefault="003A116A" w:rsidP="003A116A">
      <w:pPr>
        <w:pStyle w:val="NormalWeb"/>
        <w:numPr>
          <w:ilvl w:val="0"/>
          <w:numId w:val="62"/>
        </w:numPr>
      </w:pPr>
      <w:r>
        <w:t>File upload handling (Terraform files)</w:t>
      </w:r>
    </w:p>
    <w:p w14:paraId="5B60F896" w14:textId="77777777" w:rsidR="003A116A" w:rsidRDefault="003A116A" w:rsidP="003A116A">
      <w:pPr>
        <w:pStyle w:val="NormalWeb"/>
        <w:numPr>
          <w:ilvl w:val="0"/>
          <w:numId w:val="62"/>
        </w:numPr>
      </w:pPr>
      <w:r>
        <w:t>JSON response generation</w:t>
      </w:r>
    </w:p>
    <w:p w14:paraId="322D8AAE" w14:textId="636E3296" w:rsidR="003A116A" w:rsidRDefault="003A116A" w:rsidP="003A116A">
      <w:pPr>
        <w:pStyle w:val="Heading3"/>
      </w:pPr>
    </w:p>
    <w:p w14:paraId="182DF62D" w14:textId="77777777" w:rsidR="003A116A" w:rsidRDefault="003A116A" w:rsidP="003A116A">
      <w:pPr>
        <w:pStyle w:val="Heading3"/>
      </w:pPr>
      <w:bookmarkStart w:id="123" w:name="_Toc222134818"/>
      <w:r>
        <w:rPr>
          <w:rStyle w:val="Strong"/>
          <w:b/>
          <w:bCs w:val="0"/>
        </w:rPr>
        <w:t>7.2.4 Libraries / Toolkits</w:t>
      </w:r>
      <w:bookmarkEnd w:id="123"/>
    </w:p>
    <w:p w14:paraId="3649E255" w14:textId="77777777" w:rsidR="003A116A" w:rsidRDefault="003A116A" w:rsidP="003A116A">
      <w:pPr>
        <w:pStyle w:val="NormalWeb"/>
      </w:pPr>
      <w:r>
        <w:t>Key libraries used:</w:t>
      </w:r>
    </w:p>
    <w:p w14:paraId="4B7CA361" w14:textId="77777777" w:rsidR="003A116A" w:rsidRDefault="003A116A" w:rsidP="003A116A">
      <w:pPr>
        <w:pStyle w:val="NormalWeb"/>
        <w:numPr>
          <w:ilvl w:val="0"/>
          <w:numId w:val="63"/>
        </w:numPr>
      </w:pPr>
      <w:r>
        <w:rPr>
          <w:rStyle w:val="Strong"/>
        </w:rPr>
        <w:t>scikit-learn</w:t>
      </w:r>
      <w:r>
        <w:t xml:space="preserve"> – for Isolation Forest anomaly detection</w:t>
      </w:r>
    </w:p>
    <w:p w14:paraId="0794AB8A" w14:textId="77777777" w:rsidR="003A116A" w:rsidRDefault="003A116A" w:rsidP="003A116A">
      <w:pPr>
        <w:pStyle w:val="NormalWeb"/>
        <w:numPr>
          <w:ilvl w:val="0"/>
          <w:numId w:val="63"/>
        </w:numPr>
      </w:pPr>
      <w:r>
        <w:rPr>
          <w:rStyle w:val="Strong"/>
        </w:rPr>
        <w:t>pandas</w:t>
      </w:r>
      <w:r>
        <w:t xml:space="preserve"> – log preprocessing</w:t>
      </w:r>
    </w:p>
    <w:p w14:paraId="6D8584CD" w14:textId="77777777" w:rsidR="003A116A" w:rsidRDefault="003A116A" w:rsidP="003A116A">
      <w:pPr>
        <w:pStyle w:val="NormalWeb"/>
        <w:numPr>
          <w:ilvl w:val="0"/>
          <w:numId w:val="63"/>
        </w:numPr>
      </w:pPr>
      <w:r>
        <w:rPr>
          <w:rStyle w:val="Strong"/>
        </w:rPr>
        <w:t>numpy</w:t>
      </w:r>
      <w:r>
        <w:t xml:space="preserve"> – numerical processing</w:t>
      </w:r>
    </w:p>
    <w:p w14:paraId="3644AB1A" w14:textId="77777777" w:rsidR="003A116A" w:rsidRDefault="003A116A" w:rsidP="003A116A">
      <w:pPr>
        <w:pStyle w:val="NormalWeb"/>
        <w:numPr>
          <w:ilvl w:val="0"/>
          <w:numId w:val="63"/>
        </w:numPr>
      </w:pPr>
      <w:r>
        <w:rPr>
          <w:rStyle w:val="Strong"/>
        </w:rPr>
        <w:t>hashlib</w:t>
      </w:r>
      <w:r>
        <w:t xml:space="preserve"> – SHA-256 hashing</w:t>
      </w:r>
    </w:p>
    <w:p w14:paraId="0364DD64" w14:textId="77777777" w:rsidR="003A116A" w:rsidRDefault="003A116A" w:rsidP="003A116A">
      <w:pPr>
        <w:pStyle w:val="NormalWeb"/>
        <w:numPr>
          <w:ilvl w:val="0"/>
          <w:numId w:val="63"/>
        </w:numPr>
      </w:pPr>
      <w:r>
        <w:rPr>
          <w:rStyle w:val="Strong"/>
        </w:rPr>
        <w:t>hcl2 parser</w:t>
      </w:r>
      <w:r>
        <w:t xml:space="preserve"> – Terraform file parsing</w:t>
      </w:r>
    </w:p>
    <w:p w14:paraId="4F8DE9BE" w14:textId="77777777" w:rsidR="003A116A" w:rsidRDefault="003A116A" w:rsidP="003A116A">
      <w:pPr>
        <w:pStyle w:val="NormalWeb"/>
        <w:numPr>
          <w:ilvl w:val="0"/>
          <w:numId w:val="63"/>
        </w:numPr>
      </w:pPr>
      <w:r>
        <w:rPr>
          <w:rStyle w:val="Strong"/>
        </w:rPr>
        <w:t>boto3 (optional)</w:t>
      </w:r>
      <w:r>
        <w:t xml:space="preserve"> – AWS interaction</w:t>
      </w:r>
    </w:p>
    <w:p w14:paraId="124D0281" w14:textId="77777777" w:rsidR="003A116A" w:rsidRDefault="003A116A" w:rsidP="003A116A">
      <w:pPr>
        <w:pStyle w:val="NormalWeb"/>
      </w:pPr>
      <w:r>
        <w:t>These libraries directly support the functional requirements of:</w:t>
      </w:r>
    </w:p>
    <w:p w14:paraId="2F65D898" w14:textId="77777777" w:rsidR="003A116A" w:rsidRDefault="003A116A" w:rsidP="003A116A">
      <w:pPr>
        <w:pStyle w:val="NormalWeb"/>
        <w:numPr>
          <w:ilvl w:val="0"/>
          <w:numId w:val="64"/>
        </w:numPr>
      </w:pPr>
      <w:r>
        <w:t>Compliance scanning</w:t>
      </w:r>
    </w:p>
    <w:p w14:paraId="71330EDD" w14:textId="77777777" w:rsidR="003A116A" w:rsidRDefault="003A116A" w:rsidP="003A116A">
      <w:pPr>
        <w:pStyle w:val="NormalWeb"/>
        <w:numPr>
          <w:ilvl w:val="0"/>
          <w:numId w:val="64"/>
        </w:numPr>
      </w:pPr>
      <w:r>
        <w:t>AI-based anomaly detection</w:t>
      </w:r>
    </w:p>
    <w:p w14:paraId="4ECE37B5" w14:textId="77777777" w:rsidR="003A116A" w:rsidRDefault="003A116A" w:rsidP="003A116A">
      <w:pPr>
        <w:pStyle w:val="NormalWeb"/>
        <w:numPr>
          <w:ilvl w:val="0"/>
          <w:numId w:val="64"/>
        </w:numPr>
      </w:pPr>
      <w:r>
        <w:t>Secure audit logging</w:t>
      </w:r>
    </w:p>
    <w:p w14:paraId="583C0BAB" w14:textId="27C248C3" w:rsidR="003A116A" w:rsidRDefault="003A116A" w:rsidP="003A116A"/>
    <w:p w14:paraId="12989510" w14:textId="77777777" w:rsidR="003A116A" w:rsidRDefault="003A116A" w:rsidP="003A116A">
      <w:pPr>
        <w:pStyle w:val="Heading3"/>
      </w:pPr>
      <w:bookmarkStart w:id="124" w:name="_Toc222134819"/>
      <w:r>
        <w:rPr>
          <w:rStyle w:val="Strong"/>
          <w:b/>
          <w:bCs w:val="0"/>
        </w:rPr>
        <w:t>7.2.5 Integrated Development Environment (IDE)</w:t>
      </w:r>
      <w:bookmarkEnd w:id="124"/>
    </w:p>
    <w:p w14:paraId="029B368C" w14:textId="77777777" w:rsidR="003A116A" w:rsidRDefault="003A116A" w:rsidP="003A116A">
      <w:pPr>
        <w:pStyle w:val="Heading3"/>
      </w:pPr>
      <w:bookmarkStart w:id="125" w:name="_Toc222134820"/>
      <w:r>
        <w:t>Visual Studio Code</w:t>
      </w:r>
      <w:bookmarkEnd w:id="125"/>
    </w:p>
    <w:p w14:paraId="17884106" w14:textId="77777777" w:rsidR="003A116A" w:rsidRDefault="003A116A" w:rsidP="003A116A">
      <w:pPr>
        <w:pStyle w:val="NormalWeb"/>
      </w:pPr>
      <w:r>
        <w:t>VS Code was used due to:</w:t>
      </w:r>
    </w:p>
    <w:p w14:paraId="61334471" w14:textId="77777777" w:rsidR="003A116A" w:rsidRDefault="003A116A" w:rsidP="003A116A">
      <w:pPr>
        <w:pStyle w:val="NormalWeb"/>
        <w:numPr>
          <w:ilvl w:val="0"/>
          <w:numId w:val="65"/>
        </w:numPr>
      </w:pPr>
      <w:r>
        <w:t>Python support</w:t>
      </w:r>
    </w:p>
    <w:p w14:paraId="06D59BEA" w14:textId="77777777" w:rsidR="003A116A" w:rsidRDefault="003A116A" w:rsidP="003A116A">
      <w:pPr>
        <w:pStyle w:val="NormalWeb"/>
        <w:numPr>
          <w:ilvl w:val="0"/>
          <w:numId w:val="65"/>
        </w:numPr>
      </w:pPr>
      <w:r>
        <w:t>FastAPI debugging</w:t>
      </w:r>
    </w:p>
    <w:p w14:paraId="4BCB12F5" w14:textId="77777777" w:rsidR="003A116A" w:rsidRDefault="003A116A" w:rsidP="003A116A">
      <w:pPr>
        <w:pStyle w:val="NormalWeb"/>
        <w:numPr>
          <w:ilvl w:val="0"/>
          <w:numId w:val="65"/>
        </w:numPr>
      </w:pPr>
      <w:r>
        <w:t>Git integration</w:t>
      </w:r>
    </w:p>
    <w:p w14:paraId="48A32EA0" w14:textId="77777777" w:rsidR="003A116A" w:rsidRDefault="003A116A" w:rsidP="003A116A">
      <w:pPr>
        <w:pStyle w:val="NormalWeb"/>
        <w:numPr>
          <w:ilvl w:val="0"/>
          <w:numId w:val="65"/>
        </w:numPr>
      </w:pPr>
      <w:r>
        <w:t>Docker extension support</w:t>
      </w:r>
    </w:p>
    <w:p w14:paraId="37408000" w14:textId="77777777" w:rsidR="003A116A" w:rsidRDefault="003A116A" w:rsidP="003A116A">
      <w:pPr>
        <w:pStyle w:val="NormalWeb"/>
      </w:pPr>
      <w:r>
        <w:t>Additional tools:</w:t>
      </w:r>
    </w:p>
    <w:p w14:paraId="407B4B9A" w14:textId="77777777" w:rsidR="003A116A" w:rsidRDefault="003A116A" w:rsidP="003A116A">
      <w:pPr>
        <w:pStyle w:val="NormalWeb"/>
        <w:numPr>
          <w:ilvl w:val="0"/>
          <w:numId w:val="66"/>
        </w:numPr>
      </w:pPr>
      <w:r>
        <w:t>Postman – API testing</w:t>
      </w:r>
    </w:p>
    <w:p w14:paraId="55103759" w14:textId="77777777" w:rsidR="003A116A" w:rsidRDefault="003A116A" w:rsidP="003A116A">
      <w:pPr>
        <w:pStyle w:val="NormalWeb"/>
        <w:numPr>
          <w:ilvl w:val="0"/>
          <w:numId w:val="66"/>
        </w:numPr>
      </w:pPr>
      <w:r>
        <w:t>GitHub – version control</w:t>
      </w:r>
    </w:p>
    <w:p w14:paraId="6A283A74" w14:textId="01AA7575" w:rsidR="003A116A" w:rsidRDefault="003A116A" w:rsidP="003A116A"/>
    <w:p w14:paraId="0368BA83" w14:textId="63C7DF20" w:rsidR="003A116A" w:rsidRDefault="003A116A" w:rsidP="003A116A"/>
    <w:p w14:paraId="05C7AD8E" w14:textId="5859CA18" w:rsidR="003A116A" w:rsidRDefault="003A116A" w:rsidP="003A116A"/>
    <w:p w14:paraId="07AAECB0" w14:textId="4346D9FA" w:rsidR="003A116A" w:rsidRDefault="003A116A" w:rsidP="003A116A"/>
    <w:p w14:paraId="102534F3" w14:textId="7E6CFBAE" w:rsidR="003A116A" w:rsidRDefault="003A116A" w:rsidP="003A116A"/>
    <w:p w14:paraId="36004543" w14:textId="77777777" w:rsidR="003A116A" w:rsidRDefault="003A116A" w:rsidP="003A116A"/>
    <w:p w14:paraId="24576E47" w14:textId="77777777" w:rsidR="003A116A" w:rsidRDefault="003A116A" w:rsidP="003A116A">
      <w:pPr>
        <w:pStyle w:val="Heading3"/>
      </w:pPr>
      <w:bookmarkStart w:id="126" w:name="_Toc222134821"/>
      <w:r>
        <w:rPr>
          <w:rStyle w:val="Strong"/>
          <w:b/>
          <w:bCs w:val="0"/>
        </w:rPr>
        <w:lastRenderedPageBreak/>
        <w:t>7.2.6 Summary of Technology Selection</w:t>
      </w:r>
      <w:bookmarkEnd w:id="126"/>
    </w:p>
    <w:p w14:paraId="492E501E" w14:textId="77777777" w:rsidR="003A116A" w:rsidRDefault="003A116A" w:rsidP="003A116A">
      <w:pPr>
        <w:pStyle w:val="NormalWeb"/>
      </w:pPr>
      <w:r>
        <w:t>The selected technologies align directly with the SRS requirements:</w:t>
      </w:r>
    </w:p>
    <w:tbl>
      <w:tblPr>
        <w:tblStyle w:val="TableGrid0"/>
        <w:tblW w:w="0" w:type="auto"/>
        <w:tblLook w:val="04A0" w:firstRow="1" w:lastRow="0" w:firstColumn="1" w:lastColumn="0" w:noHBand="0" w:noVBand="1"/>
      </w:tblPr>
      <w:tblGrid>
        <w:gridCol w:w="2922"/>
        <w:gridCol w:w="2624"/>
      </w:tblGrid>
      <w:tr w:rsidR="003A116A" w14:paraId="59A58DA7" w14:textId="77777777" w:rsidTr="003A116A">
        <w:tc>
          <w:tcPr>
            <w:tcW w:w="0" w:type="auto"/>
            <w:hideMark/>
          </w:tcPr>
          <w:p w14:paraId="10C45CD4" w14:textId="77777777" w:rsidR="003A116A" w:rsidRDefault="003A116A">
            <w:pPr>
              <w:jc w:val="center"/>
              <w:rPr>
                <w:b/>
                <w:bCs/>
              </w:rPr>
            </w:pPr>
            <w:r>
              <w:rPr>
                <w:b/>
                <w:bCs/>
              </w:rPr>
              <w:t>Requirement</w:t>
            </w:r>
          </w:p>
        </w:tc>
        <w:tc>
          <w:tcPr>
            <w:tcW w:w="0" w:type="auto"/>
            <w:hideMark/>
          </w:tcPr>
          <w:p w14:paraId="5829E0E5" w14:textId="77777777" w:rsidR="003A116A" w:rsidRDefault="003A116A">
            <w:pPr>
              <w:jc w:val="center"/>
              <w:rPr>
                <w:b/>
                <w:bCs/>
              </w:rPr>
            </w:pPr>
            <w:r>
              <w:rPr>
                <w:b/>
                <w:bCs/>
              </w:rPr>
              <w:t>Supporting Technology</w:t>
            </w:r>
          </w:p>
        </w:tc>
      </w:tr>
      <w:tr w:rsidR="003A116A" w14:paraId="560E29DA" w14:textId="77777777" w:rsidTr="003A116A">
        <w:tc>
          <w:tcPr>
            <w:tcW w:w="0" w:type="auto"/>
            <w:hideMark/>
          </w:tcPr>
          <w:p w14:paraId="3F381F0D" w14:textId="77777777" w:rsidR="003A116A" w:rsidRDefault="003A116A">
            <w:pPr>
              <w:jc w:val="left"/>
            </w:pPr>
            <w:r>
              <w:t>AI-based anomaly detection</w:t>
            </w:r>
          </w:p>
        </w:tc>
        <w:tc>
          <w:tcPr>
            <w:tcW w:w="0" w:type="auto"/>
            <w:hideMark/>
          </w:tcPr>
          <w:p w14:paraId="670C1854" w14:textId="77777777" w:rsidR="003A116A" w:rsidRDefault="003A116A">
            <w:r>
              <w:t>Scikit-learn</w:t>
            </w:r>
          </w:p>
        </w:tc>
      </w:tr>
      <w:tr w:rsidR="003A116A" w14:paraId="5CF26182" w14:textId="77777777" w:rsidTr="003A116A">
        <w:tc>
          <w:tcPr>
            <w:tcW w:w="0" w:type="auto"/>
            <w:hideMark/>
          </w:tcPr>
          <w:p w14:paraId="78687A24" w14:textId="77777777" w:rsidR="003A116A" w:rsidRDefault="003A116A">
            <w:r>
              <w:t>Compliance validation</w:t>
            </w:r>
          </w:p>
        </w:tc>
        <w:tc>
          <w:tcPr>
            <w:tcW w:w="0" w:type="auto"/>
            <w:hideMark/>
          </w:tcPr>
          <w:p w14:paraId="5B22B123" w14:textId="77777777" w:rsidR="003A116A" w:rsidRDefault="003A116A">
            <w:r>
              <w:t>Python rule engine</w:t>
            </w:r>
          </w:p>
        </w:tc>
      </w:tr>
      <w:tr w:rsidR="003A116A" w14:paraId="30313C6D" w14:textId="77777777" w:rsidTr="003A116A">
        <w:tc>
          <w:tcPr>
            <w:tcW w:w="0" w:type="auto"/>
            <w:hideMark/>
          </w:tcPr>
          <w:p w14:paraId="5993913D" w14:textId="77777777" w:rsidR="003A116A" w:rsidRDefault="003A116A">
            <w:r>
              <w:t>Infrastructure simulation</w:t>
            </w:r>
          </w:p>
        </w:tc>
        <w:tc>
          <w:tcPr>
            <w:tcW w:w="0" w:type="auto"/>
            <w:hideMark/>
          </w:tcPr>
          <w:p w14:paraId="0D37C946" w14:textId="77777777" w:rsidR="003A116A" w:rsidRDefault="003A116A">
            <w:r>
              <w:t>Terraform + LocalStack</w:t>
            </w:r>
          </w:p>
        </w:tc>
      </w:tr>
      <w:tr w:rsidR="003A116A" w14:paraId="2667CAC6" w14:textId="77777777" w:rsidTr="003A116A">
        <w:tc>
          <w:tcPr>
            <w:tcW w:w="0" w:type="auto"/>
            <w:hideMark/>
          </w:tcPr>
          <w:p w14:paraId="6BE7EBB3" w14:textId="77777777" w:rsidR="003A116A" w:rsidRDefault="003A116A">
            <w:r>
              <w:t>Secure audit logging</w:t>
            </w:r>
          </w:p>
        </w:tc>
        <w:tc>
          <w:tcPr>
            <w:tcW w:w="0" w:type="auto"/>
            <w:hideMark/>
          </w:tcPr>
          <w:p w14:paraId="3B4A2485" w14:textId="77777777" w:rsidR="003A116A" w:rsidRDefault="003A116A">
            <w:r>
              <w:t>hashlib (SHA-256)</w:t>
            </w:r>
          </w:p>
        </w:tc>
      </w:tr>
      <w:tr w:rsidR="003A116A" w14:paraId="1203196B" w14:textId="77777777" w:rsidTr="003A116A">
        <w:tc>
          <w:tcPr>
            <w:tcW w:w="0" w:type="auto"/>
            <w:hideMark/>
          </w:tcPr>
          <w:p w14:paraId="76DADA34" w14:textId="77777777" w:rsidR="003A116A" w:rsidRDefault="003A116A">
            <w:r>
              <w:t>API communication</w:t>
            </w:r>
          </w:p>
        </w:tc>
        <w:tc>
          <w:tcPr>
            <w:tcW w:w="0" w:type="auto"/>
            <w:hideMark/>
          </w:tcPr>
          <w:p w14:paraId="44F1F9A5" w14:textId="77777777" w:rsidR="003A116A" w:rsidRDefault="003A116A">
            <w:r>
              <w:t>FastAPI</w:t>
            </w:r>
          </w:p>
        </w:tc>
      </w:tr>
    </w:tbl>
    <w:p w14:paraId="1BF2D59F" w14:textId="77777777" w:rsidR="003A116A" w:rsidRDefault="003A116A" w:rsidP="003A116A">
      <w:pPr>
        <w:pStyle w:val="NormalWeb"/>
      </w:pPr>
      <w:r>
        <w:t>The technology stack ensures performance, scalability, maintainability, and security.</w:t>
      </w:r>
    </w:p>
    <w:p w14:paraId="4DF9EDA2" w14:textId="13DC2C42" w:rsidR="003A116A" w:rsidRDefault="003A116A" w:rsidP="003A116A"/>
    <w:p w14:paraId="081E3486" w14:textId="77777777" w:rsidR="003A116A" w:rsidRDefault="003A116A" w:rsidP="003A116A">
      <w:pPr>
        <w:pStyle w:val="Heading2"/>
      </w:pPr>
      <w:bookmarkStart w:id="127" w:name="_Toc222134822"/>
      <w:r>
        <w:rPr>
          <w:rStyle w:val="Strong"/>
          <w:b/>
          <w:bCs w:val="0"/>
        </w:rPr>
        <w:t>7.3 Core Functionalities Implementation</w:t>
      </w:r>
      <w:bookmarkEnd w:id="127"/>
    </w:p>
    <w:p w14:paraId="09D1B5E6" w14:textId="009A8F30" w:rsidR="003A116A" w:rsidRDefault="003A116A" w:rsidP="003A116A"/>
    <w:p w14:paraId="4D3BFB64" w14:textId="77777777" w:rsidR="003A116A" w:rsidRDefault="003A116A" w:rsidP="003A116A">
      <w:pPr>
        <w:pStyle w:val="Heading3"/>
      </w:pPr>
      <w:bookmarkStart w:id="128" w:name="_Toc222134823"/>
      <w:r>
        <w:t>7.3.1 Dataset Declaration (AI Component)</w:t>
      </w:r>
      <w:bookmarkEnd w:id="128"/>
    </w:p>
    <w:p w14:paraId="11280612" w14:textId="77777777" w:rsidR="003A116A" w:rsidRDefault="003A116A" w:rsidP="003A116A">
      <w:pPr>
        <w:pStyle w:val="NormalWeb"/>
      </w:pPr>
      <w:r>
        <w:t>The anomaly detection module was trained using synthetic cloud log data simulating AWS CloudTrail logs.</w:t>
      </w:r>
    </w:p>
    <w:p w14:paraId="477D92BE" w14:textId="77777777" w:rsidR="003A116A" w:rsidRDefault="003A116A" w:rsidP="003A116A">
      <w:pPr>
        <w:pStyle w:val="NormalWeb"/>
      </w:pPr>
      <w:r>
        <w:t>Dataset split:</w:t>
      </w:r>
    </w:p>
    <w:p w14:paraId="37735153" w14:textId="77777777" w:rsidR="003A116A" w:rsidRDefault="003A116A" w:rsidP="003A116A">
      <w:pPr>
        <w:pStyle w:val="NormalWeb"/>
        <w:numPr>
          <w:ilvl w:val="0"/>
          <w:numId w:val="67"/>
        </w:numPr>
      </w:pPr>
      <w:r>
        <w:t>Training Data: 70%</w:t>
      </w:r>
    </w:p>
    <w:p w14:paraId="5E03AFDF" w14:textId="77777777" w:rsidR="003A116A" w:rsidRDefault="003A116A" w:rsidP="003A116A">
      <w:pPr>
        <w:pStyle w:val="NormalWeb"/>
        <w:numPr>
          <w:ilvl w:val="0"/>
          <w:numId w:val="67"/>
        </w:numPr>
      </w:pPr>
      <w:r>
        <w:t>Validation Data: 15%</w:t>
      </w:r>
    </w:p>
    <w:p w14:paraId="4E7EEC3B" w14:textId="77777777" w:rsidR="003A116A" w:rsidRDefault="003A116A" w:rsidP="003A116A">
      <w:pPr>
        <w:pStyle w:val="NormalWeb"/>
        <w:numPr>
          <w:ilvl w:val="0"/>
          <w:numId w:val="67"/>
        </w:numPr>
      </w:pPr>
      <w:r>
        <w:t>Testing Data: 15%</w:t>
      </w:r>
    </w:p>
    <w:p w14:paraId="763974B0" w14:textId="77777777" w:rsidR="003A116A" w:rsidRDefault="003A116A" w:rsidP="003A116A">
      <w:pPr>
        <w:pStyle w:val="NormalWeb"/>
      </w:pPr>
      <w:r>
        <w:t>Features extracted include:</w:t>
      </w:r>
    </w:p>
    <w:p w14:paraId="153E7B4D" w14:textId="77777777" w:rsidR="003A116A" w:rsidRDefault="003A116A" w:rsidP="003A116A">
      <w:pPr>
        <w:pStyle w:val="NormalWeb"/>
        <w:numPr>
          <w:ilvl w:val="0"/>
          <w:numId w:val="68"/>
        </w:numPr>
      </w:pPr>
      <w:r>
        <w:t>Login frequency</w:t>
      </w:r>
    </w:p>
    <w:p w14:paraId="190CFA17" w14:textId="77777777" w:rsidR="003A116A" w:rsidRDefault="003A116A" w:rsidP="003A116A">
      <w:pPr>
        <w:pStyle w:val="NormalWeb"/>
        <w:numPr>
          <w:ilvl w:val="0"/>
          <w:numId w:val="68"/>
        </w:numPr>
      </w:pPr>
      <w:r>
        <w:t>IP variation</w:t>
      </w:r>
    </w:p>
    <w:p w14:paraId="21E2F1EA" w14:textId="77777777" w:rsidR="003A116A" w:rsidRDefault="003A116A" w:rsidP="003A116A">
      <w:pPr>
        <w:pStyle w:val="NormalWeb"/>
        <w:numPr>
          <w:ilvl w:val="0"/>
          <w:numId w:val="68"/>
        </w:numPr>
      </w:pPr>
      <w:r>
        <w:t>Privilege escalation attempts</w:t>
      </w:r>
    </w:p>
    <w:p w14:paraId="1A676245" w14:textId="77777777" w:rsidR="003A116A" w:rsidRDefault="003A116A" w:rsidP="003A116A">
      <w:pPr>
        <w:pStyle w:val="NormalWeb"/>
        <w:numPr>
          <w:ilvl w:val="0"/>
          <w:numId w:val="68"/>
        </w:numPr>
      </w:pPr>
      <w:r>
        <w:t>Resource access patterns</w:t>
      </w:r>
    </w:p>
    <w:p w14:paraId="0B31B6C1" w14:textId="4B54972E" w:rsidR="003A116A" w:rsidRDefault="003A116A" w:rsidP="003A116A"/>
    <w:p w14:paraId="073898CE" w14:textId="77777777" w:rsidR="003A116A" w:rsidRDefault="003A116A" w:rsidP="003A116A"/>
    <w:p w14:paraId="0D3CBABF" w14:textId="77777777" w:rsidR="003A116A" w:rsidRDefault="003A116A" w:rsidP="003A116A">
      <w:pPr>
        <w:pStyle w:val="Heading3"/>
      </w:pPr>
      <w:bookmarkStart w:id="129" w:name="_Toc222134824"/>
      <w:r>
        <w:lastRenderedPageBreak/>
        <w:t>7.3.2 Exploratory Data Analysis (Optional Section)</w:t>
      </w:r>
      <w:bookmarkEnd w:id="129"/>
    </w:p>
    <w:p w14:paraId="6DD4E070" w14:textId="77777777" w:rsidR="003A116A" w:rsidRDefault="003A116A" w:rsidP="003A116A">
      <w:pPr>
        <w:pStyle w:val="NormalWeb"/>
      </w:pPr>
      <w:r>
        <w:t>Before training the model:</w:t>
      </w:r>
    </w:p>
    <w:p w14:paraId="1AB32B97" w14:textId="77777777" w:rsidR="003A116A" w:rsidRDefault="003A116A" w:rsidP="003A116A">
      <w:pPr>
        <w:pStyle w:val="NormalWeb"/>
        <w:numPr>
          <w:ilvl w:val="0"/>
          <w:numId w:val="69"/>
        </w:numPr>
      </w:pPr>
      <w:r>
        <w:t>Distribution of event types was analyzed</w:t>
      </w:r>
    </w:p>
    <w:p w14:paraId="669BFFEB" w14:textId="77777777" w:rsidR="003A116A" w:rsidRDefault="003A116A" w:rsidP="003A116A">
      <w:pPr>
        <w:pStyle w:val="NormalWeb"/>
        <w:numPr>
          <w:ilvl w:val="0"/>
          <w:numId w:val="69"/>
        </w:numPr>
      </w:pPr>
      <w:r>
        <w:t>Frequency anomalies were observed</w:t>
      </w:r>
    </w:p>
    <w:p w14:paraId="09B5BFD4" w14:textId="77777777" w:rsidR="003A116A" w:rsidRDefault="003A116A" w:rsidP="003A116A">
      <w:pPr>
        <w:pStyle w:val="NormalWeb"/>
        <w:numPr>
          <w:ilvl w:val="0"/>
          <w:numId w:val="69"/>
        </w:numPr>
      </w:pPr>
      <w:r>
        <w:t>Outlier detection patterns were examined</w:t>
      </w:r>
    </w:p>
    <w:p w14:paraId="1C8CD93F" w14:textId="77777777" w:rsidR="003A116A" w:rsidRDefault="003A116A" w:rsidP="003A116A">
      <w:pPr>
        <w:pStyle w:val="NormalWeb"/>
      </w:pPr>
      <w:r>
        <w:t>This ensured the dataset was suitable for anomaly detection.</w:t>
      </w:r>
    </w:p>
    <w:p w14:paraId="62770653" w14:textId="06FED47A" w:rsidR="003A116A" w:rsidRDefault="003A116A" w:rsidP="003A116A"/>
    <w:p w14:paraId="0B3A8016" w14:textId="77777777" w:rsidR="003A116A" w:rsidRDefault="003A116A" w:rsidP="003A116A">
      <w:pPr>
        <w:pStyle w:val="Heading3"/>
      </w:pPr>
      <w:bookmarkStart w:id="130" w:name="_Toc222134825"/>
      <w:r>
        <w:t>7.3.3 Modular Development</w:t>
      </w:r>
      <w:bookmarkEnd w:id="130"/>
    </w:p>
    <w:p w14:paraId="5E508EFA" w14:textId="77777777" w:rsidR="003A116A" w:rsidRDefault="003A116A" w:rsidP="003A116A">
      <w:pPr>
        <w:pStyle w:val="NormalWeb"/>
      </w:pPr>
      <w:r>
        <w:t>CloudTwin AI was implemented using modular development.</w:t>
      </w:r>
    </w:p>
    <w:p w14:paraId="5389F57F" w14:textId="77777777" w:rsidR="003A116A" w:rsidRPr="003A116A" w:rsidRDefault="003A116A" w:rsidP="003A116A">
      <w:r w:rsidRPr="003A116A">
        <w:t>Module 1: Terraform Parser</w:t>
      </w:r>
    </w:p>
    <w:p w14:paraId="6E9BD975" w14:textId="77777777" w:rsidR="003A116A" w:rsidRDefault="003A116A" w:rsidP="003A116A">
      <w:pPr>
        <w:pStyle w:val="NormalWeb"/>
      </w:pPr>
      <w:r>
        <w:t>Purpose:</w:t>
      </w:r>
    </w:p>
    <w:p w14:paraId="6BF252EA" w14:textId="77777777" w:rsidR="003A116A" w:rsidRDefault="003A116A" w:rsidP="003A116A">
      <w:pPr>
        <w:pStyle w:val="NormalWeb"/>
        <w:numPr>
          <w:ilvl w:val="0"/>
          <w:numId w:val="70"/>
        </w:numPr>
      </w:pPr>
      <w:r>
        <w:t xml:space="preserve">Parse </w:t>
      </w:r>
      <w:r>
        <w:rPr>
          <w:rStyle w:val="HTMLCode"/>
        </w:rPr>
        <w:t>.tf</w:t>
      </w:r>
      <w:r>
        <w:t xml:space="preserve"> files</w:t>
      </w:r>
    </w:p>
    <w:p w14:paraId="4A63CD20" w14:textId="77777777" w:rsidR="003A116A" w:rsidRDefault="003A116A" w:rsidP="003A116A">
      <w:pPr>
        <w:pStyle w:val="NormalWeb"/>
        <w:numPr>
          <w:ilvl w:val="0"/>
          <w:numId w:val="70"/>
        </w:numPr>
      </w:pPr>
      <w:r>
        <w:t>Extract resources</w:t>
      </w:r>
    </w:p>
    <w:p w14:paraId="71C110AD" w14:textId="77777777" w:rsidR="003A116A" w:rsidRDefault="003A116A" w:rsidP="003A116A">
      <w:pPr>
        <w:pStyle w:val="NormalWeb"/>
      </w:pPr>
      <w:r>
        <w:t>Example (simplified):</w:t>
      </w:r>
    </w:p>
    <w:p w14:paraId="16A9A4B3" w14:textId="77777777" w:rsidR="003A116A" w:rsidRDefault="003A116A" w:rsidP="003A116A">
      <w:pPr>
        <w:pStyle w:val="HTMLPreformatted"/>
        <w:rPr>
          <w:rStyle w:val="HTMLCode"/>
        </w:rPr>
      </w:pPr>
      <w:r>
        <w:rPr>
          <w:rStyle w:val="hljs-keyword"/>
        </w:rPr>
        <w:t>def</w:t>
      </w:r>
      <w:r>
        <w:rPr>
          <w:rStyle w:val="HTMLCode"/>
        </w:rPr>
        <w:t xml:space="preserve"> </w:t>
      </w:r>
      <w:r>
        <w:rPr>
          <w:rStyle w:val="hljs-title"/>
        </w:rPr>
        <w:t>parse_terraform</w:t>
      </w:r>
      <w:r>
        <w:rPr>
          <w:rStyle w:val="HTMLCode"/>
        </w:rPr>
        <w:t>(</w:t>
      </w:r>
      <w:r>
        <w:rPr>
          <w:rStyle w:val="hljs-params"/>
        </w:rPr>
        <w:t>file</w:t>
      </w:r>
      <w:r>
        <w:rPr>
          <w:rStyle w:val="HTMLCode"/>
        </w:rPr>
        <w:t>):</w:t>
      </w:r>
    </w:p>
    <w:p w14:paraId="05203794" w14:textId="77777777" w:rsidR="003A116A" w:rsidRDefault="003A116A" w:rsidP="003A116A">
      <w:pPr>
        <w:pStyle w:val="HTMLPreformatted"/>
        <w:rPr>
          <w:rStyle w:val="HTMLCode"/>
        </w:rPr>
      </w:pPr>
      <w:r>
        <w:rPr>
          <w:rStyle w:val="HTMLCode"/>
        </w:rPr>
        <w:t xml:space="preserve">    </w:t>
      </w:r>
      <w:r>
        <w:rPr>
          <w:rStyle w:val="hljs-keyword"/>
        </w:rPr>
        <w:t>with</w:t>
      </w:r>
      <w:r>
        <w:rPr>
          <w:rStyle w:val="HTMLCode"/>
        </w:rPr>
        <w:t xml:space="preserve"> </w:t>
      </w:r>
      <w:r>
        <w:rPr>
          <w:rStyle w:val="hljs-builtin"/>
        </w:rPr>
        <w:t>open</w:t>
      </w:r>
      <w:r>
        <w:rPr>
          <w:rStyle w:val="HTMLCode"/>
        </w:rPr>
        <w:t xml:space="preserve">(file, </w:t>
      </w:r>
      <w:r>
        <w:rPr>
          <w:rStyle w:val="hljs-string"/>
        </w:rPr>
        <w:t>'r'</w:t>
      </w:r>
      <w:r>
        <w:rPr>
          <w:rStyle w:val="HTMLCode"/>
        </w:rPr>
        <w:t xml:space="preserve">) </w:t>
      </w:r>
      <w:r>
        <w:rPr>
          <w:rStyle w:val="hljs-keyword"/>
        </w:rPr>
        <w:t>as</w:t>
      </w:r>
      <w:r>
        <w:rPr>
          <w:rStyle w:val="HTMLCode"/>
        </w:rPr>
        <w:t xml:space="preserve"> f:</w:t>
      </w:r>
    </w:p>
    <w:p w14:paraId="4000E65B" w14:textId="77777777" w:rsidR="003A116A" w:rsidRDefault="003A116A" w:rsidP="003A116A">
      <w:pPr>
        <w:pStyle w:val="HTMLPreformatted"/>
        <w:rPr>
          <w:rStyle w:val="HTMLCode"/>
        </w:rPr>
      </w:pPr>
      <w:r>
        <w:rPr>
          <w:rStyle w:val="HTMLCode"/>
        </w:rPr>
        <w:t xml:space="preserve">        data = hcl2.load(f)</w:t>
      </w:r>
    </w:p>
    <w:p w14:paraId="7D9216BC" w14:textId="77777777" w:rsidR="003A116A" w:rsidRDefault="003A116A" w:rsidP="003A116A">
      <w:pPr>
        <w:pStyle w:val="HTMLPreformatted"/>
        <w:rPr>
          <w:rStyle w:val="HTMLCode"/>
        </w:rPr>
      </w:pPr>
      <w:r>
        <w:rPr>
          <w:rStyle w:val="HTMLCode"/>
        </w:rPr>
        <w:t xml:space="preserve">    </w:t>
      </w:r>
      <w:r>
        <w:rPr>
          <w:rStyle w:val="hljs-keyword"/>
        </w:rPr>
        <w:t>return</w:t>
      </w:r>
      <w:r>
        <w:rPr>
          <w:rStyle w:val="HTMLCode"/>
        </w:rPr>
        <w:t xml:space="preserve"> data</w:t>
      </w:r>
    </w:p>
    <w:p w14:paraId="687F16CA" w14:textId="5902ECC5" w:rsidR="003A116A" w:rsidRDefault="003A116A" w:rsidP="003A116A"/>
    <w:p w14:paraId="6E9A442F" w14:textId="77777777" w:rsidR="003A116A" w:rsidRPr="003A116A" w:rsidRDefault="003A116A" w:rsidP="003A116A">
      <w:r w:rsidRPr="003A116A">
        <w:t>Module 2: Compliance Engine</w:t>
      </w:r>
    </w:p>
    <w:p w14:paraId="2F36A221" w14:textId="77777777" w:rsidR="003A116A" w:rsidRDefault="003A116A" w:rsidP="003A116A">
      <w:pPr>
        <w:pStyle w:val="NormalWeb"/>
      </w:pPr>
      <w:r>
        <w:t>Purpose:</w:t>
      </w:r>
    </w:p>
    <w:p w14:paraId="5DF6AAEC" w14:textId="77777777" w:rsidR="003A116A" w:rsidRDefault="003A116A" w:rsidP="003A116A">
      <w:pPr>
        <w:pStyle w:val="NormalWeb"/>
        <w:numPr>
          <w:ilvl w:val="0"/>
          <w:numId w:val="71"/>
        </w:numPr>
      </w:pPr>
      <w:r>
        <w:t>Validate resources against compliance rules</w:t>
      </w:r>
    </w:p>
    <w:p w14:paraId="5B07FEE4" w14:textId="77777777" w:rsidR="003A116A" w:rsidRDefault="003A116A" w:rsidP="003A116A">
      <w:pPr>
        <w:pStyle w:val="NormalWeb"/>
      </w:pPr>
      <w:r>
        <w:t>Example:</w:t>
      </w:r>
    </w:p>
    <w:p w14:paraId="5CCA64E4" w14:textId="77777777" w:rsidR="003A116A" w:rsidRDefault="003A116A" w:rsidP="003A116A">
      <w:pPr>
        <w:pStyle w:val="HTMLPreformatted"/>
        <w:rPr>
          <w:rStyle w:val="HTMLCode"/>
        </w:rPr>
      </w:pPr>
      <w:r>
        <w:rPr>
          <w:rStyle w:val="hljs-keyword"/>
        </w:rPr>
        <w:t>def</w:t>
      </w:r>
      <w:r>
        <w:rPr>
          <w:rStyle w:val="HTMLCode"/>
        </w:rPr>
        <w:t xml:space="preserve"> </w:t>
      </w:r>
      <w:r>
        <w:rPr>
          <w:rStyle w:val="hljs-title"/>
        </w:rPr>
        <w:t>validate_resource</w:t>
      </w:r>
      <w:r>
        <w:rPr>
          <w:rStyle w:val="HTMLCode"/>
        </w:rPr>
        <w:t>(</w:t>
      </w:r>
      <w:r>
        <w:rPr>
          <w:rStyle w:val="hljs-params"/>
        </w:rPr>
        <w:t>resource</w:t>
      </w:r>
      <w:r>
        <w:rPr>
          <w:rStyle w:val="HTMLCode"/>
        </w:rPr>
        <w:t>):</w:t>
      </w:r>
    </w:p>
    <w:p w14:paraId="5B8D6687" w14:textId="77777777" w:rsidR="003A116A" w:rsidRDefault="003A116A" w:rsidP="003A116A">
      <w:pPr>
        <w:pStyle w:val="HTMLPreformatted"/>
        <w:rPr>
          <w:rStyle w:val="HTMLCode"/>
        </w:rPr>
      </w:pPr>
      <w:r>
        <w:rPr>
          <w:rStyle w:val="HTMLCode"/>
        </w:rPr>
        <w:t xml:space="preserve">    </w:t>
      </w:r>
      <w:r>
        <w:rPr>
          <w:rStyle w:val="hljs-keyword"/>
        </w:rPr>
        <w:t>if</w:t>
      </w:r>
      <w:r>
        <w:rPr>
          <w:rStyle w:val="HTMLCode"/>
        </w:rPr>
        <w:t xml:space="preserve"> resource[</w:t>
      </w:r>
      <w:r>
        <w:rPr>
          <w:rStyle w:val="hljs-string"/>
        </w:rPr>
        <w:t>'public_access'</w:t>
      </w:r>
      <w:r>
        <w:rPr>
          <w:rStyle w:val="HTMLCode"/>
        </w:rPr>
        <w:t xml:space="preserve">] == </w:t>
      </w:r>
      <w:r>
        <w:rPr>
          <w:rStyle w:val="hljs-literal"/>
        </w:rPr>
        <w:t>True</w:t>
      </w:r>
      <w:r>
        <w:rPr>
          <w:rStyle w:val="HTMLCode"/>
        </w:rPr>
        <w:t>:</w:t>
      </w:r>
    </w:p>
    <w:p w14:paraId="5AA331DE" w14:textId="77777777" w:rsidR="003A116A" w:rsidRDefault="003A116A" w:rsidP="003A116A">
      <w:pPr>
        <w:pStyle w:val="HTMLPreformatted"/>
        <w:rPr>
          <w:rStyle w:val="HTMLCode"/>
        </w:rPr>
      </w:pPr>
      <w:r>
        <w:rPr>
          <w:rStyle w:val="HTMLCode"/>
        </w:rPr>
        <w:t xml:space="preserve">        </w:t>
      </w:r>
      <w:r>
        <w:rPr>
          <w:rStyle w:val="hljs-keyword"/>
        </w:rPr>
        <w:t>return</w:t>
      </w:r>
      <w:r>
        <w:rPr>
          <w:rStyle w:val="HTMLCode"/>
        </w:rPr>
        <w:t xml:space="preserve"> </w:t>
      </w:r>
      <w:r>
        <w:rPr>
          <w:rStyle w:val="hljs-string"/>
        </w:rPr>
        <w:t>"Non-Compliant"</w:t>
      </w:r>
    </w:p>
    <w:p w14:paraId="41BCEFE9" w14:textId="77777777" w:rsidR="003A116A" w:rsidRDefault="003A116A" w:rsidP="003A116A">
      <w:pPr>
        <w:pStyle w:val="HTMLPreformatted"/>
        <w:rPr>
          <w:rStyle w:val="HTMLCode"/>
        </w:rPr>
      </w:pPr>
      <w:r>
        <w:rPr>
          <w:rStyle w:val="HTMLCode"/>
        </w:rPr>
        <w:t xml:space="preserve">    </w:t>
      </w:r>
      <w:r>
        <w:rPr>
          <w:rStyle w:val="hljs-keyword"/>
        </w:rPr>
        <w:t>return</w:t>
      </w:r>
      <w:r>
        <w:rPr>
          <w:rStyle w:val="HTMLCode"/>
        </w:rPr>
        <w:t xml:space="preserve"> </w:t>
      </w:r>
      <w:r>
        <w:rPr>
          <w:rStyle w:val="hljs-string"/>
        </w:rPr>
        <w:t>"Compliant"</w:t>
      </w:r>
    </w:p>
    <w:p w14:paraId="084C8475" w14:textId="77777777" w:rsidR="003A116A" w:rsidRDefault="003A116A" w:rsidP="003A116A">
      <w:pPr>
        <w:pStyle w:val="NormalWeb"/>
      </w:pPr>
      <w:r>
        <w:t>This directly maps to functional requirement:</w:t>
      </w:r>
      <w:r>
        <w:br/>
        <w:t>"System shall validate infrastructure against predefined compliance rules."</w:t>
      </w:r>
    </w:p>
    <w:p w14:paraId="7A822290" w14:textId="5F9C71E6" w:rsidR="003A116A" w:rsidRDefault="003A116A" w:rsidP="003A116A"/>
    <w:p w14:paraId="0FCA5EC6" w14:textId="77777777" w:rsidR="003A116A" w:rsidRDefault="003A116A" w:rsidP="003A116A"/>
    <w:p w14:paraId="6D74F901" w14:textId="77777777" w:rsidR="003A116A" w:rsidRPr="003A116A" w:rsidRDefault="003A116A" w:rsidP="003A116A">
      <w:r w:rsidRPr="003A116A">
        <w:lastRenderedPageBreak/>
        <w:t>Module 3: Anomaly Detection Engine</w:t>
      </w:r>
    </w:p>
    <w:p w14:paraId="3B817D98" w14:textId="77777777" w:rsidR="003A116A" w:rsidRDefault="003A116A" w:rsidP="003A116A">
      <w:pPr>
        <w:pStyle w:val="NormalWeb"/>
      </w:pPr>
      <w:r>
        <w:t>Purpose:</w:t>
      </w:r>
    </w:p>
    <w:p w14:paraId="71BC0F26" w14:textId="77777777" w:rsidR="003A116A" w:rsidRDefault="003A116A" w:rsidP="003A116A">
      <w:pPr>
        <w:pStyle w:val="NormalWeb"/>
        <w:numPr>
          <w:ilvl w:val="0"/>
          <w:numId w:val="72"/>
        </w:numPr>
      </w:pPr>
      <w:r>
        <w:t>Detect abnormal behavior in logs</w:t>
      </w:r>
    </w:p>
    <w:p w14:paraId="569E2A53" w14:textId="77777777" w:rsidR="003A116A" w:rsidRDefault="003A116A" w:rsidP="003A116A">
      <w:pPr>
        <w:pStyle w:val="NormalWeb"/>
      </w:pPr>
      <w:r>
        <w:t>Example:</w:t>
      </w:r>
    </w:p>
    <w:p w14:paraId="0CCAA65F" w14:textId="77777777" w:rsidR="003A116A" w:rsidRDefault="003A116A" w:rsidP="003A116A">
      <w:pPr>
        <w:pStyle w:val="HTMLPreformatted"/>
        <w:rPr>
          <w:rStyle w:val="HTMLCode"/>
        </w:rPr>
      </w:pPr>
      <w:r>
        <w:rPr>
          <w:rStyle w:val="hljs-keyword"/>
        </w:rPr>
        <w:t>from</w:t>
      </w:r>
      <w:r>
        <w:rPr>
          <w:rStyle w:val="HTMLCode"/>
        </w:rPr>
        <w:t xml:space="preserve"> sklearn.ensemble </w:t>
      </w:r>
      <w:r>
        <w:rPr>
          <w:rStyle w:val="hljs-keyword"/>
        </w:rPr>
        <w:t>import</w:t>
      </w:r>
      <w:r>
        <w:rPr>
          <w:rStyle w:val="HTMLCode"/>
        </w:rPr>
        <w:t xml:space="preserve"> IsolationForest</w:t>
      </w:r>
    </w:p>
    <w:p w14:paraId="555D336C" w14:textId="77777777" w:rsidR="003A116A" w:rsidRDefault="003A116A" w:rsidP="003A116A">
      <w:pPr>
        <w:pStyle w:val="HTMLPreformatted"/>
        <w:rPr>
          <w:rStyle w:val="HTMLCode"/>
        </w:rPr>
      </w:pPr>
    </w:p>
    <w:p w14:paraId="738A96D0" w14:textId="77777777" w:rsidR="003A116A" w:rsidRDefault="003A116A" w:rsidP="003A116A">
      <w:pPr>
        <w:pStyle w:val="HTMLPreformatted"/>
        <w:rPr>
          <w:rStyle w:val="HTMLCode"/>
        </w:rPr>
      </w:pPr>
      <w:r>
        <w:rPr>
          <w:rStyle w:val="HTMLCode"/>
        </w:rPr>
        <w:t>model = IsolationForest(contamination=</w:t>
      </w:r>
      <w:r>
        <w:rPr>
          <w:rStyle w:val="hljs-number"/>
        </w:rPr>
        <w:t>0.05</w:t>
      </w:r>
      <w:r>
        <w:rPr>
          <w:rStyle w:val="HTMLCode"/>
        </w:rPr>
        <w:t>)</w:t>
      </w:r>
    </w:p>
    <w:p w14:paraId="26C8AEF0" w14:textId="77777777" w:rsidR="003A116A" w:rsidRDefault="003A116A" w:rsidP="003A116A">
      <w:pPr>
        <w:pStyle w:val="HTMLPreformatted"/>
        <w:rPr>
          <w:rStyle w:val="HTMLCode"/>
        </w:rPr>
      </w:pPr>
      <w:r>
        <w:rPr>
          <w:rStyle w:val="HTMLCode"/>
        </w:rPr>
        <w:t>model.fit(training_data)</w:t>
      </w:r>
    </w:p>
    <w:p w14:paraId="7BEBECF3" w14:textId="77777777" w:rsidR="003A116A" w:rsidRDefault="003A116A" w:rsidP="003A116A">
      <w:pPr>
        <w:pStyle w:val="HTMLPreformatted"/>
        <w:rPr>
          <w:rStyle w:val="HTMLCode"/>
        </w:rPr>
      </w:pPr>
    </w:p>
    <w:p w14:paraId="24EE1639" w14:textId="77777777" w:rsidR="003A116A" w:rsidRDefault="003A116A" w:rsidP="003A116A">
      <w:pPr>
        <w:pStyle w:val="HTMLPreformatted"/>
        <w:rPr>
          <w:rStyle w:val="HTMLCode"/>
        </w:rPr>
      </w:pPr>
      <w:r>
        <w:rPr>
          <w:rStyle w:val="HTMLCode"/>
        </w:rPr>
        <w:t>predictions = model.predict(test_data)</w:t>
      </w:r>
    </w:p>
    <w:p w14:paraId="5CD74A91" w14:textId="77777777" w:rsidR="003A116A" w:rsidRDefault="003A116A" w:rsidP="003A116A">
      <w:r>
        <w:pict w14:anchorId="768B8032">
          <v:rect id="_x0000_i1035" style="width:0;height:1.5pt" o:hralign="center" o:hrstd="t" o:hr="t" fillcolor="#a0a0a0" stroked="f"/>
        </w:pict>
      </w:r>
    </w:p>
    <w:p w14:paraId="4A548FEA" w14:textId="77777777" w:rsidR="003A116A" w:rsidRPr="003A116A" w:rsidRDefault="003A116A" w:rsidP="003A116A">
      <w:pPr>
        <w:rPr>
          <w:b/>
          <w:bCs/>
        </w:rPr>
      </w:pPr>
      <w:r w:rsidRPr="003A116A">
        <w:rPr>
          <w:b/>
          <w:bCs/>
        </w:rPr>
        <w:t>Module 4: Audit Logger</w:t>
      </w:r>
    </w:p>
    <w:p w14:paraId="2921EBC9" w14:textId="77777777" w:rsidR="003A116A" w:rsidRDefault="003A116A" w:rsidP="003A116A">
      <w:pPr>
        <w:pStyle w:val="NormalWeb"/>
      </w:pPr>
      <w:r>
        <w:t>Purpose:</w:t>
      </w:r>
    </w:p>
    <w:p w14:paraId="155F4774" w14:textId="77777777" w:rsidR="003A116A" w:rsidRDefault="003A116A" w:rsidP="003A116A">
      <w:pPr>
        <w:pStyle w:val="NormalWeb"/>
        <w:numPr>
          <w:ilvl w:val="0"/>
          <w:numId w:val="73"/>
        </w:numPr>
      </w:pPr>
      <w:r>
        <w:t>Generate SHA-256 hash for report integrity</w:t>
      </w:r>
    </w:p>
    <w:p w14:paraId="0344E0EC" w14:textId="77777777" w:rsidR="003A116A" w:rsidRDefault="003A116A" w:rsidP="003A116A">
      <w:pPr>
        <w:pStyle w:val="HTMLPreformatted"/>
        <w:rPr>
          <w:rStyle w:val="HTMLCode"/>
        </w:rPr>
      </w:pPr>
      <w:r>
        <w:rPr>
          <w:rStyle w:val="hljs-keyword"/>
        </w:rPr>
        <w:t>import</w:t>
      </w:r>
      <w:r>
        <w:rPr>
          <w:rStyle w:val="HTMLCode"/>
        </w:rPr>
        <w:t xml:space="preserve"> hashlib</w:t>
      </w:r>
    </w:p>
    <w:p w14:paraId="04755E8F" w14:textId="77777777" w:rsidR="003A116A" w:rsidRDefault="003A116A" w:rsidP="003A116A">
      <w:pPr>
        <w:pStyle w:val="HTMLPreformatted"/>
        <w:rPr>
          <w:rStyle w:val="HTMLCode"/>
        </w:rPr>
      </w:pPr>
    </w:p>
    <w:p w14:paraId="25B9367F" w14:textId="77777777" w:rsidR="003A116A" w:rsidRDefault="003A116A" w:rsidP="003A116A">
      <w:pPr>
        <w:pStyle w:val="HTMLPreformatted"/>
        <w:rPr>
          <w:rStyle w:val="HTMLCode"/>
        </w:rPr>
      </w:pPr>
      <w:r>
        <w:rPr>
          <w:rStyle w:val="hljs-keyword"/>
        </w:rPr>
        <w:t>def</w:t>
      </w:r>
      <w:r>
        <w:rPr>
          <w:rStyle w:val="HTMLCode"/>
        </w:rPr>
        <w:t xml:space="preserve"> </w:t>
      </w:r>
      <w:r>
        <w:rPr>
          <w:rStyle w:val="hljs-title"/>
        </w:rPr>
        <w:t>hash_data</w:t>
      </w:r>
      <w:r>
        <w:rPr>
          <w:rStyle w:val="HTMLCode"/>
        </w:rPr>
        <w:t>(</w:t>
      </w:r>
      <w:r>
        <w:rPr>
          <w:rStyle w:val="hljs-params"/>
        </w:rPr>
        <w:t>data</w:t>
      </w:r>
      <w:r>
        <w:rPr>
          <w:rStyle w:val="HTMLCode"/>
        </w:rPr>
        <w:t>):</w:t>
      </w:r>
    </w:p>
    <w:p w14:paraId="4D6C667E" w14:textId="77777777" w:rsidR="003A116A" w:rsidRDefault="003A116A" w:rsidP="003A116A">
      <w:pPr>
        <w:pStyle w:val="HTMLPreformatted"/>
        <w:rPr>
          <w:rStyle w:val="HTMLCode"/>
        </w:rPr>
      </w:pPr>
      <w:r>
        <w:rPr>
          <w:rStyle w:val="HTMLCode"/>
        </w:rPr>
        <w:t xml:space="preserve">    </w:t>
      </w:r>
      <w:r>
        <w:rPr>
          <w:rStyle w:val="hljs-keyword"/>
        </w:rPr>
        <w:t>return</w:t>
      </w:r>
      <w:r>
        <w:rPr>
          <w:rStyle w:val="HTMLCode"/>
        </w:rPr>
        <w:t xml:space="preserve"> hashlib.sha256(data.encode()).hexdigest()</w:t>
      </w:r>
    </w:p>
    <w:p w14:paraId="52A4BB7D" w14:textId="1BCCC22E" w:rsidR="003A116A" w:rsidRDefault="003A116A" w:rsidP="003A116A"/>
    <w:p w14:paraId="14B98620" w14:textId="77777777" w:rsidR="003A116A" w:rsidRDefault="003A116A" w:rsidP="003A116A">
      <w:pPr>
        <w:pStyle w:val="Heading2"/>
      </w:pPr>
      <w:bookmarkStart w:id="131" w:name="_Toc222134826"/>
      <w:r>
        <w:t>7.3.4 Code Structure</w:t>
      </w:r>
      <w:bookmarkEnd w:id="131"/>
    </w:p>
    <w:p w14:paraId="2C5B39B1" w14:textId="77777777" w:rsidR="003A116A" w:rsidRDefault="003A116A" w:rsidP="003A116A">
      <w:pPr>
        <w:pStyle w:val="NormalWeb"/>
      </w:pPr>
      <w:r>
        <w:t>The project follows a layered structure:</w:t>
      </w:r>
    </w:p>
    <w:p w14:paraId="42C0FA64" w14:textId="77777777" w:rsidR="003A116A" w:rsidRDefault="003A116A" w:rsidP="003A116A">
      <w:pPr>
        <w:pStyle w:val="HTMLPreformatted"/>
        <w:rPr>
          <w:rStyle w:val="HTMLCode"/>
        </w:rPr>
      </w:pPr>
      <w:r>
        <w:rPr>
          <w:rStyle w:val="HTMLCode"/>
        </w:rPr>
        <w:t>backend/</w:t>
      </w:r>
    </w:p>
    <w:p w14:paraId="0052A5EC" w14:textId="77777777" w:rsidR="003A116A" w:rsidRDefault="003A116A" w:rsidP="003A116A">
      <w:pPr>
        <w:pStyle w:val="HTMLPreformatted"/>
        <w:rPr>
          <w:rStyle w:val="HTMLCode"/>
        </w:rPr>
      </w:pPr>
      <w:r>
        <w:rPr>
          <w:rStyle w:val="HTMLCode"/>
        </w:rPr>
        <w:t xml:space="preserve"> ├── </w:t>
      </w:r>
      <w:r>
        <w:rPr>
          <w:rStyle w:val="hljs-selector-tag"/>
        </w:rPr>
        <w:t>main</w:t>
      </w:r>
      <w:r>
        <w:rPr>
          <w:rStyle w:val="hljs-selector-class"/>
        </w:rPr>
        <w:t>.py</w:t>
      </w:r>
    </w:p>
    <w:p w14:paraId="7DB40F2B" w14:textId="77777777" w:rsidR="003A116A" w:rsidRDefault="003A116A" w:rsidP="003A116A">
      <w:pPr>
        <w:pStyle w:val="HTMLPreformatted"/>
        <w:rPr>
          <w:rStyle w:val="HTMLCode"/>
        </w:rPr>
      </w:pPr>
      <w:r>
        <w:rPr>
          <w:rStyle w:val="HTMLCode"/>
        </w:rPr>
        <w:t xml:space="preserve"> ├── api/</w:t>
      </w:r>
    </w:p>
    <w:p w14:paraId="7FB6ECEA" w14:textId="77777777" w:rsidR="003A116A" w:rsidRDefault="003A116A" w:rsidP="003A116A">
      <w:pPr>
        <w:pStyle w:val="HTMLPreformatted"/>
        <w:rPr>
          <w:rStyle w:val="HTMLCode"/>
        </w:rPr>
      </w:pPr>
      <w:r>
        <w:rPr>
          <w:rStyle w:val="HTMLCode"/>
        </w:rPr>
        <w:t xml:space="preserve"> ├── services/</w:t>
      </w:r>
    </w:p>
    <w:p w14:paraId="27ABC4D2" w14:textId="77777777" w:rsidR="003A116A" w:rsidRDefault="003A116A" w:rsidP="003A116A">
      <w:pPr>
        <w:pStyle w:val="HTMLPreformatted"/>
        <w:rPr>
          <w:rStyle w:val="HTMLCode"/>
        </w:rPr>
      </w:pPr>
      <w:r>
        <w:rPr>
          <w:rStyle w:val="HTMLCode"/>
        </w:rPr>
        <w:t xml:space="preserve"> ├── models/</w:t>
      </w:r>
    </w:p>
    <w:p w14:paraId="03AA70DA" w14:textId="77777777" w:rsidR="003A116A" w:rsidRDefault="003A116A" w:rsidP="003A116A">
      <w:pPr>
        <w:pStyle w:val="HTMLPreformatted"/>
        <w:rPr>
          <w:rStyle w:val="HTMLCode"/>
        </w:rPr>
      </w:pPr>
      <w:r>
        <w:rPr>
          <w:rStyle w:val="HTMLCode"/>
        </w:rPr>
        <w:t xml:space="preserve"> ├── compliance/</w:t>
      </w:r>
    </w:p>
    <w:p w14:paraId="3CB81664" w14:textId="77777777" w:rsidR="003A116A" w:rsidRDefault="003A116A" w:rsidP="003A116A">
      <w:pPr>
        <w:pStyle w:val="HTMLPreformatted"/>
        <w:rPr>
          <w:rStyle w:val="HTMLCode"/>
        </w:rPr>
      </w:pPr>
      <w:r>
        <w:rPr>
          <w:rStyle w:val="HTMLCode"/>
        </w:rPr>
        <w:t xml:space="preserve"> ├── ml/</w:t>
      </w:r>
    </w:p>
    <w:p w14:paraId="7D3FC0D5" w14:textId="77777777" w:rsidR="003A116A" w:rsidRDefault="003A116A" w:rsidP="003A116A">
      <w:pPr>
        <w:pStyle w:val="HTMLPreformatted"/>
        <w:rPr>
          <w:rStyle w:val="HTMLCode"/>
        </w:rPr>
      </w:pPr>
      <w:r>
        <w:rPr>
          <w:rStyle w:val="HTMLCode"/>
        </w:rPr>
        <w:t xml:space="preserve"> ├── audit/</w:t>
      </w:r>
    </w:p>
    <w:p w14:paraId="11D5A8AA" w14:textId="77777777" w:rsidR="003A116A" w:rsidRDefault="003A116A" w:rsidP="003A116A">
      <w:pPr>
        <w:pStyle w:val="NormalWeb"/>
      </w:pPr>
      <w:r>
        <w:t>This structure ensures maintainability and separation of concerns.</w:t>
      </w:r>
    </w:p>
    <w:p w14:paraId="4CB429D8" w14:textId="52943BF3" w:rsidR="003A116A" w:rsidRDefault="003A116A" w:rsidP="003A116A"/>
    <w:p w14:paraId="36B62421" w14:textId="77777777" w:rsidR="003A116A" w:rsidRDefault="003A116A" w:rsidP="003A116A">
      <w:pPr>
        <w:pStyle w:val="Heading3"/>
      </w:pPr>
      <w:bookmarkStart w:id="132" w:name="_Toc222134827"/>
      <w:r>
        <w:t>7.3.5 Integration</w:t>
      </w:r>
      <w:bookmarkEnd w:id="132"/>
    </w:p>
    <w:p w14:paraId="0494C59B" w14:textId="77777777" w:rsidR="003A116A" w:rsidRDefault="003A116A" w:rsidP="003A116A">
      <w:pPr>
        <w:pStyle w:val="NormalWeb"/>
      </w:pPr>
      <w:r>
        <w:t>Integration flow:</w:t>
      </w:r>
    </w:p>
    <w:p w14:paraId="5A6D86F3" w14:textId="77777777" w:rsidR="003A116A" w:rsidRDefault="003A116A" w:rsidP="003A116A">
      <w:pPr>
        <w:pStyle w:val="NormalWeb"/>
        <w:numPr>
          <w:ilvl w:val="0"/>
          <w:numId w:val="74"/>
        </w:numPr>
      </w:pPr>
      <w:r>
        <w:t>User uploads Terraform file</w:t>
      </w:r>
    </w:p>
    <w:p w14:paraId="36DF0899" w14:textId="77777777" w:rsidR="003A116A" w:rsidRDefault="003A116A" w:rsidP="003A116A">
      <w:pPr>
        <w:pStyle w:val="NormalWeb"/>
        <w:numPr>
          <w:ilvl w:val="0"/>
          <w:numId w:val="74"/>
        </w:numPr>
      </w:pPr>
      <w:r>
        <w:t>Parser extracts resources</w:t>
      </w:r>
    </w:p>
    <w:p w14:paraId="255993C6" w14:textId="77777777" w:rsidR="003A116A" w:rsidRDefault="003A116A" w:rsidP="003A116A">
      <w:pPr>
        <w:pStyle w:val="NormalWeb"/>
        <w:numPr>
          <w:ilvl w:val="0"/>
          <w:numId w:val="74"/>
        </w:numPr>
      </w:pPr>
      <w:r>
        <w:t>Compliance engine validates rules</w:t>
      </w:r>
    </w:p>
    <w:p w14:paraId="7886E3A0" w14:textId="77777777" w:rsidR="003A116A" w:rsidRDefault="003A116A" w:rsidP="003A116A">
      <w:pPr>
        <w:pStyle w:val="NormalWeb"/>
        <w:numPr>
          <w:ilvl w:val="0"/>
          <w:numId w:val="74"/>
        </w:numPr>
      </w:pPr>
      <w:r>
        <w:lastRenderedPageBreak/>
        <w:t>AI engine processes logs</w:t>
      </w:r>
    </w:p>
    <w:p w14:paraId="69D76304" w14:textId="77777777" w:rsidR="003A116A" w:rsidRDefault="003A116A" w:rsidP="003A116A">
      <w:pPr>
        <w:pStyle w:val="NormalWeb"/>
        <w:numPr>
          <w:ilvl w:val="0"/>
          <w:numId w:val="74"/>
        </w:numPr>
      </w:pPr>
      <w:r>
        <w:t>Audit logger hashes results</w:t>
      </w:r>
    </w:p>
    <w:p w14:paraId="06FE6DE4" w14:textId="77777777" w:rsidR="003A116A" w:rsidRDefault="003A116A" w:rsidP="003A116A">
      <w:pPr>
        <w:pStyle w:val="NormalWeb"/>
        <w:numPr>
          <w:ilvl w:val="0"/>
          <w:numId w:val="74"/>
        </w:numPr>
      </w:pPr>
      <w:r>
        <w:t>Dashboard displays output</w:t>
      </w:r>
    </w:p>
    <w:p w14:paraId="69CA8AB5" w14:textId="77777777" w:rsidR="003A116A" w:rsidRDefault="003A116A" w:rsidP="003A116A">
      <w:pPr>
        <w:pStyle w:val="NormalWeb"/>
      </w:pPr>
      <w:r>
        <w:t>Modules communicate through REST endpoints.</w:t>
      </w:r>
    </w:p>
    <w:p w14:paraId="1A383B84" w14:textId="4E8FD5EC" w:rsidR="003A116A" w:rsidRDefault="003A116A" w:rsidP="003A116A"/>
    <w:p w14:paraId="7A4FF0CB" w14:textId="42944A00" w:rsidR="003A116A" w:rsidRPr="003A116A" w:rsidRDefault="003A116A" w:rsidP="003A116A">
      <w:pPr>
        <w:pStyle w:val="Heading2"/>
      </w:pPr>
      <w:bookmarkStart w:id="133" w:name="_Toc222134828"/>
      <w:r w:rsidRPr="003A116A">
        <w:rPr>
          <w:rStyle w:val="Strong"/>
          <w:b/>
          <w:bCs w:val="0"/>
        </w:rPr>
        <w:t>7.4 User Interface Implementation</w:t>
      </w:r>
      <w:r>
        <w:rPr>
          <w:rStyle w:val="Strong"/>
          <w:b/>
          <w:bCs w:val="0"/>
        </w:rPr>
        <w:br/>
      </w:r>
      <w:r>
        <w:rPr>
          <w:rStyle w:val="Strong"/>
          <w:b/>
          <w:bCs w:val="0"/>
        </w:rPr>
        <w:br/>
      </w:r>
      <w:r w:rsidRPr="003A116A">
        <w:rPr>
          <w:rStyle w:val="Strong"/>
          <w:i/>
          <w:iCs/>
        </w:rPr>
        <w:t>This section is under development</w:t>
      </w:r>
      <w:bookmarkEnd w:id="133"/>
    </w:p>
    <w:p w14:paraId="67D5A4A3" w14:textId="7F0E9A25" w:rsidR="003A116A" w:rsidRDefault="003A116A" w:rsidP="003A116A"/>
    <w:p w14:paraId="0A19FC07" w14:textId="77777777" w:rsidR="003A116A" w:rsidRDefault="003A116A" w:rsidP="003A116A">
      <w:pPr>
        <w:pStyle w:val="Heading3"/>
      </w:pPr>
      <w:bookmarkStart w:id="134" w:name="_Toc222134829"/>
      <w:r>
        <w:t>7.4.1 Frontend Development</w:t>
      </w:r>
      <w:bookmarkEnd w:id="134"/>
    </w:p>
    <w:p w14:paraId="21E640DB" w14:textId="77777777" w:rsidR="003A116A" w:rsidRDefault="003A116A" w:rsidP="003A116A">
      <w:pPr>
        <w:pStyle w:val="NormalWeb"/>
      </w:pPr>
      <w:r>
        <w:t>UI includes:</w:t>
      </w:r>
    </w:p>
    <w:p w14:paraId="1952E0C3" w14:textId="77777777" w:rsidR="003A116A" w:rsidRDefault="003A116A" w:rsidP="003A116A">
      <w:pPr>
        <w:pStyle w:val="NormalWeb"/>
        <w:numPr>
          <w:ilvl w:val="0"/>
          <w:numId w:val="75"/>
        </w:numPr>
      </w:pPr>
      <w:r>
        <w:t>File upload form</w:t>
      </w:r>
    </w:p>
    <w:p w14:paraId="1B854C18" w14:textId="77777777" w:rsidR="003A116A" w:rsidRDefault="003A116A" w:rsidP="003A116A">
      <w:pPr>
        <w:pStyle w:val="NormalWeb"/>
        <w:numPr>
          <w:ilvl w:val="0"/>
          <w:numId w:val="75"/>
        </w:numPr>
      </w:pPr>
      <w:r>
        <w:t>Compliance score dashboard</w:t>
      </w:r>
    </w:p>
    <w:p w14:paraId="63C4F17C" w14:textId="77777777" w:rsidR="003A116A" w:rsidRDefault="003A116A" w:rsidP="003A116A">
      <w:pPr>
        <w:pStyle w:val="NormalWeb"/>
        <w:numPr>
          <w:ilvl w:val="0"/>
          <w:numId w:val="75"/>
        </w:numPr>
      </w:pPr>
      <w:r>
        <w:t>Anomaly graph visualization</w:t>
      </w:r>
    </w:p>
    <w:p w14:paraId="157107CD" w14:textId="77777777" w:rsidR="003A116A" w:rsidRDefault="003A116A" w:rsidP="003A116A">
      <w:pPr>
        <w:pStyle w:val="NormalWeb"/>
        <w:numPr>
          <w:ilvl w:val="0"/>
          <w:numId w:val="75"/>
        </w:numPr>
      </w:pPr>
      <w:r>
        <w:t>Audit report download</w:t>
      </w:r>
    </w:p>
    <w:p w14:paraId="2C451093" w14:textId="77777777" w:rsidR="003A116A" w:rsidRDefault="003A116A" w:rsidP="003A116A">
      <w:pPr>
        <w:pStyle w:val="NormalWeb"/>
      </w:pPr>
      <w:r>
        <w:t>The dashboard displays:</w:t>
      </w:r>
    </w:p>
    <w:p w14:paraId="7099ADB8" w14:textId="77777777" w:rsidR="003A116A" w:rsidRDefault="003A116A" w:rsidP="003A116A">
      <w:pPr>
        <w:pStyle w:val="NormalWeb"/>
        <w:numPr>
          <w:ilvl w:val="0"/>
          <w:numId w:val="76"/>
        </w:numPr>
      </w:pPr>
      <w:r>
        <w:t>Risk levels (Low / Medium / High)</w:t>
      </w:r>
    </w:p>
    <w:p w14:paraId="52AA4F46" w14:textId="77777777" w:rsidR="003A116A" w:rsidRDefault="003A116A" w:rsidP="003A116A">
      <w:pPr>
        <w:pStyle w:val="NormalWeb"/>
        <w:numPr>
          <w:ilvl w:val="0"/>
          <w:numId w:val="76"/>
        </w:numPr>
      </w:pPr>
      <w:r>
        <w:t>Compliance percentage</w:t>
      </w:r>
    </w:p>
    <w:p w14:paraId="6AB00BC4" w14:textId="77777777" w:rsidR="003A116A" w:rsidRDefault="003A116A" w:rsidP="003A116A">
      <w:pPr>
        <w:pStyle w:val="NormalWeb"/>
        <w:numPr>
          <w:ilvl w:val="0"/>
          <w:numId w:val="76"/>
        </w:numPr>
      </w:pPr>
      <w:r>
        <w:t>Violated controls list</w:t>
      </w:r>
    </w:p>
    <w:p w14:paraId="7EC04826" w14:textId="6F5DBAAE" w:rsidR="003A116A" w:rsidRDefault="003A116A" w:rsidP="003A116A"/>
    <w:p w14:paraId="319CD3DD" w14:textId="77777777" w:rsidR="003A116A" w:rsidRPr="003A116A" w:rsidRDefault="003A116A" w:rsidP="003A116A">
      <w:pPr>
        <w:pStyle w:val="Heading3"/>
      </w:pPr>
      <w:bookmarkStart w:id="135" w:name="_Toc222134830"/>
      <w:r w:rsidRPr="003A116A">
        <w:t>7.4.2 Backend Integration</w:t>
      </w:r>
      <w:bookmarkEnd w:id="135"/>
    </w:p>
    <w:p w14:paraId="68789B13" w14:textId="77777777" w:rsidR="003A116A" w:rsidRDefault="003A116A" w:rsidP="003A116A">
      <w:pPr>
        <w:pStyle w:val="NormalWeb"/>
      </w:pPr>
      <w:r>
        <w:t>Frontend communicates via REST APIs:</w:t>
      </w:r>
    </w:p>
    <w:p w14:paraId="75E22747" w14:textId="77777777" w:rsidR="003A116A" w:rsidRDefault="003A116A" w:rsidP="003A116A">
      <w:pPr>
        <w:pStyle w:val="NormalWeb"/>
      </w:pPr>
      <w:r>
        <w:t>Example endpoint:</w:t>
      </w:r>
    </w:p>
    <w:p w14:paraId="0009C6E8" w14:textId="77777777" w:rsidR="003A116A" w:rsidRDefault="003A116A" w:rsidP="003A116A">
      <w:pPr>
        <w:pStyle w:val="HTMLPreformatted"/>
        <w:rPr>
          <w:rStyle w:val="HTMLCode"/>
        </w:rPr>
      </w:pPr>
      <w:r>
        <w:rPr>
          <w:rStyle w:val="HTMLCode"/>
        </w:rPr>
        <w:t>POST /upload-terraform</w:t>
      </w:r>
    </w:p>
    <w:p w14:paraId="12206C5B" w14:textId="77777777" w:rsidR="003A116A" w:rsidRDefault="003A116A" w:rsidP="003A116A">
      <w:pPr>
        <w:pStyle w:val="HTMLPreformatted"/>
        <w:rPr>
          <w:rStyle w:val="HTMLCode"/>
        </w:rPr>
      </w:pPr>
      <w:r>
        <w:rPr>
          <w:rStyle w:val="HTMLCode"/>
        </w:rPr>
        <w:t>POST /run-compliance</w:t>
      </w:r>
    </w:p>
    <w:p w14:paraId="00E989C6" w14:textId="77777777" w:rsidR="003A116A" w:rsidRDefault="003A116A" w:rsidP="003A116A">
      <w:pPr>
        <w:pStyle w:val="HTMLPreformatted"/>
        <w:rPr>
          <w:rStyle w:val="HTMLCode"/>
        </w:rPr>
      </w:pPr>
      <w:r>
        <w:rPr>
          <w:rStyle w:val="HTMLCode"/>
        </w:rPr>
        <w:t>POST /run-anomaly</w:t>
      </w:r>
    </w:p>
    <w:p w14:paraId="1A57203B" w14:textId="77777777" w:rsidR="003A116A" w:rsidRDefault="003A116A" w:rsidP="003A116A">
      <w:pPr>
        <w:pStyle w:val="NormalWeb"/>
      </w:pPr>
      <w:r>
        <w:t>Responses returned as JSON.</w:t>
      </w:r>
    </w:p>
    <w:p w14:paraId="1B7C3AAB" w14:textId="28A748F6" w:rsidR="003A116A" w:rsidRDefault="003A116A" w:rsidP="003A116A"/>
    <w:p w14:paraId="34A6D3BF" w14:textId="42E26798" w:rsidR="003A116A" w:rsidRDefault="003A116A" w:rsidP="003A116A"/>
    <w:p w14:paraId="07E366A1" w14:textId="77777777" w:rsidR="003A116A" w:rsidRDefault="003A116A" w:rsidP="003A116A">
      <w:pPr>
        <w:pStyle w:val="Heading3"/>
      </w:pPr>
      <w:bookmarkStart w:id="136" w:name="_Toc222134831"/>
      <w:r>
        <w:lastRenderedPageBreak/>
        <w:t>7.4.3 Accessibility Considerations</w:t>
      </w:r>
      <w:bookmarkEnd w:id="136"/>
    </w:p>
    <w:p w14:paraId="39E4F67F" w14:textId="77777777" w:rsidR="003A116A" w:rsidRDefault="003A116A" w:rsidP="003A116A">
      <w:pPr>
        <w:pStyle w:val="NormalWeb"/>
        <w:numPr>
          <w:ilvl w:val="0"/>
          <w:numId w:val="77"/>
        </w:numPr>
      </w:pPr>
      <w:r>
        <w:t>High-contrast UI design</w:t>
      </w:r>
    </w:p>
    <w:p w14:paraId="1FD12EF8" w14:textId="77777777" w:rsidR="003A116A" w:rsidRDefault="003A116A" w:rsidP="003A116A">
      <w:pPr>
        <w:pStyle w:val="NormalWeb"/>
        <w:numPr>
          <w:ilvl w:val="0"/>
          <w:numId w:val="77"/>
        </w:numPr>
      </w:pPr>
      <w:r>
        <w:t>Clear severity indicators</w:t>
      </w:r>
    </w:p>
    <w:p w14:paraId="3703A8DA" w14:textId="77777777" w:rsidR="003A116A" w:rsidRDefault="003A116A" w:rsidP="003A116A">
      <w:pPr>
        <w:pStyle w:val="NormalWeb"/>
        <w:numPr>
          <w:ilvl w:val="0"/>
          <w:numId w:val="77"/>
        </w:numPr>
      </w:pPr>
      <w:r>
        <w:t>Minimal clutter</w:t>
      </w:r>
    </w:p>
    <w:p w14:paraId="227174FC" w14:textId="77777777" w:rsidR="003A116A" w:rsidRDefault="003A116A" w:rsidP="003A116A">
      <w:pPr>
        <w:pStyle w:val="NormalWeb"/>
        <w:numPr>
          <w:ilvl w:val="0"/>
          <w:numId w:val="77"/>
        </w:numPr>
      </w:pPr>
      <w:r>
        <w:t>Descriptive labels</w:t>
      </w:r>
    </w:p>
    <w:p w14:paraId="75A1AD74" w14:textId="77777777" w:rsidR="003A116A" w:rsidRDefault="003A116A" w:rsidP="003A116A">
      <w:pPr>
        <w:pStyle w:val="NormalWeb"/>
      </w:pPr>
      <w:r>
        <w:t>Ensures usability across diverse users.</w:t>
      </w:r>
    </w:p>
    <w:p w14:paraId="56882709" w14:textId="392F40C2" w:rsidR="003A116A" w:rsidRDefault="003A116A" w:rsidP="003A116A"/>
    <w:p w14:paraId="404E73B0" w14:textId="77777777" w:rsidR="003A116A" w:rsidRDefault="003A116A" w:rsidP="003A116A">
      <w:pPr>
        <w:pStyle w:val="Heading2"/>
      </w:pPr>
      <w:bookmarkStart w:id="137" w:name="_Toc222134832"/>
      <w:r>
        <w:rPr>
          <w:rStyle w:val="Strong"/>
          <w:b/>
          <w:bCs w:val="0"/>
        </w:rPr>
        <w:t>7.5 Challenges and Solutions</w:t>
      </w:r>
      <w:bookmarkEnd w:id="137"/>
    </w:p>
    <w:p w14:paraId="1CB9049A" w14:textId="64D4372E" w:rsidR="003A116A" w:rsidRDefault="003A116A" w:rsidP="003A116A"/>
    <w:p w14:paraId="00F23D60" w14:textId="77777777" w:rsidR="003A116A" w:rsidRPr="003A116A" w:rsidRDefault="003A116A" w:rsidP="003A116A">
      <w:pPr>
        <w:rPr>
          <w:b/>
          <w:bCs/>
        </w:rPr>
      </w:pPr>
      <w:r w:rsidRPr="003A116A">
        <w:rPr>
          <w:b/>
          <w:bCs/>
        </w:rPr>
        <w:t>Challenge 1: Parsing Complex Terraform Files</w:t>
      </w:r>
    </w:p>
    <w:p w14:paraId="68292C8B" w14:textId="77777777" w:rsidR="003A116A" w:rsidRDefault="003A116A" w:rsidP="003A116A">
      <w:pPr>
        <w:pStyle w:val="NormalWeb"/>
      </w:pPr>
      <w:r>
        <w:t>Problem:</w:t>
      </w:r>
    </w:p>
    <w:p w14:paraId="0E9EB1D5" w14:textId="77777777" w:rsidR="003A116A" w:rsidRDefault="003A116A" w:rsidP="003A116A">
      <w:pPr>
        <w:pStyle w:val="NormalWeb"/>
        <w:numPr>
          <w:ilvl w:val="0"/>
          <w:numId w:val="78"/>
        </w:numPr>
      </w:pPr>
      <w:r>
        <w:t>Nested resources caused parsing issues.</w:t>
      </w:r>
    </w:p>
    <w:p w14:paraId="7918F571" w14:textId="77777777" w:rsidR="003A116A" w:rsidRDefault="003A116A" w:rsidP="003A116A">
      <w:pPr>
        <w:pStyle w:val="NormalWeb"/>
      </w:pPr>
      <w:r>
        <w:t>Solution:</w:t>
      </w:r>
    </w:p>
    <w:p w14:paraId="4D8CF1AD" w14:textId="77777777" w:rsidR="003A116A" w:rsidRDefault="003A116A" w:rsidP="003A116A">
      <w:pPr>
        <w:pStyle w:val="NormalWeb"/>
        <w:numPr>
          <w:ilvl w:val="0"/>
          <w:numId w:val="79"/>
        </w:numPr>
      </w:pPr>
      <w:r>
        <w:t>Implemented recursive extraction logic.</w:t>
      </w:r>
    </w:p>
    <w:p w14:paraId="33205CFB" w14:textId="3C55BE59" w:rsidR="003A116A" w:rsidRPr="003A116A" w:rsidRDefault="003A116A" w:rsidP="003A116A"/>
    <w:p w14:paraId="7B9BC892" w14:textId="77777777" w:rsidR="003A116A" w:rsidRPr="003A116A" w:rsidRDefault="003A116A" w:rsidP="003A116A">
      <w:pPr>
        <w:rPr>
          <w:b/>
          <w:bCs/>
        </w:rPr>
      </w:pPr>
      <w:r w:rsidRPr="003A116A">
        <w:rPr>
          <w:b/>
          <w:bCs/>
        </w:rPr>
        <w:t>Challenge 2: High False Positives in AI Model</w:t>
      </w:r>
    </w:p>
    <w:p w14:paraId="226A7C81" w14:textId="77777777" w:rsidR="003A116A" w:rsidRDefault="003A116A" w:rsidP="003A116A">
      <w:pPr>
        <w:pStyle w:val="NormalWeb"/>
      </w:pPr>
      <w:r>
        <w:t>Problem:</w:t>
      </w:r>
    </w:p>
    <w:p w14:paraId="6A373741" w14:textId="77777777" w:rsidR="003A116A" w:rsidRDefault="003A116A" w:rsidP="003A116A">
      <w:pPr>
        <w:pStyle w:val="NormalWeb"/>
        <w:numPr>
          <w:ilvl w:val="0"/>
          <w:numId w:val="80"/>
        </w:numPr>
      </w:pPr>
      <w:r>
        <w:t>Isolation Forest flagged normal activity as anomaly.</w:t>
      </w:r>
    </w:p>
    <w:p w14:paraId="634FA302" w14:textId="77777777" w:rsidR="003A116A" w:rsidRDefault="003A116A" w:rsidP="003A116A">
      <w:pPr>
        <w:pStyle w:val="NormalWeb"/>
      </w:pPr>
      <w:r>
        <w:t>Solution:</w:t>
      </w:r>
    </w:p>
    <w:p w14:paraId="012D813C" w14:textId="77777777" w:rsidR="003A116A" w:rsidRDefault="003A116A" w:rsidP="003A116A">
      <w:pPr>
        <w:pStyle w:val="NormalWeb"/>
        <w:numPr>
          <w:ilvl w:val="0"/>
          <w:numId w:val="81"/>
        </w:numPr>
      </w:pPr>
      <w:r>
        <w:t>Adjusted contamination parameter</w:t>
      </w:r>
    </w:p>
    <w:p w14:paraId="49C397CA" w14:textId="77777777" w:rsidR="003A116A" w:rsidRDefault="003A116A" w:rsidP="003A116A">
      <w:pPr>
        <w:pStyle w:val="NormalWeb"/>
        <w:numPr>
          <w:ilvl w:val="0"/>
          <w:numId w:val="81"/>
        </w:numPr>
      </w:pPr>
      <w:r>
        <w:t>Improved feature engineering</w:t>
      </w:r>
    </w:p>
    <w:p w14:paraId="6FA2F4AD" w14:textId="4E5C95AC" w:rsidR="003A116A" w:rsidRDefault="003A116A" w:rsidP="003A116A"/>
    <w:p w14:paraId="50E6B556" w14:textId="3DC77384" w:rsidR="003A116A" w:rsidRDefault="003A116A" w:rsidP="003A116A"/>
    <w:p w14:paraId="27A76F8A" w14:textId="5D6EB9C7" w:rsidR="003A116A" w:rsidRDefault="003A116A" w:rsidP="003A116A"/>
    <w:p w14:paraId="7BD9ED6B" w14:textId="727611D0" w:rsidR="003A116A" w:rsidRDefault="003A116A" w:rsidP="003A116A"/>
    <w:p w14:paraId="369640CA" w14:textId="77777777" w:rsidR="003A116A" w:rsidRDefault="003A116A" w:rsidP="003A116A"/>
    <w:p w14:paraId="59918369" w14:textId="77777777" w:rsidR="003A116A" w:rsidRPr="003A116A" w:rsidRDefault="003A116A" w:rsidP="003A116A">
      <w:pPr>
        <w:rPr>
          <w:b/>
          <w:bCs/>
        </w:rPr>
      </w:pPr>
      <w:r w:rsidRPr="003A116A">
        <w:rPr>
          <w:b/>
          <w:bCs/>
        </w:rPr>
        <w:lastRenderedPageBreak/>
        <w:t>Challenge 3: Performance Bottlenecks</w:t>
      </w:r>
    </w:p>
    <w:p w14:paraId="3E6B4902" w14:textId="77777777" w:rsidR="003A116A" w:rsidRDefault="003A116A" w:rsidP="003A116A">
      <w:pPr>
        <w:pStyle w:val="NormalWeb"/>
      </w:pPr>
      <w:r>
        <w:t>Problem:</w:t>
      </w:r>
    </w:p>
    <w:p w14:paraId="34DCA0DA" w14:textId="77777777" w:rsidR="003A116A" w:rsidRDefault="003A116A" w:rsidP="003A116A">
      <w:pPr>
        <w:pStyle w:val="NormalWeb"/>
        <w:numPr>
          <w:ilvl w:val="0"/>
          <w:numId w:val="82"/>
        </w:numPr>
      </w:pPr>
      <w:r>
        <w:t>Slow log processing.</w:t>
      </w:r>
    </w:p>
    <w:p w14:paraId="0F139DD8" w14:textId="77777777" w:rsidR="003A116A" w:rsidRDefault="003A116A" w:rsidP="003A116A">
      <w:pPr>
        <w:pStyle w:val="NormalWeb"/>
      </w:pPr>
      <w:r>
        <w:t>Solution:</w:t>
      </w:r>
    </w:p>
    <w:p w14:paraId="7E9B285A" w14:textId="77777777" w:rsidR="003A116A" w:rsidRDefault="003A116A" w:rsidP="003A116A">
      <w:pPr>
        <w:pStyle w:val="NormalWeb"/>
        <w:numPr>
          <w:ilvl w:val="0"/>
          <w:numId w:val="83"/>
        </w:numPr>
      </w:pPr>
      <w:r>
        <w:t>Optimized preprocessing</w:t>
      </w:r>
    </w:p>
    <w:p w14:paraId="21681070" w14:textId="77777777" w:rsidR="003A116A" w:rsidRDefault="003A116A" w:rsidP="003A116A">
      <w:pPr>
        <w:pStyle w:val="NormalWeb"/>
        <w:numPr>
          <w:ilvl w:val="0"/>
          <w:numId w:val="83"/>
        </w:numPr>
      </w:pPr>
      <w:r>
        <w:t>Reduced redundant computations</w:t>
      </w:r>
    </w:p>
    <w:p w14:paraId="304B6963" w14:textId="7F1610B6" w:rsidR="003A116A" w:rsidRPr="003A116A" w:rsidRDefault="003A116A" w:rsidP="003A116A">
      <w:pPr>
        <w:rPr>
          <w:b/>
          <w:bCs/>
        </w:rPr>
      </w:pPr>
    </w:p>
    <w:p w14:paraId="5816C67E" w14:textId="77777777" w:rsidR="003A116A" w:rsidRPr="003A116A" w:rsidRDefault="003A116A" w:rsidP="003A116A">
      <w:pPr>
        <w:rPr>
          <w:b/>
          <w:bCs/>
        </w:rPr>
      </w:pPr>
      <w:r w:rsidRPr="003A116A">
        <w:rPr>
          <w:b/>
          <w:bCs/>
        </w:rPr>
        <w:t>Challenge 4: Integration Between Modules</w:t>
      </w:r>
    </w:p>
    <w:p w14:paraId="7CC9AD35" w14:textId="77777777" w:rsidR="003A116A" w:rsidRDefault="003A116A" w:rsidP="003A116A">
      <w:pPr>
        <w:pStyle w:val="NormalWeb"/>
      </w:pPr>
      <w:r>
        <w:t>Problem:</w:t>
      </w:r>
    </w:p>
    <w:p w14:paraId="6006B77F" w14:textId="77777777" w:rsidR="003A116A" w:rsidRDefault="003A116A" w:rsidP="003A116A">
      <w:pPr>
        <w:pStyle w:val="NormalWeb"/>
        <w:numPr>
          <w:ilvl w:val="0"/>
          <w:numId w:val="84"/>
        </w:numPr>
      </w:pPr>
      <w:r>
        <w:t>Data format mismatches.</w:t>
      </w:r>
    </w:p>
    <w:p w14:paraId="7CBA7D0B" w14:textId="77777777" w:rsidR="003A116A" w:rsidRDefault="003A116A" w:rsidP="003A116A">
      <w:pPr>
        <w:pStyle w:val="NormalWeb"/>
      </w:pPr>
      <w:r>
        <w:t>Solution:</w:t>
      </w:r>
    </w:p>
    <w:p w14:paraId="195BFD25" w14:textId="77777777" w:rsidR="003A116A" w:rsidRDefault="003A116A" w:rsidP="003A116A">
      <w:pPr>
        <w:pStyle w:val="NormalWeb"/>
        <w:numPr>
          <w:ilvl w:val="0"/>
          <w:numId w:val="85"/>
        </w:numPr>
      </w:pPr>
      <w:r>
        <w:t>Standardized JSON schema across modules.</w:t>
      </w:r>
    </w:p>
    <w:p w14:paraId="790B2883" w14:textId="41EDCE95" w:rsidR="003A116A" w:rsidRDefault="003A116A" w:rsidP="003A116A"/>
    <w:p w14:paraId="3C1E3302" w14:textId="77777777" w:rsidR="003A116A" w:rsidRDefault="003A116A" w:rsidP="003A116A">
      <w:pPr>
        <w:pStyle w:val="Heading2"/>
      </w:pPr>
      <w:bookmarkStart w:id="138" w:name="_Toc222134833"/>
      <w:r>
        <w:rPr>
          <w:rStyle w:val="Strong"/>
          <w:b/>
          <w:bCs w:val="0"/>
        </w:rPr>
        <w:t>7.6 Chapter Summary</w:t>
      </w:r>
      <w:bookmarkEnd w:id="138"/>
    </w:p>
    <w:p w14:paraId="6D97B2A9" w14:textId="77777777" w:rsidR="003A116A" w:rsidRDefault="003A116A" w:rsidP="003A116A">
      <w:pPr>
        <w:pStyle w:val="NormalWeb"/>
      </w:pPr>
      <w:r>
        <w:t>This chapter detailed the implementation of CloudTwin AI.</w:t>
      </w:r>
    </w:p>
    <w:p w14:paraId="6FADDC8D" w14:textId="77777777" w:rsidR="003A116A" w:rsidRDefault="003A116A" w:rsidP="003A116A">
      <w:pPr>
        <w:pStyle w:val="NormalWeb"/>
      </w:pPr>
      <w:r>
        <w:t>Key highlights:</w:t>
      </w:r>
    </w:p>
    <w:p w14:paraId="7BF3016F" w14:textId="77777777" w:rsidR="003A116A" w:rsidRDefault="003A116A" w:rsidP="003A116A">
      <w:pPr>
        <w:pStyle w:val="NormalWeb"/>
        <w:numPr>
          <w:ilvl w:val="0"/>
          <w:numId w:val="86"/>
        </w:numPr>
      </w:pPr>
      <w:r>
        <w:t>Python and FastAPI were selected for backend development.</w:t>
      </w:r>
    </w:p>
    <w:p w14:paraId="348AF50A" w14:textId="77777777" w:rsidR="003A116A" w:rsidRDefault="003A116A" w:rsidP="003A116A">
      <w:pPr>
        <w:pStyle w:val="NormalWeb"/>
        <w:numPr>
          <w:ilvl w:val="0"/>
          <w:numId w:val="86"/>
        </w:numPr>
      </w:pPr>
      <w:r>
        <w:t>Scikit-learn was used for AI-based anomaly detection.</w:t>
      </w:r>
    </w:p>
    <w:p w14:paraId="51E741E5" w14:textId="77777777" w:rsidR="003A116A" w:rsidRDefault="003A116A" w:rsidP="003A116A">
      <w:pPr>
        <w:pStyle w:val="NormalWeb"/>
        <w:numPr>
          <w:ilvl w:val="0"/>
          <w:numId w:val="86"/>
        </w:numPr>
      </w:pPr>
      <w:r>
        <w:t>Terraform and LocalStack enabled digital twin simulation.</w:t>
      </w:r>
    </w:p>
    <w:p w14:paraId="2FD7D00D" w14:textId="77777777" w:rsidR="003A116A" w:rsidRDefault="003A116A" w:rsidP="003A116A">
      <w:pPr>
        <w:pStyle w:val="NormalWeb"/>
        <w:numPr>
          <w:ilvl w:val="0"/>
          <w:numId w:val="86"/>
        </w:numPr>
      </w:pPr>
      <w:r>
        <w:t>SHA-256 hashing ensured tamper-proof logging.</w:t>
      </w:r>
    </w:p>
    <w:p w14:paraId="05553EBE" w14:textId="77777777" w:rsidR="003A116A" w:rsidRDefault="003A116A" w:rsidP="003A116A">
      <w:pPr>
        <w:pStyle w:val="NormalWeb"/>
        <w:numPr>
          <w:ilvl w:val="0"/>
          <w:numId w:val="86"/>
        </w:numPr>
      </w:pPr>
      <w:r>
        <w:t>Modular architecture ensured maintainability.</w:t>
      </w:r>
    </w:p>
    <w:p w14:paraId="3254C575" w14:textId="77777777" w:rsidR="003A116A" w:rsidRDefault="003A116A" w:rsidP="003A116A">
      <w:pPr>
        <w:pStyle w:val="NormalWeb"/>
        <w:numPr>
          <w:ilvl w:val="0"/>
          <w:numId w:val="86"/>
        </w:numPr>
      </w:pPr>
      <w:r>
        <w:t>Implementation challenges were successfully resolved.</w:t>
      </w:r>
    </w:p>
    <w:p w14:paraId="182008C7" w14:textId="77777777" w:rsidR="001659DC" w:rsidRDefault="001659DC" w:rsidP="003A116A"/>
    <w:p w14:paraId="442A965F" w14:textId="27FA9648" w:rsidR="003A116A" w:rsidRPr="003A116A" w:rsidRDefault="001659DC" w:rsidP="001659DC">
      <w:pPr>
        <w:pStyle w:val="Heading1"/>
      </w:pPr>
      <w:bookmarkStart w:id="139" w:name="_Toc222134834"/>
      <w:r>
        <w:lastRenderedPageBreak/>
        <w:t xml:space="preserve">Chapter </w:t>
      </w:r>
      <w:r>
        <w:t>8:</w:t>
      </w:r>
      <w:r>
        <w:t xml:space="preserve"> Time Schedule</w:t>
      </w:r>
      <w:bookmarkEnd w:id="139"/>
    </w:p>
    <w:p w14:paraId="28052903" w14:textId="77B34DEF" w:rsidR="00780A30" w:rsidRDefault="001659DC" w:rsidP="00D618DD">
      <w:pPr>
        <w:pStyle w:val="Heading1"/>
        <w:spacing w:after="160" w:line="360" w:lineRule="auto"/>
        <w:ind w:left="0" w:firstLine="0"/>
        <w:jc w:val="both"/>
        <w:rPr>
          <w:szCs w:val="32"/>
        </w:rPr>
      </w:pPr>
      <w:bookmarkStart w:id="140" w:name="_Toc222134835"/>
      <w:r>
        <w:rPr>
          <w:noProof/>
        </w:rPr>
        <w:drawing>
          <wp:anchor distT="0" distB="0" distL="114300" distR="114300" simplePos="0" relativeHeight="251672576" behindDoc="1" locked="0" layoutInCell="1" allowOverlap="1" wp14:anchorId="40A2A401" wp14:editId="4F08394B">
            <wp:simplePos x="0" y="0"/>
            <wp:positionH relativeFrom="margin">
              <wp:align>right</wp:align>
            </wp:positionH>
            <wp:positionV relativeFrom="paragraph">
              <wp:posOffset>264160</wp:posOffset>
            </wp:positionV>
            <wp:extent cx="5997575" cy="6915150"/>
            <wp:effectExtent l="0" t="0" r="3175" b="0"/>
            <wp:wrapTight wrapText="bothSides">
              <wp:wrapPolygon edited="0">
                <wp:start x="0" y="0"/>
                <wp:lineTo x="0" y="21540"/>
                <wp:lineTo x="21543" y="21540"/>
                <wp:lineTo x="21543"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97575" cy="691515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40"/>
    </w:p>
    <w:p w14:paraId="36BCB5E1" w14:textId="2FD8C1F4" w:rsidR="00780A30" w:rsidRDefault="00780A30" w:rsidP="00D618DD">
      <w:pPr>
        <w:pStyle w:val="Heading1"/>
        <w:spacing w:after="160" w:line="360" w:lineRule="auto"/>
        <w:ind w:left="0" w:firstLine="0"/>
        <w:jc w:val="both"/>
        <w:rPr>
          <w:szCs w:val="32"/>
        </w:rPr>
      </w:pPr>
    </w:p>
    <w:p w14:paraId="3C44BF18" w14:textId="081A6577" w:rsidR="00780A30" w:rsidRDefault="00780A30" w:rsidP="00D618DD">
      <w:pPr>
        <w:pStyle w:val="Heading1"/>
        <w:spacing w:after="160" w:line="360" w:lineRule="auto"/>
        <w:ind w:left="0" w:firstLine="0"/>
        <w:jc w:val="both"/>
        <w:rPr>
          <w:szCs w:val="32"/>
        </w:rPr>
      </w:pPr>
    </w:p>
    <w:p w14:paraId="3036B1F6" w14:textId="77777777" w:rsidR="001659DC" w:rsidRDefault="001659DC" w:rsidP="00D618DD">
      <w:pPr>
        <w:pStyle w:val="Heading1"/>
        <w:spacing w:after="160" w:line="360" w:lineRule="auto"/>
        <w:ind w:left="0" w:firstLine="0"/>
        <w:jc w:val="both"/>
        <w:rPr>
          <w:szCs w:val="32"/>
        </w:rPr>
      </w:pPr>
    </w:p>
    <w:p w14:paraId="2B046B1A" w14:textId="098AE317" w:rsidR="006B0279" w:rsidRDefault="006B0279" w:rsidP="00D618DD">
      <w:pPr>
        <w:pStyle w:val="Heading1"/>
        <w:spacing w:after="160" w:line="360" w:lineRule="auto"/>
        <w:ind w:left="0" w:firstLine="0"/>
        <w:jc w:val="both"/>
      </w:pPr>
      <w:bookmarkStart w:id="141" w:name="_Toc222134836"/>
      <w:r>
        <w:rPr>
          <w:szCs w:val="32"/>
        </w:rPr>
        <w:lastRenderedPageBreak/>
        <w:t>References</w:t>
      </w:r>
      <w:bookmarkEnd w:id="141"/>
    </w:p>
    <w:p w14:paraId="4782056D" w14:textId="022537D5" w:rsidR="00C03888" w:rsidRDefault="00C03888" w:rsidP="00C03888">
      <w:pPr>
        <w:pStyle w:val="NormalWeb"/>
      </w:pPr>
      <w:r>
        <w:rPr>
          <w:rStyle w:val="Strong"/>
        </w:rPr>
        <w:t>Hagemann, T. &amp; Katsarou, K. (2020).</w:t>
      </w:r>
      <w:r>
        <w:t xml:space="preserve"> A systematic review on anomaly detection for cloud computing environments. </w:t>
      </w:r>
      <w:r>
        <w:rPr>
          <w:rStyle w:val="Emphasis"/>
        </w:rPr>
        <w:t>Proceedings of the 3rd Artificial Intelligence and Cloud Computing Conference (AICCC 2020)</w:t>
      </w:r>
      <w:r>
        <w:t>, ACM, pp. 14–23.</w:t>
      </w:r>
    </w:p>
    <w:p w14:paraId="621712CB" w14:textId="1CBEF1A5" w:rsidR="00C03888" w:rsidRDefault="00C03888" w:rsidP="00C03888">
      <w:pPr>
        <w:pStyle w:val="NormalWeb"/>
      </w:pPr>
      <w:r>
        <w:rPr>
          <w:rStyle w:val="Strong"/>
        </w:rPr>
        <w:t>Demirbaga, U., Aujla, G. S. &amp; Zhang, P. (2025).</w:t>
      </w:r>
      <w:r>
        <w:t xml:space="preserve"> Advancing anomaly detection in cloud environments with cutting-edge generative AI for expert systems. </w:t>
      </w:r>
      <w:r>
        <w:rPr>
          <w:rStyle w:val="Emphasis"/>
        </w:rPr>
        <w:t>Expert Systems</w:t>
      </w:r>
      <w:r>
        <w:t>, 42(2), e13722.</w:t>
      </w:r>
    </w:p>
    <w:p w14:paraId="2A38DAAD" w14:textId="1F0C65A2" w:rsidR="00C03888" w:rsidRDefault="00C03888" w:rsidP="00C03888">
      <w:pPr>
        <w:pStyle w:val="NormalWeb"/>
      </w:pPr>
      <w:r>
        <w:rPr>
          <w:rStyle w:val="Strong"/>
        </w:rPr>
        <w:t>Mitropoulou, K., Kokkinos, P., Soumplis, P. &amp; Varvarigos, E. (2024).</w:t>
      </w:r>
      <w:r>
        <w:t xml:space="preserve"> Anomaly detection in cloud computing using knowledge graph embedding and machine learning mechanisms. </w:t>
      </w:r>
      <w:r>
        <w:rPr>
          <w:rStyle w:val="Emphasis"/>
        </w:rPr>
        <w:t>Journal of Grid Computing</w:t>
      </w:r>
      <w:r>
        <w:t>, 22(1), Article 6.</w:t>
      </w:r>
    </w:p>
    <w:p w14:paraId="6229EC06" w14:textId="49573301" w:rsidR="00C03888" w:rsidRDefault="00C03888" w:rsidP="00C03888">
      <w:pPr>
        <w:pStyle w:val="NormalWeb"/>
      </w:pPr>
      <w:r>
        <w:rPr>
          <w:rStyle w:val="Strong"/>
        </w:rPr>
        <w:t>Parameswarappa, P., Shah, T. &amp; Lanke, G. R. (2023).</w:t>
      </w:r>
      <w:r>
        <w:t xml:space="preserve"> A machine learning-based approach for anomaly detection for secure cloud computing environments. In </w:t>
      </w:r>
      <w:r>
        <w:rPr>
          <w:rStyle w:val="Emphasis"/>
        </w:rPr>
        <w:t>Proceedings of the 2023 Int. Conf. on Intelligent Data Communication Technologies and Internet of Things (IDCIoT)</w:t>
      </w:r>
      <w:r>
        <w:t>, IEEE, pp. 1192–1199.</w:t>
      </w:r>
    </w:p>
    <w:p w14:paraId="7D507F76" w14:textId="5EE8F333" w:rsidR="00C03888" w:rsidRDefault="00C03888" w:rsidP="00C03888">
      <w:pPr>
        <w:pStyle w:val="NormalWeb"/>
      </w:pPr>
      <w:r>
        <w:rPr>
          <w:rStyle w:val="Strong"/>
        </w:rPr>
        <w:t>Abdallah, A. M. et al. (2024).</w:t>
      </w:r>
      <w:r>
        <w:t xml:space="preserve"> Cloud network anomaly detection using machine and deep learning techniques – recent research advancements. </w:t>
      </w:r>
      <w:r>
        <w:rPr>
          <w:rStyle w:val="Emphasis"/>
        </w:rPr>
        <w:t>IEEE Access</w:t>
      </w:r>
      <w:r>
        <w:t>, 12, 39700–39715.</w:t>
      </w:r>
    </w:p>
    <w:p w14:paraId="632D1233" w14:textId="71AB6158" w:rsidR="001E3E04" w:rsidRDefault="001E3E04" w:rsidP="001E3E04">
      <w:pPr>
        <w:pStyle w:val="NormalWeb"/>
      </w:pPr>
      <w:r>
        <w:rPr>
          <w:rStyle w:val="Strong"/>
        </w:rPr>
        <w:t>Wang, Y. &amp; Yang, X. (2025).</w:t>
      </w:r>
      <w:r>
        <w:t xml:space="preserve"> Machine learning-based cloud computing compliance process automation. </w:t>
      </w:r>
      <w:r>
        <w:rPr>
          <w:rStyle w:val="Emphasis"/>
        </w:rPr>
        <w:t>Automation and Machine Learning</w:t>
      </w:r>
      <w:r>
        <w:t>, 6(1), Art. 060105.</w:t>
      </w:r>
    </w:p>
    <w:p w14:paraId="53200D50" w14:textId="21649D83" w:rsidR="001E3E04" w:rsidRDefault="001E3E04" w:rsidP="001E3E04">
      <w:pPr>
        <w:pStyle w:val="NormalWeb"/>
      </w:pPr>
      <w:r>
        <w:rPr>
          <w:rStyle w:val="Strong"/>
        </w:rPr>
        <w:t>Haverinen, H., Janhunen, T., Päivärinta, T., Lempinen, S. &amp; Merilä, S. (2024).</w:t>
      </w:r>
      <w:r>
        <w:t xml:space="preserve"> Automating cybersecurity compliance in DevSecOps with open information model for security as code. In </w:t>
      </w:r>
      <w:r>
        <w:rPr>
          <w:rStyle w:val="Emphasis"/>
        </w:rPr>
        <w:t>Proceedings of eSAAM 2024 – 4th Eclipse Security, AI, Architecture and Modelling Conference</w:t>
      </w:r>
      <w:r>
        <w:t>, ACM, pp. 93–102.</w:t>
      </w:r>
    </w:p>
    <w:p w14:paraId="0FAB874A" w14:textId="405A5FC2" w:rsidR="001E3E04" w:rsidRDefault="001E3E04" w:rsidP="001E3E04">
      <w:pPr>
        <w:pStyle w:val="NormalWeb"/>
      </w:pPr>
      <w:r>
        <w:rPr>
          <w:rStyle w:val="Strong"/>
        </w:rPr>
        <w:t>National Institute of Standards and Technology (NIST) (2020).</w:t>
      </w:r>
      <w:r>
        <w:t xml:space="preserve"> </w:t>
      </w:r>
      <w:r>
        <w:rPr>
          <w:rStyle w:val="Emphasis"/>
        </w:rPr>
        <w:t>Security and Privacy Controls for Information Systems and Organizations (NIST SP 800-53 Rev.5).</w:t>
      </w:r>
      <w:r>
        <w:t xml:space="preserve"> NIST, Gaithersburg, MD.</w:t>
      </w:r>
    </w:p>
    <w:p w14:paraId="4271D176" w14:textId="6C33B403" w:rsidR="001E3E04" w:rsidRDefault="001E3E04" w:rsidP="001E3E04">
      <w:pPr>
        <w:pStyle w:val="NormalWeb"/>
      </w:pPr>
      <w:r>
        <w:rPr>
          <w:rStyle w:val="Strong"/>
        </w:rPr>
        <w:t>International Organization for Standardization (ISO) (2022).</w:t>
      </w:r>
      <w:r>
        <w:t xml:space="preserve"> </w:t>
      </w:r>
      <w:r>
        <w:rPr>
          <w:rStyle w:val="Emphasis"/>
        </w:rPr>
        <w:t>ISO/IEC 27001:2022 – Information Security Management Systems – Requirements.</w:t>
      </w:r>
      <w:r>
        <w:t xml:space="preserve"> ISO, Geneva.</w:t>
      </w:r>
    </w:p>
    <w:p w14:paraId="237D82D2" w14:textId="49CF56E7" w:rsidR="001E3E04" w:rsidRDefault="001E3E04" w:rsidP="001E3E04">
      <w:pPr>
        <w:pStyle w:val="NormalWeb"/>
      </w:pPr>
      <w:r>
        <w:rPr>
          <w:rStyle w:val="Strong"/>
        </w:rPr>
        <w:t>Chaudhary, A. (2025).</w:t>
      </w:r>
      <w:r>
        <w:t xml:space="preserve"> Streamlining cloud compliance audits using AI and automation. </w:t>
      </w:r>
      <w:r>
        <w:rPr>
          <w:rStyle w:val="Emphasis"/>
        </w:rPr>
        <w:t>Cloud Security Alliance Blog</w:t>
      </w:r>
      <w:r>
        <w:t>, 5 Nov 2025.</w:t>
      </w:r>
    </w:p>
    <w:p w14:paraId="784FA417" w14:textId="1AE0D8EE" w:rsidR="001E3E04" w:rsidRDefault="001E3E04" w:rsidP="001E3E04">
      <w:pPr>
        <w:pStyle w:val="NormalWeb"/>
      </w:pPr>
      <w:r>
        <w:rPr>
          <w:rStyle w:val="Strong"/>
        </w:rPr>
        <w:t>Empl, P., Koch, D. &amp; Pernul, G. (2025).</w:t>
      </w:r>
      <w:r>
        <w:t xml:space="preserve"> Digital twins in security operations: state of the art and future perspectives. </w:t>
      </w:r>
      <w:r>
        <w:rPr>
          <w:rStyle w:val="Emphasis"/>
        </w:rPr>
        <w:t>ACM Computing Surveys</w:t>
      </w:r>
      <w:r>
        <w:t>, 58(1), Article 18.</w:t>
      </w:r>
    </w:p>
    <w:p w14:paraId="2256FE9E" w14:textId="7D0057A5" w:rsidR="001E3E04" w:rsidRDefault="001E3E04" w:rsidP="001E3E04">
      <w:pPr>
        <w:pStyle w:val="NormalWeb"/>
      </w:pPr>
      <w:r>
        <w:rPr>
          <w:rStyle w:val="Strong"/>
        </w:rPr>
        <w:t>Qureshi, A. R., Asensio, A., Imran, M., Garcia, J. &amp; Masip-Bruin, X. (2025).</w:t>
      </w:r>
      <w:r>
        <w:t xml:space="preserve"> A survey on security enhancing digital twins: models, applications and tools. </w:t>
      </w:r>
      <w:r>
        <w:rPr>
          <w:rStyle w:val="Emphasis"/>
        </w:rPr>
        <w:t>Computer Communications</w:t>
      </w:r>
      <w:r>
        <w:t>, 238, 108158.</w:t>
      </w:r>
    </w:p>
    <w:p w14:paraId="70A3BE58" w14:textId="77777777" w:rsidR="00BD4733" w:rsidRDefault="00BD4733" w:rsidP="001E3E04">
      <w:pPr>
        <w:pStyle w:val="NormalWeb"/>
        <w:rPr>
          <w:rStyle w:val="Strong"/>
        </w:rPr>
      </w:pPr>
    </w:p>
    <w:p w14:paraId="6851588F" w14:textId="77777777" w:rsidR="00BD4733" w:rsidRDefault="00BD4733" w:rsidP="001E3E04">
      <w:pPr>
        <w:pStyle w:val="NormalWeb"/>
        <w:rPr>
          <w:rStyle w:val="Strong"/>
        </w:rPr>
      </w:pPr>
    </w:p>
    <w:p w14:paraId="7E72BB67" w14:textId="54CA19EC" w:rsidR="001E3E04" w:rsidRDefault="001E3E04" w:rsidP="001E3E04">
      <w:pPr>
        <w:pStyle w:val="NormalWeb"/>
      </w:pPr>
      <w:r>
        <w:rPr>
          <w:rStyle w:val="Strong"/>
        </w:rPr>
        <w:t>Erceylan, G., Akbarzadeh, A. &amp; Gkioulos, V. (2025).</w:t>
      </w:r>
      <w:r>
        <w:t xml:space="preserve"> Leveraging digital twins for advanced threat modeling in cyber-physical systems cybersecurity. </w:t>
      </w:r>
      <w:r>
        <w:rPr>
          <w:rStyle w:val="Emphasis"/>
        </w:rPr>
        <w:t>International Journal of Information Security</w:t>
      </w:r>
      <w:r>
        <w:t>, 24:151.</w:t>
      </w:r>
    </w:p>
    <w:p w14:paraId="128C4D9D" w14:textId="05BB322A" w:rsidR="001E3E04" w:rsidRDefault="001E3E04" w:rsidP="001E3E04">
      <w:pPr>
        <w:pStyle w:val="NormalWeb"/>
      </w:pPr>
      <w:r>
        <w:rPr>
          <w:rStyle w:val="Strong"/>
        </w:rPr>
        <w:t>European Cyber Security Organisation (ECSO) (2023).</w:t>
      </w:r>
      <w:r>
        <w:t xml:space="preserve"> </w:t>
      </w:r>
      <w:r>
        <w:rPr>
          <w:rStyle w:val="Emphasis"/>
        </w:rPr>
        <w:t>Cybersecurity Scenarios and Digital Twins – Technical Paper.</w:t>
      </w:r>
      <w:r>
        <w:t xml:space="preserve"> ECSO, Brussels.</w:t>
      </w:r>
    </w:p>
    <w:p w14:paraId="3C3E7413" w14:textId="3DA6F745" w:rsidR="001E3E04" w:rsidRDefault="001E3E04" w:rsidP="001E3E04">
      <w:pPr>
        <w:pStyle w:val="NormalWeb"/>
      </w:pPr>
      <w:r>
        <w:rPr>
          <w:rStyle w:val="Strong"/>
        </w:rPr>
        <w:t>Schneier, B. &amp; Kelsey, J. (1999).</w:t>
      </w:r>
      <w:r>
        <w:t xml:space="preserve"> Secure audit logs to support computer forensics. </w:t>
      </w:r>
      <w:r>
        <w:rPr>
          <w:rStyle w:val="Emphasis"/>
        </w:rPr>
        <w:t>ACM Transactions on Information and System Security</w:t>
      </w:r>
      <w:r>
        <w:t>, 2(2), 159–176.</w:t>
      </w:r>
    </w:p>
    <w:p w14:paraId="42F7C2E3" w14:textId="1424A6D5" w:rsidR="001E3E04" w:rsidRDefault="001E3E04" w:rsidP="001E3E04">
      <w:pPr>
        <w:pStyle w:val="NormalWeb"/>
      </w:pPr>
      <w:r>
        <w:rPr>
          <w:rStyle w:val="Strong"/>
        </w:rPr>
        <w:t>Yavuz, A. A. &amp; Ning, P. (2009).</w:t>
      </w:r>
      <w:r>
        <w:t xml:space="preserve"> BAF: An efficient publicly verifiable secure audit logging scheme for distributed systems. In </w:t>
      </w:r>
      <w:r>
        <w:rPr>
          <w:rStyle w:val="Emphasis"/>
        </w:rPr>
        <w:t>Proceedings of the 25th Annual Computer Security Applications Conference (ACSAC 2009)</w:t>
      </w:r>
      <w:r>
        <w:t>, IEEE, pp. 219–228.</w:t>
      </w:r>
    </w:p>
    <w:p w14:paraId="35FC4AF8" w14:textId="0134064F" w:rsidR="001E3E04" w:rsidRDefault="001E3E04" w:rsidP="001E3E04">
      <w:pPr>
        <w:pStyle w:val="NormalWeb"/>
      </w:pPr>
      <w:r>
        <w:rPr>
          <w:rStyle w:val="Strong"/>
        </w:rPr>
        <w:t>Crosby, S. A. &amp; Wallach, D. S. (2009).</w:t>
      </w:r>
      <w:r>
        <w:t xml:space="preserve"> Efficient data structures for tamper-evident logging. In </w:t>
      </w:r>
      <w:r>
        <w:rPr>
          <w:rStyle w:val="Emphasis"/>
        </w:rPr>
        <w:t>Proceedings of the 18th USENIX Security Symposium</w:t>
      </w:r>
      <w:r>
        <w:t>, USENIX Association, pp. 317–334.</w:t>
      </w:r>
    </w:p>
    <w:p w14:paraId="2AD4D108" w14:textId="11FFB71E" w:rsidR="001E3E04" w:rsidRDefault="001E3E04" w:rsidP="001E3E04">
      <w:pPr>
        <w:pStyle w:val="NormalWeb"/>
      </w:pPr>
      <w:r>
        <w:rPr>
          <w:rStyle w:val="Strong"/>
        </w:rPr>
        <w:t>Zawoad, S., Dutta, A. K. &amp; Hasan, R. (2013).</w:t>
      </w:r>
      <w:r>
        <w:t xml:space="preserve"> SecLaaS: Secure logging-as-a-service for cloud forensics. In </w:t>
      </w:r>
      <w:r>
        <w:rPr>
          <w:rStyle w:val="Emphasis"/>
        </w:rPr>
        <w:t>Proceedings of the 8th ACM ASIACCS</w:t>
      </w:r>
      <w:r>
        <w:t>, ACM, pp. 219–230.</w:t>
      </w:r>
    </w:p>
    <w:p w14:paraId="4163D794" w14:textId="79F42C90" w:rsidR="001E3E04" w:rsidRDefault="001E3E04" w:rsidP="001E3E04">
      <w:pPr>
        <w:pStyle w:val="NormalWeb"/>
      </w:pPr>
      <w:r>
        <w:rPr>
          <w:rStyle w:val="Strong"/>
        </w:rPr>
        <w:t>Putz, B., Menges, F. &amp; Pernul, G. (2019).</w:t>
      </w:r>
      <w:r>
        <w:t xml:space="preserve"> A secure and auditable logging infrastructure based on a permissioned blockchain. </w:t>
      </w:r>
      <w:r>
        <w:rPr>
          <w:rStyle w:val="Emphasis"/>
        </w:rPr>
        <w:t>Computers &amp; Security</w:t>
      </w:r>
      <w:r>
        <w:t>, 87, 101602.</w:t>
      </w:r>
    </w:p>
    <w:p w14:paraId="2E522108" w14:textId="73A742F5" w:rsidR="001E3E04" w:rsidRDefault="001E3E04" w:rsidP="001E3E04">
      <w:pPr>
        <w:pStyle w:val="NormalWeb"/>
      </w:pPr>
      <w:r>
        <w:rPr>
          <w:rStyle w:val="Strong"/>
        </w:rPr>
        <w:t>Paccagnella, R., Datta, P., Bates, A. &amp; Campbell, R. (2020).</w:t>
      </w:r>
      <w:r>
        <w:t xml:space="preserve"> Custos: Practical tamper-evident auditing of operating systems using trusted execution. In </w:t>
      </w:r>
      <w:r>
        <w:rPr>
          <w:rStyle w:val="Emphasis"/>
        </w:rPr>
        <w:t>Proceedings of NDSS 2020 – Network and Distributed System Security Symposium</w:t>
      </w:r>
      <w:r>
        <w:t>.</w:t>
      </w:r>
    </w:p>
    <w:p w14:paraId="1FCA08B3" w14:textId="31FAE096" w:rsidR="001E3E04" w:rsidRDefault="001E3E04" w:rsidP="001E3E04">
      <w:pPr>
        <w:pStyle w:val="NormalWeb"/>
      </w:pPr>
      <w:r>
        <w:rPr>
          <w:rStyle w:val="Strong"/>
        </w:rPr>
        <w:t>Morillo Reina, J. D. &amp; Mateo Sanguino, T. J. (2025).</w:t>
      </w:r>
      <w:r>
        <w:t xml:space="preserve"> Decentralized and secure blockchain solution for tamper-proof logging events. </w:t>
      </w:r>
      <w:r>
        <w:rPr>
          <w:rStyle w:val="Emphasis"/>
        </w:rPr>
        <w:t>Future Internet</w:t>
      </w:r>
      <w:r>
        <w:t>, 17(3), 108.</w:t>
      </w:r>
    </w:p>
    <w:p w14:paraId="4D544D5E" w14:textId="77777777" w:rsidR="00C03888" w:rsidRDefault="00C03888" w:rsidP="00C03888">
      <w:pPr>
        <w:pStyle w:val="NormalWeb"/>
      </w:pPr>
    </w:p>
    <w:p w14:paraId="499F77F8" w14:textId="77777777" w:rsidR="006B0279" w:rsidRDefault="006B0279" w:rsidP="00471712">
      <w:pPr>
        <w:spacing w:line="360" w:lineRule="auto"/>
      </w:pPr>
    </w:p>
    <w:p w14:paraId="05CA4289" w14:textId="7BE17E81" w:rsidR="006B0279" w:rsidRDefault="006B0279" w:rsidP="00471712">
      <w:pPr>
        <w:spacing w:line="360" w:lineRule="auto"/>
      </w:pPr>
    </w:p>
    <w:p w14:paraId="01408B41" w14:textId="77777777" w:rsidR="00143A7B" w:rsidRDefault="00143A7B" w:rsidP="00471712">
      <w:pPr>
        <w:spacing w:line="360" w:lineRule="auto"/>
      </w:pPr>
    </w:p>
    <w:p w14:paraId="1F0A0B5E" w14:textId="77777777" w:rsidR="00143A7B" w:rsidRDefault="00143A7B" w:rsidP="00471712">
      <w:pPr>
        <w:spacing w:line="360" w:lineRule="auto"/>
      </w:pPr>
    </w:p>
    <w:p w14:paraId="6C3D1DC8" w14:textId="77777777" w:rsidR="00143A7B" w:rsidRDefault="00143A7B" w:rsidP="00471712">
      <w:pPr>
        <w:spacing w:line="360" w:lineRule="auto"/>
      </w:pPr>
    </w:p>
    <w:p w14:paraId="15162818" w14:textId="77777777" w:rsidR="00143A7B" w:rsidRDefault="00143A7B" w:rsidP="00471712">
      <w:pPr>
        <w:spacing w:line="360" w:lineRule="auto"/>
      </w:pPr>
    </w:p>
    <w:p w14:paraId="1C216041" w14:textId="77777777" w:rsidR="00143A7B" w:rsidRDefault="00143A7B" w:rsidP="00471712">
      <w:pPr>
        <w:spacing w:line="360" w:lineRule="auto"/>
      </w:pPr>
    </w:p>
    <w:p w14:paraId="22CC5D1D" w14:textId="77777777" w:rsidR="00143A7B" w:rsidRDefault="00143A7B" w:rsidP="00471712">
      <w:pPr>
        <w:spacing w:line="360" w:lineRule="auto"/>
      </w:pPr>
    </w:p>
    <w:p w14:paraId="340A6AD1" w14:textId="77777777" w:rsidR="00143A7B" w:rsidRDefault="00143A7B" w:rsidP="00826BC7">
      <w:pPr>
        <w:spacing w:line="360" w:lineRule="auto"/>
        <w:ind w:left="0" w:firstLine="0"/>
      </w:pPr>
    </w:p>
    <w:p w14:paraId="3B67224A" w14:textId="77777777" w:rsidR="006B0279" w:rsidRDefault="006B0279" w:rsidP="00471712">
      <w:pPr>
        <w:pStyle w:val="NormalWeb"/>
        <w:spacing w:before="0" w:beforeAutospacing="0" w:after="160" w:afterAutospacing="0" w:line="360" w:lineRule="auto"/>
        <w:jc w:val="both"/>
      </w:pPr>
      <w:r>
        <w:rPr>
          <w:b/>
          <w:bCs/>
          <w:color w:val="000000"/>
        </w:rPr>
        <w:t xml:space="preserve">Appendices if any </w:t>
      </w:r>
    </w:p>
    <w:p w14:paraId="3E4C5B42" w14:textId="7E9B4446" w:rsidR="00D9112C" w:rsidRDefault="00D9112C" w:rsidP="00471712">
      <w:pPr>
        <w:spacing w:after="273" w:line="360" w:lineRule="auto"/>
        <w:ind w:left="0" w:firstLine="0"/>
      </w:pPr>
    </w:p>
    <w:p w14:paraId="1255BAC3" w14:textId="77777777" w:rsidR="00D9112C" w:rsidRDefault="00E84B87" w:rsidP="00471712">
      <w:pPr>
        <w:spacing w:after="0" w:line="360" w:lineRule="auto"/>
        <w:ind w:left="0" w:firstLine="0"/>
      </w:pPr>
      <w:r>
        <w:t xml:space="preserve"> </w:t>
      </w:r>
      <w:r>
        <w:tab/>
      </w:r>
      <w:r>
        <w:rPr>
          <w:b/>
        </w:rPr>
        <w:t xml:space="preserve"> </w:t>
      </w:r>
    </w:p>
    <w:p w14:paraId="7DEA7EC3" w14:textId="77777777" w:rsidR="00D9112C" w:rsidRDefault="00E84B87" w:rsidP="00471712">
      <w:pPr>
        <w:spacing w:after="274" w:line="360" w:lineRule="auto"/>
        <w:ind w:left="0" w:firstLine="0"/>
      </w:pPr>
      <w:r>
        <w:rPr>
          <w:b/>
        </w:rPr>
        <w:t xml:space="preserve"> </w:t>
      </w:r>
    </w:p>
    <w:p w14:paraId="280DFA53" w14:textId="77777777" w:rsidR="00D9112C" w:rsidRDefault="00E84B87" w:rsidP="00471712">
      <w:pPr>
        <w:spacing w:after="273" w:line="360" w:lineRule="auto"/>
        <w:ind w:left="0" w:firstLine="0"/>
      </w:pPr>
      <w:r>
        <w:rPr>
          <w:b/>
        </w:rPr>
        <w:t xml:space="preserve"> </w:t>
      </w:r>
    </w:p>
    <w:p w14:paraId="3B4902D1" w14:textId="77777777" w:rsidR="00D9112C" w:rsidRDefault="00E84B87" w:rsidP="00471712">
      <w:pPr>
        <w:spacing w:after="273" w:line="360" w:lineRule="auto"/>
        <w:ind w:left="0" w:firstLine="0"/>
      </w:pPr>
      <w:r>
        <w:rPr>
          <w:b/>
        </w:rPr>
        <w:t xml:space="preserve"> </w:t>
      </w:r>
    </w:p>
    <w:p w14:paraId="7AFDDC65" w14:textId="77777777" w:rsidR="00D9112C" w:rsidRDefault="00E84B87" w:rsidP="00471712">
      <w:pPr>
        <w:spacing w:after="276" w:line="360" w:lineRule="auto"/>
        <w:ind w:left="0" w:firstLine="0"/>
      </w:pPr>
      <w:r>
        <w:rPr>
          <w:b/>
        </w:rPr>
        <w:t xml:space="preserve"> </w:t>
      </w:r>
    </w:p>
    <w:p w14:paraId="77FD120A" w14:textId="77777777" w:rsidR="00D9112C" w:rsidRDefault="00E84B87" w:rsidP="00471712">
      <w:pPr>
        <w:spacing w:after="273" w:line="360" w:lineRule="auto"/>
        <w:ind w:left="0" w:firstLine="0"/>
      </w:pPr>
      <w:r>
        <w:rPr>
          <w:b/>
        </w:rPr>
        <w:t xml:space="preserve"> </w:t>
      </w:r>
    </w:p>
    <w:p w14:paraId="42A9F382" w14:textId="77777777" w:rsidR="00D9112C" w:rsidRDefault="00E84B87" w:rsidP="00471712">
      <w:pPr>
        <w:spacing w:after="273" w:line="360" w:lineRule="auto"/>
        <w:ind w:left="0" w:firstLine="0"/>
      </w:pPr>
      <w:r>
        <w:rPr>
          <w:b/>
        </w:rPr>
        <w:t xml:space="preserve"> </w:t>
      </w:r>
    </w:p>
    <w:p w14:paraId="0CEF8F08" w14:textId="77777777" w:rsidR="00D9112C" w:rsidRDefault="00E84B87" w:rsidP="00471712">
      <w:pPr>
        <w:spacing w:after="274" w:line="360" w:lineRule="auto"/>
        <w:ind w:left="0" w:firstLine="0"/>
      </w:pPr>
      <w:r>
        <w:rPr>
          <w:b/>
        </w:rPr>
        <w:t xml:space="preserve"> </w:t>
      </w:r>
    </w:p>
    <w:p w14:paraId="5D4EE059" w14:textId="77777777" w:rsidR="00D9112C" w:rsidRDefault="00E84B87" w:rsidP="00471712">
      <w:pPr>
        <w:spacing w:after="273" w:line="360" w:lineRule="auto"/>
        <w:ind w:left="0" w:firstLine="0"/>
      </w:pPr>
      <w:r>
        <w:rPr>
          <w:b/>
        </w:rPr>
        <w:t xml:space="preserve"> </w:t>
      </w:r>
    </w:p>
    <w:p w14:paraId="3601AA3F" w14:textId="77777777" w:rsidR="00D9112C" w:rsidRDefault="00E84B87" w:rsidP="00471712">
      <w:pPr>
        <w:spacing w:after="273" w:line="360" w:lineRule="auto"/>
        <w:ind w:left="0" w:firstLine="0"/>
      </w:pPr>
      <w:r>
        <w:rPr>
          <w:b/>
        </w:rPr>
        <w:t xml:space="preserve"> </w:t>
      </w:r>
    </w:p>
    <w:p w14:paraId="78ED0CA6" w14:textId="77777777" w:rsidR="00D9112C" w:rsidRDefault="00E84B87" w:rsidP="00471712">
      <w:pPr>
        <w:spacing w:after="276" w:line="360" w:lineRule="auto"/>
        <w:ind w:left="0" w:firstLine="0"/>
      </w:pPr>
      <w:r>
        <w:t xml:space="preserve"> </w:t>
      </w:r>
    </w:p>
    <w:p w14:paraId="390B2D5F" w14:textId="77777777" w:rsidR="00D9112C" w:rsidRDefault="00E84B87" w:rsidP="00471712">
      <w:pPr>
        <w:spacing w:after="0" w:line="360" w:lineRule="auto"/>
        <w:ind w:left="0" w:firstLine="0"/>
      </w:pPr>
      <w:r>
        <w:rPr>
          <w:b/>
        </w:rPr>
        <w:t xml:space="preserve"> </w:t>
      </w:r>
    </w:p>
    <w:sectPr w:rsidR="00D9112C" w:rsidSect="00157475">
      <w:pgSz w:w="11906" w:h="16838" w:code="9"/>
      <w:pgMar w:top="1440" w:right="1440" w:bottom="1440" w:left="1440" w:header="720" w:footer="706" w:gutter="0"/>
      <w:pgNumType w:start="2"/>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76C23" w14:textId="77777777" w:rsidR="007A6BE1" w:rsidRDefault="007A6BE1">
      <w:pPr>
        <w:spacing w:after="0" w:line="240" w:lineRule="auto"/>
      </w:pPr>
      <w:r>
        <w:separator/>
      </w:r>
    </w:p>
  </w:endnote>
  <w:endnote w:type="continuationSeparator" w:id="0">
    <w:p w14:paraId="61EB7B1D" w14:textId="77777777" w:rsidR="007A6BE1" w:rsidRDefault="007A6B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6857988"/>
      <w:docPartObj>
        <w:docPartGallery w:val="Page Numbers (Bottom of Page)"/>
        <w:docPartUnique/>
      </w:docPartObj>
    </w:sdtPr>
    <w:sdtEndPr>
      <w:rPr>
        <w:noProof/>
      </w:rPr>
    </w:sdtEndPr>
    <w:sdtContent>
      <w:p w14:paraId="55C2ED90" w14:textId="6D04FE15" w:rsidR="00074A8A" w:rsidRDefault="00074A8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5233D5" w14:textId="4CFB0A32" w:rsidR="00D9112C" w:rsidRDefault="00D9112C">
    <w:pPr>
      <w:spacing w:after="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8908975"/>
      <w:docPartObj>
        <w:docPartGallery w:val="Page Numbers (Bottom of Page)"/>
        <w:docPartUnique/>
      </w:docPartObj>
    </w:sdtPr>
    <w:sdtEndPr>
      <w:rPr>
        <w:noProof/>
      </w:rPr>
    </w:sdtEndPr>
    <w:sdtContent>
      <w:p w14:paraId="7F4BD96E" w14:textId="45AEF54B" w:rsidR="006041F5" w:rsidRDefault="006041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FD8074" w14:textId="687C300A" w:rsidR="00D9112C" w:rsidRDefault="00D9112C" w:rsidP="0071630C">
    <w:pPr>
      <w:spacing w:after="0" w:line="259" w:lineRule="auto"/>
      <w:ind w:left="0" w:right="63"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DDA20" w14:textId="77777777" w:rsidR="00D9112C" w:rsidRDefault="00E84B87">
    <w:pPr>
      <w:spacing w:after="0" w:line="259" w:lineRule="auto"/>
      <w:ind w:left="0" w:right="63" w:firstLine="0"/>
      <w:jc w:val="center"/>
    </w:pPr>
    <w:r>
      <w:fldChar w:fldCharType="begin"/>
    </w:r>
    <w:r>
      <w:instrText xml:space="preserve"> PAGE   \* MERGEFORMAT </w:instrText>
    </w:r>
    <w:r>
      <w:fldChar w:fldCharType="separate"/>
    </w:r>
    <w:r>
      <w:t>2</w:t>
    </w:r>
    <w:r>
      <w:fldChar w:fldCharType="end"/>
    </w:r>
    <w:r>
      <w:t xml:space="preserve"> </w:t>
    </w:r>
  </w:p>
  <w:p w14:paraId="73E5C9F9" w14:textId="77777777" w:rsidR="00D9112C" w:rsidRDefault="00E84B87">
    <w:pPr>
      <w:spacing w:after="0" w:line="259" w:lineRule="auto"/>
      <w:ind w:left="0" w:firstLine="0"/>
      <w:jc w:val="left"/>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0718857"/>
      <w:docPartObj>
        <w:docPartGallery w:val="Page Numbers (Bottom of Page)"/>
        <w:docPartUnique/>
      </w:docPartObj>
    </w:sdtPr>
    <w:sdtEndPr>
      <w:rPr>
        <w:noProof/>
      </w:rPr>
    </w:sdtEndPr>
    <w:sdtContent>
      <w:p w14:paraId="729EF3CB" w14:textId="0670B616" w:rsidR="006041F5" w:rsidRDefault="006041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7CA85E" w14:textId="62631CCC" w:rsidR="00AD7C39" w:rsidRDefault="00191804" w:rsidP="00641B65">
    <w:pPr>
      <w:spacing w:after="0" w:line="259" w:lineRule="auto"/>
      <w:ind w:left="0" w:right="63" w:firstLine="0"/>
    </w:pPr>
    <w:r>
      <w:t>Iduranga kekulandara|w1985607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3280939"/>
      <w:docPartObj>
        <w:docPartGallery w:val="Page Numbers (Bottom of Page)"/>
        <w:docPartUnique/>
      </w:docPartObj>
    </w:sdtPr>
    <w:sdtEndPr>
      <w:rPr>
        <w:noProof/>
      </w:rPr>
    </w:sdtEndPr>
    <w:sdtContent>
      <w:p w14:paraId="4299AAAA" w14:textId="3DBBEE82" w:rsidR="006041F5" w:rsidRDefault="006041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A2CE19" w14:textId="17DCCD27" w:rsidR="00D52957" w:rsidRDefault="00191804" w:rsidP="00191804">
    <w:pPr>
      <w:spacing w:after="0" w:line="259" w:lineRule="auto"/>
      <w:ind w:left="0" w:right="63" w:firstLine="0"/>
    </w:pPr>
    <w:r>
      <w:t>Iduranga kekulandara|w1985607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C7B23" w14:textId="77777777" w:rsidR="007A6BE1" w:rsidRDefault="007A6BE1">
      <w:pPr>
        <w:spacing w:after="0" w:line="240" w:lineRule="auto"/>
      </w:pPr>
      <w:r>
        <w:separator/>
      </w:r>
    </w:p>
  </w:footnote>
  <w:footnote w:type="continuationSeparator" w:id="0">
    <w:p w14:paraId="34BBD330" w14:textId="77777777" w:rsidR="007A6BE1" w:rsidRDefault="007A6B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02CD7" w14:textId="428BD285" w:rsidR="00191804" w:rsidRDefault="00B10383">
    <w:pPr>
      <w:pStyle w:val="Header"/>
    </w:pPr>
    <w:r>
      <w:t>CloudTwin</w:t>
    </w:r>
    <w:r w:rsidR="00020830">
      <w:t xml:space="preserve"> AI</w:t>
    </w:r>
    <w:r w:rsidR="00020830">
      <w:tab/>
    </w:r>
    <w:r w:rsidR="0002083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26273"/>
    <w:multiLevelType w:val="multilevel"/>
    <w:tmpl w:val="28AE0DC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072EC"/>
    <w:multiLevelType w:val="multilevel"/>
    <w:tmpl w:val="290408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13354"/>
    <w:multiLevelType w:val="hybridMultilevel"/>
    <w:tmpl w:val="99B8B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6827E2"/>
    <w:multiLevelType w:val="hybridMultilevel"/>
    <w:tmpl w:val="7CE853CC"/>
    <w:lvl w:ilvl="0" w:tplc="31F26B60">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6664C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BC067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40E89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3E0F1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E8D67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DEDE6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B6B76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760BC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DB4A66"/>
    <w:multiLevelType w:val="multilevel"/>
    <w:tmpl w:val="D9A2CBB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24896"/>
    <w:multiLevelType w:val="multilevel"/>
    <w:tmpl w:val="B010078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50699"/>
    <w:multiLevelType w:val="multilevel"/>
    <w:tmpl w:val="A342C2A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62A1D"/>
    <w:multiLevelType w:val="hybridMultilevel"/>
    <w:tmpl w:val="993AB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091947"/>
    <w:multiLevelType w:val="multilevel"/>
    <w:tmpl w:val="F8AEB42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25890"/>
    <w:multiLevelType w:val="multilevel"/>
    <w:tmpl w:val="A492031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5852BC"/>
    <w:multiLevelType w:val="hybridMultilevel"/>
    <w:tmpl w:val="A0545760"/>
    <w:lvl w:ilvl="0" w:tplc="FFFFFFFF">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FB30770"/>
    <w:multiLevelType w:val="multilevel"/>
    <w:tmpl w:val="1224442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A02FE4"/>
    <w:multiLevelType w:val="hybridMultilevel"/>
    <w:tmpl w:val="E206A8D2"/>
    <w:lvl w:ilvl="0" w:tplc="00341E8E">
      <w:start w:val="1"/>
      <w:numFmt w:val="bullet"/>
      <w:lvlText w:val="●"/>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96BFE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C22B8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029BF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34795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386AD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DC858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9C084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A489A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2A61F48"/>
    <w:multiLevelType w:val="multilevel"/>
    <w:tmpl w:val="A32A00E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A621BD"/>
    <w:multiLevelType w:val="multilevel"/>
    <w:tmpl w:val="FCDE800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2B4451"/>
    <w:multiLevelType w:val="hybridMultilevel"/>
    <w:tmpl w:val="44B0A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C42413"/>
    <w:multiLevelType w:val="multilevel"/>
    <w:tmpl w:val="648A7AD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90A6D"/>
    <w:multiLevelType w:val="multilevel"/>
    <w:tmpl w:val="36526E2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CA404E"/>
    <w:multiLevelType w:val="hybridMultilevel"/>
    <w:tmpl w:val="88A496B8"/>
    <w:lvl w:ilvl="0" w:tplc="9A0ADD22">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23AA4C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D94825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190331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1881F1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C0AE7D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A163C1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242546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6D090B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1A2F22A4"/>
    <w:multiLevelType w:val="hybridMultilevel"/>
    <w:tmpl w:val="5E9AC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8E42BC"/>
    <w:multiLevelType w:val="hybridMultilevel"/>
    <w:tmpl w:val="CB9A6C1A"/>
    <w:lvl w:ilvl="0" w:tplc="A5E48812">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2DAC664">
      <w:start w:val="1"/>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62D9D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ABC3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A4FEB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10236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56265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DA715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46DFE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E097C3D"/>
    <w:multiLevelType w:val="hybridMultilevel"/>
    <w:tmpl w:val="20AE2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0E4911"/>
    <w:multiLevelType w:val="hybridMultilevel"/>
    <w:tmpl w:val="A4827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A27154"/>
    <w:multiLevelType w:val="multilevel"/>
    <w:tmpl w:val="E83C06A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C045BC"/>
    <w:multiLevelType w:val="multilevel"/>
    <w:tmpl w:val="FC48F3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53627B"/>
    <w:multiLevelType w:val="multilevel"/>
    <w:tmpl w:val="C47A145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95005F"/>
    <w:multiLevelType w:val="hybridMultilevel"/>
    <w:tmpl w:val="BF42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AFE1E98"/>
    <w:multiLevelType w:val="multilevel"/>
    <w:tmpl w:val="C784A10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8" w15:restartNumberingAfterBreak="0">
    <w:nsid w:val="2DD322BA"/>
    <w:multiLevelType w:val="multilevel"/>
    <w:tmpl w:val="F49E0E7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9" w15:restartNumberingAfterBreak="0">
    <w:nsid w:val="326A4969"/>
    <w:multiLevelType w:val="multilevel"/>
    <w:tmpl w:val="092AFBB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914C4C"/>
    <w:multiLevelType w:val="hybridMultilevel"/>
    <w:tmpl w:val="71321846"/>
    <w:lvl w:ilvl="0" w:tplc="9212592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46ED34">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C2FA7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2CB2C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567FB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148EF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44F66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96634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7E159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55C3DB2"/>
    <w:multiLevelType w:val="hybridMultilevel"/>
    <w:tmpl w:val="346C8A74"/>
    <w:lvl w:ilvl="0" w:tplc="2F368BB8">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4C6825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AA2E54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7488F8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1022C9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1B2700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FF2296C">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33896A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046B9C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389F6C57"/>
    <w:multiLevelType w:val="hybridMultilevel"/>
    <w:tmpl w:val="0AAE0446"/>
    <w:lvl w:ilvl="0" w:tplc="691CE050">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3E314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4CFAF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88654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2A3D2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5EA08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52406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8C2FE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E6EE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8F0175A"/>
    <w:multiLevelType w:val="multilevel"/>
    <w:tmpl w:val="0CE8796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2D2AAF"/>
    <w:multiLevelType w:val="multilevel"/>
    <w:tmpl w:val="6588984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5" w15:restartNumberingAfterBreak="0">
    <w:nsid w:val="3A174F17"/>
    <w:multiLevelType w:val="multilevel"/>
    <w:tmpl w:val="C2C4652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E9239C"/>
    <w:multiLevelType w:val="multilevel"/>
    <w:tmpl w:val="86C00C6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6D77EB"/>
    <w:multiLevelType w:val="hybridMultilevel"/>
    <w:tmpl w:val="7E8E90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F82269D"/>
    <w:multiLevelType w:val="multilevel"/>
    <w:tmpl w:val="25E0603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A262E2"/>
    <w:multiLevelType w:val="hybridMultilevel"/>
    <w:tmpl w:val="6BC263E8"/>
    <w:lvl w:ilvl="0" w:tplc="1A385DA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F041D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7C87E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1853D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0430D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96368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A2F78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64B6C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3A7D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3FEB5081"/>
    <w:multiLevelType w:val="hybridMultilevel"/>
    <w:tmpl w:val="6FD26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1691445"/>
    <w:multiLevelType w:val="multilevel"/>
    <w:tmpl w:val="7D2A33F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C436C2"/>
    <w:multiLevelType w:val="multilevel"/>
    <w:tmpl w:val="D9E0F66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1619DD"/>
    <w:multiLevelType w:val="hybridMultilevel"/>
    <w:tmpl w:val="F82660C2"/>
    <w:lvl w:ilvl="0" w:tplc="88D868A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EF6CC2A">
      <w:start w:val="1"/>
      <w:numFmt w:val="bullet"/>
      <w:lvlText w:val="o"/>
      <w:lvlJc w:val="left"/>
      <w:pPr>
        <w:ind w:left="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1EE0470">
      <w:start w:val="1"/>
      <w:numFmt w:val="bullet"/>
      <w:lvlText w:val="▪"/>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1FC8138">
      <w:start w:val="1"/>
      <w:numFmt w:val="bullet"/>
      <w:lvlRestart w:val="0"/>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CAEE46">
      <w:start w:val="1"/>
      <w:numFmt w:val="bullet"/>
      <w:lvlText w:val="o"/>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EBE4212">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B96670A">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28E13E">
      <w:start w:val="1"/>
      <w:numFmt w:val="bullet"/>
      <w:lvlText w:val="o"/>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8925F60">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45342B46"/>
    <w:multiLevelType w:val="multilevel"/>
    <w:tmpl w:val="A1E8ABB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754B9B"/>
    <w:multiLevelType w:val="multilevel"/>
    <w:tmpl w:val="67E88F9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BA0542"/>
    <w:multiLevelType w:val="hybridMultilevel"/>
    <w:tmpl w:val="DC765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6EB630B"/>
    <w:multiLevelType w:val="multilevel"/>
    <w:tmpl w:val="D158942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FC675A"/>
    <w:multiLevelType w:val="multilevel"/>
    <w:tmpl w:val="8F9E096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FA0622"/>
    <w:multiLevelType w:val="multilevel"/>
    <w:tmpl w:val="F1E456A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2A273E"/>
    <w:multiLevelType w:val="multilevel"/>
    <w:tmpl w:val="84CC067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5528D6"/>
    <w:multiLevelType w:val="multilevel"/>
    <w:tmpl w:val="B7A8332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8856E7"/>
    <w:multiLevelType w:val="hybridMultilevel"/>
    <w:tmpl w:val="65D2C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AC35F03"/>
    <w:multiLevelType w:val="multilevel"/>
    <w:tmpl w:val="A08C882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4" w15:restartNumberingAfterBreak="0">
    <w:nsid w:val="4ACB1DD4"/>
    <w:multiLevelType w:val="multilevel"/>
    <w:tmpl w:val="F51849B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0D2CFC"/>
    <w:multiLevelType w:val="multilevel"/>
    <w:tmpl w:val="F1B4515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E9565F"/>
    <w:multiLevelType w:val="multilevel"/>
    <w:tmpl w:val="80C452A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775955"/>
    <w:multiLevelType w:val="multilevel"/>
    <w:tmpl w:val="9A00738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9A1435"/>
    <w:multiLevelType w:val="multilevel"/>
    <w:tmpl w:val="F072E4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7839A1"/>
    <w:multiLevelType w:val="multilevel"/>
    <w:tmpl w:val="1118432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8811A8"/>
    <w:multiLevelType w:val="multilevel"/>
    <w:tmpl w:val="0F2C5B3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5C6F90"/>
    <w:multiLevelType w:val="multilevel"/>
    <w:tmpl w:val="9258DEE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9623EE"/>
    <w:multiLevelType w:val="multilevel"/>
    <w:tmpl w:val="3328051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50042E"/>
    <w:multiLevelType w:val="multilevel"/>
    <w:tmpl w:val="1A0E122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3957E1"/>
    <w:multiLevelType w:val="multilevel"/>
    <w:tmpl w:val="56C4367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426104"/>
    <w:multiLevelType w:val="hybridMultilevel"/>
    <w:tmpl w:val="214CD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21223D2"/>
    <w:multiLevelType w:val="multilevel"/>
    <w:tmpl w:val="C57EED6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3F1176"/>
    <w:multiLevelType w:val="multilevel"/>
    <w:tmpl w:val="15CA6CA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89735E"/>
    <w:multiLevelType w:val="multilevel"/>
    <w:tmpl w:val="5E2414A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6D0F1D"/>
    <w:multiLevelType w:val="multilevel"/>
    <w:tmpl w:val="F61AE9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B27517"/>
    <w:multiLevelType w:val="hybridMultilevel"/>
    <w:tmpl w:val="7206A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8387F85"/>
    <w:multiLevelType w:val="multilevel"/>
    <w:tmpl w:val="D76CF6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641B82"/>
    <w:multiLevelType w:val="multilevel"/>
    <w:tmpl w:val="0A40769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B10FF5"/>
    <w:multiLevelType w:val="hybridMultilevel"/>
    <w:tmpl w:val="CE98540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4" w15:restartNumberingAfterBreak="0">
    <w:nsid w:val="6D3B4DE5"/>
    <w:multiLevelType w:val="multilevel"/>
    <w:tmpl w:val="3EA6FAA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C321E4"/>
    <w:multiLevelType w:val="multilevel"/>
    <w:tmpl w:val="D31C73D8"/>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C6089F"/>
    <w:multiLevelType w:val="multilevel"/>
    <w:tmpl w:val="EF727E0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06211F"/>
    <w:multiLevelType w:val="multilevel"/>
    <w:tmpl w:val="BBAE93D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D11C3C"/>
    <w:multiLevelType w:val="multilevel"/>
    <w:tmpl w:val="CA94098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C00BA6"/>
    <w:multiLevelType w:val="multilevel"/>
    <w:tmpl w:val="FEE0842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CA25C1"/>
    <w:multiLevelType w:val="multilevel"/>
    <w:tmpl w:val="3D40378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F74486"/>
    <w:multiLevelType w:val="hybridMultilevel"/>
    <w:tmpl w:val="02C81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97670C5"/>
    <w:multiLevelType w:val="multilevel"/>
    <w:tmpl w:val="2B189C9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3" w15:restartNumberingAfterBreak="0">
    <w:nsid w:val="79B67C53"/>
    <w:multiLevelType w:val="multilevel"/>
    <w:tmpl w:val="8146EEA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AF4673"/>
    <w:multiLevelType w:val="multilevel"/>
    <w:tmpl w:val="DAAEFCD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E07E57"/>
    <w:multiLevelType w:val="multilevel"/>
    <w:tmpl w:val="3DE61E1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335422265">
    <w:abstractNumId w:val="18"/>
  </w:num>
  <w:num w:numId="2" w16cid:durableId="1790007647">
    <w:abstractNumId w:val="31"/>
  </w:num>
  <w:num w:numId="3" w16cid:durableId="315572830">
    <w:abstractNumId w:val="39"/>
  </w:num>
  <w:num w:numId="4" w16cid:durableId="98916625">
    <w:abstractNumId w:val="12"/>
  </w:num>
  <w:num w:numId="5" w16cid:durableId="426656048">
    <w:abstractNumId w:val="3"/>
  </w:num>
  <w:num w:numId="6" w16cid:durableId="52045112">
    <w:abstractNumId w:val="20"/>
  </w:num>
  <w:num w:numId="7" w16cid:durableId="820118572">
    <w:abstractNumId w:val="30"/>
  </w:num>
  <w:num w:numId="8" w16cid:durableId="24866934">
    <w:abstractNumId w:val="43"/>
  </w:num>
  <w:num w:numId="9" w16cid:durableId="9378445">
    <w:abstractNumId w:val="32"/>
  </w:num>
  <w:num w:numId="10" w16cid:durableId="230427188">
    <w:abstractNumId w:val="83"/>
  </w:num>
  <w:num w:numId="11" w16cid:durableId="367872493">
    <w:abstractNumId w:val="64"/>
  </w:num>
  <w:num w:numId="12" w16cid:durableId="1248153062">
    <w:abstractNumId w:val="57"/>
  </w:num>
  <w:num w:numId="13" w16cid:durableId="117262699">
    <w:abstractNumId w:val="40"/>
  </w:num>
  <w:num w:numId="14" w16cid:durableId="1886521971">
    <w:abstractNumId w:val="15"/>
  </w:num>
  <w:num w:numId="15" w16cid:durableId="795681428">
    <w:abstractNumId w:val="10"/>
  </w:num>
  <w:num w:numId="16" w16cid:durableId="721367138">
    <w:abstractNumId w:val="65"/>
  </w:num>
  <w:num w:numId="17" w16cid:durableId="1223295000">
    <w:abstractNumId w:val="75"/>
  </w:num>
  <w:num w:numId="18" w16cid:durableId="987901750">
    <w:abstractNumId w:val="73"/>
  </w:num>
  <w:num w:numId="19" w16cid:durableId="775176887">
    <w:abstractNumId w:val="19"/>
  </w:num>
  <w:num w:numId="20" w16cid:durableId="1463962180">
    <w:abstractNumId w:val="56"/>
  </w:num>
  <w:num w:numId="21" w16cid:durableId="1759597374">
    <w:abstractNumId w:val="34"/>
  </w:num>
  <w:num w:numId="22" w16cid:durableId="951866111">
    <w:abstractNumId w:val="17"/>
  </w:num>
  <w:num w:numId="23" w16cid:durableId="413280630">
    <w:abstractNumId w:val="37"/>
  </w:num>
  <w:num w:numId="24" w16cid:durableId="703946428">
    <w:abstractNumId w:val="85"/>
  </w:num>
  <w:num w:numId="25" w16cid:durableId="2032026924">
    <w:abstractNumId w:val="49"/>
  </w:num>
  <w:num w:numId="26" w16cid:durableId="2095472078">
    <w:abstractNumId w:val="61"/>
  </w:num>
  <w:num w:numId="27" w16cid:durableId="2056198287">
    <w:abstractNumId w:val="27"/>
  </w:num>
  <w:num w:numId="28" w16cid:durableId="1385252254">
    <w:abstractNumId w:val="6"/>
  </w:num>
  <w:num w:numId="29" w16cid:durableId="65761290">
    <w:abstractNumId w:val="59"/>
  </w:num>
  <w:num w:numId="30" w16cid:durableId="2062777840">
    <w:abstractNumId w:val="47"/>
  </w:num>
  <w:num w:numId="31" w16cid:durableId="836310251">
    <w:abstractNumId w:val="72"/>
  </w:num>
  <w:num w:numId="32" w16cid:durableId="953638525">
    <w:abstractNumId w:val="42"/>
  </w:num>
  <w:num w:numId="33" w16cid:durableId="751704983">
    <w:abstractNumId w:val="1"/>
  </w:num>
  <w:num w:numId="34" w16cid:durableId="186256875">
    <w:abstractNumId w:val="8"/>
  </w:num>
  <w:num w:numId="35" w16cid:durableId="527525997">
    <w:abstractNumId w:val="45"/>
  </w:num>
  <w:num w:numId="36" w16cid:durableId="122961959">
    <w:abstractNumId w:val="52"/>
  </w:num>
  <w:num w:numId="37" w16cid:durableId="747308804">
    <w:abstractNumId w:val="70"/>
  </w:num>
  <w:num w:numId="38" w16cid:durableId="1134712555">
    <w:abstractNumId w:val="46"/>
  </w:num>
  <w:num w:numId="39" w16cid:durableId="121925576">
    <w:abstractNumId w:val="26"/>
  </w:num>
  <w:num w:numId="40" w16cid:durableId="990520069">
    <w:abstractNumId w:val="22"/>
  </w:num>
  <w:num w:numId="41" w16cid:durableId="215046502">
    <w:abstractNumId w:val="81"/>
  </w:num>
  <w:num w:numId="42" w16cid:durableId="249897252">
    <w:abstractNumId w:val="21"/>
  </w:num>
  <w:num w:numId="43" w16cid:durableId="1313948122">
    <w:abstractNumId w:val="7"/>
  </w:num>
  <w:num w:numId="44" w16cid:durableId="1835608326">
    <w:abstractNumId w:val="2"/>
  </w:num>
  <w:num w:numId="45" w16cid:durableId="1878078174">
    <w:abstractNumId w:val="28"/>
  </w:num>
  <w:num w:numId="46" w16cid:durableId="2021272311">
    <w:abstractNumId w:val="24"/>
  </w:num>
  <w:num w:numId="47" w16cid:durableId="2091387899">
    <w:abstractNumId w:val="55"/>
  </w:num>
  <w:num w:numId="48" w16cid:durableId="1502815616">
    <w:abstractNumId w:val="38"/>
  </w:num>
  <w:num w:numId="49" w16cid:durableId="1185897448">
    <w:abstractNumId w:val="67"/>
  </w:num>
  <w:num w:numId="50" w16cid:durableId="388843821">
    <w:abstractNumId w:val="41"/>
  </w:num>
  <w:num w:numId="51" w16cid:durableId="224922964">
    <w:abstractNumId w:val="62"/>
  </w:num>
  <w:num w:numId="52" w16cid:durableId="36593016">
    <w:abstractNumId w:val="78"/>
  </w:num>
  <w:num w:numId="53" w16cid:durableId="594677670">
    <w:abstractNumId w:val="82"/>
  </w:num>
  <w:num w:numId="54" w16cid:durableId="1988126315">
    <w:abstractNumId w:val="63"/>
  </w:num>
  <w:num w:numId="55" w16cid:durableId="2008744320">
    <w:abstractNumId w:val="76"/>
  </w:num>
  <w:num w:numId="56" w16cid:durableId="1618021800">
    <w:abstractNumId w:val="25"/>
  </w:num>
  <w:num w:numId="57" w16cid:durableId="983048053">
    <w:abstractNumId w:val="23"/>
  </w:num>
  <w:num w:numId="58" w16cid:durableId="1383403111">
    <w:abstractNumId w:val="29"/>
  </w:num>
  <w:num w:numId="59" w16cid:durableId="2127192228">
    <w:abstractNumId w:val="48"/>
  </w:num>
  <w:num w:numId="60" w16cid:durableId="1240628337">
    <w:abstractNumId w:val="69"/>
  </w:num>
  <w:num w:numId="61" w16cid:durableId="1350714353">
    <w:abstractNumId w:val="36"/>
  </w:num>
  <w:num w:numId="62" w16cid:durableId="1031760995">
    <w:abstractNumId w:val="77"/>
  </w:num>
  <w:num w:numId="63" w16cid:durableId="1765615681">
    <w:abstractNumId w:val="35"/>
  </w:num>
  <w:num w:numId="64" w16cid:durableId="2108690895">
    <w:abstractNumId w:val="84"/>
  </w:num>
  <w:num w:numId="65" w16cid:durableId="1959530697">
    <w:abstractNumId w:val="79"/>
  </w:num>
  <w:num w:numId="66" w16cid:durableId="827745921">
    <w:abstractNumId w:val="16"/>
  </w:num>
  <w:num w:numId="67" w16cid:durableId="1048455952">
    <w:abstractNumId w:val="74"/>
  </w:num>
  <w:num w:numId="68" w16cid:durableId="790632771">
    <w:abstractNumId w:val="68"/>
  </w:num>
  <w:num w:numId="69" w16cid:durableId="1126389007">
    <w:abstractNumId w:val="0"/>
  </w:num>
  <w:num w:numId="70" w16cid:durableId="1465732260">
    <w:abstractNumId w:val="54"/>
  </w:num>
  <w:num w:numId="71" w16cid:durableId="2115830234">
    <w:abstractNumId w:val="44"/>
  </w:num>
  <w:num w:numId="72" w16cid:durableId="908735291">
    <w:abstractNumId w:val="66"/>
  </w:num>
  <w:num w:numId="73" w16cid:durableId="538394136">
    <w:abstractNumId w:val="11"/>
  </w:num>
  <w:num w:numId="74" w16cid:durableId="1435975623">
    <w:abstractNumId w:val="53"/>
  </w:num>
  <w:num w:numId="75" w16cid:durableId="2075274859">
    <w:abstractNumId w:val="58"/>
  </w:num>
  <w:num w:numId="76" w16cid:durableId="1756785783">
    <w:abstractNumId w:val="33"/>
  </w:num>
  <w:num w:numId="77" w16cid:durableId="1365058273">
    <w:abstractNumId w:val="5"/>
  </w:num>
  <w:num w:numId="78" w16cid:durableId="1107313095">
    <w:abstractNumId w:val="50"/>
  </w:num>
  <w:num w:numId="79" w16cid:durableId="1023627644">
    <w:abstractNumId w:val="60"/>
  </w:num>
  <w:num w:numId="80" w16cid:durableId="1239366265">
    <w:abstractNumId w:val="80"/>
  </w:num>
  <w:num w:numId="81" w16cid:durableId="1645037673">
    <w:abstractNumId w:val="4"/>
  </w:num>
  <w:num w:numId="82" w16cid:durableId="657265335">
    <w:abstractNumId w:val="71"/>
  </w:num>
  <w:num w:numId="83" w16cid:durableId="475412446">
    <w:abstractNumId w:val="13"/>
  </w:num>
  <w:num w:numId="84" w16cid:durableId="1858888060">
    <w:abstractNumId w:val="14"/>
  </w:num>
  <w:num w:numId="85" w16cid:durableId="286468641">
    <w:abstractNumId w:val="51"/>
  </w:num>
  <w:num w:numId="86" w16cid:durableId="1829980003">
    <w:abstractNumId w:val="9"/>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12C"/>
    <w:rsid w:val="000074E3"/>
    <w:rsid w:val="00015B6D"/>
    <w:rsid w:val="000177BC"/>
    <w:rsid w:val="00020830"/>
    <w:rsid w:val="000233CB"/>
    <w:rsid w:val="000323EC"/>
    <w:rsid w:val="00034AB5"/>
    <w:rsid w:val="000374FF"/>
    <w:rsid w:val="000429AA"/>
    <w:rsid w:val="00042A27"/>
    <w:rsid w:val="00050ED7"/>
    <w:rsid w:val="0006023A"/>
    <w:rsid w:val="00062AB2"/>
    <w:rsid w:val="00064799"/>
    <w:rsid w:val="00070710"/>
    <w:rsid w:val="00074A8A"/>
    <w:rsid w:val="00082D1B"/>
    <w:rsid w:val="00083044"/>
    <w:rsid w:val="000A1D06"/>
    <w:rsid w:val="000B2B6B"/>
    <w:rsid w:val="000D2EE0"/>
    <w:rsid w:val="000D4EFC"/>
    <w:rsid w:val="000E5276"/>
    <w:rsid w:val="000F069D"/>
    <w:rsid w:val="000F1C73"/>
    <w:rsid w:val="000F2374"/>
    <w:rsid w:val="00113E7B"/>
    <w:rsid w:val="00121873"/>
    <w:rsid w:val="001408CC"/>
    <w:rsid w:val="00143A7B"/>
    <w:rsid w:val="00145D93"/>
    <w:rsid w:val="00152974"/>
    <w:rsid w:val="00152A85"/>
    <w:rsid w:val="00153817"/>
    <w:rsid w:val="00157475"/>
    <w:rsid w:val="001659DC"/>
    <w:rsid w:val="00166C2E"/>
    <w:rsid w:val="001701BD"/>
    <w:rsid w:val="0017192E"/>
    <w:rsid w:val="00191804"/>
    <w:rsid w:val="00193286"/>
    <w:rsid w:val="00196C45"/>
    <w:rsid w:val="001A5BEB"/>
    <w:rsid w:val="001C5AA5"/>
    <w:rsid w:val="001C7108"/>
    <w:rsid w:val="001D1FF4"/>
    <w:rsid w:val="001D64ED"/>
    <w:rsid w:val="001E022C"/>
    <w:rsid w:val="001E3A75"/>
    <w:rsid w:val="001E3E04"/>
    <w:rsid w:val="001E5C02"/>
    <w:rsid w:val="00206F10"/>
    <w:rsid w:val="00223C5B"/>
    <w:rsid w:val="002253A2"/>
    <w:rsid w:val="00231774"/>
    <w:rsid w:val="00237B25"/>
    <w:rsid w:val="0026128A"/>
    <w:rsid w:val="002644A1"/>
    <w:rsid w:val="00264EBE"/>
    <w:rsid w:val="002667D3"/>
    <w:rsid w:val="00286C6C"/>
    <w:rsid w:val="002A13EB"/>
    <w:rsid w:val="002A25DE"/>
    <w:rsid w:val="002A2A38"/>
    <w:rsid w:val="002E1766"/>
    <w:rsid w:val="00302B5B"/>
    <w:rsid w:val="0031313B"/>
    <w:rsid w:val="0032264B"/>
    <w:rsid w:val="00325526"/>
    <w:rsid w:val="00347C8C"/>
    <w:rsid w:val="00350B0C"/>
    <w:rsid w:val="00377848"/>
    <w:rsid w:val="0038394C"/>
    <w:rsid w:val="00396FA2"/>
    <w:rsid w:val="003A116A"/>
    <w:rsid w:val="003C125F"/>
    <w:rsid w:val="003C7E0D"/>
    <w:rsid w:val="003E1767"/>
    <w:rsid w:val="003F2D20"/>
    <w:rsid w:val="00410F71"/>
    <w:rsid w:val="00413CF8"/>
    <w:rsid w:val="004155F3"/>
    <w:rsid w:val="00415717"/>
    <w:rsid w:val="0043310B"/>
    <w:rsid w:val="0043704D"/>
    <w:rsid w:val="00442645"/>
    <w:rsid w:val="004460FA"/>
    <w:rsid w:val="004502EB"/>
    <w:rsid w:val="00461400"/>
    <w:rsid w:val="00463170"/>
    <w:rsid w:val="00471712"/>
    <w:rsid w:val="004869E0"/>
    <w:rsid w:val="0049424B"/>
    <w:rsid w:val="00494831"/>
    <w:rsid w:val="004A3F11"/>
    <w:rsid w:val="004B0405"/>
    <w:rsid w:val="004B46A0"/>
    <w:rsid w:val="004B5FD7"/>
    <w:rsid w:val="004D24EA"/>
    <w:rsid w:val="004D3AF2"/>
    <w:rsid w:val="004E42C2"/>
    <w:rsid w:val="00506F2E"/>
    <w:rsid w:val="005121F2"/>
    <w:rsid w:val="005147C0"/>
    <w:rsid w:val="00521325"/>
    <w:rsid w:val="00535E0B"/>
    <w:rsid w:val="005423A3"/>
    <w:rsid w:val="00553D8D"/>
    <w:rsid w:val="005670A4"/>
    <w:rsid w:val="0057087D"/>
    <w:rsid w:val="005807BB"/>
    <w:rsid w:val="00581EE4"/>
    <w:rsid w:val="005E1EBA"/>
    <w:rsid w:val="005E5DC3"/>
    <w:rsid w:val="005E71DE"/>
    <w:rsid w:val="006030FB"/>
    <w:rsid w:val="006041F5"/>
    <w:rsid w:val="00616CF9"/>
    <w:rsid w:val="00624ECD"/>
    <w:rsid w:val="00630C18"/>
    <w:rsid w:val="00641B65"/>
    <w:rsid w:val="00643E2C"/>
    <w:rsid w:val="00646F58"/>
    <w:rsid w:val="006509A7"/>
    <w:rsid w:val="00656554"/>
    <w:rsid w:val="0068068D"/>
    <w:rsid w:val="006A1DF5"/>
    <w:rsid w:val="006A42F9"/>
    <w:rsid w:val="006A7C7F"/>
    <w:rsid w:val="006B0279"/>
    <w:rsid w:val="006C6A3B"/>
    <w:rsid w:val="006E68D5"/>
    <w:rsid w:val="006F6A72"/>
    <w:rsid w:val="006F73A8"/>
    <w:rsid w:val="006F7FBC"/>
    <w:rsid w:val="0070743F"/>
    <w:rsid w:val="0071630C"/>
    <w:rsid w:val="007271DD"/>
    <w:rsid w:val="00741345"/>
    <w:rsid w:val="0074448E"/>
    <w:rsid w:val="0074637F"/>
    <w:rsid w:val="00754F4A"/>
    <w:rsid w:val="00756815"/>
    <w:rsid w:val="00762D47"/>
    <w:rsid w:val="00780A30"/>
    <w:rsid w:val="00780EF5"/>
    <w:rsid w:val="00783950"/>
    <w:rsid w:val="00786124"/>
    <w:rsid w:val="00791A79"/>
    <w:rsid w:val="007943AF"/>
    <w:rsid w:val="00796B7A"/>
    <w:rsid w:val="007A6BE1"/>
    <w:rsid w:val="007B4AA1"/>
    <w:rsid w:val="007D0D0D"/>
    <w:rsid w:val="007D287E"/>
    <w:rsid w:val="007E4FD6"/>
    <w:rsid w:val="007F11E3"/>
    <w:rsid w:val="00803C63"/>
    <w:rsid w:val="008172DE"/>
    <w:rsid w:val="00826BC7"/>
    <w:rsid w:val="00841BA6"/>
    <w:rsid w:val="00856D4F"/>
    <w:rsid w:val="008574C1"/>
    <w:rsid w:val="008604ED"/>
    <w:rsid w:val="00866DEA"/>
    <w:rsid w:val="008721F9"/>
    <w:rsid w:val="008968CC"/>
    <w:rsid w:val="008D0429"/>
    <w:rsid w:val="008D514C"/>
    <w:rsid w:val="008E7846"/>
    <w:rsid w:val="008E7F71"/>
    <w:rsid w:val="008F2DFD"/>
    <w:rsid w:val="009017D1"/>
    <w:rsid w:val="00912E04"/>
    <w:rsid w:val="0091566A"/>
    <w:rsid w:val="009406CF"/>
    <w:rsid w:val="00942A28"/>
    <w:rsid w:val="00947F9F"/>
    <w:rsid w:val="00957E54"/>
    <w:rsid w:val="00974B5D"/>
    <w:rsid w:val="0097684D"/>
    <w:rsid w:val="00976FDE"/>
    <w:rsid w:val="00985142"/>
    <w:rsid w:val="00992075"/>
    <w:rsid w:val="009950CF"/>
    <w:rsid w:val="009A4CFA"/>
    <w:rsid w:val="009C2A3C"/>
    <w:rsid w:val="009C2E9C"/>
    <w:rsid w:val="009D14DD"/>
    <w:rsid w:val="009D63B4"/>
    <w:rsid w:val="009E1D80"/>
    <w:rsid w:val="00A021EF"/>
    <w:rsid w:val="00A0645A"/>
    <w:rsid w:val="00A1244A"/>
    <w:rsid w:val="00A22F46"/>
    <w:rsid w:val="00A3727E"/>
    <w:rsid w:val="00AD7C39"/>
    <w:rsid w:val="00AF19A1"/>
    <w:rsid w:val="00AF1BD2"/>
    <w:rsid w:val="00B10383"/>
    <w:rsid w:val="00B25F58"/>
    <w:rsid w:val="00B31F02"/>
    <w:rsid w:val="00B326A6"/>
    <w:rsid w:val="00B348C5"/>
    <w:rsid w:val="00B43B32"/>
    <w:rsid w:val="00B55F0C"/>
    <w:rsid w:val="00B60588"/>
    <w:rsid w:val="00B61D27"/>
    <w:rsid w:val="00B87775"/>
    <w:rsid w:val="00B972E8"/>
    <w:rsid w:val="00BA2ED5"/>
    <w:rsid w:val="00BB5C4F"/>
    <w:rsid w:val="00BC099A"/>
    <w:rsid w:val="00BD4733"/>
    <w:rsid w:val="00BE1F9E"/>
    <w:rsid w:val="00BE2D17"/>
    <w:rsid w:val="00BF4A0B"/>
    <w:rsid w:val="00C03888"/>
    <w:rsid w:val="00C2059A"/>
    <w:rsid w:val="00C25FF1"/>
    <w:rsid w:val="00C27DFC"/>
    <w:rsid w:val="00C34A3B"/>
    <w:rsid w:val="00C406DF"/>
    <w:rsid w:val="00C4226B"/>
    <w:rsid w:val="00C473A4"/>
    <w:rsid w:val="00C50079"/>
    <w:rsid w:val="00C53A59"/>
    <w:rsid w:val="00C66066"/>
    <w:rsid w:val="00C743B0"/>
    <w:rsid w:val="00C922F8"/>
    <w:rsid w:val="00CB37EA"/>
    <w:rsid w:val="00CB610F"/>
    <w:rsid w:val="00CB763C"/>
    <w:rsid w:val="00CF0ACB"/>
    <w:rsid w:val="00CF2F79"/>
    <w:rsid w:val="00CF5A25"/>
    <w:rsid w:val="00D23459"/>
    <w:rsid w:val="00D30AC7"/>
    <w:rsid w:val="00D52957"/>
    <w:rsid w:val="00D618DD"/>
    <w:rsid w:val="00D64C98"/>
    <w:rsid w:val="00D67372"/>
    <w:rsid w:val="00D721FE"/>
    <w:rsid w:val="00D72DE7"/>
    <w:rsid w:val="00D80063"/>
    <w:rsid w:val="00D9112C"/>
    <w:rsid w:val="00DA554F"/>
    <w:rsid w:val="00DB317A"/>
    <w:rsid w:val="00DD39C3"/>
    <w:rsid w:val="00DD61E5"/>
    <w:rsid w:val="00DE3028"/>
    <w:rsid w:val="00E1614E"/>
    <w:rsid w:val="00E173A0"/>
    <w:rsid w:val="00E32581"/>
    <w:rsid w:val="00E42A55"/>
    <w:rsid w:val="00E4361C"/>
    <w:rsid w:val="00E4525E"/>
    <w:rsid w:val="00E4589A"/>
    <w:rsid w:val="00E45A2A"/>
    <w:rsid w:val="00E56E5D"/>
    <w:rsid w:val="00E62F37"/>
    <w:rsid w:val="00E65D61"/>
    <w:rsid w:val="00E715C1"/>
    <w:rsid w:val="00E72536"/>
    <w:rsid w:val="00E824C6"/>
    <w:rsid w:val="00E84B87"/>
    <w:rsid w:val="00EA5E72"/>
    <w:rsid w:val="00EB35EB"/>
    <w:rsid w:val="00EC23E1"/>
    <w:rsid w:val="00EC4333"/>
    <w:rsid w:val="00ED2733"/>
    <w:rsid w:val="00ED67A0"/>
    <w:rsid w:val="00EF062F"/>
    <w:rsid w:val="00EF67C7"/>
    <w:rsid w:val="00F10128"/>
    <w:rsid w:val="00F1023D"/>
    <w:rsid w:val="00F11847"/>
    <w:rsid w:val="00F61714"/>
    <w:rsid w:val="00F9367C"/>
    <w:rsid w:val="00FA4442"/>
    <w:rsid w:val="00FD7FD7"/>
    <w:rsid w:val="00FE1C50"/>
    <w:rsid w:val="00FE1E30"/>
    <w:rsid w:val="00FF00B3"/>
    <w:rsid w:val="00FF5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F7D36"/>
  <w15:docId w15:val="{59299254-173D-4FA2-B588-C03869EAD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362"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37"/>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73"/>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autoRedefine/>
    <w:uiPriority w:val="9"/>
    <w:unhideWhenUsed/>
    <w:qFormat/>
    <w:rsid w:val="003A116A"/>
    <w:pPr>
      <w:keepNext/>
      <w:keepLines/>
      <w:spacing w:after="173"/>
      <w:ind w:left="-5"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autoRedefine/>
    <w:uiPriority w:val="9"/>
    <w:unhideWhenUsed/>
    <w:qFormat/>
    <w:rsid w:val="00F1023D"/>
    <w:pPr>
      <w:keepNext/>
      <w:keepLines/>
      <w:spacing w:after="173"/>
      <w:ind w:left="10"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173"/>
      <w:ind w:left="10"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pPr>
      <w:keepNext/>
      <w:keepLines/>
      <w:spacing w:after="173"/>
      <w:ind w:left="10" w:hanging="10"/>
      <w:outlineLvl w:val="5"/>
    </w:pPr>
    <w:rPr>
      <w:rFonts w:ascii="Times New Roman" w:eastAsia="Times New Roman" w:hAnsi="Times New Roman" w:cs="Times New Roman"/>
      <w:b/>
      <w:color w:val="000000"/>
      <w:sz w:val="28"/>
    </w:rPr>
  </w:style>
  <w:style w:type="paragraph" w:styleId="Heading7">
    <w:name w:val="heading 7"/>
    <w:next w:val="Normal"/>
    <w:link w:val="Heading7Char"/>
    <w:uiPriority w:val="9"/>
    <w:unhideWhenUsed/>
    <w:qFormat/>
    <w:pPr>
      <w:keepNext/>
      <w:keepLines/>
      <w:spacing w:after="173"/>
      <w:ind w:left="10" w:hanging="10"/>
      <w:outlineLvl w:val="6"/>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link w:val="Heading7"/>
    <w:rPr>
      <w:rFonts w:ascii="Times New Roman" w:eastAsia="Times New Roman" w:hAnsi="Times New Roman" w:cs="Times New Roman"/>
      <w:b/>
      <w:color w:val="000000"/>
      <w:sz w:val="28"/>
    </w:rPr>
  </w:style>
  <w:style w:type="character" w:customStyle="1" w:styleId="Heading6Char">
    <w:name w:val="Heading 6 Char"/>
    <w:link w:val="Heading6"/>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uiPriority w:val="9"/>
    <w:rsid w:val="003A116A"/>
    <w:rPr>
      <w:rFonts w:ascii="Times New Roman" w:eastAsia="Times New Roman" w:hAnsi="Times New Roman" w:cs="Times New Roman"/>
      <w:b/>
      <w:color w:val="000000"/>
      <w:sz w:val="24"/>
    </w:rPr>
  </w:style>
  <w:style w:type="character" w:customStyle="1" w:styleId="Heading4Char">
    <w:name w:val="Heading 4 Char"/>
    <w:link w:val="Heading4"/>
    <w:uiPriority w:val="9"/>
    <w:rsid w:val="00F1023D"/>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6B0279"/>
    <w:pPr>
      <w:spacing w:before="100" w:beforeAutospacing="1" w:after="100" w:afterAutospacing="1" w:line="240" w:lineRule="auto"/>
      <w:ind w:left="0" w:firstLine="0"/>
      <w:jc w:val="left"/>
    </w:pPr>
    <w:rPr>
      <w:color w:val="auto"/>
      <w:szCs w:val="24"/>
    </w:rPr>
  </w:style>
  <w:style w:type="character" w:styleId="Hyperlink">
    <w:name w:val="Hyperlink"/>
    <w:basedOn w:val="DefaultParagraphFont"/>
    <w:uiPriority w:val="99"/>
    <w:unhideWhenUsed/>
    <w:rsid w:val="006B0279"/>
    <w:rPr>
      <w:color w:val="0000FF"/>
      <w:u w:val="single"/>
    </w:rPr>
  </w:style>
  <w:style w:type="character" w:styleId="FollowedHyperlink">
    <w:name w:val="FollowedHyperlink"/>
    <w:basedOn w:val="DefaultParagraphFont"/>
    <w:uiPriority w:val="99"/>
    <w:semiHidden/>
    <w:unhideWhenUsed/>
    <w:rsid w:val="006B0279"/>
    <w:rPr>
      <w:color w:val="954F72" w:themeColor="followedHyperlink"/>
      <w:u w:val="single"/>
    </w:rPr>
  </w:style>
  <w:style w:type="character" w:styleId="Strong">
    <w:name w:val="Strong"/>
    <w:basedOn w:val="DefaultParagraphFont"/>
    <w:uiPriority w:val="22"/>
    <w:qFormat/>
    <w:rsid w:val="00762D47"/>
    <w:rPr>
      <w:b/>
      <w:bCs/>
    </w:rPr>
  </w:style>
  <w:style w:type="paragraph" w:styleId="ListParagraph">
    <w:name w:val="List Paragraph"/>
    <w:basedOn w:val="Normal"/>
    <w:uiPriority w:val="34"/>
    <w:qFormat/>
    <w:rsid w:val="00E45A2A"/>
    <w:pPr>
      <w:ind w:left="720"/>
      <w:contextualSpacing/>
    </w:pPr>
  </w:style>
  <w:style w:type="table" w:styleId="TableGrid0">
    <w:name w:val="Table Grid"/>
    <w:basedOn w:val="TableNormal"/>
    <w:uiPriority w:val="39"/>
    <w:rsid w:val="00C422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42A27"/>
    <w:rPr>
      <w:sz w:val="16"/>
      <w:szCs w:val="16"/>
    </w:rPr>
  </w:style>
  <w:style w:type="paragraph" w:styleId="CommentText">
    <w:name w:val="annotation text"/>
    <w:basedOn w:val="Normal"/>
    <w:link w:val="CommentTextChar"/>
    <w:uiPriority w:val="99"/>
    <w:semiHidden/>
    <w:unhideWhenUsed/>
    <w:rsid w:val="00042A27"/>
    <w:pPr>
      <w:spacing w:line="240" w:lineRule="auto"/>
    </w:pPr>
    <w:rPr>
      <w:sz w:val="20"/>
      <w:szCs w:val="20"/>
    </w:rPr>
  </w:style>
  <w:style w:type="character" w:customStyle="1" w:styleId="CommentTextChar">
    <w:name w:val="Comment Text Char"/>
    <w:basedOn w:val="DefaultParagraphFont"/>
    <w:link w:val="CommentText"/>
    <w:uiPriority w:val="99"/>
    <w:semiHidden/>
    <w:rsid w:val="00042A27"/>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042A27"/>
    <w:rPr>
      <w:b/>
      <w:bCs/>
    </w:rPr>
  </w:style>
  <w:style w:type="character" w:customStyle="1" w:styleId="CommentSubjectChar">
    <w:name w:val="Comment Subject Char"/>
    <w:basedOn w:val="CommentTextChar"/>
    <w:link w:val="CommentSubject"/>
    <w:uiPriority w:val="99"/>
    <w:semiHidden/>
    <w:rsid w:val="00042A27"/>
    <w:rPr>
      <w:rFonts w:ascii="Times New Roman" w:eastAsia="Times New Roman" w:hAnsi="Times New Roman" w:cs="Times New Roman"/>
      <w:b/>
      <w:bCs/>
      <w:color w:val="000000"/>
      <w:sz w:val="20"/>
      <w:szCs w:val="20"/>
    </w:rPr>
  </w:style>
  <w:style w:type="table" w:styleId="TableGridLight">
    <w:name w:val="Grid Table Light"/>
    <w:basedOn w:val="TableNormal"/>
    <w:uiPriority w:val="40"/>
    <w:rsid w:val="00EB35E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2A13EB"/>
    <w:rPr>
      <w:i/>
      <w:iCs/>
    </w:rPr>
  </w:style>
  <w:style w:type="paragraph" w:styleId="Header">
    <w:name w:val="header"/>
    <w:basedOn w:val="Normal"/>
    <w:link w:val="HeaderChar"/>
    <w:uiPriority w:val="99"/>
    <w:unhideWhenUsed/>
    <w:rsid w:val="00791A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A79"/>
    <w:rPr>
      <w:rFonts w:ascii="Times New Roman" w:eastAsia="Times New Roman" w:hAnsi="Times New Roman" w:cs="Times New Roman"/>
      <w:color w:val="000000"/>
      <w:sz w:val="24"/>
    </w:rPr>
  </w:style>
  <w:style w:type="paragraph" w:styleId="Caption">
    <w:name w:val="caption"/>
    <w:basedOn w:val="Normal"/>
    <w:next w:val="Normal"/>
    <w:uiPriority w:val="35"/>
    <w:unhideWhenUsed/>
    <w:qFormat/>
    <w:rsid w:val="000D2EE0"/>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38394C"/>
    <w:pPr>
      <w:spacing w:before="240" w:after="0"/>
      <w:ind w:left="0" w:firstLine="0"/>
      <w:outlineLvl w:val="9"/>
    </w:pPr>
    <w:rPr>
      <w:rFonts w:asciiTheme="majorHAnsi" w:eastAsiaTheme="majorEastAsia" w:hAnsiTheme="majorHAnsi" w:cstheme="majorBidi"/>
      <w:b w:val="0"/>
      <w:color w:val="2F5496" w:themeColor="accent1" w:themeShade="BF"/>
      <w:szCs w:val="32"/>
    </w:rPr>
  </w:style>
  <w:style w:type="paragraph" w:styleId="TOC1">
    <w:name w:val="toc 1"/>
    <w:basedOn w:val="Normal"/>
    <w:next w:val="Normal"/>
    <w:autoRedefine/>
    <w:uiPriority w:val="39"/>
    <w:unhideWhenUsed/>
    <w:rsid w:val="0038394C"/>
    <w:pPr>
      <w:spacing w:after="100"/>
      <w:ind w:left="0"/>
    </w:pPr>
  </w:style>
  <w:style w:type="paragraph" w:styleId="TOC2">
    <w:name w:val="toc 2"/>
    <w:basedOn w:val="Normal"/>
    <w:next w:val="Normal"/>
    <w:autoRedefine/>
    <w:uiPriority w:val="39"/>
    <w:unhideWhenUsed/>
    <w:rsid w:val="0038394C"/>
    <w:pPr>
      <w:spacing w:after="100"/>
      <w:ind w:left="240"/>
    </w:pPr>
  </w:style>
  <w:style w:type="paragraph" w:styleId="TOC3">
    <w:name w:val="toc 3"/>
    <w:basedOn w:val="Normal"/>
    <w:next w:val="Normal"/>
    <w:autoRedefine/>
    <w:uiPriority w:val="39"/>
    <w:unhideWhenUsed/>
    <w:rsid w:val="0038394C"/>
    <w:pPr>
      <w:spacing w:after="100"/>
      <w:ind w:left="480"/>
    </w:pPr>
  </w:style>
  <w:style w:type="paragraph" w:styleId="TableofFigures">
    <w:name w:val="table of figures"/>
    <w:basedOn w:val="Normal"/>
    <w:next w:val="Normal"/>
    <w:uiPriority w:val="99"/>
    <w:unhideWhenUsed/>
    <w:rsid w:val="0038394C"/>
    <w:pPr>
      <w:spacing w:after="0"/>
      <w:ind w:left="0"/>
    </w:pPr>
  </w:style>
  <w:style w:type="paragraph" w:styleId="Footer">
    <w:name w:val="footer"/>
    <w:basedOn w:val="Normal"/>
    <w:link w:val="FooterChar"/>
    <w:uiPriority w:val="99"/>
    <w:unhideWhenUsed/>
    <w:rsid w:val="00E824C6"/>
    <w:pPr>
      <w:tabs>
        <w:tab w:val="center" w:pos="4680"/>
        <w:tab w:val="right" w:pos="9360"/>
      </w:tabs>
      <w:spacing w:after="0" w:line="240" w:lineRule="auto"/>
      <w:ind w:left="0" w:firstLine="0"/>
      <w:jc w:val="left"/>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E824C6"/>
    <w:rPr>
      <w:rFonts w:cs="Times New Roman"/>
    </w:rPr>
  </w:style>
  <w:style w:type="character" w:styleId="HTMLCode">
    <w:name w:val="HTML Code"/>
    <w:basedOn w:val="DefaultParagraphFont"/>
    <w:uiPriority w:val="99"/>
    <w:semiHidden/>
    <w:unhideWhenUsed/>
    <w:rsid w:val="009950C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A1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3A116A"/>
    <w:rPr>
      <w:rFonts w:ascii="Courier New" w:eastAsia="Times New Roman" w:hAnsi="Courier New" w:cs="Courier New"/>
      <w:sz w:val="20"/>
      <w:szCs w:val="20"/>
    </w:rPr>
  </w:style>
  <w:style w:type="character" w:customStyle="1" w:styleId="hljs-keyword">
    <w:name w:val="hljs-keyword"/>
    <w:basedOn w:val="DefaultParagraphFont"/>
    <w:rsid w:val="003A116A"/>
  </w:style>
  <w:style w:type="character" w:customStyle="1" w:styleId="hljs-title">
    <w:name w:val="hljs-title"/>
    <w:basedOn w:val="DefaultParagraphFont"/>
    <w:rsid w:val="003A116A"/>
  </w:style>
  <w:style w:type="character" w:customStyle="1" w:styleId="hljs-params">
    <w:name w:val="hljs-params"/>
    <w:basedOn w:val="DefaultParagraphFont"/>
    <w:rsid w:val="003A116A"/>
  </w:style>
  <w:style w:type="character" w:customStyle="1" w:styleId="hljs-builtin">
    <w:name w:val="hljs-built_in"/>
    <w:basedOn w:val="DefaultParagraphFont"/>
    <w:rsid w:val="003A116A"/>
  </w:style>
  <w:style w:type="character" w:customStyle="1" w:styleId="hljs-string">
    <w:name w:val="hljs-string"/>
    <w:basedOn w:val="DefaultParagraphFont"/>
    <w:rsid w:val="003A116A"/>
  </w:style>
  <w:style w:type="character" w:customStyle="1" w:styleId="hljs-literal">
    <w:name w:val="hljs-literal"/>
    <w:basedOn w:val="DefaultParagraphFont"/>
    <w:rsid w:val="003A116A"/>
  </w:style>
  <w:style w:type="character" w:customStyle="1" w:styleId="hljs-number">
    <w:name w:val="hljs-number"/>
    <w:basedOn w:val="DefaultParagraphFont"/>
    <w:rsid w:val="003A116A"/>
  </w:style>
  <w:style w:type="character" w:customStyle="1" w:styleId="hljs-selector-tag">
    <w:name w:val="hljs-selector-tag"/>
    <w:basedOn w:val="DefaultParagraphFont"/>
    <w:rsid w:val="003A116A"/>
  </w:style>
  <w:style w:type="character" w:customStyle="1" w:styleId="hljs-selector-class">
    <w:name w:val="hljs-selector-class"/>
    <w:basedOn w:val="DefaultParagraphFont"/>
    <w:rsid w:val="003A116A"/>
  </w:style>
  <w:style w:type="paragraph" w:styleId="TOC4">
    <w:name w:val="toc 4"/>
    <w:basedOn w:val="Normal"/>
    <w:next w:val="Normal"/>
    <w:autoRedefine/>
    <w:uiPriority w:val="39"/>
    <w:unhideWhenUsed/>
    <w:rsid w:val="005807BB"/>
    <w:pPr>
      <w:spacing w:after="100" w:line="259" w:lineRule="auto"/>
      <w:ind w:left="660" w:firstLine="0"/>
      <w:jc w:val="left"/>
    </w:pPr>
    <w:rPr>
      <w:rFonts w:asciiTheme="minorHAnsi" w:eastAsiaTheme="minorEastAsia" w:hAnsiTheme="minorHAnsi" w:cstheme="minorBidi"/>
      <w:color w:val="auto"/>
      <w:sz w:val="22"/>
    </w:rPr>
  </w:style>
  <w:style w:type="paragraph" w:styleId="TOC5">
    <w:name w:val="toc 5"/>
    <w:basedOn w:val="Normal"/>
    <w:next w:val="Normal"/>
    <w:autoRedefine/>
    <w:uiPriority w:val="39"/>
    <w:unhideWhenUsed/>
    <w:rsid w:val="005807BB"/>
    <w:pPr>
      <w:spacing w:after="100" w:line="259" w:lineRule="auto"/>
      <w:ind w:left="880" w:firstLine="0"/>
      <w:jc w:val="left"/>
    </w:pPr>
    <w:rPr>
      <w:rFonts w:asciiTheme="minorHAnsi" w:eastAsiaTheme="minorEastAsia" w:hAnsiTheme="minorHAnsi" w:cstheme="minorBidi"/>
      <w:color w:val="auto"/>
      <w:sz w:val="22"/>
    </w:rPr>
  </w:style>
  <w:style w:type="paragraph" w:styleId="TOC6">
    <w:name w:val="toc 6"/>
    <w:basedOn w:val="Normal"/>
    <w:next w:val="Normal"/>
    <w:autoRedefine/>
    <w:uiPriority w:val="39"/>
    <w:unhideWhenUsed/>
    <w:rsid w:val="005807BB"/>
    <w:pPr>
      <w:spacing w:after="100" w:line="259" w:lineRule="auto"/>
      <w:ind w:left="1100" w:firstLine="0"/>
      <w:jc w:val="left"/>
    </w:pPr>
    <w:rPr>
      <w:rFonts w:asciiTheme="minorHAnsi" w:eastAsiaTheme="minorEastAsia" w:hAnsiTheme="minorHAnsi" w:cstheme="minorBidi"/>
      <w:color w:val="auto"/>
      <w:sz w:val="22"/>
    </w:rPr>
  </w:style>
  <w:style w:type="paragraph" w:styleId="TOC7">
    <w:name w:val="toc 7"/>
    <w:basedOn w:val="Normal"/>
    <w:next w:val="Normal"/>
    <w:autoRedefine/>
    <w:uiPriority w:val="39"/>
    <w:unhideWhenUsed/>
    <w:rsid w:val="005807BB"/>
    <w:pPr>
      <w:spacing w:after="100" w:line="259" w:lineRule="auto"/>
      <w:ind w:left="1320" w:firstLine="0"/>
      <w:jc w:val="left"/>
    </w:pPr>
    <w:rPr>
      <w:rFonts w:asciiTheme="minorHAnsi" w:eastAsiaTheme="minorEastAsia" w:hAnsiTheme="minorHAnsi" w:cstheme="minorBidi"/>
      <w:color w:val="auto"/>
      <w:sz w:val="22"/>
    </w:rPr>
  </w:style>
  <w:style w:type="paragraph" w:styleId="TOC8">
    <w:name w:val="toc 8"/>
    <w:basedOn w:val="Normal"/>
    <w:next w:val="Normal"/>
    <w:autoRedefine/>
    <w:uiPriority w:val="39"/>
    <w:unhideWhenUsed/>
    <w:rsid w:val="005807BB"/>
    <w:pPr>
      <w:spacing w:after="100" w:line="259" w:lineRule="auto"/>
      <w:ind w:left="1540" w:firstLine="0"/>
      <w:jc w:val="left"/>
    </w:pPr>
    <w:rPr>
      <w:rFonts w:asciiTheme="minorHAnsi" w:eastAsiaTheme="minorEastAsia" w:hAnsiTheme="minorHAnsi" w:cstheme="minorBidi"/>
      <w:color w:val="auto"/>
      <w:sz w:val="22"/>
    </w:rPr>
  </w:style>
  <w:style w:type="paragraph" w:styleId="TOC9">
    <w:name w:val="toc 9"/>
    <w:basedOn w:val="Normal"/>
    <w:next w:val="Normal"/>
    <w:autoRedefine/>
    <w:uiPriority w:val="39"/>
    <w:unhideWhenUsed/>
    <w:rsid w:val="005807BB"/>
    <w:pPr>
      <w:spacing w:after="100" w:line="259" w:lineRule="auto"/>
      <w:ind w:left="1760" w:firstLine="0"/>
      <w:jc w:val="left"/>
    </w:pPr>
    <w:rPr>
      <w:rFonts w:asciiTheme="minorHAnsi" w:eastAsiaTheme="minorEastAsia" w:hAnsiTheme="minorHAnsi" w:cstheme="minorBidi"/>
      <w:color w:val="auto"/>
      <w:sz w:val="22"/>
    </w:rPr>
  </w:style>
  <w:style w:type="character" w:styleId="UnresolvedMention">
    <w:name w:val="Unresolved Mention"/>
    <w:basedOn w:val="DefaultParagraphFont"/>
    <w:uiPriority w:val="99"/>
    <w:semiHidden/>
    <w:unhideWhenUsed/>
    <w:rsid w:val="005807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8792">
      <w:bodyDiv w:val="1"/>
      <w:marLeft w:val="0"/>
      <w:marRight w:val="0"/>
      <w:marTop w:val="0"/>
      <w:marBottom w:val="0"/>
      <w:divBdr>
        <w:top w:val="none" w:sz="0" w:space="0" w:color="auto"/>
        <w:left w:val="none" w:sz="0" w:space="0" w:color="auto"/>
        <w:bottom w:val="none" w:sz="0" w:space="0" w:color="auto"/>
        <w:right w:val="none" w:sz="0" w:space="0" w:color="auto"/>
      </w:divBdr>
    </w:div>
    <w:div w:id="47804126">
      <w:bodyDiv w:val="1"/>
      <w:marLeft w:val="0"/>
      <w:marRight w:val="0"/>
      <w:marTop w:val="0"/>
      <w:marBottom w:val="0"/>
      <w:divBdr>
        <w:top w:val="none" w:sz="0" w:space="0" w:color="auto"/>
        <w:left w:val="none" w:sz="0" w:space="0" w:color="auto"/>
        <w:bottom w:val="none" w:sz="0" w:space="0" w:color="auto"/>
        <w:right w:val="none" w:sz="0" w:space="0" w:color="auto"/>
      </w:divBdr>
    </w:div>
    <w:div w:id="55319670">
      <w:bodyDiv w:val="1"/>
      <w:marLeft w:val="0"/>
      <w:marRight w:val="0"/>
      <w:marTop w:val="0"/>
      <w:marBottom w:val="0"/>
      <w:divBdr>
        <w:top w:val="none" w:sz="0" w:space="0" w:color="auto"/>
        <w:left w:val="none" w:sz="0" w:space="0" w:color="auto"/>
        <w:bottom w:val="none" w:sz="0" w:space="0" w:color="auto"/>
        <w:right w:val="none" w:sz="0" w:space="0" w:color="auto"/>
      </w:divBdr>
    </w:div>
    <w:div w:id="62070265">
      <w:bodyDiv w:val="1"/>
      <w:marLeft w:val="0"/>
      <w:marRight w:val="0"/>
      <w:marTop w:val="0"/>
      <w:marBottom w:val="0"/>
      <w:divBdr>
        <w:top w:val="none" w:sz="0" w:space="0" w:color="auto"/>
        <w:left w:val="none" w:sz="0" w:space="0" w:color="auto"/>
        <w:bottom w:val="none" w:sz="0" w:space="0" w:color="auto"/>
        <w:right w:val="none" w:sz="0" w:space="0" w:color="auto"/>
      </w:divBdr>
    </w:div>
    <w:div w:id="103616493">
      <w:bodyDiv w:val="1"/>
      <w:marLeft w:val="0"/>
      <w:marRight w:val="0"/>
      <w:marTop w:val="0"/>
      <w:marBottom w:val="0"/>
      <w:divBdr>
        <w:top w:val="none" w:sz="0" w:space="0" w:color="auto"/>
        <w:left w:val="none" w:sz="0" w:space="0" w:color="auto"/>
        <w:bottom w:val="none" w:sz="0" w:space="0" w:color="auto"/>
        <w:right w:val="none" w:sz="0" w:space="0" w:color="auto"/>
      </w:divBdr>
    </w:div>
    <w:div w:id="119494245">
      <w:bodyDiv w:val="1"/>
      <w:marLeft w:val="0"/>
      <w:marRight w:val="0"/>
      <w:marTop w:val="0"/>
      <w:marBottom w:val="0"/>
      <w:divBdr>
        <w:top w:val="none" w:sz="0" w:space="0" w:color="auto"/>
        <w:left w:val="none" w:sz="0" w:space="0" w:color="auto"/>
        <w:bottom w:val="none" w:sz="0" w:space="0" w:color="auto"/>
        <w:right w:val="none" w:sz="0" w:space="0" w:color="auto"/>
      </w:divBdr>
    </w:div>
    <w:div w:id="126092109">
      <w:bodyDiv w:val="1"/>
      <w:marLeft w:val="0"/>
      <w:marRight w:val="0"/>
      <w:marTop w:val="0"/>
      <w:marBottom w:val="0"/>
      <w:divBdr>
        <w:top w:val="none" w:sz="0" w:space="0" w:color="auto"/>
        <w:left w:val="none" w:sz="0" w:space="0" w:color="auto"/>
        <w:bottom w:val="none" w:sz="0" w:space="0" w:color="auto"/>
        <w:right w:val="none" w:sz="0" w:space="0" w:color="auto"/>
      </w:divBdr>
    </w:div>
    <w:div w:id="127406647">
      <w:bodyDiv w:val="1"/>
      <w:marLeft w:val="0"/>
      <w:marRight w:val="0"/>
      <w:marTop w:val="0"/>
      <w:marBottom w:val="0"/>
      <w:divBdr>
        <w:top w:val="none" w:sz="0" w:space="0" w:color="auto"/>
        <w:left w:val="none" w:sz="0" w:space="0" w:color="auto"/>
        <w:bottom w:val="none" w:sz="0" w:space="0" w:color="auto"/>
        <w:right w:val="none" w:sz="0" w:space="0" w:color="auto"/>
      </w:divBdr>
    </w:div>
    <w:div w:id="173423377">
      <w:bodyDiv w:val="1"/>
      <w:marLeft w:val="0"/>
      <w:marRight w:val="0"/>
      <w:marTop w:val="0"/>
      <w:marBottom w:val="0"/>
      <w:divBdr>
        <w:top w:val="none" w:sz="0" w:space="0" w:color="auto"/>
        <w:left w:val="none" w:sz="0" w:space="0" w:color="auto"/>
        <w:bottom w:val="none" w:sz="0" w:space="0" w:color="auto"/>
        <w:right w:val="none" w:sz="0" w:space="0" w:color="auto"/>
      </w:divBdr>
    </w:div>
    <w:div w:id="204030070">
      <w:bodyDiv w:val="1"/>
      <w:marLeft w:val="0"/>
      <w:marRight w:val="0"/>
      <w:marTop w:val="0"/>
      <w:marBottom w:val="0"/>
      <w:divBdr>
        <w:top w:val="none" w:sz="0" w:space="0" w:color="auto"/>
        <w:left w:val="none" w:sz="0" w:space="0" w:color="auto"/>
        <w:bottom w:val="none" w:sz="0" w:space="0" w:color="auto"/>
        <w:right w:val="none" w:sz="0" w:space="0" w:color="auto"/>
      </w:divBdr>
    </w:div>
    <w:div w:id="251669260">
      <w:bodyDiv w:val="1"/>
      <w:marLeft w:val="0"/>
      <w:marRight w:val="0"/>
      <w:marTop w:val="0"/>
      <w:marBottom w:val="0"/>
      <w:divBdr>
        <w:top w:val="none" w:sz="0" w:space="0" w:color="auto"/>
        <w:left w:val="none" w:sz="0" w:space="0" w:color="auto"/>
        <w:bottom w:val="none" w:sz="0" w:space="0" w:color="auto"/>
        <w:right w:val="none" w:sz="0" w:space="0" w:color="auto"/>
      </w:divBdr>
    </w:div>
    <w:div w:id="254897160">
      <w:bodyDiv w:val="1"/>
      <w:marLeft w:val="0"/>
      <w:marRight w:val="0"/>
      <w:marTop w:val="0"/>
      <w:marBottom w:val="0"/>
      <w:divBdr>
        <w:top w:val="none" w:sz="0" w:space="0" w:color="auto"/>
        <w:left w:val="none" w:sz="0" w:space="0" w:color="auto"/>
        <w:bottom w:val="none" w:sz="0" w:space="0" w:color="auto"/>
        <w:right w:val="none" w:sz="0" w:space="0" w:color="auto"/>
      </w:divBdr>
    </w:div>
    <w:div w:id="258176873">
      <w:bodyDiv w:val="1"/>
      <w:marLeft w:val="0"/>
      <w:marRight w:val="0"/>
      <w:marTop w:val="0"/>
      <w:marBottom w:val="0"/>
      <w:divBdr>
        <w:top w:val="none" w:sz="0" w:space="0" w:color="auto"/>
        <w:left w:val="none" w:sz="0" w:space="0" w:color="auto"/>
        <w:bottom w:val="none" w:sz="0" w:space="0" w:color="auto"/>
        <w:right w:val="none" w:sz="0" w:space="0" w:color="auto"/>
      </w:divBdr>
    </w:div>
    <w:div w:id="276178630">
      <w:bodyDiv w:val="1"/>
      <w:marLeft w:val="0"/>
      <w:marRight w:val="0"/>
      <w:marTop w:val="0"/>
      <w:marBottom w:val="0"/>
      <w:divBdr>
        <w:top w:val="none" w:sz="0" w:space="0" w:color="auto"/>
        <w:left w:val="none" w:sz="0" w:space="0" w:color="auto"/>
        <w:bottom w:val="none" w:sz="0" w:space="0" w:color="auto"/>
        <w:right w:val="none" w:sz="0" w:space="0" w:color="auto"/>
      </w:divBdr>
    </w:div>
    <w:div w:id="318965493">
      <w:bodyDiv w:val="1"/>
      <w:marLeft w:val="0"/>
      <w:marRight w:val="0"/>
      <w:marTop w:val="0"/>
      <w:marBottom w:val="0"/>
      <w:divBdr>
        <w:top w:val="none" w:sz="0" w:space="0" w:color="auto"/>
        <w:left w:val="none" w:sz="0" w:space="0" w:color="auto"/>
        <w:bottom w:val="none" w:sz="0" w:space="0" w:color="auto"/>
        <w:right w:val="none" w:sz="0" w:space="0" w:color="auto"/>
      </w:divBdr>
    </w:div>
    <w:div w:id="342784184">
      <w:bodyDiv w:val="1"/>
      <w:marLeft w:val="0"/>
      <w:marRight w:val="0"/>
      <w:marTop w:val="0"/>
      <w:marBottom w:val="0"/>
      <w:divBdr>
        <w:top w:val="none" w:sz="0" w:space="0" w:color="auto"/>
        <w:left w:val="none" w:sz="0" w:space="0" w:color="auto"/>
        <w:bottom w:val="none" w:sz="0" w:space="0" w:color="auto"/>
        <w:right w:val="none" w:sz="0" w:space="0" w:color="auto"/>
      </w:divBdr>
    </w:div>
    <w:div w:id="388110024">
      <w:bodyDiv w:val="1"/>
      <w:marLeft w:val="0"/>
      <w:marRight w:val="0"/>
      <w:marTop w:val="0"/>
      <w:marBottom w:val="0"/>
      <w:divBdr>
        <w:top w:val="none" w:sz="0" w:space="0" w:color="auto"/>
        <w:left w:val="none" w:sz="0" w:space="0" w:color="auto"/>
        <w:bottom w:val="none" w:sz="0" w:space="0" w:color="auto"/>
        <w:right w:val="none" w:sz="0" w:space="0" w:color="auto"/>
      </w:divBdr>
    </w:div>
    <w:div w:id="407655587">
      <w:bodyDiv w:val="1"/>
      <w:marLeft w:val="0"/>
      <w:marRight w:val="0"/>
      <w:marTop w:val="0"/>
      <w:marBottom w:val="0"/>
      <w:divBdr>
        <w:top w:val="none" w:sz="0" w:space="0" w:color="auto"/>
        <w:left w:val="none" w:sz="0" w:space="0" w:color="auto"/>
        <w:bottom w:val="none" w:sz="0" w:space="0" w:color="auto"/>
        <w:right w:val="none" w:sz="0" w:space="0" w:color="auto"/>
      </w:divBdr>
      <w:divsChild>
        <w:div w:id="1680156607">
          <w:marLeft w:val="0"/>
          <w:marRight w:val="0"/>
          <w:marTop w:val="0"/>
          <w:marBottom w:val="0"/>
          <w:divBdr>
            <w:top w:val="none" w:sz="0" w:space="0" w:color="auto"/>
            <w:left w:val="none" w:sz="0" w:space="0" w:color="auto"/>
            <w:bottom w:val="none" w:sz="0" w:space="0" w:color="auto"/>
            <w:right w:val="none" w:sz="0" w:space="0" w:color="auto"/>
          </w:divBdr>
          <w:divsChild>
            <w:div w:id="1380207384">
              <w:marLeft w:val="0"/>
              <w:marRight w:val="0"/>
              <w:marTop w:val="0"/>
              <w:marBottom w:val="0"/>
              <w:divBdr>
                <w:top w:val="none" w:sz="0" w:space="0" w:color="auto"/>
                <w:left w:val="none" w:sz="0" w:space="0" w:color="auto"/>
                <w:bottom w:val="none" w:sz="0" w:space="0" w:color="auto"/>
                <w:right w:val="none" w:sz="0" w:space="0" w:color="auto"/>
              </w:divBdr>
            </w:div>
          </w:divsChild>
        </w:div>
        <w:div w:id="1058091343">
          <w:marLeft w:val="0"/>
          <w:marRight w:val="0"/>
          <w:marTop w:val="0"/>
          <w:marBottom w:val="0"/>
          <w:divBdr>
            <w:top w:val="none" w:sz="0" w:space="0" w:color="auto"/>
            <w:left w:val="none" w:sz="0" w:space="0" w:color="auto"/>
            <w:bottom w:val="none" w:sz="0" w:space="0" w:color="auto"/>
            <w:right w:val="none" w:sz="0" w:space="0" w:color="auto"/>
          </w:divBdr>
          <w:divsChild>
            <w:div w:id="1558470027">
              <w:marLeft w:val="0"/>
              <w:marRight w:val="0"/>
              <w:marTop w:val="0"/>
              <w:marBottom w:val="0"/>
              <w:divBdr>
                <w:top w:val="none" w:sz="0" w:space="0" w:color="auto"/>
                <w:left w:val="none" w:sz="0" w:space="0" w:color="auto"/>
                <w:bottom w:val="none" w:sz="0" w:space="0" w:color="auto"/>
                <w:right w:val="none" w:sz="0" w:space="0" w:color="auto"/>
              </w:divBdr>
            </w:div>
          </w:divsChild>
        </w:div>
        <w:div w:id="1223063159">
          <w:marLeft w:val="0"/>
          <w:marRight w:val="0"/>
          <w:marTop w:val="0"/>
          <w:marBottom w:val="0"/>
          <w:divBdr>
            <w:top w:val="none" w:sz="0" w:space="0" w:color="auto"/>
            <w:left w:val="none" w:sz="0" w:space="0" w:color="auto"/>
            <w:bottom w:val="none" w:sz="0" w:space="0" w:color="auto"/>
            <w:right w:val="none" w:sz="0" w:space="0" w:color="auto"/>
          </w:divBdr>
          <w:divsChild>
            <w:div w:id="929970702">
              <w:marLeft w:val="0"/>
              <w:marRight w:val="0"/>
              <w:marTop w:val="0"/>
              <w:marBottom w:val="0"/>
              <w:divBdr>
                <w:top w:val="none" w:sz="0" w:space="0" w:color="auto"/>
                <w:left w:val="none" w:sz="0" w:space="0" w:color="auto"/>
                <w:bottom w:val="none" w:sz="0" w:space="0" w:color="auto"/>
                <w:right w:val="none" w:sz="0" w:space="0" w:color="auto"/>
              </w:divBdr>
            </w:div>
          </w:divsChild>
        </w:div>
        <w:div w:id="599264187">
          <w:marLeft w:val="0"/>
          <w:marRight w:val="0"/>
          <w:marTop w:val="0"/>
          <w:marBottom w:val="0"/>
          <w:divBdr>
            <w:top w:val="none" w:sz="0" w:space="0" w:color="auto"/>
            <w:left w:val="none" w:sz="0" w:space="0" w:color="auto"/>
            <w:bottom w:val="none" w:sz="0" w:space="0" w:color="auto"/>
            <w:right w:val="none" w:sz="0" w:space="0" w:color="auto"/>
          </w:divBdr>
          <w:divsChild>
            <w:div w:id="806439755">
              <w:marLeft w:val="0"/>
              <w:marRight w:val="0"/>
              <w:marTop w:val="0"/>
              <w:marBottom w:val="0"/>
              <w:divBdr>
                <w:top w:val="none" w:sz="0" w:space="0" w:color="auto"/>
                <w:left w:val="none" w:sz="0" w:space="0" w:color="auto"/>
                <w:bottom w:val="none" w:sz="0" w:space="0" w:color="auto"/>
                <w:right w:val="none" w:sz="0" w:space="0" w:color="auto"/>
              </w:divBdr>
            </w:div>
          </w:divsChild>
        </w:div>
        <w:div w:id="1535188128">
          <w:marLeft w:val="0"/>
          <w:marRight w:val="0"/>
          <w:marTop w:val="0"/>
          <w:marBottom w:val="0"/>
          <w:divBdr>
            <w:top w:val="none" w:sz="0" w:space="0" w:color="auto"/>
            <w:left w:val="none" w:sz="0" w:space="0" w:color="auto"/>
            <w:bottom w:val="none" w:sz="0" w:space="0" w:color="auto"/>
            <w:right w:val="none" w:sz="0" w:space="0" w:color="auto"/>
          </w:divBdr>
          <w:divsChild>
            <w:div w:id="1467048956">
              <w:marLeft w:val="0"/>
              <w:marRight w:val="0"/>
              <w:marTop w:val="0"/>
              <w:marBottom w:val="0"/>
              <w:divBdr>
                <w:top w:val="none" w:sz="0" w:space="0" w:color="auto"/>
                <w:left w:val="none" w:sz="0" w:space="0" w:color="auto"/>
                <w:bottom w:val="none" w:sz="0" w:space="0" w:color="auto"/>
                <w:right w:val="none" w:sz="0" w:space="0" w:color="auto"/>
              </w:divBdr>
            </w:div>
          </w:divsChild>
        </w:div>
        <w:div w:id="678195577">
          <w:marLeft w:val="0"/>
          <w:marRight w:val="0"/>
          <w:marTop w:val="0"/>
          <w:marBottom w:val="0"/>
          <w:divBdr>
            <w:top w:val="none" w:sz="0" w:space="0" w:color="auto"/>
            <w:left w:val="none" w:sz="0" w:space="0" w:color="auto"/>
            <w:bottom w:val="none" w:sz="0" w:space="0" w:color="auto"/>
            <w:right w:val="none" w:sz="0" w:space="0" w:color="auto"/>
          </w:divBdr>
          <w:divsChild>
            <w:div w:id="897974947">
              <w:marLeft w:val="0"/>
              <w:marRight w:val="0"/>
              <w:marTop w:val="0"/>
              <w:marBottom w:val="0"/>
              <w:divBdr>
                <w:top w:val="none" w:sz="0" w:space="0" w:color="auto"/>
                <w:left w:val="none" w:sz="0" w:space="0" w:color="auto"/>
                <w:bottom w:val="none" w:sz="0" w:space="0" w:color="auto"/>
                <w:right w:val="none" w:sz="0" w:space="0" w:color="auto"/>
              </w:divBdr>
            </w:div>
          </w:divsChild>
        </w:div>
        <w:div w:id="481624975">
          <w:marLeft w:val="0"/>
          <w:marRight w:val="0"/>
          <w:marTop w:val="0"/>
          <w:marBottom w:val="0"/>
          <w:divBdr>
            <w:top w:val="none" w:sz="0" w:space="0" w:color="auto"/>
            <w:left w:val="none" w:sz="0" w:space="0" w:color="auto"/>
            <w:bottom w:val="none" w:sz="0" w:space="0" w:color="auto"/>
            <w:right w:val="none" w:sz="0" w:space="0" w:color="auto"/>
          </w:divBdr>
          <w:divsChild>
            <w:div w:id="181517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0753">
      <w:bodyDiv w:val="1"/>
      <w:marLeft w:val="0"/>
      <w:marRight w:val="0"/>
      <w:marTop w:val="0"/>
      <w:marBottom w:val="0"/>
      <w:divBdr>
        <w:top w:val="none" w:sz="0" w:space="0" w:color="auto"/>
        <w:left w:val="none" w:sz="0" w:space="0" w:color="auto"/>
        <w:bottom w:val="none" w:sz="0" w:space="0" w:color="auto"/>
        <w:right w:val="none" w:sz="0" w:space="0" w:color="auto"/>
      </w:divBdr>
    </w:div>
    <w:div w:id="436213676">
      <w:bodyDiv w:val="1"/>
      <w:marLeft w:val="0"/>
      <w:marRight w:val="0"/>
      <w:marTop w:val="0"/>
      <w:marBottom w:val="0"/>
      <w:divBdr>
        <w:top w:val="none" w:sz="0" w:space="0" w:color="auto"/>
        <w:left w:val="none" w:sz="0" w:space="0" w:color="auto"/>
        <w:bottom w:val="none" w:sz="0" w:space="0" w:color="auto"/>
        <w:right w:val="none" w:sz="0" w:space="0" w:color="auto"/>
      </w:divBdr>
    </w:div>
    <w:div w:id="529101761">
      <w:bodyDiv w:val="1"/>
      <w:marLeft w:val="0"/>
      <w:marRight w:val="0"/>
      <w:marTop w:val="0"/>
      <w:marBottom w:val="0"/>
      <w:divBdr>
        <w:top w:val="none" w:sz="0" w:space="0" w:color="auto"/>
        <w:left w:val="none" w:sz="0" w:space="0" w:color="auto"/>
        <w:bottom w:val="none" w:sz="0" w:space="0" w:color="auto"/>
        <w:right w:val="none" w:sz="0" w:space="0" w:color="auto"/>
      </w:divBdr>
    </w:div>
    <w:div w:id="636227434">
      <w:bodyDiv w:val="1"/>
      <w:marLeft w:val="0"/>
      <w:marRight w:val="0"/>
      <w:marTop w:val="0"/>
      <w:marBottom w:val="0"/>
      <w:divBdr>
        <w:top w:val="none" w:sz="0" w:space="0" w:color="auto"/>
        <w:left w:val="none" w:sz="0" w:space="0" w:color="auto"/>
        <w:bottom w:val="none" w:sz="0" w:space="0" w:color="auto"/>
        <w:right w:val="none" w:sz="0" w:space="0" w:color="auto"/>
      </w:divBdr>
    </w:div>
    <w:div w:id="665481225">
      <w:bodyDiv w:val="1"/>
      <w:marLeft w:val="0"/>
      <w:marRight w:val="0"/>
      <w:marTop w:val="0"/>
      <w:marBottom w:val="0"/>
      <w:divBdr>
        <w:top w:val="none" w:sz="0" w:space="0" w:color="auto"/>
        <w:left w:val="none" w:sz="0" w:space="0" w:color="auto"/>
        <w:bottom w:val="none" w:sz="0" w:space="0" w:color="auto"/>
        <w:right w:val="none" w:sz="0" w:space="0" w:color="auto"/>
      </w:divBdr>
    </w:div>
    <w:div w:id="717438116">
      <w:bodyDiv w:val="1"/>
      <w:marLeft w:val="0"/>
      <w:marRight w:val="0"/>
      <w:marTop w:val="0"/>
      <w:marBottom w:val="0"/>
      <w:divBdr>
        <w:top w:val="none" w:sz="0" w:space="0" w:color="auto"/>
        <w:left w:val="none" w:sz="0" w:space="0" w:color="auto"/>
        <w:bottom w:val="none" w:sz="0" w:space="0" w:color="auto"/>
        <w:right w:val="none" w:sz="0" w:space="0" w:color="auto"/>
      </w:divBdr>
    </w:div>
    <w:div w:id="717781125">
      <w:bodyDiv w:val="1"/>
      <w:marLeft w:val="0"/>
      <w:marRight w:val="0"/>
      <w:marTop w:val="0"/>
      <w:marBottom w:val="0"/>
      <w:divBdr>
        <w:top w:val="none" w:sz="0" w:space="0" w:color="auto"/>
        <w:left w:val="none" w:sz="0" w:space="0" w:color="auto"/>
        <w:bottom w:val="none" w:sz="0" w:space="0" w:color="auto"/>
        <w:right w:val="none" w:sz="0" w:space="0" w:color="auto"/>
      </w:divBdr>
    </w:div>
    <w:div w:id="745540207">
      <w:bodyDiv w:val="1"/>
      <w:marLeft w:val="0"/>
      <w:marRight w:val="0"/>
      <w:marTop w:val="0"/>
      <w:marBottom w:val="0"/>
      <w:divBdr>
        <w:top w:val="none" w:sz="0" w:space="0" w:color="auto"/>
        <w:left w:val="none" w:sz="0" w:space="0" w:color="auto"/>
        <w:bottom w:val="none" w:sz="0" w:space="0" w:color="auto"/>
        <w:right w:val="none" w:sz="0" w:space="0" w:color="auto"/>
      </w:divBdr>
    </w:div>
    <w:div w:id="831214752">
      <w:bodyDiv w:val="1"/>
      <w:marLeft w:val="0"/>
      <w:marRight w:val="0"/>
      <w:marTop w:val="0"/>
      <w:marBottom w:val="0"/>
      <w:divBdr>
        <w:top w:val="none" w:sz="0" w:space="0" w:color="auto"/>
        <w:left w:val="none" w:sz="0" w:space="0" w:color="auto"/>
        <w:bottom w:val="none" w:sz="0" w:space="0" w:color="auto"/>
        <w:right w:val="none" w:sz="0" w:space="0" w:color="auto"/>
      </w:divBdr>
    </w:div>
    <w:div w:id="835996195">
      <w:bodyDiv w:val="1"/>
      <w:marLeft w:val="0"/>
      <w:marRight w:val="0"/>
      <w:marTop w:val="0"/>
      <w:marBottom w:val="0"/>
      <w:divBdr>
        <w:top w:val="none" w:sz="0" w:space="0" w:color="auto"/>
        <w:left w:val="none" w:sz="0" w:space="0" w:color="auto"/>
        <w:bottom w:val="none" w:sz="0" w:space="0" w:color="auto"/>
        <w:right w:val="none" w:sz="0" w:space="0" w:color="auto"/>
      </w:divBdr>
    </w:div>
    <w:div w:id="900285992">
      <w:bodyDiv w:val="1"/>
      <w:marLeft w:val="0"/>
      <w:marRight w:val="0"/>
      <w:marTop w:val="0"/>
      <w:marBottom w:val="0"/>
      <w:divBdr>
        <w:top w:val="none" w:sz="0" w:space="0" w:color="auto"/>
        <w:left w:val="none" w:sz="0" w:space="0" w:color="auto"/>
        <w:bottom w:val="none" w:sz="0" w:space="0" w:color="auto"/>
        <w:right w:val="none" w:sz="0" w:space="0" w:color="auto"/>
      </w:divBdr>
    </w:div>
    <w:div w:id="935746580">
      <w:bodyDiv w:val="1"/>
      <w:marLeft w:val="0"/>
      <w:marRight w:val="0"/>
      <w:marTop w:val="0"/>
      <w:marBottom w:val="0"/>
      <w:divBdr>
        <w:top w:val="none" w:sz="0" w:space="0" w:color="auto"/>
        <w:left w:val="none" w:sz="0" w:space="0" w:color="auto"/>
        <w:bottom w:val="none" w:sz="0" w:space="0" w:color="auto"/>
        <w:right w:val="none" w:sz="0" w:space="0" w:color="auto"/>
      </w:divBdr>
    </w:div>
    <w:div w:id="974331851">
      <w:bodyDiv w:val="1"/>
      <w:marLeft w:val="0"/>
      <w:marRight w:val="0"/>
      <w:marTop w:val="0"/>
      <w:marBottom w:val="0"/>
      <w:divBdr>
        <w:top w:val="none" w:sz="0" w:space="0" w:color="auto"/>
        <w:left w:val="none" w:sz="0" w:space="0" w:color="auto"/>
        <w:bottom w:val="none" w:sz="0" w:space="0" w:color="auto"/>
        <w:right w:val="none" w:sz="0" w:space="0" w:color="auto"/>
      </w:divBdr>
    </w:div>
    <w:div w:id="986208351">
      <w:bodyDiv w:val="1"/>
      <w:marLeft w:val="0"/>
      <w:marRight w:val="0"/>
      <w:marTop w:val="0"/>
      <w:marBottom w:val="0"/>
      <w:divBdr>
        <w:top w:val="none" w:sz="0" w:space="0" w:color="auto"/>
        <w:left w:val="none" w:sz="0" w:space="0" w:color="auto"/>
        <w:bottom w:val="none" w:sz="0" w:space="0" w:color="auto"/>
        <w:right w:val="none" w:sz="0" w:space="0" w:color="auto"/>
      </w:divBdr>
    </w:div>
    <w:div w:id="1007176200">
      <w:bodyDiv w:val="1"/>
      <w:marLeft w:val="0"/>
      <w:marRight w:val="0"/>
      <w:marTop w:val="0"/>
      <w:marBottom w:val="0"/>
      <w:divBdr>
        <w:top w:val="none" w:sz="0" w:space="0" w:color="auto"/>
        <w:left w:val="none" w:sz="0" w:space="0" w:color="auto"/>
        <w:bottom w:val="none" w:sz="0" w:space="0" w:color="auto"/>
        <w:right w:val="none" w:sz="0" w:space="0" w:color="auto"/>
      </w:divBdr>
    </w:div>
    <w:div w:id="1011760283">
      <w:bodyDiv w:val="1"/>
      <w:marLeft w:val="0"/>
      <w:marRight w:val="0"/>
      <w:marTop w:val="0"/>
      <w:marBottom w:val="0"/>
      <w:divBdr>
        <w:top w:val="none" w:sz="0" w:space="0" w:color="auto"/>
        <w:left w:val="none" w:sz="0" w:space="0" w:color="auto"/>
        <w:bottom w:val="none" w:sz="0" w:space="0" w:color="auto"/>
        <w:right w:val="none" w:sz="0" w:space="0" w:color="auto"/>
      </w:divBdr>
    </w:div>
    <w:div w:id="1049496923">
      <w:bodyDiv w:val="1"/>
      <w:marLeft w:val="0"/>
      <w:marRight w:val="0"/>
      <w:marTop w:val="0"/>
      <w:marBottom w:val="0"/>
      <w:divBdr>
        <w:top w:val="none" w:sz="0" w:space="0" w:color="auto"/>
        <w:left w:val="none" w:sz="0" w:space="0" w:color="auto"/>
        <w:bottom w:val="none" w:sz="0" w:space="0" w:color="auto"/>
        <w:right w:val="none" w:sz="0" w:space="0" w:color="auto"/>
      </w:divBdr>
    </w:div>
    <w:div w:id="1133791234">
      <w:bodyDiv w:val="1"/>
      <w:marLeft w:val="0"/>
      <w:marRight w:val="0"/>
      <w:marTop w:val="0"/>
      <w:marBottom w:val="0"/>
      <w:divBdr>
        <w:top w:val="none" w:sz="0" w:space="0" w:color="auto"/>
        <w:left w:val="none" w:sz="0" w:space="0" w:color="auto"/>
        <w:bottom w:val="none" w:sz="0" w:space="0" w:color="auto"/>
        <w:right w:val="none" w:sz="0" w:space="0" w:color="auto"/>
      </w:divBdr>
    </w:div>
    <w:div w:id="1140223552">
      <w:bodyDiv w:val="1"/>
      <w:marLeft w:val="0"/>
      <w:marRight w:val="0"/>
      <w:marTop w:val="0"/>
      <w:marBottom w:val="0"/>
      <w:divBdr>
        <w:top w:val="none" w:sz="0" w:space="0" w:color="auto"/>
        <w:left w:val="none" w:sz="0" w:space="0" w:color="auto"/>
        <w:bottom w:val="none" w:sz="0" w:space="0" w:color="auto"/>
        <w:right w:val="none" w:sz="0" w:space="0" w:color="auto"/>
      </w:divBdr>
    </w:div>
    <w:div w:id="1186208230">
      <w:bodyDiv w:val="1"/>
      <w:marLeft w:val="0"/>
      <w:marRight w:val="0"/>
      <w:marTop w:val="0"/>
      <w:marBottom w:val="0"/>
      <w:divBdr>
        <w:top w:val="none" w:sz="0" w:space="0" w:color="auto"/>
        <w:left w:val="none" w:sz="0" w:space="0" w:color="auto"/>
        <w:bottom w:val="none" w:sz="0" w:space="0" w:color="auto"/>
        <w:right w:val="none" w:sz="0" w:space="0" w:color="auto"/>
      </w:divBdr>
    </w:div>
    <w:div w:id="1241985493">
      <w:bodyDiv w:val="1"/>
      <w:marLeft w:val="0"/>
      <w:marRight w:val="0"/>
      <w:marTop w:val="0"/>
      <w:marBottom w:val="0"/>
      <w:divBdr>
        <w:top w:val="none" w:sz="0" w:space="0" w:color="auto"/>
        <w:left w:val="none" w:sz="0" w:space="0" w:color="auto"/>
        <w:bottom w:val="none" w:sz="0" w:space="0" w:color="auto"/>
        <w:right w:val="none" w:sz="0" w:space="0" w:color="auto"/>
      </w:divBdr>
    </w:div>
    <w:div w:id="1267497614">
      <w:bodyDiv w:val="1"/>
      <w:marLeft w:val="0"/>
      <w:marRight w:val="0"/>
      <w:marTop w:val="0"/>
      <w:marBottom w:val="0"/>
      <w:divBdr>
        <w:top w:val="none" w:sz="0" w:space="0" w:color="auto"/>
        <w:left w:val="none" w:sz="0" w:space="0" w:color="auto"/>
        <w:bottom w:val="none" w:sz="0" w:space="0" w:color="auto"/>
        <w:right w:val="none" w:sz="0" w:space="0" w:color="auto"/>
      </w:divBdr>
    </w:div>
    <w:div w:id="1301569918">
      <w:bodyDiv w:val="1"/>
      <w:marLeft w:val="0"/>
      <w:marRight w:val="0"/>
      <w:marTop w:val="0"/>
      <w:marBottom w:val="0"/>
      <w:divBdr>
        <w:top w:val="none" w:sz="0" w:space="0" w:color="auto"/>
        <w:left w:val="none" w:sz="0" w:space="0" w:color="auto"/>
        <w:bottom w:val="none" w:sz="0" w:space="0" w:color="auto"/>
        <w:right w:val="none" w:sz="0" w:space="0" w:color="auto"/>
      </w:divBdr>
    </w:div>
    <w:div w:id="1334255899">
      <w:bodyDiv w:val="1"/>
      <w:marLeft w:val="0"/>
      <w:marRight w:val="0"/>
      <w:marTop w:val="0"/>
      <w:marBottom w:val="0"/>
      <w:divBdr>
        <w:top w:val="none" w:sz="0" w:space="0" w:color="auto"/>
        <w:left w:val="none" w:sz="0" w:space="0" w:color="auto"/>
        <w:bottom w:val="none" w:sz="0" w:space="0" w:color="auto"/>
        <w:right w:val="none" w:sz="0" w:space="0" w:color="auto"/>
      </w:divBdr>
    </w:div>
    <w:div w:id="1336108411">
      <w:bodyDiv w:val="1"/>
      <w:marLeft w:val="0"/>
      <w:marRight w:val="0"/>
      <w:marTop w:val="0"/>
      <w:marBottom w:val="0"/>
      <w:divBdr>
        <w:top w:val="none" w:sz="0" w:space="0" w:color="auto"/>
        <w:left w:val="none" w:sz="0" w:space="0" w:color="auto"/>
        <w:bottom w:val="none" w:sz="0" w:space="0" w:color="auto"/>
        <w:right w:val="none" w:sz="0" w:space="0" w:color="auto"/>
      </w:divBdr>
    </w:div>
    <w:div w:id="1391416066">
      <w:bodyDiv w:val="1"/>
      <w:marLeft w:val="0"/>
      <w:marRight w:val="0"/>
      <w:marTop w:val="0"/>
      <w:marBottom w:val="0"/>
      <w:divBdr>
        <w:top w:val="none" w:sz="0" w:space="0" w:color="auto"/>
        <w:left w:val="none" w:sz="0" w:space="0" w:color="auto"/>
        <w:bottom w:val="none" w:sz="0" w:space="0" w:color="auto"/>
        <w:right w:val="none" w:sz="0" w:space="0" w:color="auto"/>
      </w:divBdr>
    </w:div>
    <w:div w:id="1391920742">
      <w:bodyDiv w:val="1"/>
      <w:marLeft w:val="0"/>
      <w:marRight w:val="0"/>
      <w:marTop w:val="0"/>
      <w:marBottom w:val="0"/>
      <w:divBdr>
        <w:top w:val="none" w:sz="0" w:space="0" w:color="auto"/>
        <w:left w:val="none" w:sz="0" w:space="0" w:color="auto"/>
        <w:bottom w:val="none" w:sz="0" w:space="0" w:color="auto"/>
        <w:right w:val="none" w:sz="0" w:space="0" w:color="auto"/>
      </w:divBdr>
    </w:div>
    <w:div w:id="1395083352">
      <w:bodyDiv w:val="1"/>
      <w:marLeft w:val="0"/>
      <w:marRight w:val="0"/>
      <w:marTop w:val="0"/>
      <w:marBottom w:val="0"/>
      <w:divBdr>
        <w:top w:val="none" w:sz="0" w:space="0" w:color="auto"/>
        <w:left w:val="none" w:sz="0" w:space="0" w:color="auto"/>
        <w:bottom w:val="none" w:sz="0" w:space="0" w:color="auto"/>
        <w:right w:val="none" w:sz="0" w:space="0" w:color="auto"/>
      </w:divBdr>
    </w:div>
    <w:div w:id="1400399642">
      <w:bodyDiv w:val="1"/>
      <w:marLeft w:val="0"/>
      <w:marRight w:val="0"/>
      <w:marTop w:val="0"/>
      <w:marBottom w:val="0"/>
      <w:divBdr>
        <w:top w:val="none" w:sz="0" w:space="0" w:color="auto"/>
        <w:left w:val="none" w:sz="0" w:space="0" w:color="auto"/>
        <w:bottom w:val="none" w:sz="0" w:space="0" w:color="auto"/>
        <w:right w:val="none" w:sz="0" w:space="0" w:color="auto"/>
      </w:divBdr>
    </w:div>
    <w:div w:id="1410039291">
      <w:bodyDiv w:val="1"/>
      <w:marLeft w:val="0"/>
      <w:marRight w:val="0"/>
      <w:marTop w:val="0"/>
      <w:marBottom w:val="0"/>
      <w:divBdr>
        <w:top w:val="none" w:sz="0" w:space="0" w:color="auto"/>
        <w:left w:val="none" w:sz="0" w:space="0" w:color="auto"/>
        <w:bottom w:val="none" w:sz="0" w:space="0" w:color="auto"/>
        <w:right w:val="none" w:sz="0" w:space="0" w:color="auto"/>
      </w:divBdr>
    </w:div>
    <w:div w:id="1426612452">
      <w:bodyDiv w:val="1"/>
      <w:marLeft w:val="0"/>
      <w:marRight w:val="0"/>
      <w:marTop w:val="0"/>
      <w:marBottom w:val="0"/>
      <w:divBdr>
        <w:top w:val="none" w:sz="0" w:space="0" w:color="auto"/>
        <w:left w:val="none" w:sz="0" w:space="0" w:color="auto"/>
        <w:bottom w:val="none" w:sz="0" w:space="0" w:color="auto"/>
        <w:right w:val="none" w:sz="0" w:space="0" w:color="auto"/>
      </w:divBdr>
    </w:div>
    <w:div w:id="1456093421">
      <w:bodyDiv w:val="1"/>
      <w:marLeft w:val="0"/>
      <w:marRight w:val="0"/>
      <w:marTop w:val="0"/>
      <w:marBottom w:val="0"/>
      <w:divBdr>
        <w:top w:val="none" w:sz="0" w:space="0" w:color="auto"/>
        <w:left w:val="none" w:sz="0" w:space="0" w:color="auto"/>
        <w:bottom w:val="none" w:sz="0" w:space="0" w:color="auto"/>
        <w:right w:val="none" w:sz="0" w:space="0" w:color="auto"/>
      </w:divBdr>
    </w:div>
    <w:div w:id="1462842791">
      <w:bodyDiv w:val="1"/>
      <w:marLeft w:val="0"/>
      <w:marRight w:val="0"/>
      <w:marTop w:val="0"/>
      <w:marBottom w:val="0"/>
      <w:divBdr>
        <w:top w:val="none" w:sz="0" w:space="0" w:color="auto"/>
        <w:left w:val="none" w:sz="0" w:space="0" w:color="auto"/>
        <w:bottom w:val="none" w:sz="0" w:space="0" w:color="auto"/>
        <w:right w:val="none" w:sz="0" w:space="0" w:color="auto"/>
      </w:divBdr>
    </w:div>
    <w:div w:id="1496145581">
      <w:bodyDiv w:val="1"/>
      <w:marLeft w:val="0"/>
      <w:marRight w:val="0"/>
      <w:marTop w:val="0"/>
      <w:marBottom w:val="0"/>
      <w:divBdr>
        <w:top w:val="none" w:sz="0" w:space="0" w:color="auto"/>
        <w:left w:val="none" w:sz="0" w:space="0" w:color="auto"/>
        <w:bottom w:val="none" w:sz="0" w:space="0" w:color="auto"/>
        <w:right w:val="none" w:sz="0" w:space="0" w:color="auto"/>
      </w:divBdr>
    </w:div>
    <w:div w:id="1510752680">
      <w:bodyDiv w:val="1"/>
      <w:marLeft w:val="0"/>
      <w:marRight w:val="0"/>
      <w:marTop w:val="0"/>
      <w:marBottom w:val="0"/>
      <w:divBdr>
        <w:top w:val="none" w:sz="0" w:space="0" w:color="auto"/>
        <w:left w:val="none" w:sz="0" w:space="0" w:color="auto"/>
        <w:bottom w:val="none" w:sz="0" w:space="0" w:color="auto"/>
        <w:right w:val="none" w:sz="0" w:space="0" w:color="auto"/>
      </w:divBdr>
    </w:div>
    <w:div w:id="1607158808">
      <w:bodyDiv w:val="1"/>
      <w:marLeft w:val="0"/>
      <w:marRight w:val="0"/>
      <w:marTop w:val="0"/>
      <w:marBottom w:val="0"/>
      <w:divBdr>
        <w:top w:val="none" w:sz="0" w:space="0" w:color="auto"/>
        <w:left w:val="none" w:sz="0" w:space="0" w:color="auto"/>
        <w:bottom w:val="none" w:sz="0" w:space="0" w:color="auto"/>
        <w:right w:val="none" w:sz="0" w:space="0" w:color="auto"/>
      </w:divBdr>
    </w:div>
    <w:div w:id="1610623623">
      <w:bodyDiv w:val="1"/>
      <w:marLeft w:val="0"/>
      <w:marRight w:val="0"/>
      <w:marTop w:val="0"/>
      <w:marBottom w:val="0"/>
      <w:divBdr>
        <w:top w:val="none" w:sz="0" w:space="0" w:color="auto"/>
        <w:left w:val="none" w:sz="0" w:space="0" w:color="auto"/>
        <w:bottom w:val="none" w:sz="0" w:space="0" w:color="auto"/>
        <w:right w:val="none" w:sz="0" w:space="0" w:color="auto"/>
      </w:divBdr>
    </w:div>
    <w:div w:id="1614511225">
      <w:bodyDiv w:val="1"/>
      <w:marLeft w:val="0"/>
      <w:marRight w:val="0"/>
      <w:marTop w:val="0"/>
      <w:marBottom w:val="0"/>
      <w:divBdr>
        <w:top w:val="none" w:sz="0" w:space="0" w:color="auto"/>
        <w:left w:val="none" w:sz="0" w:space="0" w:color="auto"/>
        <w:bottom w:val="none" w:sz="0" w:space="0" w:color="auto"/>
        <w:right w:val="none" w:sz="0" w:space="0" w:color="auto"/>
      </w:divBdr>
    </w:div>
    <w:div w:id="1632515206">
      <w:bodyDiv w:val="1"/>
      <w:marLeft w:val="0"/>
      <w:marRight w:val="0"/>
      <w:marTop w:val="0"/>
      <w:marBottom w:val="0"/>
      <w:divBdr>
        <w:top w:val="none" w:sz="0" w:space="0" w:color="auto"/>
        <w:left w:val="none" w:sz="0" w:space="0" w:color="auto"/>
        <w:bottom w:val="none" w:sz="0" w:space="0" w:color="auto"/>
        <w:right w:val="none" w:sz="0" w:space="0" w:color="auto"/>
      </w:divBdr>
    </w:div>
    <w:div w:id="1689599753">
      <w:bodyDiv w:val="1"/>
      <w:marLeft w:val="0"/>
      <w:marRight w:val="0"/>
      <w:marTop w:val="0"/>
      <w:marBottom w:val="0"/>
      <w:divBdr>
        <w:top w:val="none" w:sz="0" w:space="0" w:color="auto"/>
        <w:left w:val="none" w:sz="0" w:space="0" w:color="auto"/>
        <w:bottom w:val="none" w:sz="0" w:space="0" w:color="auto"/>
        <w:right w:val="none" w:sz="0" w:space="0" w:color="auto"/>
      </w:divBdr>
    </w:div>
    <w:div w:id="1740320863">
      <w:bodyDiv w:val="1"/>
      <w:marLeft w:val="0"/>
      <w:marRight w:val="0"/>
      <w:marTop w:val="0"/>
      <w:marBottom w:val="0"/>
      <w:divBdr>
        <w:top w:val="none" w:sz="0" w:space="0" w:color="auto"/>
        <w:left w:val="none" w:sz="0" w:space="0" w:color="auto"/>
        <w:bottom w:val="none" w:sz="0" w:space="0" w:color="auto"/>
        <w:right w:val="none" w:sz="0" w:space="0" w:color="auto"/>
      </w:divBdr>
    </w:div>
    <w:div w:id="1740446611">
      <w:bodyDiv w:val="1"/>
      <w:marLeft w:val="0"/>
      <w:marRight w:val="0"/>
      <w:marTop w:val="0"/>
      <w:marBottom w:val="0"/>
      <w:divBdr>
        <w:top w:val="none" w:sz="0" w:space="0" w:color="auto"/>
        <w:left w:val="none" w:sz="0" w:space="0" w:color="auto"/>
        <w:bottom w:val="none" w:sz="0" w:space="0" w:color="auto"/>
        <w:right w:val="none" w:sz="0" w:space="0" w:color="auto"/>
      </w:divBdr>
    </w:div>
    <w:div w:id="1770150893">
      <w:bodyDiv w:val="1"/>
      <w:marLeft w:val="0"/>
      <w:marRight w:val="0"/>
      <w:marTop w:val="0"/>
      <w:marBottom w:val="0"/>
      <w:divBdr>
        <w:top w:val="none" w:sz="0" w:space="0" w:color="auto"/>
        <w:left w:val="none" w:sz="0" w:space="0" w:color="auto"/>
        <w:bottom w:val="none" w:sz="0" w:space="0" w:color="auto"/>
        <w:right w:val="none" w:sz="0" w:space="0" w:color="auto"/>
      </w:divBdr>
    </w:div>
    <w:div w:id="1781224405">
      <w:bodyDiv w:val="1"/>
      <w:marLeft w:val="0"/>
      <w:marRight w:val="0"/>
      <w:marTop w:val="0"/>
      <w:marBottom w:val="0"/>
      <w:divBdr>
        <w:top w:val="none" w:sz="0" w:space="0" w:color="auto"/>
        <w:left w:val="none" w:sz="0" w:space="0" w:color="auto"/>
        <w:bottom w:val="none" w:sz="0" w:space="0" w:color="auto"/>
        <w:right w:val="none" w:sz="0" w:space="0" w:color="auto"/>
      </w:divBdr>
    </w:div>
    <w:div w:id="1781488943">
      <w:bodyDiv w:val="1"/>
      <w:marLeft w:val="0"/>
      <w:marRight w:val="0"/>
      <w:marTop w:val="0"/>
      <w:marBottom w:val="0"/>
      <w:divBdr>
        <w:top w:val="none" w:sz="0" w:space="0" w:color="auto"/>
        <w:left w:val="none" w:sz="0" w:space="0" w:color="auto"/>
        <w:bottom w:val="none" w:sz="0" w:space="0" w:color="auto"/>
        <w:right w:val="none" w:sz="0" w:space="0" w:color="auto"/>
      </w:divBdr>
      <w:divsChild>
        <w:div w:id="1790080101">
          <w:marLeft w:val="0"/>
          <w:marRight w:val="0"/>
          <w:marTop w:val="0"/>
          <w:marBottom w:val="0"/>
          <w:divBdr>
            <w:top w:val="none" w:sz="0" w:space="0" w:color="auto"/>
            <w:left w:val="none" w:sz="0" w:space="0" w:color="auto"/>
            <w:bottom w:val="none" w:sz="0" w:space="0" w:color="auto"/>
            <w:right w:val="none" w:sz="0" w:space="0" w:color="auto"/>
          </w:divBdr>
          <w:divsChild>
            <w:div w:id="148813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09354">
      <w:bodyDiv w:val="1"/>
      <w:marLeft w:val="0"/>
      <w:marRight w:val="0"/>
      <w:marTop w:val="0"/>
      <w:marBottom w:val="0"/>
      <w:divBdr>
        <w:top w:val="none" w:sz="0" w:space="0" w:color="auto"/>
        <w:left w:val="none" w:sz="0" w:space="0" w:color="auto"/>
        <w:bottom w:val="none" w:sz="0" w:space="0" w:color="auto"/>
        <w:right w:val="none" w:sz="0" w:space="0" w:color="auto"/>
      </w:divBdr>
    </w:div>
    <w:div w:id="1842617927">
      <w:bodyDiv w:val="1"/>
      <w:marLeft w:val="0"/>
      <w:marRight w:val="0"/>
      <w:marTop w:val="0"/>
      <w:marBottom w:val="0"/>
      <w:divBdr>
        <w:top w:val="none" w:sz="0" w:space="0" w:color="auto"/>
        <w:left w:val="none" w:sz="0" w:space="0" w:color="auto"/>
        <w:bottom w:val="none" w:sz="0" w:space="0" w:color="auto"/>
        <w:right w:val="none" w:sz="0" w:space="0" w:color="auto"/>
      </w:divBdr>
    </w:div>
    <w:div w:id="1865560087">
      <w:bodyDiv w:val="1"/>
      <w:marLeft w:val="0"/>
      <w:marRight w:val="0"/>
      <w:marTop w:val="0"/>
      <w:marBottom w:val="0"/>
      <w:divBdr>
        <w:top w:val="none" w:sz="0" w:space="0" w:color="auto"/>
        <w:left w:val="none" w:sz="0" w:space="0" w:color="auto"/>
        <w:bottom w:val="none" w:sz="0" w:space="0" w:color="auto"/>
        <w:right w:val="none" w:sz="0" w:space="0" w:color="auto"/>
      </w:divBdr>
    </w:div>
    <w:div w:id="1874730723">
      <w:bodyDiv w:val="1"/>
      <w:marLeft w:val="0"/>
      <w:marRight w:val="0"/>
      <w:marTop w:val="0"/>
      <w:marBottom w:val="0"/>
      <w:divBdr>
        <w:top w:val="none" w:sz="0" w:space="0" w:color="auto"/>
        <w:left w:val="none" w:sz="0" w:space="0" w:color="auto"/>
        <w:bottom w:val="none" w:sz="0" w:space="0" w:color="auto"/>
        <w:right w:val="none" w:sz="0" w:space="0" w:color="auto"/>
      </w:divBdr>
    </w:div>
    <w:div w:id="1925605459">
      <w:bodyDiv w:val="1"/>
      <w:marLeft w:val="0"/>
      <w:marRight w:val="0"/>
      <w:marTop w:val="0"/>
      <w:marBottom w:val="0"/>
      <w:divBdr>
        <w:top w:val="none" w:sz="0" w:space="0" w:color="auto"/>
        <w:left w:val="none" w:sz="0" w:space="0" w:color="auto"/>
        <w:bottom w:val="none" w:sz="0" w:space="0" w:color="auto"/>
        <w:right w:val="none" w:sz="0" w:space="0" w:color="auto"/>
      </w:divBdr>
    </w:div>
    <w:div w:id="1971550722">
      <w:bodyDiv w:val="1"/>
      <w:marLeft w:val="0"/>
      <w:marRight w:val="0"/>
      <w:marTop w:val="0"/>
      <w:marBottom w:val="0"/>
      <w:divBdr>
        <w:top w:val="none" w:sz="0" w:space="0" w:color="auto"/>
        <w:left w:val="none" w:sz="0" w:space="0" w:color="auto"/>
        <w:bottom w:val="none" w:sz="0" w:space="0" w:color="auto"/>
        <w:right w:val="none" w:sz="0" w:space="0" w:color="auto"/>
      </w:divBdr>
    </w:div>
    <w:div w:id="2041739234">
      <w:bodyDiv w:val="1"/>
      <w:marLeft w:val="0"/>
      <w:marRight w:val="0"/>
      <w:marTop w:val="0"/>
      <w:marBottom w:val="0"/>
      <w:divBdr>
        <w:top w:val="none" w:sz="0" w:space="0" w:color="auto"/>
        <w:left w:val="none" w:sz="0" w:space="0" w:color="auto"/>
        <w:bottom w:val="none" w:sz="0" w:space="0" w:color="auto"/>
        <w:right w:val="none" w:sz="0" w:space="0" w:color="auto"/>
      </w:divBdr>
    </w:div>
    <w:div w:id="2054309445">
      <w:bodyDiv w:val="1"/>
      <w:marLeft w:val="0"/>
      <w:marRight w:val="0"/>
      <w:marTop w:val="0"/>
      <w:marBottom w:val="0"/>
      <w:divBdr>
        <w:top w:val="none" w:sz="0" w:space="0" w:color="auto"/>
        <w:left w:val="none" w:sz="0" w:space="0" w:color="auto"/>
        <w:bottom w:val="none" w:sz="0" w:space="0" w:color="auto"/>
        <w:right w:val="none" w:sz="0" w:space="0" w:color="auto"/>
      </w:divBdr>
    </w:div>
    <w:div w:id="2075351342">
      <w:bodyDiv w:val="1"/>
      <w:marLeft w:val="0"/>
      <w:marRight w:val="0"/>
      <w:marTop w:val="0"/>
      <w:marBottom w:val="0"/>
      <w:divBdr>
        <w:top w:val="none" w:sz="0" w:space="0" w:color="auto"/>
        <w:left w:val="none" w:sz="0" w:space="0" w:color="auto"/>
        <w:bottom w:val="none" w:sz="0" w:space="0" w:color="auto"/>
        <w:right w:val="none" w:sz="0" w:space="0" w:color="auto"/>
      </w:divBdr>
    </w:div>
    <w:div w:id="21108507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docs.live.net/8407b28a280607a7/PPRS-1Draft_20221820%20(1).docx" TargetMode="External"/><Relationship Id="rId18" Type="http://schemas.openxmlformats.org/officeDocument/2006/relationships/footer" Target="footer4.xm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docs.live.net/8407b28a280607a7/PPRS-1Draft_20221820%20(1).docx" TargetMode="External"/><Relationship Id="rId20" Type="http://schemas.openxmlformats.org/officeDocument/2006/relationships/image" Target="media/image2.png"/><Relationship Id="rId29" Type="http://schemas.openxmlformats.org/officeDocument/2006/relationships/image" Target="media/image1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docs.live.net/8407b28a280607a7/PPRS-1Draft_20221820%20(1).docx"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docs.live.net/8407b28a280607a7/PPRS-1Draft_20221820%20(1).docx"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https://d.docs.live.net/8407b28a280607a7/PPRS-1Draft_20221820%20(1).docx"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E4DC4D-E16B-4A7B-BA1B-32986F469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1016</TotalTime>
  <Pages>99</Pages>
  <Words>17559</Words>
  <Characters>100092</Characters>
  <Application>Microsoft Office Word</Application>
  <DocSecurity>0</DocSecurity>
  <Lines>834</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iduranga kekulandara</cp:lastModifiedBy>
  <cp:revision>9</cp:revision>
  <cp:lastPrinted>2026-02-16T06:28:00Z</cp:lastPrinted>
  <dcterms:created xsi:type="dcterms:W3CDTF">2025-11-13T02:03:00Z</dcterms:created>
  <dcterms:modified xsi:type="dcterms:W3CDTF">2026-02-16T06:28:00Z</dcterms:modified>
</cp:coreProperties>
</file>