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Poppins" w:cs="Poppins" w:eastAsia="Poppins" w:hAnsi="Poppins"/>
        </w:rPr>
      </w:pPr>
      <w:bookmarkStart w:colFirst="0" w:colLast="0" w:name="_x7tsvrdqdivl" w:id="0"/>
      <w:bookmarkEnd w:id="0"/>
      <w:r w:rsidDel="00000000" w:rsidR="00000000" w:rsidRPr="00000000">
        <w:rPr>
          <w:rFonts w:ascii="Poppins" w:cs="Poppins" w:eastAsia="Poppins" w:hAnsi="Poppins"/>
          <w:b w:val="1"/>
          <w:rtl w:val="0"/>
        </w:rPr>
        <w:t xml:space="preserve">Tabular representation of the complexities of various data structures</w:t>
      </w:r>
      <w:r w:rsidDel="00000000" w:rsidR="00000000" w:rsidRPr="00000000">
        <w:rPr>
          <w:rFonts w:ascii="Poppins" w:cs="Poppins" w:eastAsia="Poppins" w:hAnsi="Poppins"/>
          <w:rtl w:val="0"/>
        </w:rPr>
        <w:t xml:space="preserve">    </w:t>
      </w:r>
    </w:p>
    <w:p w:rsidR="00000000" w:rsidDel="00000000" w:rsidP="00000000" w:rsidRDefault="00000000" w:rsidRPr="00000000" w14:paraId="00000002">
      <w:pPr>
        <w:rPr>
          <w:rFonts w:ascii="Poppins" w:cs="Poppins" w:eastAsia="Poppins" w:hAnsi="Poppins"/>
        </w:rPr>
      </w:pPr>
      <w:r w:rsidDel="00000000" w:rsidR="00000000" w:rsidRPr="00000000">
        <w:rPr>
          <w:rFonts w:ascii="Poppins" w:cs="Poppins" w:eastAsia="Poppins" w:hAnsi="Poppins"/>
          <w:rtl w:val="0"/>
        </w:rPr>
        <w:t xml:space="preserve">                      </w:t>
      </w:r>
    </w:p>
    <w:tbl>
      <w:tblPr>
        <w:tblStyle w:val="Table1"/>
        <w:tblW w:w="100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485"/>
        <w:gridCol w:w="1140"/>
        <w:gridCol w:w="1005"/>
        <w:gridCol w:w="1035"/>
        <w:gridCol w:w="1230"/>
        <w:gridCol w:w="930"/>
        <w:gridCol w:w="1545"/>
        <w:tblGridChange w:id="0">
          <w:tblGrid>
            <w:gridCol w:w="1665"/>
            <w:gridCol w:w="1485"/>
            <w:gridCol w:w="1140"/>
            <w:gridCol w:w="1005"/>
            <w:gridCol w:w="1035"/>
            <w:gridCol w:w="1230"/>
            <w:gridCol w:w="930"/>
            <w:gridCol w:w="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jc w:val="center"/>
              <w:rPr>
                <w:rFonts w:ascii="Poppins" w:cs="Poppins" w:eastAsia="Poppins" w:hAnsi="Poppins"/>
              </w:rPr>
            </w:pPr>
            <w:r w:rsidDel="00000000" w:rsidR="00000000" w:rsidRPr="00000000">
              <w:rPr>
                <w:rFonts w:ascii="Poppins" w:cs="Poppins" w:eastAsia="Poppins" w:hAnsi="Poppins"/>
                <w:rtl w:val="0"/>
              </w:rPr>
              <w:t xml:space="preserve">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jc w:val="center"/>
              <w:rPr>
                <w:rFonts w:ascii="Poppins" w:cs="Poppins" w:eastAsia="Poppins" w:hAnsi="Poppins"/>
              </w:rPr>
            </w:pPr>
            <w:r w:rsidDel="00000000" w:rsidR="00000000" w:rsidRPr="00000000">
              <w:rPr>
                <w:rFonts w:ascii="Poppins" w:cs="Poppins" w:eastAsia="Poppins" w:hAnsi="Poppins"/>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jc w:val="center"/>
              <w:rPr>
                <w:rFonts w:ascii="Poppins" w:cs="Poppins" w:eastAsia="Poppins" w:hAnsi="Poppins"/>
              </w:rPr>
            </w:pPr>
            <w:r w:rsidDel="00000000" w:rsidR="00000000" w:rsidRPr="00000000">
              <w:rPr>
                <w:rFonts w:ascii="Poppins" w:cs="Poppins" w:eastAsia="Poppins" w:hAnsi="Poppins"/>
                <w:rtl w:val="0"/>
              </w:rPr>
              <w:t xml:space="preserve">Add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jc w:val="center"/>
              <w:rPr>
                <w:rFonts w:ascii="Poppins" w:cs="Poppins" w:eastAsia="Poppins" w:hAnsi="Poppins"/>
              </w:rPr>
            </w:pPr>
            <w:r w:rsidDel="00000000" w:rsidR="00000000" w:rsidRPr="00000000">
              <w:rPr>
                <w:rFonts w:ascii="Poppins" w:cs="Poppins" w:eastAsia="Poppins" w:hAnsi="Poppins"/>
                <w:rtl w:val="0"/>
              </w:rPr>
              <w:t xml:space="preserve">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jc w:val="center"/>
              <w:rPr>
                <w:rFonts w:ascii="Poppins" w:cs="Poppins" w:eastAsia="Poppins" w:hAnsi="Poppins"/>
              </w:rPr>
            </w:pPr>
            <w:r w:rsidDel="00000000" w:rsidR="00000000" w:rsidRPr="00000000">
              <w:rPr>
                <w:rFonts w:ascii="Poppins" w:cs="Poppins" w:eastAsia="Poppins" w:hAnsi="Poppins"/>
                <w:rtl w:val="0"/>
              </w:rPr>
              <w:t xml:space="preserve">  Insert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jc w:val="center"/>
              <w:rPr>
                <w:rFonts w:ascii="Poppins" w:cs="Poppins" w:eastAsia="Poppins" w:hAnsi="Poppins"/>
              </w:rPr>
            </w:pPr>
            <w:r w:rsidDel="00000000" w:rsidR="00000000" w:rsidRPr="00000000">
              <w:rPr>
                <w:rFonts w:ascii="Poppins" w:cs="Poppins" w:eastAsia="Poppins" w:hAnsi="Poppins"/>
                <w:rtl w:val="0"/>
              </w:rPr>
              <w:t xml:space="preserve">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jc w:val="center"/>
              <w:rPr>
                <w:rFonts w:ascii="Poppins" w:cs="Poppins" w:eastAsia="Poppins" w:hAnsi="Poppins"/>
              </w:rPr>
            </w:pPr>
            <w:r w:rsidDel="00000000" w:rsidR="00000000" w:rsidRPr="00000000">
              <w:rPr>
                <w:rFonts w:ascii="Poppins" w:cs="Poppins" w:eastAsia="Poppins" w:hAnsi="Poppins"/>
                <w:rtl w:val="0"/>
              </w:rPr>
              <w:t xml:space="preserve">  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rPr>
            </w:pPr>
            <w:r w:rsidDel="00000000" w:rsidR="00000000" w:rsidRPr="00000000">
              <w:rPr>
                <w:rFonts w:ascii="Poppins" w:cs="Poppins" w:eastAsia="Poppins" w:hAnsi="Poppins"/>
                <w:rtl w:val="0"/>
              </w:rPr>
              <w:t xml:space="preserve">Space Complexity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rFonts w:ascii="Poppins" w:cs="Poppins" w:eastAsia="Poppins" w:hAnsi="Poppins"/>
              </w:rPr>
            </w:pPr>
            <w:r w:rsidDel="00000000" w:rsidR="00000000" w:rsidRPr="00000000">
              <w:rPr>
                <w:rFonts w:ascii="Poppins" w:cs="Poppins" w:eastAsia="Poppins" w:hAnsi="Poppins"/>
                <w:rtl w:val="0"/>
              </w:rPr>
              <w:t xml:space="preserve">List&lt;T&gt;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rFonts w:ascii="Poppins" w:cs="Poppins" w:eastAsia="Poppins" w:hAnsi="Poppins"/>
              </w:rPr>
            </w:pPr>
            <w:r w:rsidDel="00000000" w:rsidR="00000000" w:rsidRPr="00000000">
              <w:rPr>
                <w:rFonts w:ascii="Poppins" w:cs="Poppins" w:eastAsia="Poppins" w:hAnsi="Poppins"/>
                <w:rtl w:val="0"/>
              </w:rPr>
              <w:t xml:space="preserve">Dynamic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rFonts w:ascii="Poppins" w:cs="Poppins" w:eastAsia="Poppins" w:hAnsi="Poppins"/>
              </w:rPr>
            </w:pPr>
            <w:r w:rsidDel="00000000" w:rsidR="00000000" w:rsidRPr="00000000">
              <w:rPr>
                <w:rFonts w:ascii="Poppins" w:cs="Poppins" w:eastAsia="Poppins" w:hAnsi="Poppins"/>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Fonts w:ascii="Poppins" w:cs="Poppins" w:eastAsia="Poppins" w:hAnsi="Poppins"/>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Fonts w:ascii="Poppins" w:cs="Poppins" w:eastAsia="Poppins" w:hAnsi="Poppins"/>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Fonts w:ascii="Poppins" w:cs="Poppins" w:eastAsia="Poppins" w:hAnsi="Poppins"/>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Fonts w:ascii="Poppins" w:cs="Poppins" w:eastAsia="Poppins" w:hAnsi="Poppins"/>
                <w:rtl w:val="0"/>
              </w:rPr>
              <w:t xml:space="preserve">0(n)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Fonts w:ascii="Poppins" w:cs="Poppins" w:eastAsia="Poppins" w:hAnsi="Poppins"/>
                <w:rtl w:val="0"/>
              </w:rPr>
              <w:t xml:space="preserve">0(n)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rFonts w:ascii="Poppins" w:cs="Poppins" w:eastAsia="Poppins" w:hAnsi="Poppins"/>
              </w:rPr>
            </w:pPr>
            <w:r w:rsidDel="00000000" w:rsidR="00000000" w:rsidRPr="00000000">
              <w:rPr>
                <w:rFonts w:ascii="Poppins" w:cs="Poppins" w:eastAsia="Poppins" w:hAnsi="Poppins"/>
                <w:rtl w:val="0"/>
              </w:rPr>
              <w:t xml:space="preserve">Dictionary&lt;TKey, TValue&gt;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rFonts w:ascii="Poppins" w:cs="Poppins" w:eastAsia="Poppins" w:hAnsi="Poppins"/>
              </w:rPr>
            </w:pPr>
            <w:r w:rsidDel="00000000" w:rsidR="00000000" w:rsidRPr="00000000">
              <w:rPr>
                <w:rFonts w:ascii="Poppins" w:cs="Poppins" w:eastAsia="Poppins" w:hAnsi="Poppins"/>
                <w:rtl w:val="0"/>
              </w:rPr>
              <w:t xml:space="preserve">Hash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rFonts w:ascii="Poppins" w:cs="Poppins" w:eastAsia="Poppins" w:hAnsi="Poppins"/>
              </w:rPr>
            </w:pPr>
            <w:r w:rsidDel="00000000" w:rsidR="00000000" w:rsidRPr="00000000">
              <w:rPr>
                <w:rFonts w:ascii="Poppins" w:cs="Poppins" w:eastAsia="Poppins" w:hAnsi="Poppins"/>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rFonts w:ascii="Poppins" w:cs="Poppins" w:eastAsia="Poppins" w:hAnsi="Poppins"/>
              </w:rPr>
            </w:pPr>
            <w:r w:rsidDel="00000000" w:rsidR="00000000" w:rsidRPr="00000000">
              <w:rPr>
                <w:rFonts w:ascii="Poppins" w:cs="Poppins" w:eastAsia="Poppins" w:hAnsi="Poppins"/>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rFonts w:ascii="Poppins" w:cs="Poppins" w:eastAsia="Poppins" w:hAnsi="Poppins"/>
              </w:rPr>
            </w:pPr>
            <w:r w:rsidDel="00000000" w:rsidR="00000000" w:rsidRPr="00000000">
              <w:rPr>
                <w:rFonts w:ascii="Poppins" w:cs="Poppins" w:eastAsia="Poppins" w:hAnsi="Poppins"/>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rFonts w:ascii="Poppins" w:cs="Poppins" w:eastAsia="Poppins" w:hAnsi="Poppins"/>
              </w:rPr>
            </w:pPr>
            <w:r w:rsidDel="00000000" w:rsidR="00000000" w:rsidRPr="00000000">
              <w:rPr>
                <w:rFonts w:ascii="Poppins" w:cs="Poppins" w:eastAsia="Poppins" w:hAnsi="Poppins"/>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rFonts w:ascii="Poppins" w:cs="Poppins" w:eastAsia="Poppins" w:hAnsi="Poppins"/>
              </w:rPr>
            </w:pPr>
            <w:r w:rsidDel="00000000" w:rsidR="00000000" w:rsidRPr="00000000">
              <w:rPr>
                <w:rFonts w:ascii="Poppins" w:cs="Poppins" w:eastAsia="Poppins" w:hAnsi="Poppins"/>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rFonts w:ascii="Poppins" w:cs="Poppins" w:eastAsia="Poppins" w:hAnsi="Poppins"/>
              </w:rPr>
            </w:pPr>
            <w:r w:rsidDel="00000000" w:rsidR="00000000" w:rsidRPr="00000000">
              <w:rPr>
                <w:rFonts w:ascii="Poppins" w:cs="Poppins" w:eastAsia="Poppins" w:hAnsi="Poppins"/>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Fonts w:ascii="Poppins" w:cs="Poppins" w:eastAsia="Poppins" w:hAnsi="Poppins"/>
                <w:rtl w:val="0"/>
              </w:rPr>
              <w:t xml:space="preserve">HashSet&lt;T&gt;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Fonts w:ascii="Poppins" w:cs="Poppins" w:eastAsia="Poppins" w:hAnsi="Poppins"/>
                <w:rtl w:val="0"/>
              </w:rPr>
              <w:t xml:space="preserve">Hash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rFonts w:ascii="Poppins" w:cs="Poppins" w:eastAsia="Poppins" w:hAnsi="Poppins"/>
              </w:rPr>
            </w:pPr>
            <w:r w:rsidDel="00000000" w:rsidR="00000000" w:rsidRPr="00000000">
              <w:rPr>
                <w:rFonts w:ascii="Poppins" w:cs="Poppins" w:eastAsia="Poppins" w:hAnsi="Poppins"/>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rFonts w:ascii="Poppins" w:cs="Poppins" w:eastAsia="Poppins" w:hAnsi="Poppins"/>
              </w:rPr>
            </w:pPr>
            <w:r w:rsidDel="00000000" w:rsidR="00000000" w:rsidRPr="00000000">
              <w:rPr>
                <w:rFonts w:ascii="Poppins" w:cs="Poppins" w:eastAsia="Poppins" w:hAnsi="Poppins"/>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rFonts w:ascii="Poppins" w:cs="Poppins" w:eastAsia="Poppins" w:hAnsi="Poppins"/>
              </w:rPr>
            </w:pPr>
            <w:r w:rsidDel="00000000" w:rsidR="00000000" w:rsidRPr="00000000">
              <w:rPr>
                <w:rFonts w:ascii="Poppins" w:cs="Poppins" w:eastAsia="Poppins" w:hAnsi="Poppins"/>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Fonts w:ascii="Poppins" w:cs="Poppins" w:eastAsia="Poppins" w:hAnsi="Poppins"/>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rFonts w:ascii="Poppins" w:cs="Poppins" w:eastAsia="Poppins" w:hAnsi="Poppins"/>
              </w:rPr>
            </w:pPr>
            <w:r w:rsidDel="00000000" w:rsidR="00000000" w:rsidRPr="00000000">
              <w:rPr>
                <w:rFonts w:ascii="Poppins" w:cs="Poppins" w:eastAsia="Poppins" w:hAnsi="Poppins"/>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rFonts w:ascii="Poppins" w:cs="Poppins" w:eastAsia="Poppins" w:hAnsi="Poppins"/>
              </w:rPr>
            </w:pPr>
            <w:r w:rsidDel="00000000" w:rsidR="00000000" w:rsidRPr="00000000">
              <w:rPr>
                <w:rFonts w:ascii="Poppins" w:cs="Poppins" w:eastAsia="Poppins" w:hAnsi="Poppins"/>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Fonts w:ascii="Poppins" w:cs="Poppins" w:eastAsia="Poppins" w:hAnsi="Poppins"/>
                <w:rtl w:val="0"/>
              </w:rPr>
              <w:t xml:space="preserve">Queue&lt;T&gt;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Fonts w:ascii="Poppins" w:cs="Poppins" w:eastAsia="Poppins" w:hAnsi="Poppins"/>
                <w:rtl w:val="0"/>
              </w:rPr>
              <w:t xml:space="preserve">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rFonts w:ascii="Poppins" w:cs="Poppins" w:eastAsia="Poppins" w:hAnsi="Poppins"/>
              </w:rPr>
            </w:pPr>
            <w:r w:rsidDel="00000000" w:rsidR="00000000" w:rsidRPr="00000000">
              <w:rPr>
                <w:rFonts w:ascii="Poppins" w:cs="Poppins" w:eastAsia="Poppins" w:hAnsi="Poppins"/>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rFonts w:ascii="Poppins" w:cs="Poppins" w:eastAsia="Poppins" w:hAnsi="Poppins"/>
              </w:rPr>
            </w:pPr>
            <w:r w:rsidDel="00000000" w:rsidR="00000000" w:rsidRPr="00000000">
              <w:rPr>
                <w:rFonts w:ascii="Poppins" w:cs="Poppins" w:eastAsia="Poppins" w:hAnsi="Poppins"/>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rFonts w:ascii="Poppins" w:cs="Poppins" w:eastAsia="Poppins" w:hAnsi="Poppins"/>
              </w:rPr>
            </w:pPr>
            <w:r w:rsidDel="00000000" w:rsidR="00000000" w:rsidRPr="00000000">
              <w:rPr>
                <w:rFonts w:ascii="Poppins" w:cs="Poppins" w:eastAsia="Poppins" w:hAnsi="Poppins"/>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Fonts w:ascii="Poppins" w:cs="Poppins" w:eastAsia="Poppins" w:hAnsi="Poppins"/>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rFonts w:ascii="Poppins" w:cs="Poppins" w:eastAsia="Poppins" w:hAnsi="Poppins"/>
              </w:rPr>
            </w:pPr>
            <w:r w:rsidDel="00000000" w:rsidR="00000000" w:rsidRPr="00000000">
              <w:rPr>
                <w:rFonts w:ascii="Poppins" w:cs="Poppins" w:eastAsia="Poppins" w:hAnsi="Poppins"/>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rFonts w:ascii="Poppins" w:cs="Poppins" w:eastAsia="Poppins" w:hAnsi="Poppins"/>
              </w:rPr>
            </w:pPr>
            <w:r w:rsidDel="00000000" w:rsidR="00000000" w:rsidRPr="00000000">
              <w:rPr>
                <w:rFonts w:ascii="Poppins" w:cs="Poppins" w:eastAsia="Poppins" w:hAnsi="Poppins"/>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Fonts w:ascii="Poppins" w:cs="Poppins" w:eastAsia="Poppins" w:hAnsi="Poppins"/>
                <w:rtl w:val="0"/>
              </w:rPr>
              <w:t xml:space="preserve">Stack&lt;T&gt;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Fonts w:ascii="Poppins" w:cs="Poppins" w:eastAsia="Poppins" w:hAnsi="Poppins"/>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rFonts w:ascii="Poppins" w:cs="Poppins" w:eastAsia="Poppins" w:hAnsi="Poppins"/>
              </w:rPr>
            </w:pPr>
            <w:r w:rsidDel="00000000" w:rsidR="00000000" w:rsidRPr="00000000">
              <w:rPr>
                <w:rFonts w:ascii="Poppins" w:cs="Poppins" w:eastAsia="Poppins" w:hAnsi="Poppins"/>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rFonts w:ascii="Poppins" w:cs="Poppins" w:eastAsia="Poppins" w:hAnsi="Poppins"/>
              </w:rPr>
            </w:pPr>
            <w:r w:rsidDel="00000000" w:rsidR="00000000" w:rsidRPr="00000000">
              <w:rPr>
                <w:rFonts w:ascii="Poppins" w:cs="Poppins" w:eastAsia="Poppins" w:hAnsi="Poppins"/>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rFonts w:ascii="Poppins" w:cs="Poppins" w:eastAsia="Poppins" w:hAnsi="Poppins"/>
              </w:rPr>
            </w:pPr>
            <w:r w:rsidDel="00000000" w:rsidR="00000000" w:rsidRPr="00000000">
              <w:rPr>
                <w:rFonts w:ascii="Poppins" w:cs="Poppins" w:eastAsia="Poppins" w:hAnsi="Poppins"/>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Fonts w:ascii="Poppins" w:cs="Poppins" w:eastAsia="Poppins" w:hAnsi="Poppins"/>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rFonts w:ascii="Poppins" w:cs="Poppins" w:eastAsia="Poppins" w:hAnsi="Poppins"/>
              </w:rPr>
            </w:pPr>
            <w:r w:rsidDel="00000000" w:rsidR="00000000" w:rsidRPr="00000000">
              <w:rPr>
                <w:rFonts w:ascii="Poppins" w:cs="Poppins" w:eastAsia="Poppins" w:hAnsi="Poppins"/>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rFonts w:ascii="Poppins" w:cs="Poppins" w:eastAsia="Poppins" w:hAnsi="Poppins"/>
              </w:rPr>
            </w:pPr>
            <w:r w:rsidDel="00000000" w:rsidR="00000000" w:rsidRPr="00000000">
              <w:rPr>
                <w:rFonts w:ascii="Poppins" w:cs="Poppins" w:eastAsia="Poppins" w:hAnsi="Poppins"/>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Fonts w:ascii="Poppins" w:cs="Poppins" w:eastAsia="Poppins" w:hAnsi="Poppins"/>
                <w:rtl w:val="0"/>
              </w:rPr>
              <w:t xml:space="preserve">LinkedList&lt;T&gt;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Fonts w:ascii="Poppins" w:cs="Poppins" w:eastAsia="Poppins" w:hAnsi="Poppins"/>
                <w:rtl w:val="0"/>
              </w:rPr>
              <w:t xml:space="preserve">Linked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rFonts w:ascii="Poppins" w:cs="Poppins" w:eastAsia="Poppins" w:hAnsi="Poppins"/>
              </w:rPr>
            </w:pPr>
            <w:r w:rsidDel="00000000" w:rsidR="00000000" w:rsidRPr="00000000">
              <w:rPr>
                <w:rFonts w:ascii="Poppins" w:cs="Poppins" w:eastAsia="Poppins" w:hAnsi="Poppins"/>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rFonts w:ascii="Poppins" w:cs="Poppins" w:eastAsia="Poppins" w:hAnsi="Poppins"/>
              </w:rPr>
            </w:pPr>
            <w:r w:rsidDel="00000000" w:rsidR="00000000" w:rsidRPr="00000000">
              <w:rPr>
                <w:rFonts w:ascii="Poppins" w:cs="Poppins" w:eastAsia="Poppins" w:hAnsi="Poppins"/>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rFonts w:ascii="Poppins" w:cs="Poppins" w:eastAsia="Poppins" w:hAnsi="Poppins"/>
              </w:rPr>
            </w:pPr>
            <w:r w:rsidDel="00000000" w:rsidR="00000000" w:rsidRPr="00000000">
              <w:rPr>
                <w:rFonts w:ascii="Poppins" w:cs="Poppins" w:eastAsia="Poppins" w:hAnsi="Poppins"/>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rFonts w:ascii="Poppins" w:cs="Poppins" w:eastAsia="Poppins" w:hAnsi="Poppins"/>
              </w:rPr>
            </w:pPr>
            <w:r w:rsidDel="00000000" w:rsidR="00000000" w:rsidRPr="00000000">
              <w:rPr>
                <w:rFonts w:ascii="Poppins" w:cs="Poppins" w:eastAsia="Poppins" w:hAnsi="Poppins"/>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rFonts w:ascii="Poppins" w:cs="Poppins" w:eastAsia="Poppins" w:hAnsi="Poppins"/>
              </w:rPr>
            </w:pPr>
            <w:r w:rsidDel="00000000" w:rsidR="00000000" w:rsidRPr="00000000">
              <w:rPr>
                <w:rFonts w:ascii="Poppins" w:cs="Poppins" w:eastAsia="Poppins" w:hAnsi="Poppins"/>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rFonts w:ascii="Poppins" w:cs="Poppins" w:eastAsia="Poppins" w:hAnsi="Poppins"/>
              </w:rPr>
            </w:pPr>
            <w:r w:rsidDel="00000000" w:rsidR="00000000" w:rsidRPr="00000000">
              <w:rPr>
                <w:rFonts w:ascii="Poppins" w:cs="Poppins" w:eastAsia="Poppins" w:hAnsi="Poppins"/>
                <w:rtl w:val="0"/>
              </w:rPr>
              <w:t xml:space="preserve">O(n)</w:t>
            </w:r>
          </w:p>
        </w:tc>
      </w:tr>
    </w:tbl>
    <w:p w:rsidR="00000000" w:rsidDel="00000000" w:rsidP="00000000" w:rsidRDefault="00000000" w:rsidRPr="00000000" w14:paraId="0000003B">
      <w:pPr>
        <w:rPr>
          <w:rFonts w:ascii="Poppins" w:cs="Poppins" w:eastAsia="Poppins" w:hAnsi="Poppins"/>
        </w:rPr>
      </w:pPr>
      <w:r w:rsidDel="00000000" w:rsidR="00000000" w:rsidRPr="00000000">
        <w:rPr>
          <w:rtl w:val="0"/>
        </w:rPr>
      </w:r>
    </w:p>
    <w:p w:rsidR="00000000" w:rsidDel="00000000" w:rsidP="00000000" w:rsidRDefault="00000000" w:rsidRPr="00000000" w14:paraId="0000003C">
      <w:pPr>
        <w:rPr>
          <w:rFonts w:ascii="Poppins" w:cs="Poppins" w:eastAsia="Poppins" w:hAnsi="Poppins"/>
        </w:rPr>
      </w:pPr>
      <w:r w:rsidDel="00000000" w:rsidR="00000000" w:rsidRPr="00000000">
        <w:rPr>
          <w:rtl w:val="0"/>
        </w:rPr>
      </w:r>
    </w:p>
    <w:p w:rsidR="00000000" w:rsidDel="00000000" w:rsidP="00000000" w:rsidRDefault="00000000" w:rsidRPr="00000000" w14:paraId="0000003D">
      <w:pPr>
        <w:rPr>
          <w:rFonts w:ascii="Poppins" w:cs="Poppins" w:eastAsia="Poppins" w:hAnsi="Poppins"/>
        </w:rPr>
      </w:pPr>
      <w:r w:rsidDel="00000000" w:rsidR="00000000" w:rsidRPr="00000000">
        <w:rPr>
          <w:rFonts w:ascii="Poppins" w:cs="Poppins" w:eastAsia="Poppins" w:hAnsi="Poppins"/>
          <w:rtl w:val="0"/>
        </w:rPr>
        <w:t xml:space="preserve">- O(1) for dynamic arrays, hash tables, and linked lists assumes typical scenarios and average cases. In some cases, there might be resizing or rebalancing operations that can lead to O(n) time complexity.</w:t>
      </w:r>
    </w:p>
    <w:p w:rsidR="00000000" w:rsidDel="00000000" w:rsidP="00000000" w:rsidRDefault="00000000" w:rsidRPr="00000000" w14:paraId="0000003E">
      <w:pPr>
        <w:rPr>
          <w:rFonts w:ascii="Poppins" w:cs="Poppins" w:eastAsia="Poppins" w:hAnsi="Poppins"/>
        </w:rPr>
      </w:pPr>
      <w:r w:rsidDel="00000000" w:rsidR="00000000" w:rsidRPr="00000000">
        <w:rPr>
          <w:rFonts w:ascii="Poppins" w:cs="Poppins" w:eastAsia="Poppins" w:hAnsi="Poppins"/>
          <w:rtl w:val="0"/>
        </w:rPr>
        <w:t xml:space="preserve">- For searching, the complexity is O(n) for lists and linked lists because they are linear data structures. Hash tables and sets can achieve O(1) on average.</w:t>
      </w:r>
    </w:p>
    <w:p w:rsidR="00000000" w:rsidDel="00000000" w:rsidP="00000000" w:rsidRDefault="00000000" w:rsidRPr="00000000" w14:paraId="0000003F">
      <w:pPr>
        <w:rPr>
          <w:rFonts w:ascii="Poppins" w:cs="Poppins" w:eastAsia="Poppins" w:hAnsi="Poppins"/>
        </w:rPr>
      </w:pPr>
      <w:r w:rsidDel="00000000" w:rsidR="00000000" w:rsidRPr="00000000">
        <w:rPr>
          <w:rFonts w:ascii="Poppins" w:cs="Poppins" w:eastAsia="Poppins" w:hAnsi="Poppins"/>
          <w:rtl w:val="0"/>
        </w:rPr>
        <w:t xml:space="preserve">- For updating and deleting, dynamic arrays and linked lists can have better performance compared to hash tables for specific scenarios (e.g., when dealing with small datasets or in-order traversal is required).</w:t>
      </w:r>
    </w:p>
    <w:p w:rsidR="00000000" w:rsidDel="00000000" w:rsidP="00000000" w:rsidRDefault="00000000" w:rsidRPr="00000000" w14:paraId="00000040">
      <w:pPr>
        <w:rPr>
          <w:rFonts w:ascii="Poppins" w:cs="Poppins" w:eastAsia="Poppins" w:hAnsi="Poppins"/>
        </w:rPr>
      </w:pPr>
      <w:r w:rsidDel="00000000" w:rsidR="00000000" w:rsidRPr="00000000">
        <w:rPr>
          <w:rFonts w:ascii="Poppins" w:cs="Poppins" w:eastAsia="Poppins" w:hAnsi="Poppins"/>
          <w:rtl w:val="0"/>
        </w:rPr>
        <w:t xml:space="preserve">- Space complexity refers to the additional space required for storing the data structure. It doesn't include the space required for the actual data being stored.</w:t>
      </w:r>
    </w:p>
    <w:p w:rsidR="00000000" w:rsidDel="00000000" w:rsidP="00000000" w:rsidRDefault="00000000" w:rsidRPr="00000000" w14:paraId="00000041">
      <w:pPr>
        <w:rPr>
          <w:rFonts w:ascii="Poppins" w:cs="Poppins" w:eastAsia="Poppins" w:hAnsi="Poppins"/>
        </w:rPr>
      </w:pPr>
      <w:r w:rsidDel="00000000" w:rsidR="00000000" w:rsidRPr="00000000">
        <w:rPr>
          <w:rtl w:val="0"/>
        </w:rPr>
      </w:r>
    </w:p>
    <w:p w:rsidR="00000000" w:rsidDel="00000000" w:rsidP="00000000" w:rsidRDefault="00000000" w:rsidRPr="00000000" w14:paraId="00000042">
      <w:pPr>
        <w:rPr>
          <w:rFonts w:ascii="Poppins" w:cs="Poppins" w:eastAsia="Poppins" w:hAnsi="Poppins"/>
        </w:rPr>
      </w:pPr>
      <w:r w:rsidDel="00000000" w:rsidR="00000000" w:rsidRPr="00000000">
        <w:rPr>
          <w:rFonts w:ascii="Poppins" w:cs="Poppins" w:eastAsia="Poppins" w:hAnsi="Poppins"/>
          <w:rtl w:val="0"/>
        </w:rPr>
        <w:t xml:space="preserve">It's important to choose the right data structure based on the specific requirements of your application. The "faster" data structure depends on the specific operations and usage patterns in your use case. Additionally, Big-O notation provides an upper bound on the complexity, and actual performance can be influenced by various factors, including the size of the dataset and the specific implementation details.</w:t>
      </w:r>
    </w:p>
    <w:p w:rsidR="00000000" w:rsidDel="00000000" w:rsidP="00000000" w:rsidRDefault="00000000" w:rsidRPr="00000000" w14:paraId="00000043">
      <w:pPr>
        <w:rPr>
          <w:rFonts w:ascii="Poppins" w:cs="Poppins" w:eastAsia="Poppins" w:hAnsi="Poppi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