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21605" w:rsidR="00B52F3F" w:rsidRDefault="00B52F3F" w14:paraId="14A88C4B" w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a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980"/>
        <w:gridCol w:w="4328"/>
        <w:gridCol w:w="2775"/>
      </w:tblGrid>
      <w:tr w:rsidRPr="00AD7770" w:rsidR="00D77267" w:rsidTr="5A73CA34" w14:paraId="1FDFCC45" w14:textId="77777777">
        <w:trPr>
          <w:trHeight w:val="240"/>
        </w:trPr>
        <w:tc>
          <w:tcPr>
            <w:tcW w:w="7102" w:type="dxa"/>
            <w:gridSpan w:val="2"/>
            <w:shd w:val="clear" w:color="auto" w:fill="B8CCE4" w:themeFill="accent1" w:themeFillTint="66"/>
            <w:vAlign w:val="center"/>
          </w:tcPr>
          <w:p w:rsidRPr="00AD7770" w:rsidR="00D77267" w:rsidP="5A73CA34" w:rsidRDefault="17ED2924" w14:paraId="0EEE787D" w14:textId="5C1B276D">
            <w:pPr>
              <w:widowControl w:val="0"/>
              <w:spacing w:line="259" w:lineRule="auto"/>
              <w:rPr>
                <w:rFonts w:eastAsia="Calibri" w:asciiTheme="majorHAnsi" w:hAnsiTheme="majorHAnsi" w:cstheme="majorBidi"/>
                <w:b/>
                <w:bCs/>
                <w:lang w:val="ca-ES"/>
              </w:rPr>
            </w:pPr>
            <w:r w:rsidRPr="5A73CA34">
              <w:rPr>
                <w:rFonts w:eastAsia="Calibri" w:asciiTheme="majorHAnsi" w:hAnsiTheme="majorHAnsi" w:cstheme="majorBidi"/>
                <w:b/>
                <w:bCs/>
                <w:lang w:val="ca-ES"/>
              </w:rPr>
              <w:t xml:space="preserve">UNITAT PRÀCTICA/ </w:t>
            </w:r>
            <w:r w:rsidRPr="5A73CA34" w:rsidR="00D77267">
              <w:rPr>
                <w:rFonts w:eastAsia="Calibri" w:asciiTheme="majorHAnsi" w:hAnsiTheme="majorHAnsi" w:cstheme="majorBidi"/>
                <w:b/>
                <w:bCs/>
                <w:lang w:val="ca-ES"/>
              </w:rPr>
              <w:t xml:space="preserve">SITUACIÓ D’APRENENTATGE </w:t>
            </w:r>
          </w:p>
        </w:tc>
        <w:tc>
          <w:tcPr>
            <w:tcW w:w="7103" w:type="dxa"/>
            <w:gridSpan w:val="2"/>
            <w:shd w:val="clear" w:color="auto" w:fill="B8CCE4" w:themeFill="accent1" w:themeFillTint="66"/>
            <w:vAlign w:val="center"/>
          </w:tcPr>
          <w:p w:rsidRPr="00AD7770" w:rsidR="00D77267" w:rsidRDefault="00D77267" w14:paraId="211AE56A" w14:textId="6269BE4A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Codi:</w:t>
            </w:r>
          </w:p>
        </w:tc>
      </w:tr>
      <w:tr w:rsidRPr="00AD7770" w:rsidR="00B52F3F" w:rsidTr="5A73CA34" w14:paraId="433914C8" w14:textId="77777777">
        <w:trPr>
          <w:trHeight w:val="240"/>
        </w:trPr>
        <w:tc>
          <w:tcPr>
            <w:tcW w:w="14205" w:type="dxa"/>
            <w:gridSpan w:val="4"/>
            <w:shd w:val="clear" w:color="auto" w:fill="FFFFFF" w:themeFill="background1"/>
            <w:vAlign w:val="center"/>
          </w:tcPr>
          <w:p w:rsidRPr="00CF215B" w:rsidR="00B52F3F" w:rsidP="00CF215B" w:rsidRDefault="00CF215B" w14:paraId="52D7FE06" w14:textId="7CFC0F02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CF215B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Identificació del sistema òptim de ventilació per minimitzar la concentració dels contaminants atmosfèrics presents en el treball al laboratori.</w:t>
            </w:r>
          </w:p>
        </w:tc>
      </w:tr>
      <w:tr w:rsidRPr="00AD7770" w:rsidR="00B52F3F" w:rsidTr="5A73CA34" w14:paraId="6ED6F9CA" w14:textId="77777777">
        <w:trPr>
          <w:trHeight w:val="240"/>
        </w:trPr>
        <w:tc>
          <w:tcPr>
            <w:tcW w:w="11430" w:type="dxa"/>
            <w:gridSpan w:val="3"/>
            <w:shd w:val="clear" w:color="auto" w:fill="B8CCE4" w:themeFill="accent1" w:themeFillTint="66"/>
            <w:vAlign w:val="center"/>
          </w:tcPr>
          <w:p w:rsidRPr="00AD7770" w:rsidR="00B52F3F" w:rsidRDefault="004C14C0" w14:paraId="7FDF0602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CICLE FORMATIU</w:t>
            </w:r>
          </w:p>
        </w:tc>
        <w:tc>
          <w:tcPr>
            <w:tcW w:w="2775" w:type="dxa"/>
            <w:shd w:val="clear" w:color="auto" w:fill="B8CCE4" w:themeFill="accent1" w:themeFillTint="66"/>
            <w:vAlign w:val="center"/>
          </w:tcPr>
          <w:p w:rsidRPr="00AD7770" w:rsidR="00B52F3F" w:rsidRDefault="004C14C0" w14:paraId="29F67443" w14:textId="77777777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color w:val="767171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NIVELL</w:t>
            </w:r>
          </w:p>
        </w:tc>
      </w:tr>
      <w:tr w:rsidRPr="00AD7770" w:rsidR="00B52F3F" w:rsidTr="5A73CA34" w14:paraId="72D7CB2F" w14:textId="77777777">
        <w:trPr>
          <w:trHeight w:val="240"/>
        </w:trPr>
        <w:tc>
          <w:tcPr>
            <w:tcW w:w="11430" w:type="dxa"/>
            <w:gridSpan w:val="3"/>
            <w:vAlign w:val="center"/>
          </w:tcPr>
          <w:p w:rsidRPr="00AF4D9B" w:rsidR="009F5F89" w:rsidP="009F5F89" w:rsidRDefault="004C14C0" w14:paraId="4EF70ED9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hyperlink r:id="rId7">
              <w:r w:rsidRPr="00AF4D9B">
                <w:rPr>
                  <w:rFonts w:eastAsia="Calibri" w:asciiTheme="majorHAnsi" w:hAnsiTheme="majorHAnsi" w:cstheme="majorHAnsi"/>
                  <w:sz w:val="20"/>
                  <w:szCs w:val="20"/>
                  <w:lang w:val="ca-ES"/>
                </w:rPr>
                <w:t xml:space="preserve">CFGS </w:t>
              </w:r>
            </w:hyperlink>
            <w:hyperlink r:id="rId8">
              <w:r w:rsidRPr="00AF4D9B" w:rsidR="009F5F89">
                <w:rPr>
                  <w:rFonts w:eastAsia="Calibri" w:asciiTheme="majorHAnsi" w:hAnsiTheme="majorHAnsi" w:cstheme="majorHAnsi"/>
                  <w:sz w:val="20"/>
                  <w:szCs w:val="20"/>
                  <w:lang w:val="ca-ES"/>
                </w:rPr>
                <w:t>Fabricació de productes farmacèutics biotecnològics i afins</w:t>
              </w:r>
            </w:hyperlink>
          </w:p>
          <w:p w:rsidRPr="00AD7770" w:rsidR="00B52F3F" w:rsidP="00810BF0" w:rsidRDefault="00B52F3F" w14:paraId="69368422" w14:textId="77017591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</w:p>
        </w:tc>
        <w:tc>
          <w:tcPr>
            <w:tcW w:w="2775" w:type="dxa"/>
            <w:vAlign w:val="center"/>
          </w:tcPr>
          <w:p w:rsidRPr="00AF4D9B" w:rsidR="00B52F3F" w:rsidRDefault="004C14C0" w14:paraId="6B77ED4E" w14:textId="1134731D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883F53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1r curs</w:t>
            </w:r>
          </w:p>
        </w:tc>
      </w:tr>
      <w:tr w:rsidRPr="00AD7770" w:rsidR="00B52F3F" w:rsidTr="5A73CA34" w14:paraId="756E2984" w14:textId="77777777">
        <w:trPr>
          <w:trHeight w:val="331"/>
        </w:trPr>
        <w:tc>
          <w:tcPr>
            <w:tcW w:w="2122" w:type="dxa"/>
            <w:shd w:val="clear" w:color="auto" w:fill="B8CCE4" w:themeFill="accent1" w:themeFillTint="66"/>
            <w:vAlign w:val="center"/>
          </w:tcPr>
          <w:p w:rsidRPr="00AD7770" w:rsidR="00B52F3F" w:rsidRDefault="004C14C0" w14:paraId="5B9AC208" w14:textId="69A01AA6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MÒDUL</w:t>
            </w:r>
            <w:r w:rsidRPr="00AD7770" w:rsidR="00810BF0">
              <w:rPr>
                <w:rFonts w:eastAsia="Calibri" w:asciiTheme="majorHAnsi" w:hAnsiTheme="majorHAnsi" w:cstheme="majorHAnsi"/>
                <w:b/>
                <w:lang w:val="ca-ES"/>
              </w:rPr>
              <w:t>/MATÈRIA</w:t>
            </w:r>
          </w:p>
        </w:tc>
        <w:tc>
          <w:tcPr>
            <w:tcW w:w="12083" w:type="dxa"/>
            <w:gridSpan w:val="3"/>
            <w:vAlign w:val="center"/>
          </w:tcPr>
          <w:p w:rsidRPr="00E221BF" w:rsidR="00E221BF" w:rsidRDefault="00E221BF" w14:paraId="720280A1" w14:textId="61548051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1F497D" w:themeColor="text2"/>
                <w:sz w:val="20"/>
                <w:szCs w:val="20"/>
                <w:lang w:val="ca-ES"/>
              </w:rPr>
            </w:pPr>
            <w:r w:rsidRPr="00E221BF">
              <w:rPr>
                <w:rFonts w:eastAsia="Calibri" w:asciiTheme="majorHAnsi" w:hAnsiTheme="majorHAnsi" w:cstheme="majorHAnsi"/>
                <w:b/>
                <w:color w:val="1F497D" w:themeColor="text2"/>
                <w:sz w:val="20"/>
                <w:szCs w:val="20"/>
                <w:lang w:val="ca-ES"/>
              </w:rPr>
              <w:t>Mòdul 1391 Seguretat en la indústria farmacèutica, biotecnològica i afins</w:t>
            </w:r>
          </w:p>
          <w:p w:rsidRPr="00E221BF" w:rsidR="00C27690" w:rsidRDefault="009F5F89" w14:paraId="5B12A5C4" w14:textId="2AEA1A5F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E221BF">
              <w:rPr>
                <w:rFonts w:eastAsia="Calibri" w:asciiTheme="majorHAnsi" w:hAnsiTheme="majorHAnsi" w:cstheme="majorHAnsi"/>
                <w:b/>
                <w:color w:val="00B050"/>
                <w:sz w:val="20"/>
                <w:szCs w:val="20"/>
                <w:lang w:val="ca-ES"/>
              </w:rPr>
              <w:t>Mòdul 1708 Sostenibilitat aplicada al sistema productiu</w:t>
            </w:r>
          </w:p>
        </w:tc>
      </w:tr>
    </w:tbl>
    <w:p w:rsidRPr="00AD7770" w:rsidR="00B52F3F" w:rsidP="00721605" w:rsidRDefault="00B52F3F" w14:paraId="623930C9" w14:textId="77777777">
      <w:pPr>
        <w:shd w:val="clear" w:color="auto" w:fill="FFFFFF" w:themeFill="background1"/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0"/>
        <w:tblW w:w="142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235"/>
      </w:tblGrid>
      <w:tr w:rsidRPr="00AD7770" w:rsidR="00B52F3F" w:rsidTr="00721605" w14:paraId="05042E2A" w14:textId="77777777">
        <w:trPr>
          <w:trHeight w:val="240"/>
        </w:trPr>
        <w:tc>
          <w:tcPr>
            <w:tcW w:w="14235" w:type="dxa"/>
            <w:shd w:val="clear" w:color="auto" w:fill="B8CCE4" w:themeFill="accent1" w:themeFillTint="66"/>
            <w:vAlign w:val="center"/>
          </w:tcPr>
          <w:p w:rsidRPr="00AD7770" w:rsidR="00B52F3F" w:rsidP="00721605" w:rsidRDefault="004C14C0" w14:paraId="47117D64" w14:textId="3F27E4A5">
            <w:pPr>
              <w:widowControl w:val="0"/>
              <w:shd w:val="clear" w:color="auto" w:fill="B8CCE4" w:themeFill="accent1" w:themeFillTint="66"/>
              <w:spacing w:line="259" w:lineRule="auto"/>
              <w:rPr>
                <w:rFonts w:eastAsia="Quattrocento Sans" w:asciiTheme="majorHAnsi" w:hAnsiTheme="majorHAnsi" w:cstheme="majorHAnsi"/>
                <w:color w:val="767171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 xml:space="preserve">DESCRIPCIÓ </w:t>
            </w:r>
          </w:p>
        </w:tc>
      </w:tr>
      <w:tr w:rsidRPr="00AD7770" w:rsidR="00B52F3F" w14:paraId="1871FF75" w14:textId="77777777">
        <w:trPr>
          <w:trHeight w:val="240"/>
        </w:trPr>
        <w:tc>
          <w:tcPr>
            <w:tcW w:w="14235" w:type="dxa"/>
            <w:vAlign w:val="center"/>
          </w:tcPr>
          <w:p w:rsidRPr="00AD7770" w:rsidR="00B52F3F" w:rsidP="00E221BF" w:rsidRDefault="00E221BF" w14:paraId="0C6BA3A7" w14:textId="3C580B9E">
            <w:pPr>
              <w:spacing w:line="240" w:lineRule="auto"/>
              <w:rPr>
                <w:rFonts w:eastAsia="Quattrocento Sans" w:asciiTheme="majorHAnsi" w:hAnsiTheme="majorHAnsi" w:cstheme="majorHAnsi"/>
                <w:lang w:val="ca-ES"/>
              </w:rPr>
            </w:pPr>
            <w:r w:rsidRPr="00E221BF">
              <w:rPr>
                <w:rFonts w:eastAsia="Quattrocento Sans" w:asciiTheme="majorHAnsi" w:hAnsiTheme="majorHAnsi" w:cstheme="majorHAnsi"/>
                <w:lang w:val="ca-ES"/>
              </w:rPr>
              <w:t>Comparació dels valors de l'aire interior al laboratori en diferents situacions inicials i establir quin sistema de ventilació  dels disponibles és el millor en situacions de gran concentració de contaminants (laboratori treballant amb tots els alumnes a la vegada, amb experiments de risc com: destil·lacions, evaporacions, extraccions...).</w:t>
            </w:r>
          </w:p>
        </w:tc>
      </w:tr>
    </w:tbl>
    <w:p w:rsidRPr="00AD7770" w:rsidR="00B52F3F" w:rsidRDefault="00B52F3F" w14:paraId="6861F169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1"/>
        <w:tblW w:w="142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3035"/>
      </w:tblGrid>
      <w:tr w:rsidRPr="00AD7770" w:rsidR="00B52F3F" w:rsidTr="00721605" w14:paraId="0E80C063" w14:textId="77777777">
        <w:trPr>
          <w:trHeight w:val="240"/>
          <w:tblHeader/>
        </w:trPr>
        <w:tc>
          <w:tcPr>
            <w:tcW w:w="1185" w:type="dxa"/>
            <w:shd w:val="clear" w:color="auto" w:fill="B8CCE4" w:themeFill="accent1" w:themeFillTint="66"/>
            <w:vAlign w:val="center"/>
          </w:tcPr>
          <w:p w:rsidRPr="00AD7770" w:rsidR="00B52F3F" w:rsidRDefault="004C14C0" w14:paraId="1077350B" w14:textId="00168EB0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DURA</w:t>
            </w:r>
            <w:r w:rsidRPr="00AD7770" w:rsidR="00721605">
              <w:rPr>
                <w:rFonts w:eastAsia="Calibri" w:asciiTheme="majorHAnsi" w:hAnsiTheme="majorHAnsi" w:cstheme="majorHAnsi"/>
                <w:b/>
                <w:lang w:val="ca-ES"/>
              </w:rPr>
              <w:t>DA</w:t>
            </w:r>
          </w:p>
        </w:tc>
        <w:tc>
          <w:tcPr>
            <w:tcW w:w="13035" w:type="dxa"/>
            <w:shd w:val="clear" w:color="auto" w:fill="B8CCE4" w:themeFill="accent1" w:themeFillTint="66"/>
          </w:tcPr>
          <w:p w:rsidRPr="00AF4D9B" w:rsidR="00B52F3F" w:rsidRDefault="00E221BF" w14:paraId="483AB00D" w14:textId="7B5C700B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8</w:t>
            </w:r>
            <w:r w:rsidRPr="00AF4D9B" w:rsidR="009F5F89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r w:rsidRPr="00AF4D9B" w:rsidR="004C14C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 hores</w:t>
            </w:r>
          </w:p>
        </w:tc>
      </w:tr>
    </w:tbl>
    <w:p w:rsidRPr="00AD7770" w:rsidR="00B52F3F" w:rsidRDefault="00B52F3F" w14:paraId="7C614B63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2"/>
        <w:tblW w:w="142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1985"/>
      </w:tblGrid>
      <w:tr w:rsidRPr="009F5F89" w:rsidR="00B52F3F" w:rsidTr="00721605" w14:paraId="6F571814" w14:textId="77777777">
        <w:trPr>
          <w:trHeight w:val="632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:rsidRPr="00AD7770" w:rsidR="00B52F3F" w:rsidRDefault="004C14C0" w14:paraId="3B96025C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REPTE DEL S.XXI QUE ABORDA</w:t>
            </w:r>
          </w:p>
        </w:tc>
        <w:tc>
          <w:tcPr>
            <w:tcW w:w="11985" w:type="dxa"/>
          </w:tcPr>
          <w:p w:rsidRPr="00AF4D9B" w:rsidR="00B52F3F" w:rsidRDefault="00B52F3F" w14:paraId="35584684" w14:textId="3DF6A6DB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</w:p>
          <w:p w:rsidRPr="00E221BF" w:rsidR="009F5F89" w:rsidRDefault="009F5F89" w14:paraId="04E564C2" w14:textId="3A6BFEDE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F4D9B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Salut i benestar.</w:t>
            </w:r>
          </w:p>
        </w:tc>
      </w:tr>
      <w:tr w:rsidRPr="00E221BF" w:rsidR="00B52F3F" w:rsidTr="00721605" w14:paraId="72F5EC82" w14:textId="77777777">
        <w:trPr>
          <w:trHeight w:val="240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:rsidRPr="00AD7770" w:rsidR="00B52F3F" w:rsidRDefault="004C14C0" w14:paraId="7B439A8B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ODS</w:t>
            </w:r>
          </w:p>
        </w:tc>
        <w:tc>
          <w:tcPr>
            <w:tcW w:w="11985" w:type="dxa"/>
          </w:tcPr>
          <w:p w:rsidRPr="00AF4D9B" w:rsidR="00B52F3F" w:rsidRDefault="0078495E" w14:paraId="10D2683F" w14:textId="49C36638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F4D9B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ODS 3 : salut i benestar ODS</w:t>
            </w:r>
            <w:r w:rsidR="00E221BF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 4 : educació de qualitat </w:t>
            </w:r>
          </w:p>
        </w:tc>
      </w:tr>
      <w:tr w:rsidRPr="00AD7770" w:rsidR="00B52F3F" w:rsidTr="00721605" w14:paraId="68E321D2" w14:textId="77777777">
        <w:trPr>
          <w:trHeight w:val="240"/>
          <w:tblHeader/>
        </w:trPr>
        <w:tc>
          <w:tcPr>
            <w:tcW w:w="2250" w:type="dxa"/>
            <w:shd w:val="clear" w:color="auto" w:fill="B8CCE4" w:themeFill="accent1" w:themeFillTint="66"/>
            <w:vAlign w:val="center"/>
          </w:tcPr>
          <w:p w:rsidRPr="00AD7770" w:rsidR="00B52F3F" w:rsidRDefault="004C14C0" w14:paraId="5F7F3D32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PRODUCTE FINAL</w:t>
            </w:r>
          </w:p>
        </w:tc>
        <w:tc>
          <w:tcPr>
            <w:tcW w:w="11985" w:type="dxa"/>
          </w:tcPr>
          <w:p w:rsidRPr="00AF4D9B" w:rsidR="00B52F3F" w:rsidRDefault="00E221BF" w14:paraId="2F5B9EAD" w14:textId="5650A660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I</w:t>
            </w:r>
            <w:r w:rsidRPr="00E221BF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nforme sobre els diferents sistemes de ventilació presents al laboratori  i com afecten a cada paràmetre controlat  en diferents situacions i així poder optimitzar el seu ús en el treball normal al laboratori.</w:t>
            </w:r>
          </w:p>
        </w:tc>
      </w:tr>
    </w:tbl>
    <w:p w:rsidRPr="00AD7770" w:rsidR="00B52F3F" w:rsidRDefault="00B52F3F" w14:paraId="6C95605C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3"/>
        <w:tblW w:w="142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11865"/>
      </w:tblGrid>
      <w:tr w:rsidRPr="00AD7770" w:rsidR="00BD6491" w:rsidTr="00721605" w14:paraId="55AC9DE1" w14:textId="77777777">
        <w:trPr>
          <w:trHeight w:val="240"/>
          <w:tblHeader/>
        </w:trPr>
        <w:tc>
          <w:tcPr>
            <w:tcW w:w="2370" w:type="dxa"/>
            <w:shd w:val="clear" w:color="auto" w:fill="B8CCE4" w:themeFill="accent1" w:themeFillTint="66"/>
            <w:vAlign w:val="center"/>
          </w:tcPr>
          <w:p w:rsidRPr="00AD7770" w:rsidR="00BD6491" w:rsidP="00BD6491" w:rsidRDefault="00BD6491" w14:paraId="399E98EA" w14:textId="69C91369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EQUIP DOCENT</w:t>
            </w:r>
          </w:p>
        </w:tc>
        <w:tc>
          <w:tcPr>
            <w:tcW w:w="11865" w:type="dxa"/>
            <w:vAlign w:val="center"/>
          </w:tcPr>
          <w:p w:rsidRPr="00AF4D9B" w:rsidR="00BD6491" w:rsidP="001E29B1" w:rsidRDefault="00BD6491" w14:paraId="145D2DA4" w14:textId="47EE28BB">
            <w:pPr>
              <w:widowControl w:val="0"/>
              <w:spacing w:line="259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AF4D9B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Profess</w:t>
            </w:r>
            <w:r w:rsidRPr="00AF4D9B" w:rsidR="00810BF0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 xml:space="preserve">orat del </w:t>
            </w:r>
            <w:r w:rsidRPr="00E221BF" w:rsidR="00E221BF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 xml:space="preserve">Mòdul 1391 </w:t>
            </w:r>
            <w:r w:rsidR="00920298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:s</w:t>
            </w:r>
            <w:r w:rsidRPr="00E221BF" w:rsidR="00E221BF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eguretat en la indústria farmacèutica, biotecnològica i afins</w:t>
            </w:r>
          </w:p>
        </w:tc>
      </w:tr>
    </w:tbl>
    <w:p w:rsidRPr="00AD7770" w:rsidR="00B52F3F" w:rsidRDefault="004C14C0" w14:paraId="5A31AE82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  <w:r w:rsidRPr="00AD7770">
        <w:rPr>
          <w:rFonts w:asciiTheme="majorHAnsi" w:hAnsiTheme="majorHAnsi" w:cstheme="majorHAnsi"/>
          <w:lang w:val="ca-ES"/>
        </w:rPr>
        <w:br w:type="page"/>
      </w:r>
    </w:p>
    <w:p w:rsidRPr="00AD7770" w:rsidR="00B52F3F" w:rsidRDefault="00B52F3F" w14:paraId="3F008F0A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4"/>
        <w:tblW w:w="142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5"/>
        <w:gridCol w:w="11400"/>
      </w:tblGrid>
      <w:tr w:rsidRPr="00AD7770" w:rsidR="00B52F3F" w:rsidTr="5A73CA34" w14:paraId="42196A8D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RDefault="004C14C0" w14:paraId="137C35FF" w14:textId="74D6922B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COMPET</w:t>
            </w:r>
            <w:r w:rsidRPr="00AD7770" w:rsidR="00810BF0">
              <w:rPr>
                <w:rFonts w:eastAsia="Calibri" w:asciiTheme="majorHAnsi" w:hAnsiTheme="majorHAnsi" w:cstheme="majorHAnsi"/>
                <w:b/>
                <w:lang w:val="ca-ES"/>
              </w:rPr>
              <w:t>ÈNCIES PROFESSIONALS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AD7770" w:rsidR="00B52F3F" w:rsidP="00D77267" w:rsidRDefault="001E29B1" w14:paraId="17A4D5AE" w14:textId="53C41DB9">
            <w:pPr>
              <w:pStyle w:val="TableParagraph"/>
              <w:spacing w:before="19"/>
              <w:rPr>
                <w:rFonts w:asciiTheme="majorHAnsi" w:hAnsiTheme="majorHAnsi" w:cstheme="majorHAnsi"/>
                <w:bCs/>
                <w:spacing w:val="-4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>Competències</w:t>
            </w:r>
            <w:r w:rsidRPr="00AD7770">
              <w:rPr>
                <w:rFonts w:asciiTheme="majorHAnsi" w:hAnsiTheme="majorHAnsi" w:cstheme="majorHAnsi"/>
                <w:b/>
                <w:spacing w:val="-7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>professionals del</w:t>
            </w:r>
            <w:r w:rsidRPr="00AD7770">
              <w:rPr>
                <w:rFonts w:asciiTheme="majorHAnsi" w:hAnsiTheme="majorHAnsi" w:cstheme="majorHAnsi"/>
                <w:b/>
                <w:spacing w:val="-1"/>
                <w:sz w:val="20"/>
                <w:szCs w:val="20"/>
              </w:rPr>
              <w:t xml:space="preserve"> </w:t>
            </w:r>
            <w:r w:rsidRPr="00AD7770">
              <w:rPr>
                <w:rFonts w:asciiTheme="majorHAnsi" w:hAnsiTheme="majorHAnsi" w:cstheme="majorHAnsi"/>
                <w:b/>
                <w:spacing w:val="-4"/>
                <w:sz w:val="20"/>
                <w:szCs w:val="20"/>
              </w:rPr>
              <w:t xml:space="preserve">títol </w:t>
            </w:r>
          </w:p>
          <w:p w:rsidRPr="00AD7770" w:rsidR="00B52F3F" w:rsidP="00810BF0" w:rsidRDefault="007A0845" w14:paraId="6DC04D0A" w14:textId="20891186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c</w:t>
            </w:r>
            <w:r w:rsidRPr="00AD7770" w:rsidR="00810BF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.</w:t>
            </w:r>
            <w:r>
              <w:t xml:space="preserve"> </w:t>
            </w:r>
            <w:r w:rsidRPr="007A0845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Complir les normes de protecció ambiental i prevenció de riscos laborals en totes les activitats del procés productiu.</w:t>
            </w:r>
          </w:p>
          <w:p w:rsidRPr="007A0845" w:rsidR="007A0845" w:rsidP="007A0845" w:rsidRDefault="007A0845" w14:paraId="2FFFFAA4" w14:textId="405DEB20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e</w:t>
            </w:r>
            <w:r w:rsidRPr="00AD7770" w:rsidR="00810BF0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.</w:t>
            </w:r>
            <w:r>
              <w:t xml:space="preserve"> </w:t>
            </w:r>
            <w:r w:rsidRPr="007A0845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Assegurar que els serveis i les instal·lacions auxiliars compleixen les condicions de treball necessàries.</w:t>
            </w:r>
          </w:p>
          <w:p w:rsidRPr="00AD7770" w:rsidR="00810BF0" w:rsidP="00810BF0" w:rsidRDefault="007A0845" w14:paraId="4DE4157E" w14:textId="0BAE810E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r</w:t>
            </w:r>
            <w:r w:rsidRPr="007A0845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.</w:t>
            </w: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r w:rsidRPr="007A0845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Generar entorns segurs en el desenvolupament del seu treball i el del seu equip, supervisant i aplicant els procediments de prevenció de riscos laborals i ambientals, d'acord amb el que estableix la normativa i els objectius de l'empresa.</w:t>
            </w:r>
          </w:p>
        </w:tc>
      </w:tr>
      <w:tr w:rsidRPr="00AD7770" w:rsidR="00810BF0" w:rsidTr="5A73CA34" w14:paraId="70F93963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vAlign w:val="center"/>
          </w:tcPr>
          <w:p w:rsidRPr="00AD7770" w:rsidR="00810BF0" w:rsidRDefault="00810BF0" w14:paraId="618EF98D" w14:textId="3D83E167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COMPETÈNCIES PER A L’OCUPABILITAT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AD7770" w:rsidR="001E29B1" w:rsidP="001E29B1" w:rsidRDefault="001E29B1" w14:paraId="7401B22B" w14:textId="340C9B7A">
            <w:pPr>
              <w:pStyle w:val="TableParagraph"/>
              <w:spacing w:line="222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Competències per a l’ocupabilitat</w:t>
            </w:r>
            <w:r w:rsidRPr="00AD77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:rsidRPr="00AD7770" w:rsidR="00810BF0" w:rsidRDefault="007A0845" w14:paraId="4508783B" w14:textId="1638A43F">
            <w:pPr>
              <w:widowControl w:val="0"/>
              <w:spacing w:line="240" w:lineRule="auto"/>
              <w:jc w:val="both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o. </w:t>
            </w:r>
            <w:r w:rsidRPr="007A0845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 xml:space="preserve">Resoldre situacions, problemes o contingències amb iniciativa i autonomia en l'àmbit de la seva competència, </w:t>
            </w: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c</w:t>
            </w:r>
            <w:r w:rsidRPr="007A0845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reativitat, innovació i esperit de millora en el treball personal i en el dels membres de l'equip</w:t>
            </w: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</w:tc>
      </w:tr>
      <w:tr w:rsidRPr="00CF215B" w:rsidR="00B52F3F" w:rsidTr="5A73CA34" w14:paraId="18DC9AF4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RDefault="004C14C0" w14:paraId="64196CA7" w14:textId="77777777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RESULTATS D’APRENENTATGE (RA)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vAlign w:val="center"/>
          </w:tcPr>
          <w:p w:rsidRPr="00920298" w:rsidR="00920298" w:rsidP="00920298" w:rsidRDefault="00920298" w14:paraId="2D27A52F" w14:textId="4CDB1ECC">
            <w:pPr>
              <w:spacing w:line="240" w:lineRule="auto"/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>RA</w:t>
            </w:r>
            <w:r w:rsidR="00620E83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 xml:space="preserve"> 4 </w:t>
            </w:r>
            <w:r w:rsidRPr="00920298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 xml:space="preserve"> Aplica mesures de protecció ambiental, relacionant-les amb la normativa</w:t>
            </w:r>
            <w:r w:rsidRPr="00920298">
              <w:rPr>
                <w:rFonts w:eastAsia="Quattrocento Sans" w:asciiTheme="majorHAnsi" w:hAnsiTheme="majorHAnsi" w:cstheme="majorHAnsi"/>
                <w:b/>
                <w:bCs/>
                <w:color w:val="1F497D" w:themeColor="text2"/>
                <w:sz w:val="20"/>
                <w:szCs w:val="20"/>
                <w:lang w:val="ca-ES"/>
              </w:rPr>
              <w:t>.</w:t>
            </w:r>
          </w:p>
          <w:p w:rsidRPr="00920298" w:rsidR="00C27690" w:rsidP="00AF4D9B" w:rsidRDefault="00AF4D9B" w14:paraId="36489082" w14:textId="169D5737">
            <w:pPr>
              <w:spacing w:line="240" w:lineRule="auto"/>
              <w:rPr>
                <w:rFonts w:eastAsia="Quattrocento Sans" w:asciiTheme="majorHAnsi" w:hAnsiTheme="majorHAnsi" w:cstheme="majorHAnsi"/>
                <w:b/>
                <w:bCs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b/>
                <w:bCs/>
                <w:color w:val="00B050"/>
                <w:sz w:val="20"/>
                <w:szCs w:val="20"/>
                <w:lang w:val="ca-ES"/>
              </w:rPr>
              <w:t>RA2. Caracteritza els reptes ambientals i socials als quals s'enfronta la societat, descrivint els impactes sobre les persones i els sectors productius i proposant accions per a minimitzar-los.</w:t>
            </w:r>
          </w:p>
        </w:tc>
      </w:tr>
      <w:tr w:rsidRPr="00CF215B" w:rsidR="00B52F3F" w:rsidTr="5A73CA34" w14:paraId="3F79F960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RDefault="004C14C0" w14:paraId="6231404E" w14:textId="77777777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CRITERIS D’AVALUACIÓ (CA)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vAlign w:val="center"/>
          </w:tcPr>
          <w:p w:rsidRPr="00920298" w:rsidR="00B52F3F" w:rsidRDefault="004C14C0" w14:paraId="167CDCFC" w14:textId="6A4631BE">
            <w:pPr>
              <w:spacing w:line="240" w:lineRule="auto"/>
              <w:rPr>
                <w:rFonts w:eastAsia="Quattrocento Sans" w:asciiTheme="majorHAnsi" w:hAnsiTheme="majorHAnsi" w:cstheme="majorHAnsi"/>
                <w:b/>
                <w:color w:val="1F497D" w:themeColor="text2"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b/>
                <w:color w:val="1F497D" w:themeColor="text2"/>
                <w:sz w:val="20"/>
                <w:szCs w:val="20"/>
                <w:lang w:val="ca-ES"/>
              </w:rPr>
              <w:t xml:space="preserve">RA </w:t>
            </w:r>
            <w:r w:rsidR="00620E83">
              <w:rPr>
                <w:rFonts w:eastAsia="Quattrocento Sans" w:asciiTheme="majorHAnsi" w:hAnsiTheme="majorHAnsi" w:cstheme="majorHAnsi"/>
                <w:b/>
                <w:color w:val="1F497D" w:themeColor="text2"/>
                <w:sz w:val="20"/>
                <w:szCs w:val="20"/>
                <w:lang w:val="ca-ES"/>
              </w:rPr>
              <w:t>4</w:t>
            </w:r>
          </w:p>
          <w:p w:rsidRPr="00920298" w:rsidR="00810BF0" w:rsidP="00810BF0" w:rsidRDefault="00810BF0" w14:paraId="3E0827B2" w14:textId="3925139D">
            <w:pPr>
              <w:spacing w:line="240" w:lineRule="auto"/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CA</w:t>
            </w:r>
            <w:r w:rsidR="00620E83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  <w:r w:rsidRPr="00920298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.</w:t>
            </w:r>
            <w:r w:rsidRPr="00920298" w:rsidR="00AF4D9B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 xml:space="preserve">4 </w:t>
            </w:r>
            <w:r w:rsidRPr="00920298" w:rsidR="00920298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Mesura contaminants in situ a la planta.</w:t>
            </w:r>
          </w:p>
          <w:p w:rsidRPr="00920298" w:rsidR="00AF4D9B" w:rsidP="00AF4D9B" w:rsidRDefault="00AF4D9B" w14:paraId="325E37F9" w14:textId="5E6E3105">
            <w:pPr>
              <w:spacing w:line="240" w:lineRule="auto"/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CA</w:t>
            </w:r>
            <w:r w:rsidR="00620E83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 xml:space="preserve">4 </w:t>
            </w:r>
            <w:r w:rsidRPr="00920298" w:rsidR="00920298">
              <w:rPr>
                <w:rFonts w:eastAsia="Quattrocento Sans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6</w:t>
            </w:r>
            <w:r w:rsidRPr="00920298"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  <w:t xml:space="preserve"> </w:t>
            </w:r>
            <w:r w:rsidRPr="00920298" w:rsidR="00920298"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  <w:t xml:space="preserve">Determina les </w:t>
            </w:r>
            <w:proofErr w:type="spellStart"/>
            <w:r w:rsidRPr="00920298" w:rsidR="00920298"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  <w:t>condicions</w:t>
            </w:r>
            <w:proofErr w:type="spellEnd"/>
            <w:r w:rsidRPr="00920298" w:rsidR="00920298"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  <w:t xml:space="preserve"> de la </w:t>
            </w:r>
            <w:proofErr w:type="spellStart"/>
            <w:r w:rsidRPr="00920298" w:rsidR="00920298"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  <w:t>qualitat</w:t>
            </w:r>
            <w:proofErr w:type="spellEnd"/>
            <w:r w:rsidRPr="00920298" w:rsidR="00920298"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  <w:t xml:space="preserve"> de </w:t>
            </w:r>
            <w:proofErr w:type="spellStart"/>
            <w:r w:rsidRPr="00920298" w:rsidR="00920298"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  <w:t>l'aire</w:t>
            </w:r>
            <w:proofErr w:type="spellEnd"/>
            <w:r w:rsidRPr="00920298" w:rsidR="00920298"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  <w:t>.</w:t>
            </w:r>
          </w:p>
          <w:p w:rsidRPr="00920298" w:rsidR="00810BF0" w:rsidP="00810BF0" w:rsidRDefault="00810BF0" w14:paraId="22F1064E" w14:textId="09178EBA">
            <w:pPr>
              <w:spacing w:line="240" w:lineRule="auto"/>
              <w:rPr>
                <w:rFonts w:eastAsia="Quattrocento Sans" w:asciiTheme="majorHAnsi" w:hAnsiTheme="majorHAnsi" w:cstheme="majorHAnsi"/>
                <w:b/>
                <w:bCs/>
                <w:color w:val="00B050"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b/>
                <w:bCs/>
                <w:color w:val="00B050"/>
                <w:sz w:val="20"/>
                <w:szCs w:val="20"/>
                <w:lang w:val="ca-ES"/>
              </w:rPr>
              <w:t>RA2</w:t>
            </w:r>
          </w:p>
          <w:p w:rsidRPr="00920298" w:rsidR="00810BF0" w:rsidP="00810BF0" w:rsidRDefault="00810BF0" w14:paraId="606BF997" w14:textId="6E2C9758">
            <w:pPr>
              <w:spacing w:line="240" w:lineRule="auto"/>
              <w:rPr>
                <w:rFonts w:eastAsia="Quattrocento Sans" w:asciiTheme="majorHAnsi" w:hAnsiTheme="majorHAnsi" w:cstheme="majorHAnsi"/>
                <w:color w:val="00B050"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color w:val="00B050"/>
                <w:sz w:val="20"/>
                <w:szCs w:val="20"/>
                <w:lang w:val="ca-ES"/>
              </w:rPr>
              <w:t>CA2.2</w:t>
            </w:r>
            <w:r w:rsidRPr="00920298" w:rsidR="00AF4D9B">
              <w:rPr>
                <w:color w:val="00B050"/>
                <w:lang w:val="ca-ES"/>
              </w:rPr>
              <w:t xml:space="preserve"> </w:t>
            </w:r>
            <w:r w:rsidRPr="00920298" w:rsidR="00AF4D9B">
              <w:rPr>
                <w:rFonts w:eastAsia="Quattrocento Sans" w:asciiTheme="majorHAnsi" w:hAnsiTheme="majorHAnsi" w:cstheme="majorHAnsi"/>
                <w:color w:val="00B050"/>
                <w:sz w:val="20"/>
                <w:szCs w:val="20"/>
                <w:lang w:val="ca-ES"/>
              </w:rPr>
              <w:t>Relaciona els reptes ambientals i socials amb el desenvolupament de l'activitat econòmica.</w:t>
            </w:r>
          </w:p>
          <w:p w:rsidRPr="00920298" w:rsidR="00AF4D9B" w:rsidP="00810BF0" w:rsidRDefault="00AF4D9B" w14:paraId="57B37AD9" w14:textId="168A6546">
            <w:pPr>
              <w:spacing w:line="240" w:lineRule="auto"/>
              <w:rPr>
                <w:rFonts w:eastAsia="Quattrocento Sans" w:asciiTheme="majorHAnsi" w:hAnsiTheme="majorHAnsi" w:cstheme="majorHAnsi"/>
                <w:color w:val="00B050"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color w:val="00B050"/>
                <w:sz w:val="20"/>
                <w:szCs w:val="20"/>
                <w:lang w:val="ca-ES"/>
              </w:rPr>
              <w:t>CA2.3 Analitza l'efecte dels impactes ambientals i socials sobre les persones i els sectors productius.</w:t>
            </w:r>
          </w:p>
          <w:p w:rsidRPr="00AF4D9B" w:rsidR="00C27690" w:rsidP="00920298" w:rsidRDefault="00AF4D9B" w14:paraId="76AF55C2" w14:textId="3D53EEC3">
            <w:pPr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920298">
              <w:rPr>
                <w:rFonts w:eastAsia="Quattrocento Sans" w:asciiTheme="majorHAnsi" w:hAnsiTheme="majorHAnsi" w:cstheme="majorHAnsi"/>
                <w:color w:val="00B050"/>
                <w:sz w:val="20"/>
                <w:szCs w:val="20"/>
                <w:lang w:val="ca-ES"/>
              </w:rPr>
              <w:t>CA2.4 Identifica les mesures i accions encaminades a minimitzar els impactes ambientals i socials.</w:t>
            </w:r>
          </w:p>
        </w:tc>
      </w:tr>
      <w:tr w:rsidRPr="00AD7770" w:rsidR="00B52F3F" w:rsidTr="5A73CA34" w14:paraId="0F79BA6A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RDefault="004C14C0" w14:paraId="4560A221" w14:textId="032B6370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CONTINGUTS</w:t>
            </w:r>
            <w:r w:rsidRPr="00AD7770" w:rsidR="001E29B1">
              <w:rPr>
                <w:rFonts w:eastAsia="Calibri" w:asciiTheme="majorHAnsi" w:hAnsiTheme="majorHAnsi" w:cstheme="majorHAnsi"/>
                <w:b/>
                <w:lang w:val="ca-ES"/>
              </w:rPr>
              <w:t xml:space="preserve"> </w:t>
            </w:r>
          </w:p>
        </w:tc>
        <w:tc>
          <w:tcPr>
            <w:tcW w:w="11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434343" w:sz="8" w:space="0"/>
              <w:right w:val="single" w:color="000000" w:themeColor="text1" w:sz="8" w:space="0"/>
            </w:tcBorders>
            <w:shd w:val="clear" w:color="auto" w:fill="auto"/>
            <w:vAlign w:val="center"/>
          </w:tcPr>
          <w:p w:rsidR="00620E83" w:rsidP="000C78A6" w:rsidRDefault="00620E83" w14:paraId="297658E9" w14:textId="52CDD2A7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Tipus de contaminació en sectors productius.</w:t>
            </w:r>
          </w:p>
          <w:p w:rsidR="00620E83" w:rsidP="000C78A6" w:rsidRDefault="00620E83" w14:paraId="3F6170E5" w14:textId="5847A45D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Precaucions contra la contaminació i vessaments.</w:t>
            </w:r>
          </w:p>
          <w:p w:rsidRPr="000C78A6" w:rsidR="000C78A6" w:rsidP="000C78A6" w:rsidRDefault="000C78A6" w14:paraId="14A160E7" w14:textId="6F0B8EE8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0C78A6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Identificació dels principals reptes ambientals i socials.</w:t>
            </w:r>
          </w:p>
          <w:p w:rsidRPr="00620E83" w:rsidR="001E29B1" w:rsidP="00620E83" w:rsidRDefault="000C78A6" w14:paraId="29DFF2FE" w14:textId="4F795E13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0C78A6"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  <w:t>Anàlisi dels reptes ambientals i socials relacionats amb l’activitat econòmica.</w:t>
            </w:r>
          </w:p>
        </w:tc>
      </w:tr>
      <w:tr w:rsidRPr="00AD7770" w:rsidR="00B52F3F" w:rsidTr="5A73CA34" w14:paraId="329712CC" w14:textId="77777777">
        <w:trPr>
          <w:trHeight w:val="382"/>
        </w:trPr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B8CCE4" w:themeFill="accent1" w:themeFillTint="66"/>
            <w:vAlign w:val="center"/>
          </w:tcPr>
          <w:p w:rsidRPr="00AD7770" w:rsidR="00B52F3F" w:rsidP="5A73CA34" w:rsidRDefault="004C14C0" w14:paraId="06D88CE8" w14:textId="28BA1480">
            <w:pPr>
              <w:widowControl w:val="0"/>
              <w:spacing w:before="240" w:after="240" w:line="240" w:lineRule="auto"/>
              <w:rPr>
                <w:rFonts w:eastAsia="Calibri" w:asciiTheme="majorHAnsi" w:hAnsiTheme="majorHAnsi" w:cstheme="majorBidi"/>
                <w:b/>
                <w:bCs/>
                <w:lang w:val="ca-ES"/>
              </w:rPr>
            </w:pPr>
            <w:r w:rsidRPr="5A73CA34">
              <w:rPr>
                <w:rFonts w:eastAsia="Calibri" w:asciiTheme="majorHAnsi" w:hAnsiTheme="majorHAnsi" w:cstheme="majorBidi"/>
                <w:b/>
                <w:bCs/>
                <w:lang w:val="ca-ES"/>
              </w:rPr>
              <w:t>ORGANITZADORS PREVIS</w:t>
            </w:r>
          </w:p>
        </w:tc>
        <w:tc>
          <w:tcPr>
            <w:tcW w:w="11400" w:type="dxa"/>
            <w:tcBorders>
              <w:top w:val="single" w:color="434343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</w:tcPr>
          <w:p w:rsidRPr="00883F53" w:rsidR="00883F53" w:rsidP="00883F53" w:rsidRDefault="000C78A6" w14:paraId="5E4DAF90" w14:textId="77777777">
            <w:pPr>
              <w:widowControl w:val="0"/>
              <w:spacing w:line="240" w:lineRule="auto"/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</w:pPr>
            <w:r w:rsidRPr="00883F53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>Prèviament a aquesta activitat s’han realitzat s’han realitzat activitats sobre els valors límit ambientals, la classificació de contaminants i la gestió de residus industrials, vinculades als resultats d’aprenentatge del mòdul “Seguretat en la indústria farmacèutica, biotecnològica i afins”, on també s’han tractat aspectes de normativa mediambiental i estratègies de minimització d’impacte.</w:t>
            </w:r>
            <w:r w:rsidRPr="00883F53" w:rsidR="00883F53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 xml:space="preserve"> </w:t>
            </w:r>
          </w:p>
          <w:p w:rsidRPr="00883F53" w:rsidR="00883F53" w:rsidP="00883F53" w:rsidRDefault="000C78A6" w14:paraId="72AA404A" w14:textId="46E1C4F4">
            <w:pPr>
              <w:widowControl w:val="0"/>
              <w:spacing w:line="240" w:lineRule="auto"/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</w:pPr>
            <w:r w:rsidRPr="00883F53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>Aquests continguts han permès:</w:t>
            </w:r>
            <w:r w:rsidRPr="00883F53" w:rsidR="00883F53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 xml:space="preserve"> </w:t>
            </w:r>
          </w:p>
          <w:p w:rsidRPr="00883F53" w:rsidR="000C78A6" w:rsidP="00883F53" w:rsidRDefault="00883F53" w14:paraId="64496E3E" w14:textId="5292606F">
            <w:pPr>
              <w:widowControl w:val="0"/>
              <w:spacing w:line="240" w:lineRule="auto"/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</w:pPr>
            <w:r w:rsidRPr="00883F53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>-C</w:t>
            </w:r>
            <w:r w:rsidRPr="00883F53" w:rsidR="000C78A6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>onèixer els paràmetres de contaminació a les atmosferes interiors industrials i la seva relació amb la normativa sanitària i ambiental.</w:t>
            </w:r>
          </w:p>
          <w:p w:rsidRPr="00883F53" w:rsidR="000C78A6" w:rsidP="00883F53" w:rsidRDefault="00883F53" w14:paraId="441893E7" w14:textId="548A54F8">
            <w:pPr>
              <w:widowControl w:val="0"/>
              <w:spacing w:line="240" w:lineRule="auto"/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</w:pPr>
            <w:r w:rsidRPr="00883F53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>-</w:t>
            </w:r>
            <w:r w:rsidRPr="00883F53" w:rsidR="000C78A6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>Practicar l’anàlisi de dades ambientals mitjançant gràfics de tendència, càlculs estadístics bàsics i comparació d’indicadors.</w:t>
            </w:r>
          </w:p>
          <w:p w:rsidRPr="00AD7770" w:rsidR="00B52F3F" w:rsidP="00883F53" w:rsidRDefault="00883F53" w14:paraId="73B99BB3" w14:textId="59EA9558">
            <w:pPr>
              <w:widowControl w:val="0"/>
              <w:spacing w:line="240" w:lineRule="auto"/>
              <w:rPr>
                <w:rFonts w:eastAsia="Quattrocento Sans" w:asciiTheme="majorHAnsi" w:hAnsiTheme="majorHAnsi" w:cstheme="majorHAnsi"/>
                <w:sz w:val="20"/>
                <w:szCs w:val="20"/>
                <w:lang w:val="ca-ES"/>
              </w:rPr>
            </w:pPr>
            <w:r w:rsidRPr="00883F53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>-</w:t>
            </w:r>
            <w:r w:rsidRPr="00883F53" w:rsidR="000C78A6">
              <w:rPr>
                <w:rFonts w:asciiTheme="majorHAnsi" w:hAnsiTheme="majorHAnsi" w:cstheme="majorBidi"/>
                <w:spacing w:val="-2"/>
                <w:sz w:val="20"/>
                <w:szCs w:val="20"/>
                <w:lang w:val="ca-ES"/>
              </w:rPr>
              <w:t>Elaborar informes tècnics i conclusions, competència que serà clau per a l’activitat d’anàlisi ASG i presentació oral.</w:t>
            </w:r>
          </w:p>
        </w:tc>
      </w:tr>
    </w:tbl>
    <w:p w:rsidRPr="00AD7770" w:rsidR="00810BF0" w:rsidRDefault="00810BF0" w14:paraId="607626D0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p w:rsidRPr="00AD7770" w:rsidR="00810BF0" w:rsidRDefault="00810BF0" w14:paraId="58BD2DA2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5"/>
        <w:tblW w:w="16065" w:type="dxa"/>
        <w:tblInd w:w="-1020" w:type="dxa"/>
        <w:tblLayout w:type="fixed"/>
        <w:tblLook w:val="0400" w:firstRow="0" w:lastRow="0" w:firstColumn="0" w:lastColumn="0" w:noHBand="0" w:noVBand="1"/>
      </w:tblPr>
      <w:tblGrid>
        <w:gridCol w:w="16065"/>
      </w:tblGrid>
      <w:tr w:rsidRPr="00AD7770" w:rsidR="00B52F3F" w:rsidTr="00721605" w14:paraId="573C000E" w14:textId="77777777">
        <w:trPr>
          <w:trHeight w:val="410"/>
        </w:trPr>
        <w:tc>
          <w:tcPr>
            <w:tcW w:w="16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RDefault="004C14C0" w14:paraId="275DDEE0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DESCRIPCIÓ SITUACIÓ D’APRENENTATGE</w:t>
            </w:r>
          </w:p>
        </w:tc>
      </w:tr>
      <w:tr w:rsidRPr="00AD7770" w:rsidR="00B52F3F" w14:paraId="72BFF318" w14:textId="77777777">
        <w:trPr>
          <w:trHeight w:val="465"/>
        </w:trPr>
        <w:tc>
          <w:tcPr>
            <w:tcW w:w="16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AD7770" w:rsidR="00B52F3F" w:rsidP="001E29B1" w:rsidRDefault="00620E83" w14:paraId="33DAFA45" w14:textId="71F878D7">
            <w:pPr>
              <w:widowControl w:val="0"/>
              <w:spacing w:line="259" w:lineRule="auto"/>
              <w:jc w:val="both"/>
              <w:rPr>
                <w:rFonts w:eastAsia="Calibri" w:asciiTheme="majorHAnsi" w:hAnsiTheme="majorHAnsi" w:cstheme="majorHAnsi"/>
                <w:color w:val="AEAAAA"/>
                <w:sz w:val="20"/>
                <w:szCs w:val="20"/>
                <w:lang w:val="ca-ES"/>
              </w:rPr>
            </w:pP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Al llarg de quatre classes de 2 hores els alumnes estudiaran in situ per lectura directa el seu impacte en l’aire interior del laboratori mesurat a través de diferents paràmetres (CO, Tª, HR, PM2,5, PM10, PM1  i </w:t>
            </w:r>
            <w:proofErr w:type="spellStart"/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COV’s</w:t>
            </w:r>
            <w:proofErr w:type="spellEnd"/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). </w:t>
            </w:r>
            <w:r w:rsid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D’aquesta manera </w:t>
            </w: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veuran el seu impacte quiets, en moviment i fent una pràctica. Després d’analitzades aquestes dades</w:t>
            </w:r>
            <w:r w:rsid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. </w:t>
            </w: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r w:rsid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Posteriorment es</w:t>
            </w: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farà el mateix però aplicant també</w:t>
            </w:r>
            <w:r w:rsid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diferents sistemes de ventilació com </w:t>
            </w:r>
            <w:r w:rsid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ara </w:t>
            </w: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els ventiladors de les finestres, campanes obertes i finalment finestres obertes. Tornar</w:t>
            </w:r>
            <w:r w:rsid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an</w:t>
            </w: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a analitzar les dades obtingudes i ja podr</w:t>
            </w:r>
            <w:r w:rsid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an</w:t>
            </w: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fer una comparativa entre les diferents situacions i els seus impactes. Cada paràmetre serà treballat per un grup: CO, Tª, HR, PM2,5, PM10, PM1  i </w:t>
            </w:r>
            <w:proofErr w:type="spellStart"/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COV’s</w:t>
            </w:r>
            <w:proofErr w:type="spellEnd"/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. Tª i HR la treballa el mateix grup, per la qual cosa </w:t>
            </w:r>
            <w:r w:rsid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hi haurà</w:t>
            </w:r>
            <w:r w:rsidRPr="00620E8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6 grups. Les mesures es faran sempre dintre de l’horari de classe.</w:t>
            </w:r>
          </w:p>
        </w:tc>
      </w:tr>
    </w:tbl>
    <w:p w:rsidRPr="00AD7770" w:rsidR="00B52F3F" w:rsidRDefault="00B52F3F" w14:paraId="48DDCB3E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6"/>
        <w:tblW w:w="16095" w:type="dxa"/>
        <w:tblInd w:w="-1065" w:type="dxa"/>
        <w:tblLayout w:type="fixed"/>
        <w:tblLook w:val="0400" w:firstRow="0" w:lastRow="0" w:firstColumn="0" w:lastColumn="0" w:noHBand="0" w:noVBand="1"/>
      </w:tblPr>
      <w:tblGrid>
        <w:gridCol w:w="480"/>
        <w:gridCol w:w="5537"/>
        <w:gridCol w:w="2458"/>
        <w:gridCol w:w="1110"/>
        <w:gridCol w:w="1020"/>
        <w:gridCol w:w="5490"/>
      </w:tblGrid>
      <w:tr w:rsidRPr="00AD7770" w:rsidR="00B52F3F" w:rsidTr="2D20B503" w14:paraId="53F9F078" w14:textId="77777777">
        <w:trPr>
          <w:trHeight w:val="240"/>
        </w:trPr>
        <w:tc>
          <w:tcPr>
            <w:tcW w:w="16095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</w:tcPr>
          <w:p w:rsidRPr="00AD7770" w:rsidR="00B52F3F" w:rsidP="00BD6491" w:rsidRDefault="00B52F3F" w14:paraId="7FCAD62C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</w:p>
          <w:p w:rsidRPr="00AD7770" w:rsidR="00B52F3F" w:rsidP="00BD6491" w:rsidRDefault="004C14C0" w14:paraId="23874F38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SEQÜENCIACIÓ DE LA SITUACIÓ D’APRENENTATGE</w:t>
            </w:r>
          </w:p>
          <w:p w:rsidRPr="00AD7770" w:rsidR="00B52F3F" w:rsidP="00BD6491" w:rsidRDefault="00B52F3F" w14:paraId="18F6ED4A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</w:p>
        </w:tc>
      </w:tr>
      <w:tr w:rsidRPr="00AD7770" w:rsidR="00B52F3F" w:rsidTr="2D20B503" w14:paraId="14534D5F" w14:textId="77777777">
        <w:trPr>
          <w:trHeight w:val="750"/>
        </w:trPr>
        <w:tc>
          <w:tcPr>
            <w:tcW w:w="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P="00BD6491" w:rsidRDefault="004C14C0" w14:paraId="368B1B76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nº</w:t>
            </w:r>
          </w:p>
        </w:tc>
        <w:tc>
          <w:tcPr>
            <w:tcW w:w="5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P="001E29B1" w:rsidRDefault="001E29B1" w14:paraId="11A95EFA" w14:textId="2DA13669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DESCRIPCIÓ SEQÜÈNCIA</w:t>
            </w:r>
          </w:p>
        </w:tc>
        <w:tc>
          <w:tcPr>
            <w:tcW w:w="24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P="00BD6491" w:rsidRDefault="004C14C0" w14:paraId="29AD5FE2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 xml:space="preserve">RECURSOS </w:t>
            </w: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P="00BD6491" w:rsidRDefault="004C14C0" w14:paraId="7B442A61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CODI RA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P="00BD6491" w:rsidRDefault="004C14C0" w14:paraId="011ABDCF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CODI CA</w:t>
            </w:r>
          </w:p>
        </w:tc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  <w:vAlign w:val="center"/>
          </w:tcPr>
          <w:p w:rsidRPr="00AD7770" w:rsidR="00B52F3F" w:rsidP="00BD6491" w:rsidRDefault="004C14C0" w14:paraId="79F05755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lang w:val="ca-ES"/>
              </w:rPr>
              <w:t>INSTRUMENTS D'AVALUACIÓ</w:t>
            </w:r>
          </w:p>
        </w:tc>
      </w:tr>
      <w:tr w:rsidRPr="00AD7770" w:rsidR="00B52F3F" w:rsidTr="2D20B503" w14:paraId="13DCA307" w14:textId="77777777">
        <w:trPr>
          <w:trHeight w:val="1520"/>
        </w:trPr>
        <w:tc>
          <w:tcPr>
            <w:tcW w:w="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</w:tcPr>
          <w:p w:rsidRPr="00AD7770" w:rsidR="00B52F3F" w:rsidP="00BD6491" w:rsidRDefault="004C14C0" w14:paraId="5ACBED55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1</w:t>
            </w:r>
          </w:p>
          <w:p w:rsidRPr="00AD7770" w:rsidR="00B52F3F" w:rsidP="00BD6491" w:rsidRDefault="00B52F3F" w14:paraId="5C5CBC14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FFFFFF"/>
                <w:sz w:val="20"/>
                <w:szCs w:val="20"/>
                <w:lang w:val="ca-ES"/>
              </w:rPr>
            </w:pPr>
          </w:p>
        </w:tc>
        <w:tc>
          <w:tcPr>
            <w:tcW w:w="5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00920023" w:rsidP="00FA48DB" w:rsidRDefault="00920023" w14:paraId="1E0D5741" w14:textId="77777777">
            <w:pPr>
              <w:pStyle w:val="TableParagraph"/>
              <w:spacing w:line="203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Pr="00920023" w:rsidR="00920023" w:rsidP="0006107D" w:rsidRDefault="00920023" w14:paraId="2216BDA8" w14:textId="77777777">
            <w:pPr>
              <w:pStyle w:val="Table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920023">
              <w:rPr>
                <w:rFonts w:asciiTheme="majorHAnsi" w:hAnsiTheme="majorHAnsi" w:cstheme="majorHAnsi"/>
                <w:sz w:val="20"/>
                <w:szCs w:val="20"/>
              </w:rPr>
              <w:t>Prendre mesures en les situacions:</w:t>
            </w:r>
          </w:p>
          <w:p w:rsidRPr="00920023" w:rsidR="00920023" w:rsidP="0006107D" w:rsidRDefault="00920023" w14:paraId="5D769BDD" w14:textId="23E5197B">
            <w:pPr>
              <w:pStyle w:val="Table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920023">
              <w:rPr>
                <w:rFonts w:asciiTheme="majorHAnsi" w:hAnsiTheme="majorHAnsi" w:cstheme="majorHAnsi"/>
                <w:sz w:val="20"/>
                <w:szCs w:val="20"/>
              </w:rPr>
              <w:t>-Laboratori buit sense alumnes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:rsidR="00920023" w:rsidP="0006107D" w:rsidRDefault="00920023" w14:paraId="23C847FA" w14:textId="4CD2E600">
            <w:pPr>
              <w:pStyle w:val="Table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920023">
              <w:rPr>
                <w:rFonts w:asciiTheme="majorHAnsi" w:hAnsiTheme="majorHAnsi" w:cstheme="majorHAnsi"/>
                <w:sz w:val="20"/>
                <w:szCs w:val="20"/>
              </w:rPr>
              <w:t>-Laboratori amb tots els alumnes quiets sense activitats contaminants i sense mesures de ventilació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:rsidR="00920023" w:rsidP="00FA48DB" w:rsidRDefault="00920023" w14:paraId="5352B52D" w14:textId="77777777">
            <w:pPr>
              <w:pStyle w:val="TableParagraph"/>
              <w:spacing w:line="203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Pr="00AD7770" w:rsidR="001E29B1" w:rsidP="00FA48DB" w:rsidRDefault="001E29B1" w14:paraId="312E1EED" w14:textId="2EF9447E">
            <w:pPr>
              <w:pStyle w:val="TableParagraph"/>
              <w:spacing w:line="203" w:lineRule="exact"/>
              <w:rPr>
                <w:rFonts w:asciiTheme="majorHAnsi" w:hAnsiTheme="majorHAnsi" w:cstheme="majorHAnsi"/>
                <w:spacing w:val="-2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METODOLOGÍA: </w:t>
            </w:r>
            <w:r w:rsidR="00920023">
              <w:rPr>
                <w:rFonts w:asciiTheme="majorHAnsi" w:hAnsiTheme="majorHAnsi" w:cstheme="majorHAnsi"/>
                <w:bCs/>
                <w:sz w:val="20"/>
                <w:szCs w:val="20"/>
              </w:rPr>
              <w:t>treball grupal</w:t>
            </w:r>
          </w:p>
          <w:p w:rsidR="00FA48DB" w:rsidP="00FA48DB" w:rsidRDefault="001E29B1" w14:paraId="036F949B" w14:textId="510DC165">
            <w:pPr>
              <w:pStyle w:val="TableParagraph"/>
              <w:spacing w:line="243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LOCALITZACIÓ/ESPAIS: </w:t>
            </w:r>
            <w:r w:rsidRPr="00AD7770">
              <w:rPr>
                <w:rFonts w:asciiTheme="majorHAnsi" w:hAnsiTheme="majorHAnsi" w:cstheme="majorHAnsi"/>
                <w:b/>
                <w:spacing w:val="-6"/>
                <w:sz w:val="20"/>
                <w:szCs w:val="20"/>
              </w:rPr>
              <w:t xml:space="preserve"> </w:t>
            </w:r>
            <w:r w:rsidR="00920023">
              <w:rPr>
                <w:rFonts w:asciiTheme="majorHAnsi" w:hAnsiTheme="majorHAnsi" w:cstheme="majorHAnsi"/>
                <w:bCs/>
                <w:spacing w:val="-6"/>
                <w:sz w:val="20"/>
                <w:szCs w:val="20"/>
              </w:rPr>
              <w:t>laboratori</w:t>
            </w:r>
          </w:p>
          <w:p w:rsidRPr="00FA48DB" w:rsidR="00BD6491" w:rsidP="00FA48DB" w:rsidRDefault="001E29B1" w14:paraId="45362B1B" w14:textId="0F600869">
            <w:pPr>
              <w:pStyle w:val="TableParagraph"/>
              <w:spacing w:line="243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AD7770">
              <w:rPr>
                <w:rFonts w:asciiTheme="majorHAnsi" w:hAnsiTheme="majorHAnsi" w:cstheme="majorHAnsi"/>
                <w:b/>
                <w:sz w:val="20"/>
                <w:szCs w:val="20"/>
              </w:rPr>
              <w:t>DURADA:</w:t>
            </w:r>
            <w:r w:rsidRPr="00AD7770">
              <w:rPr>
                <w:rFonts w:asciiTheme="majorHAnsi" w:hAnsiTheme="majorHAnsi" w:cstheme="majorHAnsi"/>
                <w:b/>
                <w:spacing w:val="-4"/>
                <w:sz w:val="20"/>
                <w:szCs w:val="20"/>
              </w:rPr>
              <w:t xml:space="preserve"> </w:t>
            </w:r>
            <w:r w:rsidR="00920023">
              <w:rPr>
                <w:rFonts w:asciiTheme="majorHAnsi" w:hAnsiTheme="majorHAnsi" w:cstheme="majorHAnsi"/>
                <w:sz w:val="20"/>
                <w:szCs w:val="20"/>
              </w:rPr>
              <w:t>2 hores</w:t>
            </w:r>
          </w:p>
        </w:tc>
        <w:tc>
          <w:tcPr>
            <w:tcW w:w="24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00B52F3F" w:rsidP="00BD6491" w:rsidRDefault="0006107D" w14:paraId="053F62B8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Equip</w:t>
            </w:r>
            <w:r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de mesura multi paramètric</w:t>
            </w:r>
            <w:r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  <w:p w:rsidRPr="0006107D" w:rsidR="0006107D" w:rsidP="0006107D" w:rsidRDefault="0006107D" w14:paraId="7DC30CC2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Ordinadors portàtils (mínim un per grup) connectat a la plataforma de dades de l’equip multi paramètric. </w:t>
            </w:r>
          </w:p>
          <w:p w:rsidRPr="00AD7770" w:rsidR="0006107D" w:rsidP="0006107D" w:rsidRDefault="0006107D" w14:paraId="42855961" w14:textId="3ECD6982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Full de càlcul Excel per fer la gestió de dades.</w:t>
            </w: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AD7770" w:rsidR="00B52F3F" w:rsidP="00920023" w:rsidRDefault="00920023" w14:paraId="15726C0B" w14:textId="417E6219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 xml:space="preserve">      </w:t>
            </w:r>
            <w:r w:rsidRPr="00AD7770" w:rsidR="004C14C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RA</w:t>
            </w: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</w:p>
          <w:p w:rsidRPr="00AD7770" w:rsidR="00C27690" w:rsidP="00D77267" w:rsidRDefault="00C27690" w14:paraId="10C2B815" w14:textId="11E4FE84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AD7770" w:rsidR="00B52F3F" w:rsidP="00D77267" w:rsidRDefault="00920023" w14:paraId="159A9747" w14:textId="22C6D801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  <w:r w:rsidRPr="00AD7770" w:rsidR="004C14C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.4</w:t>
            </w:r>
          </w:p>
          <w:p w:rsidRPr="00AD7770" w:rsidR="00C27690" w:rsidP="00D77267" w:rsidRDefault="00C27690" w14:paraId="191CA8F1" w14:textId="697A083B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2.2</w:t>
            </w:r>
          </w:p>
        </w:tc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00B52F3F" w:rsidP="00D77267" w:rsidRDefault="00B52F3F" w14:paraId="06303E28" w14:textId="77777777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lang w:val="ca-ES"/>
              </w:rPr>
            </w:pPr>
          </w:p>
          <w:p w:rsidRPr="00920023" w:rsidR="00920023" w:rsidP="00D77267" w:rsidRDefault="00920023" w14:paraId="724673FD" w14:textId="58D7BB79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Activitat cooperativa realitzada els últims 20 minuts de la sessió: Posada en comú de les dades obtingudes i anàlisis de les dades.</w:t>
            </w:r>
          </w:p>
        </w:tc>
      </w:tr>
      <w:tr w:rsidRPr="00AD7770" w:rsidR="00B52F3F" w:rsidTr="2D20B503" w14:paraId="25981A91" w14:textId="77777777">
        <w:trPr>
          <w:trHeight w:val="405"/>
        </w:trPr>
        <w:tc>
          <w:tcPr>
            <w:tcW w:w="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</w:tcPr>
          <w:p w:rsidRPr="00AD7770" w:rsidR="00B52F3F" w:rsidP="00BD6491" w:rsidRDefault="004C14C0" w14:paraId="12670F99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lang w:val="ca-ES"/>
              </w:rPr>
              <w:t>2</w:t>
            </w:r>
          </w:p>
        </w:tc>
        <w:tc>
          <w:tcPr>
            <w:tcW w:w="5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0006107D" w:rsidP="00FA48DB" w:rsidRDefault="0006107D" w14:paraId="208983FB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</w:p>
          <w:p w:rsidRPr="0006107D" w:rsidR="0006107D" w:rsidP="0006107D" w:rsidRDefault="0006107D" w14:paraId="5733C01C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Prendre mesures en les situacions:</w:t>
            </w:r>
          </w:p>
          <w:p w:rsidRPr="0006107D" w:rsidR="0006107D" w:rsidP="0006107D" w:rsidRDefault="0006107D" w14:paraId="775DE735" w14:textId="119BEB74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-Laboratori amb alumnes en moviment sense activitats contaminants i sense ventilació</w:t>
            </w:r>
            <w:r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.</w:t>
            </w:r>
          </w:p>
          <w:p w:rsidRPr="0006107D" w:rsidR="0006107D" w:rsidP="0006107D" w:rsidRDefault="0006107D" w14:paraId="687BD1D0" w14:textId="02286859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-Laboratori amb alumnes en moviment  amb els ventiladors funcionant i campanes funcionant</w:t>
            </w:r>
            <w:r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.</w:t>
            </w:r>
          </w:p>
          <w:p w:rsidRPr="0006107D" w:rsidR="0006107D" w:rsidP="0006107D" w:rsidRDefault="0006107D" w14:paraId="4682A775" w14:textId="686415D5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-Laboratori amb alumnes en moviment  amb les finestres obertes</w:t>
            </w:r>
            <w:r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.</w:t>
            </w:r>
          </w:p>
          <w:p w:rsidR="0006107D" w:rsidP="00FA48DB" w:rsidRDefault="0006107D" w14:paraId="640B2991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</w:p>
          <w:p w:rsidR="0006107D" w:rsidP="00FA48DB" w:rsidRDefault="0006107D" w14:paraId="7E569915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</w:p>
          <w:p w:rsidR="0006107D" w:rsidP="00FA48DB" w:rsidRDefault="0006107D" w14:paraId="1AB26F33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</w:p>
          <w:p w:rsidRPr="00FA48DB" w:rsidR="00FA48DB" w:rsidP="00FA48DB" w:rsidRDefault="00FA48DB" w14:paraId="5F3D7553" w14:textId="1912148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  <w:t xml:space="preserve">METODOLOGÍA: </w:t>
            </w:r>
            <w:r w:rsidRPr="0006107D"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treball en grup</w:t>
            </w:r>
            <w:r w:rsidRPr="0006107D" w:rsidR="0006107D"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/pràctica</w:t>
            </w:r>
          </w:p>
          <w:p w:rsidRPr="00FA48DB" w:rsidR="00FA48DB" w:rsidP="00FA48DB" w:rsidRDefault="00FA48DB" w14:paraId="53CAD3D5" w14:textId="5433F2AB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  <w:t xml:space="preserve">LOCALITZACIÓ/ESPAIS:  </w:t>
            </w:r>
            <w:r w:rsidRPr="0006107D" w:rsidR="0006107D"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laboratori</w:t>
            </w:r>
          </w:p>
          <w:p w:rsidRPr="00AD7770" w:rsidR="00FA48DB" w:rsidP="00FA48DB" w:rsidRDefault="00FA48DB" w14:paraId="708B77E8" w14:textId="6433EE33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sz w:val="20"/>
                <w:szCs w:val="20"/>
                <w:lang w:val="ca-ES"/>
              </w:rPr>
              <w:t xml:space="preserve">DURADA: </w:t>
            </w:r>
            <w:r w:rsidRPr="0006107D" w:rsidR="0006107D">
              <w:rPr>
                <w:rFonts w:eastAsia="Calibri" w:asciiTheme="majorHAnsi" w:hAnsiTheme="majorHAnsi" w:cstheme="majorHAnsi"/>
                <w:bCs/>
                <w:sz w:val="20"/>
                <w:szCs w:val="20"/>
                <w:lang w:val="ca-ES"/>
              </w:rPr>
              <w:t>2 hores</w:t>
            </w:r>
          </w:p>
        </w:tc>
        <w:tc>
          <w:tcPr>
            <w:tcW w:w="24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6107D" w:rsidR="0006107D" w:rsidP="0006107D" w:rsidRDefault="0006107D" w14:paraId="6056A2BF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lastRenderedPageBreak/>
              <w:t>Equip de mesura multi paramètric.</w:t>
            </w:r>
          </w:p>
          <w:p w:rsidRPr="0006107D" w:rsidR="0006107D" w:rsidP="0006107D" w:rsidRDefault="0006107D" w14:paraId="76AE5E03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Ordinadors portàtils (mínim un per grup) connectat a la plataforma de dades de l’equip multi paramètric. </w:t>
            </w:r>
          </w:p>
          <w:p w:rsidRPr="00AD7770" w:rsidR="00B52F3F" w:rsidP="0006107D" w:rsidRDefault="0006107D" w14:paraId="76BE5F0F" w14:textId="1A59971F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Full de càlcul Excel per fer la gestió de dades.</w:t>
            </w: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AD7770" w:rsidR="00B52F3F" w:rsidP="00D77267" w:rsidRDefault="004C14C0" w14:paraId="7D354924" w14:textId="288357CA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RA</w:t>
            </w:r>
            <w:r w:rsidR="0006107D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</w:p>
          <w:p w:rsidRPr="00AD7770" w:rsidR="00C27690" w:rsidP="00D77267" w:rsidRDefault="00C27690" w14:paraId="0051B445" w14:textId="103524DB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AD7770" w:rsidR="00B52F3F" w:rsidP="00D77267" w:rsidRDefault="0006107D" w14:paraId="352A47EA" w14:textId="0B64200B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  <w:r w:rsidRPr="00AD7770" w:rsidR="004C14C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.4</w:t>
            </w:r>
          </w:p>
          <w:p w:rsidRPr="00AD7770" w:rsidR="00C27690" w:rsidP="00D77267" w:rsidRDefault="00C27690" w14:paraId="597D6B3E" w14:textId="3215B386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2.2</w:t>
            </w:r>
          </w:p>
        </w:tc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AD7770" w:rsidR="00B52F3F" w:rsidP="00D77267" w:rsidRDefault="0006107D" w14:paraId="7087D234" w14:textId="08CED52C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lang w:val="ca-ES"/>
              </w:rPr>
            </w:pPr>
            <w:r w:rsidRPr="00920023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Activitat cooperativa realitzada els últims 20 minuts de la sessió: Posada en comú de les dades obtingudes i anàlisis de les dades</w:t>
            </w:r>
            <w:r w:rsid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</w:tc>
      </w:tr>
      <w:tr w:rsidRPr="00AD7770" w:rsidR="00B52F3F" w:rsidTr="2D20B503" w14:paraId="3046B920" w14:textId="77777777">
        <w:trPr>
          <w:trHeight w:val="405"/>
        </w:trPr>
        <w:tc>
          <w:tcPr>
            <w:tcW w:w="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</w:tcPr>
          <w:p w:rsidRPr="00AD7770" w:rsidR="00B52F3F" w:rsidP="00BD6491" w:rsidRDefault="004C14C0" w14:paraId="573FE1F3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lang w:val="ca-ES"/>
              </w:rPr>
              <w:t>3</w:t>
            </w:r>
          </w:p>
        </w:tc>
        <w:tc>
          <w:tcPr>
            <w:tcW w:w="5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0006107D" w:rsidP="00FA48DB" w:rsidRDefault="0006107D" w14:paraId="0DC9BA88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  <w:p w:rsidRPr="0006107D" w:rsidR="0006107D" w:rsidP="0006107D" w:rsidRDefault="0006107D" w14:paraId="001284B4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Prendre mesures en les situacions: </w:t>
            </w:r>
          </w:p>
          <w:p w:rsidRPr="0006107D" w:rsidR="0006107D" w:rsidP="0006107D" w:rsidRDefault="0006107D" w14:paraId="617999D2" w14:textId="217CB2BD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-Laboratori amb alumnes treballant en una pràctica de neteja de material i desinfecció amb alcohol. </w:t>
            </w:r>
          </w:p>
          <w:p w:rsidRPr="0006107D" w:rsidR="0006107D" w:rsidP="0006107D" w:rsidRDefault="0006107D" w14:paraId="110F027B" w14:textId="45F8034F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-Laboratori amb alumnes treballant en una pràctica de neteja de material i desinfecció amb alcohol i ventiladors funcionant</w:t>
            </w:r>
            <w:r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  <w:p w:rsidRPr="0006107D" w:rsidR="0006107D" w:rsidP="0006107D" w:rsidRDefault="0006107D" w14:paraId="07DEED19" w14:textId="2C6ABACB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-Laboratori amb alumnes treballant en una pràctica de neteja de material i desinfecció amb alcohol campanes funcionant</w:t>
            </w:r>
            <w:r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  <w:p w:rsidR="00B27D2B" w:rsidP="00FA48DB" w:rsidRDefault="0006107D" w14:paraId="18C0E744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-Laboratori amb alumnes treballant en una pràctica de neteja de material i desinfecció</w:t>
            </w:r>
            <w:r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  <w:p w:rsidRPr="00B27D2B" w:rsidR="00FA48DB" w:rsidP="00FA48DB" w:rsidRDefault="00FA48DB" w14:paraId="5E2B2787" w14:textId="22E07A4F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  <w:t xml:space="preserve">METODOLOGÍA: </w:t>
            </w:r>
            <w:r w:rsidRPr="0006107D" w:rsid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treball en grup/pràctica</w:t>
            </w:r>
          </w:p>
          <w:p w:rsidRPr="00FA48DB" w:rsidR="00FA48DB" w:rsidP="00FA48DB" w:rsidRDefault="00FA48DB" w14:paraId="38984979" w14:textId="6316190E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  <w:t xml:space="preserve">LOCALITZACIÓ/ESPAIS: </w:t>
            </w:r>
            <w:r w:rsidRP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r w:rsidRPr="0006107D" w:rsid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laboratori</w:t>
            </w:r>
          </w:p>
          <w:p w:rsidRPr="00FA48DB" w:rsidR="00FA48DB" w:rsidP="00FA48DB" w:rsidRDefault="00FA48DB" w14:paraId="693E47AD" w14:textId="08D561C0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  <w:t xml:space="preserve">DURADA: </w:t>
            </w:r>
            <w:r w:rsidRPr="0006107D" w:rsidR="0006107D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2 hores</w:t>
            </w:r>
          </w:p>
          <w:p w:rsidRPr="00AD7770" w:rsidR="00FA48DB" w:rsidP="00810BF0" w:rsidRDefault="00FA48DB" w14:paraId="7E2903E1" w14:textId="512634E4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24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AD7770" w:rsidR="00B52F3F" w:rsidP="00BD6491" w:rsidRDefault="00B52F3F" w14:paraId="5E07A921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  <w:p w:rsidRPr="00B27D2B" w:rsidR="00B27D2B" w:rsidP="00B27D2B" w:rsidRDefault="00B27D2B" w14:paraId="0C2637EE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Equip de mesura multi paramètric.</w:t>
            </w:r>
          </w:p>
          <w:p w:rsidRPr="00B27D2B" w:rsidR="00B27D2B" w:rsidP="00B27D2B" w:rsidRDefault="00B27D2B" w14:paraId="313C5318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Ordinadors portàtils (mínim un per grup) connectat a la plataforma de dades de l’equip multi paramètric. </w:t>
            </w:r>
          </w:p>
          <w:p w:rsidRPr="00AD7770" w:rsidR="00B52F3F" w:rsidP="00B27D2B" w:rsidRDefault="00B27D2B" w14:paraId="66F04641" w14:textId="724C8AF2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Full de càlcul Excel per fer la gestió de dades.</w:t>
            </w: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AD7770" w:rsidR="00B52F3F" w:rsidP="00B27D2B" w:rsidRDefault="00B27D2B" w14:paraId="0E943515" w14:textId="645F102B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 xml:space="preserve">      </w:t>
            </w:r>
            <w:r w:rsidRPr="00AD7770" w:rsidR="004C14C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RA</w:t>
            </w: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</w:p>
          <w:p w:rsidRPr="00AD7770" w:rsidR="00C27690" w:rsidP="00D77267" w:rsidRDefault="00C27690" w14:paraId="2AC421B4" w14:textId="7FE1CF0A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RA2.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AD7770" w:rsidR="00B52F3F" w:rsidP="00D77267" w:rsidRDefault="00B27D2B" w14:paraId="414DB40F" w14:textId="403F9B4B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  <w:r w:rsidRPr="00AD7770" w:rsidR="004C14C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.4</w:t>
            </w:r>
          </w:p>
          <w:p w:rsidRPr="00AD7770" w:rsidR="00B52F3F" w:rsidP="00D77267" w:rsidRDefault="00B27D2B" w14:paraId="3F81B6A4" w14:textId="103E86D3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  <w:r w:rsidRPr="00AD7770" w:rsidR="004C14C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.6</w:t>
            </w:r>
          </w:p>
          <w:p w:rsidRPr="00AD7770" w:rsidR="00C27690" w:rsidP="00D77267" w:rsidRDefault="00C27690" w14:paraId="5D0169BB" w14:textId="6E489A8D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2.2</w:t>
            </w:r>
          </w:p>
        </w:tc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B27D2B" w:rsidR="00B52F3F" w:rsidP="00D77267" w:rsidRDefault="00B27D2B" w14:paraId="73EB9882" w14:textId="6FFC0EE7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Activitat cooperativa realitzada els últims 20 minuts de la sessió: Posada en comú de les dades obtingudes i anàlisis de les dades</w:t>
            </w: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</w:tc>
      </w:tr>
      <w:tr w:rsidRPr="00AD7770" w:rsidR="00B52F3F" w:rsidTr="2D20B503" w14:paraId="4395AD6F" w14:textId="77777777">
        <w:trPr>
          <w:trHeight w:val="405"/>
        </w:trPr>
        <w:tc>
          <w:tcPr>
            <w:tcW w:w="4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8CCE4" w:themeFill="accent1" w:themeFillTint="66"/>
            <w:tcMar/>
          </w:tcPr>
          <w:p w:rsidRPr="00AD7770" w:rsidR="00B52F3F" w:rsidP="00BD6491" w:rsidRDefault="004C14C0" w14:paraId="2438CAE2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FFFFFF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lang w:val="ca-ES"/>
              </w:rPr>
              <w:t>4</w:t>
            </w:r>
          </w:p>
        </w:tc>
        <w:tc>
          <w:tcPr>
            <w:tcW w:w="55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B27D2B" w:rsidR="00B27D2B" w:rsidP="00B27D2B" w:rsidRDefault="00B27D2B" w14:paraId="4FCF858D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Fer la comparativa de dades cada grup amb el seu paràmetre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COVs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, CO, PM2,5, PM10, PM1 i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Tªi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HR. Buscar normativa sobre els valors recomanats. Analitzar mitges i desviacions estàndard relatives dels valors de l’últim 15 minuts en les diferents situacions :</w:t>
            </w:r>
          </w:p>
          <w:p w:rsidRPr="00B27D2B" w:rsidR="00B27D2B" w:rsidP="00B27D2B" w:rsidRDefault="00B27D2B" w14:paraId="67435893" w14:textId="7E0BCF99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-Valors de punt zero o laboratori buit.</w:t>
            </w:r>
          </w:p>
          <w:p w:rsidRPr="00B27D2B" w:rsidR="00B27D2B" w:rsidP="00B27D2B" w:rsidRDefault="00B27D2B" w14:paraId="1DA9DDE4" w14:textId="262828E1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-Impacte dels  alumnes al laboratori. </w:t>
            </w:r>
          </w:p>
          <w:p w:rsidRPr="00B27D2B" w:rsidR="00B27D2B" w:rsidP="00B27D2B" w:rsidRDefault="00B27D2B" w14:paraId="18B2292E" w14:textId="6DB502CC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-Impacte dels alumnes en moviment al laboratori.</w:t>
            </w:r>
          </w:p>
          <w:p w:rsidRPr="00B27D2B" w:rsidR="00B27D2B" w:rsidP="00B27D2B" w:rsidRDefault="00B27D2B" w14:paraId="05E289C7" w14:textId="54393BC0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-Impacte dels ventiladors funcionant.</w:t>
            </w:r>
          </w:p>
          <w:p w:rsidRPr="00B27D2B" w:rsidR="00B27D2B" w:rsidP="00B27D2B" w:rsidRDefault="00B27D2B" w14:paraId="5ECC5662" w14:textId="32B62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-Impacte de les campanes</w:t>
            </w:r>
          </w:p>
          <w:p w:rsidRPr="00B27D2B" w:rsidR="00B27D2B" w:rsidP="00B27D2B" w:rsidRDefault="00B27D2B" w14:paraId="31A8F4F3" w14:textId="1114DD98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-Impacte finestres obertes</w:t>
            </w:r>
          </w:p>
          <w:p w:rsidRPr="00FA48DB" w:rsidR="00FA48DB" w:rsidP="00FA48DB" w:rsidRDefault="00FA48DB" w14:paraId="0092A8D3" w14:textId="09717742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  <w:t xml:space="preserve">METODOLOGÍA: </w:t>
            </w: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treball en grup</w:t>
            </w:r>
          </w:p>
          <w:p w:rsidRPr="00FA48DB" w:rsidR="00FA48DB" w:rsidP="00FA48DB" w:rsidRDefault="00FA48DB" w14:paraId="15636991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  <w:t xml:space="preserve">LOCALITZACIÓ/ESPAIS:  </w:t>
            </w: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aula</w:t>
            </w:r>
          </w:p>
          <w:p w:rsidRPr="00FA48DB" w:rsidR="00FA48DB" w:rsidP="00FA48DB" w:rsidRDefault="00FA48DB" w14:paraId="79D2D753" w14:textId="45685E4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</w:pPr>
            <w:r w:rsidRPr="00FA48DB">
              <w:rPr>
                <w:rFonts w:eastAsia="Calibri" w:asciiTheme="majorHAnsi" w:hAnsiTheme="majorHAnsi" w:cstheme="majorHAnsi"/>
                <w:b/>
                <w:bCs/>
                <w:sz w:val="20"/>
                <w:szCs w:val="20"/>
                <w:lang w:val="ca-ES"/>
              </w:rPr>
              <w:t xml:space="preserve">DURADA: </w:t>
            </w:r>
            <w:r w:rsidRPr="00B27D2B" w:rsid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2 hores</w:t>
            </w:r>
          </w:p>
          <w:p w:rsidRPr="00AD7770" w:rsidR="00FA48DB" w:rsidP="00FA48DB" w:rsidRDefault="00FA48DB" w14:paraId="65A9CC46" w14:textId="0B14F123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24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AD7770" w:rsidR="00B52F3F" w:rsidP="00BD6491" w:rsidRDefault="00B52F3F" w14:paraId="1F6991A6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  <w:p w:rsidRPr="00B27D2B" w:rsidR="00B27D2B" w:rsidP="00B27D2B" w:rsidRDefault="00B27D2B" w14:paraId="7A160F7D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Equip de mesura multi paramètric.</w:t>
            </w:r>
          </w:p>
          <w:p w:rsidRPr="00B27D2B" w:rsidR="00B27D2B" w:rsidP="00B27D2B" w:rsidRDefault="00B27D2B" w14:paraId="3B5D252C" w14:textId="77777777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Ordinadors portàtils (mínim un per grup) connectat a la plataforma de dades de l’equip multi paramètric. </w:t>
            </w:r>
          </w:p>
          <w:p w:rsidRPr="00AD7770" w:rsidR="00B52F3F" w:rsidP="00B27D2B" w:rsidRDefault="00B27D2B" w14:paraId="30055563" w14:textId="7F67DF13">
            <w:pPr>
              <w:widowControl w:val="0"/>
              <w:spacing w:line="240" w:lineRule="auto"/>
              <w:contextualSpacing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Full de càlcul Excel per fer la gestió de dades.</w:t>
            </w: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AD7770" w:rsidR="00B52F3F" w:rsidP="00D77267" w:rsidRDefault="004C14C0" w14:paraId="26AE5ECD" w14:textId="2F6AD796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RA</w:t>
            </w:r>
            <w:r w:rsidR="00B27D2B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 xml:space="preserve">4 </w:t>
            </w:r>
          </w:p>
          <w:p w:rsidRPr="00AD7770" w:rsidR="00C27690" w:rsidP="00D77267" w:rsidRDefault="00C27690" w14:paraId="57A986C3" w14:textId="76B81060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color w:val="9BBB59" w:themeColor="accent3"/>
                <w:sz w:val="20"/>
                <w:szCs w:val="20"/>
                <w:lang w:val="ca-ES"/>
              </w:rPr>
              <w:t>RA2</w:t>
            </w:r>
            <w:r w:rsidRPr="00AD7770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AD7770" w:rsidR="00B52F3F" w:rsidP="00D77267" w:rsidRDefault="00B27D2B" w14:paraId="1DA3D1D7" w14:textId="358CD506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4</w:t>
            </w:r>
            <w:r w:rsidRPr="00AD7770" w:rsidR="004C14C0"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  <w:t>.6</w:t>
            </w:r>
          </w:p>
          <w:p w:rsidRPr="00AD7770" w:rsidR="00C27690" w:rsidP="00D77267" w:rsidRDefault="00C27690" w14:paraId="1AD378EE" w14:textId="3DD3121C">
            <w:pPr>
              <w:widowControl w:val="0"/>
              <w:spacing w:line="240" w:lineRule="auto"/>
              <w:contextualSpacing/>
              <w:jc w:val="center"/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2.3</w:t>
            </w:r>
          </w:p>
          <w:p w:rsidRPr="00AD7770" w:rsidR="00C27690" w:rsidP="00D77267" w:rsidRDefault="00C27690" w14:paraId="6CBEFA60" w14:textId="75982903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color w:val="1F497D" w:themeColor="text2"/>
                <w:sz w:val="20"/>
                <w:szCs w:val="20"/>
                <w:lang w:val="ca-ES"/>
              </w:rPr>
            </w:pPr>
            <w:r w:rsidRPr="00AD7770">
              <w:rPr>
                <w:rFonts w:eastAsia="Quattrocento Sans" w:asciiTheme="majorHAnsi" w:hAnsiTheme="majorHAnsi" w:cstheme="majorHAnsi"/>
                <w:color w:val="4F6228" w:themeColor="accent3" w:themeShade="80"/>
                <w:sz w:val="20"/>
                <w:szCs w:val="20"/>
                <w:lang w:val="ca-ES"/>
              </w:rPr>
              <w:t>2.4</w:t>
            </w:r>
          </w:p>
          <w:p w:rsidRPr="00AD7770" w:rsidR="00B52F3F" w:rsidP="00D77267" w:rsidRDefault="00B52F3F" w14:paraId="30B5E745" w14:textId="77777777">
            <w:pPr>
              <w:widowControl w:val="0"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</w:p>
        </w:tc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00B27D2B" w:rsidP="00D77267" w:rsidRDefault="00B27D2B" w14:paraId="66850FEF" w14:textId="77777777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lang w:val="ca-ES"/>
              </w:rPr>
            </w:pPr>
          </w:p>
          <w:p w:rsidRPr="00AD7770" w:rsidR="00B52F3F" w:rsidP="00D77267" w:rsidRDefault="00B27D2B" w14:paraId="4D760474" w14:textId="0BCA2F4B">
            <w:pPr>
              <w:widowControl w:val="0"/>
              <w:spacing w:line="240" w:lineRule="auto"/>
              <w:contextualSpacing/>
              <w:jc w:val="both"/>
              <w:rPr>
                <w:rFonts w:eastAsia="Calibri" w:asciiTheme="majorHAnsi" w:hAnsiTheme="majorHAnsi" w:cstheme="majorHAnsi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lang w:val="ca-ES"/>
              </w:rPr>
              <w:t>Avaluació dels informes realitzats i revisió del procés de recollida i anàlisis de les dades obtingudes.</w:t>
            </w:r>
          </w:p>
        </w:tc>
      </w:tr>
    </w:tbl>
    <w:p w:rsidR="00B52F3F" w:rsidRDefault="00B52F3F" w14:paraId="602B4640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p w:rsidR="00AD7770" w:rsidRDefault="00AD7770" w14:paraId="7758BC44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p w:rsidRPr="00AD7770" w:rsidR="00AD7770" w:rsidRDefault="00AD7770" w14:paraId="5C7081D7" w14:textId="77777777">
      <w:pPr>
        <w:spacing w:line="240" w:lineRule="auto"/>
        <w:rPr>
          <w:rFonts w:eastAsia="Calibri" w:asciiTheme="majorHAnsi" w:hAnsiTheme="majorHAnsi" w:cstheme="majorHAnsi"/>
          <w:lang w:val="ca-ES"/>
        </w:rPr>
      </w:pPr>
    </w:p>
    <w:tbl>
      <w:tblPr>
        <w:tblStyle w:val="a7"/>
        <w:tblW w:w="16080" w:type="dxa"/>
        <w:tblInd w:w="-1050" w:type="dxa"/>
        <w:tblLayout w:type="fixed"/>
        <w:tblLook w:val="0400" w:firstRow="0" w:lastRow="0" w:firstColumn="0" w:lastColumn="0" w:noHBand="0" w:noVBand="1"/>
      </w:tblPr>
      <w:tblGrid>
        <w:gridCol w:w="16080"/>
      </w:tblGrid>
      <w:tr w:rsidRPr="00AD7770" w:rsidR="00B52F3F" w:rsidTr="00721605" w14:paraId="79541C9B" w14:textId="77777777">
        <w:trPr>
          <w:trHeight w:val="410"/>
        </w:trPr>
        <w:tc>
          <w:tcPr>
            <w:tcW w:w="1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 w:themeFill="accent1" w:themeFillTint="66"/>
          </w:tcPr>
          <w:p w:rsidRPr="00AD7770" w:rsidR="00B52F3F" w:rsidRDefault="004C14C0" w14:paraId="7732F7AA" w14:textId="710473E5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000000" w:themeColor="text1"/>
                <w:lang w:val="ca-ES"/>
              </w:rPr>
            </w:pPr>
            <w:r w:rsidRPr="00AD7770">
              <w:rPr>
                <w:rFonts w:eastAsia="Calibri" w:asciiTheme="majorHAnsi" w:hAnsiTheme="majorHAnsi" w:cstheme="majorHAnsi"/>
                <w:b/>
                <w:color w:val="000000" w:themeColor="text1"/>
                <w:lang w:val="ca-ES"/>
              </w:rPr>
              <w:t>DOCUMENTACIÓ BIBLIOGRÀFICA</w:t>
            </w:r>
            <w:r w:rsidRPr="00AD7770" w:rsidR="001E29B1">
              <w:rPr>
                <w:rFonts w:eastAsia="Calibri" w:asciiTheme="majorHAnsi" w:hAnsiTheme="majorHAnsi" w:cstheme="majorHAnsi"/>
                <w:b/>
                <w:color w:val="000000" w:themeColor="text1"/>
                <w:lang w:val="ca-ES"/>
              </w:rPr>
              <w:t xml:space="preserve"> (BIBLIOGRAFIA/WEBGRAFIA)</w:t>
            </w:r>
          </w:p>
        </w:tc>
      </w:tr>
      <w:tr w:rsidRPr="00B27D2B" w:rsidR="00B52F3F" w14:paraId="43D024E8" w14:textId="77777777">
        <w:trPr>
          <w:trHeight w:val="465"/>
        </w:trPr>
        <w:tc>
          <w:tcPr>
            <w:tcW w:w="1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B27D2B" w:rsidR="00B27D2B" w:rsidP="00B27D2B" w:rsidRDefault="00B27D2B" w14:paraId="2D1A7AFE" w14:textId="2F02F59B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Informe de INSST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Calidad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del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Ambiente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Interior en el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trabajo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Año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2022.</w:t>
            </w:r>
          </w:p>
          <w:p w:rsidRPr="00B27D2B" w:rsidR="00B27D2B" w:rsidP="00B27D2B" w:rsidRDefault="00B27D2B" w14:paraId="6BED38D0" w14:textId="77777777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. Norma UNE 171330:2024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Revisión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de la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calidad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ambiental en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interiores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.</w:t>
            </w:r>
          </w:p>
          <w:p w:rsidRPr="00B27D2B" w:rsidR="00B52F3F" w:rsidRDefault="00B27D2B" w14:paraId="59A25628" w14:textId="5C4392E0">
            <w:pPr>
              <w:widowControl w:val="0"/>
              <w:spacing w:line="259" w:lineRule="auto"/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</w:pPr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WHO global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air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quality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guidelines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: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particulate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matter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(‎PM2.5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and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PM10)‎,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ozone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, nitrogen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dioxide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, sulfur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dioxide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and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carbon</w:t>
            </w:r>
            <w:proofErr w:type="spellEnd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B27D2B">
              <w:rPr>
                <w:rFonts w:eastAsia="Calibri" w:asciiTheme="majorHAnsi" w:hAnsiTheme="majorHAnsi" w:cstheme="majorHAnsi"/>
                <w:sz w:val="20"/>
                <w:szCs w:val="20"/>
                <w:lang w:val="ca-ES"/>
              </w:rPr>
              <w:t>monoxide</w:t>
            </w:r>
            <w:proofErr w:type="spellEnd"/>
          </w:p>
        </w:tc>
      </w:tr>
    </w:tbl>
    <w:p w:rsidRPr="00B27D2B" w:rsidR="00B52F3F" w:rsidRDefault="00B52F3F" w14:paraId="2324B319" w14:textId="77777777">
      <w:pPr>
        <w:rPr>
          <w:rFonts w:asciiTheme="majorHAnsi" w:hAnsiTheme="majorHAnsi" w:cstheme="majorHAnsi"/>
          <w:lang w:val="en-GB"/>
        </w:rPr>
      </w:pPr>
    </w:p>
    <w:sectPr w:rsidRPr="00B27D2B" w:rsidR="00B52F3F">
      <w:headerReference w:type="default" r:id="rId9"/>
      <w:footerReference w:type="default" r:id="rId10"/>
      <w:pgSz w:w="16834" w:h="11909" w:orient="landscape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0D43" w:rsidRDefault="002D0D43" w14:paraId="1B21323B" w14:textId="77777777">
      <w:pPr>
        <w:spacing w:line="240" w:lineRule="auto"/>
      </w:pPr>
      <w:r>
        <w:separator/>
      </w:r>
    </w:p>
  </w:endnote>
  <w:endnote w:type="continuationSeparator" w:id="0">
    <w:p w:rsidR="002D0D43" w:rsidRDefault="002D0D43" w14:paraId="408D6AE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2F3F" w:rsidRDefault="00B52F3F" w14:paraId="0B5FEC0A" w14:textId="77777777">
    <w:pPr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0D43" w:rsidRDefault="002D0D43" w14:paraId="029B483A" w14:textId="77777777">
      <w:pPr>
        <w:spacing w:line="240" w:lineRule="auto"/>
      </w:pPr>
      <w:r>
        <w:separator/>
      </w:r>
    </w:p>
  </w:footnote>
  <w:footnote w:type="continuationSeparator" w:id="0">
    <w:p w:rsidR="002D0D43" w:rsidRDefault="002D0D43" w14:paraId="06CCE8C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E29B1" w:rsidRDefault="001E29B1" w14:paraId="2FBEC45B" w14:textId="1F89A06C">
    <w:pPr>
      <w:pStyle w:val="Encabezado"/>
    </w:pPr>
    <w:r>
      <w:rPr>
        <w:noProof/>
      </w:rPr>
      <w:drawing>
        <wp:inline distT="0" distB="0" distL="0" distR="0" wp14:anchorId="7DDC0661" wp14:editId="5ADC4220">
          <wp:extent cx="8860790" cy="756285"/>
          <wp:effectExtent l="0" t="0" r="0" b="5715"/>
          <wp:docPr id="137823529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823529" name="Imatge 1378235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0790" cy="756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B3C"/>
    <w:multiLevelType w:val="multilevel"/>
    <w:tmpl w:val="5B8A4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5530E"/>
    <w:multiLevelType w:val="multilevel"/>
    <w:tmpl w:val="EEBA1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C24DCA"/>
    <w:multiLevelType w:val="multilevel"/>
    <w:tmpl w:val="210A0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CF693D"/>
    <w:multiLevelType w:val="multilevel"/>
    <w:tmpl w:val="165E7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4F13B0"/>
    <w:multiLevelType w:val="multilevel"/>
    <w:tmpl w:val="F4146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4D2502"/>
    <w:multiLevelType w:val="multilevel"/>
    <w:tmpl w:val="D76E5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676A00"/>
    <w:multiLevelType w:val="multilevel"/>
    <w:tmpl w:val="91945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39076935">
    <w:abstractNumId w:val="5"/>
  </w:num>
  <w:num w:numId="2" w16cid:durableId="1932817179">
    <w:abstractNumId w:val="0"/>
  </w:num>
  <w:num w:numId="3" w16cid:durableId="28798567">
    <w:abstractNumId w:val="2"/>
  </w:num>
  <w:num w:numId="4" w16cid:durableId="808666981">
    <w:abstractNumId w:val="3"/>
  </w:num>
  <w:num w:numId="5" w16cid:durableId="326175127">
    <w:abstractNumId w:val="6"/>
  </w:num>
  <w:num w:numId="6" w16cid:durableId="1034965770">
    <w:abstractNumId w:val="1"/>
  </w:num>
  <w:num w:numId="7" w16cid:durableId="1556576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3F"/>
    <w:rsid w:val="0006107D"/>
    <w:rsid w:val="00086B9F"/>
    <w:rsid w:val="000C78A6"/>
    <w:rsid w:val="0013272E"/>
    <w:rsid w:val="001C2345"/>
    <w:rsid w:val="001E29B1"/>
    <w:rsid w:val="00251636"/>
    <w:rsid w:val="002874CA"/>
    <w:rsid w:val="00295034"/>
    <w:rsid w:val="00297509"/>
    <w:rsid w:val="002D0D43"/>
    <w:rsid w:val="003776C5"/>
    <w:rsid w:val="004A1F41"/>
    <w:rsid w:val="004C14C0"/>
    <w:rsid w:val="00563EF4"/>
    <w:rsid w:val="005B2E7E"/>
    <w:rsid w:val="00613183"/>
    <w:rsid w:val="00620E83"/>
    <w:rsid w:val="00721605"/>
    <w:rsid w:val="0078495E"/>
    <w:rsid w:val="007A0845"/>
    <w:rsid w:val="007A3E46"/>
    <w:rsid w:val="00804D1B"/>
    <w:rsid w:val="00810BF0"/>
    <w:rsid w:val="00883F53"/>
    <w:rsid w:val="00920023"/>
    <w:rsid w:val="00920298"/>
    <w:rsid w:val="009F5F89"/>
    <w:rsid w:val="00A315F1"/>
    <w:rsid w:val="00AD7770"/>
    <w:rsid w:val="00AF4D9B"/>
    <w:rsid w:val="00B27D2B"/>
    <w:rsid w:val="00B52F3F"/>
    <w:rsid w:val="00B763EE"/>
    <w:rsid w:val="00BD6491"/>
    <w:rsid w:val="00C05B91"/>
    <w:rsid w:val="00C27690"/>
    <w:rsid w:val="00C6709A"/>
    <w:rsid w:val="00CF215B"/>
    <w:rsid w:val="00D26D0A"/>
    <w:rsid w:val="00D77267"/>
    <w:rsid w:val="00DE2620"/>
    <w:rsid w:val="00E221BF"/>
    <w:rsid w:val="00E758D8"/>
    <w:rsid w:val="00E75E05"/>
    <w:rsid w:val="00ED2EFD"/>
    <w:rsid w:val="00F42147"/>
    <w:rsid w:val="00FA48DB"/>
    <w:rsid w:val="00FC6063"/>
    <w:rsid w:val="00FD5447"/>
    <w:rsid w:val="0E9145FF"/>
    <w:rsid w:val="17ED2924"/>
    <w:rsid w:val="2D20B503"/>
    <w:rsid w:val="40EBB815"/>
    <w:rsid w:val="5A73C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0B110"/>
  <w15:docId w15:val="{70209F96-4B04-B349-B164-EA1B5D66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503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5034"/>
  </w:style>
  <w:style w:type="paragraph" w:styleId="Piedepgina">
    <w:name w:val="footer"/>
    <w:basedOn w:val="Normal"/>
    <w:link w:val="PiedepginaCar"/>
    <w:uiPriority w:val="99"/>
    <w:unhideWhenUsed/>
    <w:rsid w:val="0029503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5034"/>
  </w:style>
  <w:style w:type="paragraph" w:styleId="TableParagraph" w:customStyle="1">
    <w:name w:val="Table Paragraph"/>
    <w:basedOn w:val="Normal"/>
    <w:uiPriority w:val="1"/>
    <w:qFormat/>
    <w:rsid w:val="001E29B1"/>
    <w:pPr>
      <w:widowControl w:val="0"/>
      <w:autoSpaceDE w:val="0"/>
      <w:autoSpaceDN w:val="0"/>
      <w:spacing w:line="240" w:lineRule="auto"/>
    </w:pPr>
    <w:rPr>
      <w:rFonts w:ascii="Calibri" w:hAnsi="Calibri" w:eastAsia="Calibri" w:cs="Calibri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xtec.gencat.cat/web/.content/alfresco/d/d/workspace/SpacesStore/0045/4653c9b6-cf42-40ea-a65b-8ac0449243b4/TS_fabricacio_productes_farnaceutics.pdf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xtec.gencat.cat/web/.content/alfresco/d/d/workspace/SpacesStore/0045/4653c9b6-cf42-40ea-a65b-8ac0449243b4/TS_fabricacio_productes_farnaceutics.pdf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Millas Nicuesa, Maria Pilar</dc:creator>
  <lastModifiedBy>pmillas@xtec.cat</lastModifiedBy>
  <revision>10</revision>
  <dcterms:created xsi:type="dcterms:W3CDTF">2025-04-06T14:21:00.0000000Z</dcterms:created>
  <dcterms:modified xsi:type="dcterms:W3CDTF">2025-04-25T10:52:51.4619561Z</dcterms:modified>
</coreProperties>
</file>