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Lanzamiento KUENTAS.EU</w:t>
      </w:r>
    </w:p>
    <w:p>
      <w:pPr>
        <w:pStyle w:val="Heading2"/>
      </w:pPr>
      <w:r>
        <w:t>Estrategia de Go-to-Market con Presupuesto Minimo</w:t>
      </w:r>
    </w:p>
    <w:p>
      <w:r>
        <w:rPr>
          <w:b/>
        </w:rPr>
        <w:t>Fecha:</w:t>
      </w:r>
      <w:r>
        <w:t xml:space="preserve"> 15 de mayo de 2026</w:t>
      </w:r>
    </w:p>
    <w:p>
      <w:r>
        <w:rPr>
          <w:b/>
        </w:rPr>
        <w:t>Preparado para:</w:t>
      </w:r>
      <w:r>
        <w:t xml:space="preserve"> Ivan Escudero - MercadonetGlobal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1. Estado Actual de la Plataforma</w:t>
      </w:r>
    </w:p>
    <w:p>
      <w:pPr>
        <w:pStyle w:val="Heading3"/>
      </w:pPr>
      <w:r>
        <w:t>Lo que ya esta construido y funcional:</w:t>
      </w:r>
    </w:p>
    <w:p>
      <w:pPr>
        <w:pStyle w:val="ListBullet"/>
        <w:ind w:left="360"/>
      </w:pPr>
      <w:r>
        <w:t>Landing page completa con hero, features, pricing, testimonials, FAQ, comparativa vs gestoria</w:t>
      </w:r>
    </w:p>
    <w:p>
      <w:pPr>
        <w:pStyle w:val="ListBullet"/>
        <w:ind w:left="360"/>
      </w:pPr>
      <w:r>
        <w:t>Dashboard con KPIs en tiempo real, graficos de ingresos vs gastos</w:t>
      </w:r>
    </w:p>
    <w:p>
      <w:pPr>
        <w:pStyle w:val="ListBullet"/>
        <w:ind w:left="360"/>
      </w:pPr>
      <w:r>
        <w:t>Pagina de Ingresos con grafico circular por fuente, busqueda, exportacion CSV</w:t>
      </w:r>
    </w:p>
    <w:p>
      <w:pPr>
        <w:pStyle w:val="ListBullet"/>
        <w:ind w:left="360"/>
      </w:pPr>
      <w:r>
        <w:t>Pagina de Gastos con categorizacion IA, filtro por categoria, exportacion CSV</w:t>
      </w:r>
    </w:p>
    <w:p>
      <w:pPr>
        <w:pStyle w:val="ListBullet"/>
        <w:ind w:left="360"/>
      </w:pPr>
      <w:r>
        <w:t>Sistema de Facturas con creacion, preview en vivo, generacion PDF, estados (cobrada/pendiente/vencida)</w:t>
      </w:r>
    </w:p>
    <w:p>
      <w:pPr>
        <w:pStyle w:val="ListBullet"/>
        <w:ind w:left="360"/>
      </w:pPr>
      <w:r>
        <w:t>Motor fiscal determinista: IVA trimestral (Modelo 303), IRPF (Modelo 130), tramos progresivos, calendario fiscal con alertas</w:t>
      </w:r>
    </w:p>
    <w:p>
      <w:pPr>
        <w:pStyle w:val="ListBullet"/>
        <w:ind w:left="360"/>
      </w:pPr>
      <w:r>
        <w:t>Prediccion de Cash Flow a 3 meses con graficos de area</w:t>
      </w:r>
    </w:p>
    <w:p>
      <w:pPr>
        <w:pStyle w:val="ListBullet"/>
        <w:ind w:left="360"/>
      </w:pPr>
      <w:r>
        <w:t>Gestion de Clientes: CRUD completo con busqueda</w:t>
      </w:r>
    </w:p>
    <w:p>
      <w:pPr>
        <w:pStyle w:val="ListBullet"/>
        <w:ind w:left="360"/>
      </w:pPr>
      <w:r>
        <w:t>Importacion CSV de transacciones bancarias (soporte multi-formato)</w:t>
      </w:r>
    </w:p>
    <w:p>
      <w:pPr>
        <w:pStyle w:val="ListBullet"/>
        <w:ind w:left="360"/>
      </w:pPr>
      <w:r>
        <w:t>Sistema de Ajustes: datos personales, actividad, configuracion fiscal, notificaciones</w:t>
      </w:r>
    </w:p>
    <w:p>
      <w:pPr>
        <w:pStyle w:val="ListBullet"/>
        <w:ind w:left="360"/>
      </w:pPr>
      <w:r>
        <w:t>Onboarding guiado en 4 pasos</w:t>
      </w:r>
    </w:p>
    <w:p>
      <w:pPr>
        <w:pStyle w:val="ListBullet"/>
        <w:ind w:left="360"/>
      </w:pPr>
      <w:r>
        <w:t>Autenticacion real con Supabase (registro, login, recuperacion de contrasena, verificacion email)</w:t>
      </w:r>
    </w:p>
    <w:p>
      <w:pPr>
        <w:pStyle w:val="ListBullet"/>
        <w:ind w:left="360"/>
      </w:pPr>
      <w:r>
        <w:t>Modo Demo sin registro (acceso inmediato para explorar)</w:t>
      </w:r>
    </w:p>
    <w:p>
      <w:pPr>
        <w:pStyle w:val="ListBullet"/>
        <w:ind w:left="360"/>
      </w:pPr>
      <w:r>
        <w:t>Integracion Stripe completa (checkout, webhook, portal de facturacion)</w:t>
      </w:r>
    </w:p>
    <w:p>
      <w:pPr>
        <w:pStyle w:val="ListBullet"/>
        <w:ind w:left="360"/>
      </w:pPr>
      <w:r>
        <w:t>Categorizacion de gastos con IA (OpenAI + fallback por reglas)</w:t>
      </w:r>
    </w:p>
    <w:p>
      <w:pPr>
        <w:pStyle w:val="ListBullet"/>
        <w:ind w:left="360"/>
      </w:pPr>
      <w:r>
        <w:t>Alertas fiscales automaticas por email (Vercel Cron + Resend)</w:t>
      </w:r>
    </w:p>
    <w:p>
      <w:pPr>
        <w:pStyle w:val="ListBullet"/>
        <w:ind w:left="360"/>
      </w:pPr>
      <w:r>
        <w:t>Consentimiento de cookies GDPR</w:t>
      </w:r>
    </w:p>
    <w:p>
      <w:pPr>
        <w:pStyle w:val="ListBullet"/>
        <w:ind w:left="360"/>
      </w:pPr>
      <w:r>
        <w:t>Paginas legales (Privacidad, Terminos de Servicio)</w:t>
      </w:r>
    </w:p>
    <w:p>
      <w:pPr>
        <w:pStyle w:val="ListBullet"/>
        <w:ind w:left="360"/>
      </w:pPr>
      <w:r>
        <w:t>API REST completa con autenticacion y RLS en Supabase</w:t>
      </w:r>
    </w:p>
    <w:p>
      <w:pPr>
        <w:pStyle w:val="Heading3"/>
      </w:pPr>
      <w:r>
        <w:t>Infraestructura:</w:t>
      </w:r>
    </w:p>
    <w:p>
      <w:pPr>
        <w:pStyle w:val="ListBullet"/>
        <w:ind w:left="360"/>
      </w:pPr>
      <w:r>
        <w:rPr>
          <w:b/>
        </w:rPr>
        <w:t>Dominio:</w:t>
      </w:r>
      <w:r>
        <w:t xml:space="preserve"> cuentas.eu (DonDominio)</w:t>
      </w:r>
    </w:p>
    <w:p>
      <w:pPr>
        <w:pStyle w:val="ListBullet"/>
        <w:ind w:left="360"/>
      </w:pPr>
      <w:r>
        <w:rPr>
          <w:b/>
        </w:rPr>
        <w:t>App:</w:t>
      </w:r>
      <w:r>
        <w:t xml:space="preserve"> app.kuentas.eu (Vercel)</w:t>
      </w:r>
    </w:p>
    <w:p>
      <w:pPr>
        <w:pStyle w:val="ListBullet"/>
        <w:ind w:left="360"/>
      </w:pPr>
      <w:r>
        <w:rPr>
          <w:b/>
        </w:rPr>
        <w:t>Repositorio:</w:t>
      </w:r>
      <w:r>
        <w:t xml:space="preserve"> github.com/Iescudero157/cuentas-eu</w:t>
      </w:r>
    </w:p>
    <w:p>
      <w:pPr>
        <w:pStyle w:val="ListBullet"/>
        <w:ind w:left="360"/>
      </w:pPr>
      <w:r>
        <w:rPr>
          <w:b/>
        </w:rPr>
        <w:t>Base de datos:</w:t>
      </w:r>
      <w:r>
        <w:t xml:space="preserve"> Supabase (PostgreSQL con RLS)</w:t>
      </w:r>
    </w:p>
    <w:p>
      <w:pPr>
        <w:pStyle w:val="ListBullet"/>
        <w:ind w:left="360"/>
      </w:pPr>
      <w:r>
        <w:rPr>
          <w:b/>
        </w:rPr>
        <w:t>Pagos:</w:t>
      </w:r>
      <w:r>
        <w:t xml:space="preserve"> Stripe (listo para produccion)</w:t>
      </w:r>
    </w:p>
    <w:p>
      <w:pPr>
        <w:pStyle w:val="ListBullet"/>
        <w:ind w:left="360"/>
      </w:pPr>
      <w:r>
        <w:rPr>
          <w:b/>
        </w:rPr>
        <w:t>Emails:</w:t>
      </w:r>
      <w:r>
        <w:t xml:space="preserve"> Resend + Gmail API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2. Pre-requisitos Antes del Lanzamiento</w:t>
      </w:r>
    </w:p>
    <w:p>
      <w:pPr>
        <w:pStyle w:val="Heading3"/>
      </w:pPr>
      <w:r>
        <w:t>Semana 1-2: Configuracion de Produccion (0 EUR)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/>
            <w:r>
              <w:t>Configurar Supabase produccion</w:t>
            </w:r>
          </w:p>
        </w:tc>
        <w:tc>
          <w:tcPr>
            <w:tcW w:type="dxa" w:w="2880"/>
          </w:tcPr>
          <w:p>
            <w:r/>
            <w:r>
              <w:t>Crear proyecto en region EU, ejecutar schema.sql, configurar Auth</w:t>
            </w:r>
          </w:p>
        </w:tc>
        <w:tc>
          <w:tcPr>
            <w:tcW w:type="dxa" w:w="2880"/>
          </w:tcPr>
          <w:p>
            <w:r/>
            <w:r>
              <w:t>0 EUR (free tier: 50K MAU, 500MB DB)</w:t>
            </w:r>
          </w:p>
        </w:tc>
      </w:tr>
      <w:tr>
        <w:tc>
          <w:tcPr>
            <w:tcW w:type="dxa" w:w="2880"/>
          </w:tcPr>
          <w:p>
            <w:r/>
            <w:r>
              <w:t>Configurar Stripe produccion</w:t>
            </w:r>
          </w:p>
        </w:tc>
        <w:tc>
          <w:tcPr>
            <w:tcW w:type="dxa" w:w="2880"/>
          </w:tcPr>
          <w:p>
            <w:r/>
            <w:r>
              <w:t>Crear productos/precios reales, webhook endpoint produccion</w:t>
            </w:r>
          </w:p>
        </w:tc>
        <w:tc>
          <w:tcPr>
            <w:tcW w:type="dxa" w:w="2880"/>
          </w:tcPr>
          <w:p>
            <w:r/>
            <w:r>
              <w:t>0 EUR (solo cobra comision por transaccion)</w:t>
            </w:r>
          </w:p>
        </w:tc>
      </w:tr>
      <w:tr>
        <w:tc>
          <w:tcPr>
            <w:tcW w:type="dxa" w:w="2880"/>
          </w:tcPr>
          <w:p>
            <w:r/>
            <w:r>
              <w:t>Variables de entorno Vercel</w:t>
            </w:r>
          </w:p>
        </w:tc>
        <w:tc>
          <w:tcPr>
            <w:tcW w:type="dxa" w:w="2880"/>
          </w:tcPr>
          <w:p>
            <w:r/>
            <w:r>
              <w:t>Todas las API keys en produccion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Verificar dominio email</w:t>
            </w:r>
          </w:p>
        </w:tc>
        <w:tc>
          <w:tcPr>
            <w:tcW w:type="dxa" w:w="2880"/>
          </w:tcPr>
          <w:p>
            <w:r/>
            <w:r>
              <w:t>Configurar DNS para Resend (envio desde @kuentas.eu)</w:t>
            </w:r>
          </w:p>
        </w:tc>
        <w:tc>
          <w:tcPr>
            <w:tcW w:type="dxa" w:w="2880"/>
          </w:tcPr>
          <w:p>
            <w:r/>
            <w:r>
              <w:t>0 EUR (incluido en DonDominio)</w:t>
            </w:r>
          </w:p>
        </w:tc>
      </w:tr>
      <w:tr>
        <w:tc>
          <w:tcPr>
            <w:tcW w:type="dxa" w:w="2880"/>
          </w:tcPr>
          <w:p>
            <w:r/>
            <w:r>
              <w:t>Test E2E manual</w:t>
            </w:r>
          </w:p>
        </w:tc>
        <w:tc>
          <w:tcPr>
            <w:tcW w:type="dxa" w:w="2880"/>
          </w:tcPr>
          <w:p>
            <w:r/>
            <w:r>
              <w:t>Registro, login, factura, impuestos, pago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</w:tbl>
    <w:p>
      <w:pPr>
        <w:pStyle w:val="Heading3"/>
      </w:pPr>
      <w:r>
        <w:t>Semana 2: Contenido y SEO (0 EUR)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Tarea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/>
            <w:r>
              <w:t>Revisar textos legales</w:t>
            </w:r>
          </w:p>
        </w:tc>
        <w:tc>
          <w:tcPr>
            <w:tcW w:type="dxa" w:w="2880"/>
          </w:tcPr>
          <w:p>
            <w:r/>
            <w:r>
              <w:t>Privacidad y Terminos adaptados a LSSI y RGPD</w:t>
            </w:r>
          </w:p>
        </w:tc>
        <w:tc>
          <w:tcPr>
            <w:tcW w:type="dxa" w:w="2880"/>
          </w:tcPr>
          <w:p>
            <w:r/>
            <w:r>
              <w:t>0 EUR (ya estan creados, revisar con plantilla AEPD)</w:t>
            </w:r>
          </w:p>
        </w:tc>
      </w:tr>
      <w:tr>
        <w:tc>
          <w:tcPr>
            <w:tcW w:type="dxa" w:w="2880"/>
          </w:tcPr>
          <w:p>
            <w:r/>
            <w:r>
              <w:t>Schema markup</w:t>
            </w:r>
          </w:p>
        </w:tc>
        <w:tc>
          <w:tcPr>
            <w:tcW w:type="dxa" w:w="2880"/>
          </w:tcPr>
          <w:p>
            <w:r/>
            <w:r>
              <w:t>Agregar SoftwareApplication, FAQPage, Organization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Google Search Console</w:t>
            </w:r>
          </w:p>
        </w:tc>
        <w:tc>
          <w:tcPr>
            <w:tcW w:type="dxa" w:w="2880"/>
          </w:tcPr>
          <w:p>
            <w:r/>
            <w:r>
              <w:t>Verificar propiedad, enviar sitemap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Google Analytics / PostHog</w:t>
            </w:r>
          </w:p>
        </w:tc>
        <w:tc>
          <w:tcPr>
            <w:tcW w:type="dxa" w:w="2880"/>
          </w:tcPr>
          <w:p>
            <w:r/>
            <w:r>
              <w:t>Instalar tracking basico con consent</w:t>
            </w:r>
          </w:p>
        </w:tc>
        <w:tc>
          <w:tcPr>
            <w:tcW w:type="dxa" w:w="2880"/>
          </w:tcPr>
          <w:p>
            <w:r/>
            <w:r>
              <w:t>0 EUR (PostHog free tier: 1M eventos/mes)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3. Estrategia de Lanzamiento (Presupuesto Total: 150-300 EUR)</w:t>
      </w:r>
    </w:p>
    <w:p>
      <w:pPr>
        <w:pStyle w:val="Heading3"/>
      </w:pPr>
      <w:r>
        <w:t>Fase 1: Soft Launch - Beta Cerrada (Semana 3-4)</w:t>
      </w:r>
    </w:p>
    <w:p>
      <w:r>
        <w:rPr>
          <w:b/>
        </w:rPr>
        <w:t>Objetivo:</w:t>
      </w:r>
      <w:r>
        <w:t xml:space="preserve"> 50-100 usuarios beta que validen el producto antes del lanzamiento publico.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/>
            <w:r>
              <w:t>Post en comunidades de autonomos</w:t>
            </w:r>
          </w:p>
        </w:tc>
        <w:tc>
          <w:tcPr>
            <w:tcW w:type="dxa" w:w="2880"/>
          </w:tcPr>
          <w:p>
            <w:r/>
            <w:r>
              <w:t>Foro de autonomos.info, Reddit r/autonomos, grupos Facebook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Post en Product Hunt (preparar)</w:t>
            </w:r>
          </w:p>
        </w:tc>
        <w:tc>
          <w:tcPr>
            <w:tcW w:type="dxa" w:w="2880"/>
          </w:tcPr>
          <w:p>
            <w:r/>
            <w:r>
              <w:t>Preparar assets, screenshots, descripcion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LinkedIn personal de Ivan</w:t>
            </w:r>
          </w:p>
        </w:tc>
        <w:tc>
          <w:tcPr>
            <w:tcW w:type="dxa" w:w="2880"/>
          </w:tcPr>
          <w:p>
            <w:r/>
            <w:r>
              <w:t>3-5 posts sobre el problema de los autonomos con Hacienda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Email a contactos directos</w:t>
            </w:r>
          </w:p>
        </w:tc>
        <w:tc>
          <w:tcPr>
            <w:tcW w:type="dxa" w:w="2880"/>
          </w:tcPr>
          <w:p>
            <w:r/>
            <w:r>
              <w:t>Lista personal de autonomos/freelancers conocidos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Beta exclusiva con feedback</w:t>
            </w:r>
          </w:p>
        </w:tc>
        <w:tc>
          <w:tcPr>
            <w:tcW w:type="dxa" w:w="2880"/>
          </w:tcPr>
          <w:p>
            <w:r/>
            <w:r>
              <w:t>Formulario de feedback integrado en la app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</w:tbl>
    <w:p>
      <w:r>
        <w:rPr>
          <w:b/>
        </w:rPr>
        <w:t>KPI objetivo:</w:t>
      </w:r>
      <w:r>
        <w:t xml:space="preserve"> 50 registros, 20 usuarios activos, 5 facturas creadas, NPS &gt; 7</w:t>
      </w:r>
    </w:p>
    <w:p>
      <w:pPr>
        <w:pStyle w:val="Heading3"/>
      </w:pPr>
      <w:r>
        <w:t>Fase 2: Lanzamiento Publico (Semana 5-6)</w:t>
      </w:r>
    </w:p>
    <w:p>
      <w:r>
        <w:rPr>
          <w:b/>
        </w:rPr>
        <w:t>Objetivo:</w:t>
      </w:r>
      <w:r>
        <w:t xml:space="preserve"> 500 registros en las primeras 2 semanas.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/>
            <w:r>
              <w:t>Product Hunt Launch</w:t>
            </w:r>
          </w:p>
        </w:tc>
        <w:tc>
          <w:tcPr>
            <w:tcW w:type="dxa" w:w="2880"/>
          </w:tcPr>
          <w:p>
            <w:r/>
            <w:r>
              <w:t>Dia de lanzamiento coordinado (martes/miercoles)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Hacker News (Show HN)</w:t>
            </w:r>
          </w:p>
        </w:tc>
        <w:tc>
          <w:tcPr>
            <w:tcW w:type="dxa" w:w="2880"/>
          </w:tcPr>
          <w:p>
            <w:r/>
            <w:r>
              <w:t>Post tecnico sobre el stack y la solucion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Twitter/X thread viral</w:t>
            </w:r>
          </w:p>
        </w:tc>
        <w:tc>
          <w:tcPr>
            <w:tcW w:type="dxa" w:w="2880"/>
          </w:tcPr>
          <w:p>
            <w:r/>
            <w:r>
              <w:t>Hilo explicando cuanto paga un autonomo vs lo que deberia + solucion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SEO content (3 articulos)</w:t>
            </w:r>
          </w:p>
        </w:tc>
        <w:tc>
          <w:tcPr>
            <w:tcW w:type="dxa" w:w="2880"/>
          </w:tcPr>
          <w:p>
            <w:r/>
            <w:r>
              <w:t>"Como calcular el IVA trimestral", "Gastos deducibles autonomos 2026", "Modelo 130 guia"</w:t>
            </w:r>
          </w:p>
        </w:tc>
        <w:tc>
          <w:tcPr>
            <w:tcW w:type="dxa" w:w="2880"/>
          </w:tcPr>
          <w:p>
            <w:r/>
            <w:r>
              <w:t>0 EUR (generados con IA gratuita)</w:t>
            </w:r>
          </w:p>
        </w:tc>
      </w:tr>
      <w:tr>
        <w:tc>
          <w:tcPr>
            <w:tcW w:type="dxa" w:w="2880"/>
          </w:tcPr>
          <w:p>
            <w:r/>
            <w:r>
              <w:t>Google Ads (test)</w:t>
            </w:r>
          </w:p>
        </w:tc>
        <w:tc>
          <w:tcPr>
            <w:tcW w:type="dxa" w:w="2880"/>
          </w:tcPr>
          <w:p>
            <w:r/>
            <w:r>
              <w:t>Campana de busqueda: "gestoria online autonomos", "calcular IVA autonomo"</w:t>
            </w:r>
          </w:p>
        </w:tc>
        <w:tc>
          <w:tcPr>
            <w:tcW w:type="dxa" w:w="2880"/>
          </w:tcPr>
          <w:p>
            <w:r/>
            <w:r>
              <w:t>100-150 EUR (primeros 30 dias)</w:t>
            </w:r>
          </w:p>
        </w:tc>
      </w:tr>
      <w:tr>
        <w:tc>
          <w:tcPr>
            <w:tcW w:type="dxa" w:w="2880"/>
          </w:tcPr>
          <w:p>
            <w:r/>
            <w:r>
              <w:t>Instagram/TikTok Reels</w:t>
            </w:r>
          </w:p>
        </w:tc>
        <w:tc>
          <w:tcPr>
            <w:tcW w:type="dxa" w:w="2880"/>
          </w:tcPr>
          <w:p>
            <w:r/>
            <w:r>
              <w:t>5-10 reels cortos: tips fiscales + demo de la app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</w:tbl>
    <w:p>
      <w:pPr>
        <w:pStyle w:val="Heading3"/>
      </w:pPr>
      <w:r>
        <w:t>Fase 3: Crecimiento Organico (Mes 2-3)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/>
            <w:r>
              <w:t>SEO blog (2 articulos/semana)</w:t>
            </w:r>
          </w:p>
        </w:tc>
        <w:tc>
          <w:tcPr>
            <w:tcW w:type="dxa" w:w="2880"/>
          </w:tcPr>
          <w:p>
            <w:r/>
            <w:r>
              <w:t>Contenido pillar sobre impuestos autonomos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Programa de referidos</w:t>
            </w:r>
          </w:p>
        </w:tc>
        <w:tc>
          <w:tcPr>
            <w:tcW w:type="dxa" w:w="2880"/>
          </w:tcPr>
          <w:p>
            <w:r/>
            <w:r>
              <w:t>"Invita a un amigo, 1 mes gratis" (integrado en la app)</w:t>
            </w:r>
          </w:p>
        </w:tc>
        <w:tc>
          <w:tcPr>
            <w:tcW w:type="dxa" w:w="2880"/>
          </w:tcPr>
          <w:p>
            <w:r/>
            <w:r>
              <w:t>0 EUR (coste = suscripcion regalada)</w:t>
            </w:r>
          </w:p>
        </w:tc>
      </w:tr>
      <w:tr>
        <w:tc>
          <w:tcPr>
            <w:tcW w:type="dxa" w:w="2880"/>
          </w:tcPr>
          <w:p>
            <w:r/>
            <w:r>
              <w:t>YouTube tutorials</w:t>
            </w:r>
          </w:p>
        </w:tc>
        <w:tc>
          <w:tcPr>
            <w:tcW w:type="dxa" w:w="2880"/>
          </w:tcPr>
          <w:p>
            <w:r/>
            <w:r>
              <w:t>2-4 videos: "Como usar KUENTAS.EU", "Setup en 2 min"</w:t>
            </w:r>
          </w:p>
        </w:tc>
        <w:tc>
          <w:tcPr>
            <w:tcW w:type="dxa" w:w="2880"/>
          </w:tcPr>
          <w:p>
            <w:r/>
            <w:r>
              <w:t>0 EUR</w:t>
            </w:r>
          </w:p>
        </w:tc>
      </w:tr>
      <w:tr>
        <w:tc>
          <w:tcPr>
            <w:tcW w:type="dxa" w:w="2880"/>
          </w:tcPr>
          <w:p>
            <w:r/>
            <w:r>
              <w:t>Partnerships con asesores</w:t>
            </w:r>
          </w:p>
        </w:tc>
        <w:tc>
          <w:tcPr>
            <w:tcW w:type="dxa" w:w="2880"/>
          </w:tcPr>
          <w:p>
            <w:r/>
            <w:r>
              <w:t>Ofrecer version gestoria/export compatible A3/Sage</w:t>
            </w:r>
          </w:p>
        </w:tc>
        <w:tc>
          <w:tcPr>
            <w:tcW w:type="dxa" w:w="2880"/>
          </w:tcPr>
          <w:p>
            <w:r/>
            <w:r>
              <w:t>0 EUR (win-win, el gestor refiere clientes)</w:t>
            </w:r>
          </w:p>
        </w:tc>
      </w:tr>
      <w:tr>
        <w:tc>
          <w:tcPr>
            <w:tcW w:type="dxa" w:w="2880"/>
          </w:tcPr>
          <w:p>
            <w:r/>
            <w:r>
              <w:t>Google Ads optimizado</w:t>
            </w:r>
          </w:p>
        </w:tc>
        <w:tc>
          <w:tcPr>
            <w:tcW w:type="dxa" w:w="2880"/>
          </w:tcPr>
          <w:p>
            <w:r/>
            <w:r>
              <w:t>Escalar campanas que conviertan &gt; 3%</w:t>
            </w:r>
          </w:p>
        </w:tc>
        <w:tc>
          <w:tcPr>
            <w:tcW w:type="dxa" w:w="2880"/>
          </w:tcPr>
          <w:p>
            <w:r/>
            <w:r>
              <w:t>50-150 EUR/mes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4. Desglose de Presupuesto Mensual</w:t>
      </w:r>
    </w:p>
    <w:p>
      <w:pPr>
        <w:pStyle w:val="Heading3"/>
      </w:pPr>
      <w:r>
        <w:t>Mes 1 (Lanzamiento): 150-200 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4320"/>
          </w:tcPr>
          <w:p>
            <w:r/>
            <w:r>
              <w:t>Dominio cuentas.eu (ya pagado)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Vercel Hobby (ya activo)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Supabase Free Tier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Stripe (solo comision 1.4% + 0.25 EUR/tx)</w:t>
            </w:r>
          </w:p>
        </w:tc>
        <w:tc>
          <w:tcPr>
            <w:tcW w:type="dxa" w:w="4320"/>
          </w:tcPr>
          <w:p>
            <w:r/>
            <w:r>
              <w:t>~0 EUR (primeros pagos)</w:t>
            </w:r>
          </w:p>
        </w:tc>
      </w:tr>
      <w:tr>
        <w:tc>
          <w:tcPr>
            <w:tcW w:type="dxa" w:w="4320"/>
          </w:tcPr>
          <w:p>
            <w:r/>
            <w:r>
              <w:t>Resend (3,000 emails/mes free)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Google Ads test</w:t>
            </w:r>
          </w:p>
        </w:tc>
        <w:tc>
          <w:tcPr>
            <w:tcW w:type="dxa" w:w="4320"/>
          </w:tcPr>
          <w:p>
            <w:r/>
            <w:r>
              <w:t>100-150 EUR</w:t>
            </w:r>
          </w:p>
        </w:tc>
      </w:tr>
      <w:tr>
        <w:tc>
          <w:tcPr>
            <w:tcW w:type="dxa" w:w="4320"/>
          </w:tcPr>
          <w:p>
            <w:r/>
            <w:r>
              <w:t>Herramientas diseno (Canva free)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Dominio email (incluido en DonDominio)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Mes 1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100-150 EUR</w:t>
            </w:r>
          </w:p>
        </w:tc>
      </w:tr>
    </w:tbl>
    <w:p>
      <w:pPr>
        <w:pStyle w:val="Heading3"/>
      </w:pPr>
      <w:r>
        <w:t>Mes 2-3: 100-150 EUR/mes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Coste</w:t>
            </w:r>
          </w:p>
        </w:tc>
      </w:tr>
      <w:tr>
        <w:tc>
          <w:tcPr>
            <w:tcW w:type="dxa" w:w="4320"/>
          </w:tcPr>
          <w:p>
            <w:r/>
            <w:r>
              <w:t>Infraestructura (free tiers)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Google Ads (optimizado)</w:t>
            </w:r>
          </w:p>
        </w:tc>
        <w:tc>
          <w:tcPr>
            <w:tcW w:type="dxa" w:w="4320"/>
          </w:tcPr>
          <w:p>
            <w:r/>
            <w:r>
              <w:t>50-100 EUR</w:t>
            </w:r>
          </w:p>
        </w:tc>
      </w:tr>
      <w:tr>
        <w:tc>
          <w:tcPr>
            <w:tcW w:type="dxa" w:w="4320"/>
          </w:tcPr>
          <w:p>
            <w:r/>
            <w:r>
              <w:t>Herramientas SEO (Ubersuggest free)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Contenido (IA gratuita)</w:t>
            </w:r>
          </w:p>
        </w:tc>
        <w:tc>
          <w:tcPr>
            <w:tcW w:type="dxa" w:w="4320"/>
          </w:tcPr>
          <w:p>
            <w:r/>
            <w:r>
              <w:t>0 EUR</w:t>
            </w:r>
          </w:p>
        </w:tc>
      </w:tr>
      <w:tr>
        <w:tc>
          <w:tcPr>
            <w:tcW w:type="dxa" w:w="4320"/>
          </w:tcPr>
          <w:p>
            <w:r/>
            <w:r>
              <w:t>Buffer imprevisto</w:t>
            </w:r>
          </w:p>
        </w:tc>
        <w:tc>
          <w:tcPr>
            <w:tcW w:type="dxa" w:w="4320"/>
          </w:tcPr>
          <w:p>
            <w:r/>
            <w:r>
              <w:t>50 EUR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 mensual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100-150 EUR</w:t>
            </w:r>
          </w:p>
        </w:tc>
      </w:tr>
    </w:tbl>
    <w:p>
      <w:pPr>
        <w:pStyle w:val="Heading3"/>
      </w:pPr>
      <w:r>
        <w:t>Cuando escalar infraestructura (estimacion):</w:t>
      </w:r>
    </w:p>
    <w:p>
      <w:pPr>
        <w:pStyle w:val="ListBullet"/>
        <w:ind w:left="360"/>
      </w:pPr>
      <w:r>
        <w:rPr>
          <w:b/>
        </w:rPr>
        <w:t>&gt; 500 MAU:</w:t>
      </w:r>
      <w:r>
        <w:t xml:space="preserve"> Supabase Pro (25 USD/mes) - mejor DB y backups</w:t>
      </w:r>
    </w:p>
    <w:p>
      <w:pPr>
        <w:pStyle w:val="ListBullet"/>
        <w:ind w:left="360"/>
      </w:pPr>
      <w:r>
        <w:rPr>
          <w:b/>
        </w:rPr>
        <w:t>&gt; 50 suscriptores de pago:</w:t>
      </w:r>
      <w:r>
        <w:t xml:space="preserve"> Resend Pro (20 USD/mes) - mas emails</w:t>
      </w:r>
    </w:p>
    <w:p>
      <w:pPr>
        <w:pStyle w:val="ListBullet"/>
        <w:ind w:left="360"/>
      </w:pPr>
      <w:r>
        <w:rPr>
          <w:b/>
        </w:rPr>
        <w:t>&gt; 200 suscriptores:</w:t>
      </w:r>
      <w:r>
        <w:t xml:space="preserve"> Vercel Pro (20 USD/mes) - analytics y rendimiento</w:t>
      </w:r>
    </w:p>
    <w:p>
      <w:pPr>
        <w:pStyle w:val="ListBullet"/>
        <w:ind w:left="360"/>
      </w:pPr>
      <w:r>
        <w:rPr>
          <w:b/>
        </w:rPr>
        <w:t>Punto de equilibrio:</w:t>
      </w:r>
      <w:r>
        <w:t xml:space="preserve"> ~30 suscriptores Plan Autonomo (9.99 EUR x 30 = 300 EUR/mes)</w:t>
      </w:r>
    </w:p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5. Metricas de Exito</w:t>
      </w:r>
    </w:p>
    <w:p>
      <w:pPr>
        <w:pStyle w:val="Heading3"/>
      </w:pPr>
      <w:r>
        <w:t>Mes 1 (Lanzamiento)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t>Registros</w:t>
            </w:r>
          </w:p>
        </w:tc>
        <w:tc>
          <w:tcPr>
            <w:tcW w:type="dxa" w:w="4320"/>
          </w:tcPr>
          <w:p>
            <w:r/>
            <w:r>
              <w:t>200-500</w:t>
            </w:r>
          </w:p>
        </w:tc>
      </w:tr>
      <w:tr>
        <w:tc>
          <w:tcPr>
            <w:tcW w:type="dxa" w:w="4320"/>
          </w:tcPr>
          <w:p>
            <w:r/>
            <w:r>
              <w:t>Usuarios activos (MAU)</w:t>
            </w:r>
          </w:p>
        </w:tc>
        <w:tc>
          <w:tcPr>
            <w:tcW w:type="dxa" w:w="4320"/>
          </w:tcPr>
          <w:p>
            <w:r/>
            <w:r>
              <w:t>100+</w:t>
            </w:r>
          </w:p>
        </w:tc>
      </w:tr>
      <w:tr>
        <w:tc>
          <w:tcPr>
            <w:tcW w:type="dxa" w:w="4320"/>
          </w:tcPr>
          <w:p>
            <w:r/>
            <w:r>
              <w:t>Facturas creadas</w:t>
            </w:r>
          </w:p>
        </w:tc>
        <w:tc>
          <w:tcPr>
            <w:tcW w:type="dxa" w:w="4320"/>
          </w:tcPr>
          <w:p>
            <w:r/>
            <w:r>
              <w:t>50+</w:t>
            </w:r>
          </w:p>
        </w:tc>
      </w:tr>
      <w:tr>
        <w:tc>
          <w:tcPr>
            <w:tcW w:type="dxa" w:w="4320"/>
          </w:tcPr>
          <w:p>
            <w:r/>
            <w:r>
              <w:t>Conversion a pago</w:t>
            </w:r>
          </w:p>
        </w:tc>
        <w:tc>
          <w:tcPr>
            <w:tcW w:type="dxa" w:w="4320"/>
          </w:tcPr>
          <w:p>
            <w:r/>
            <w:r>
              <w:t>3-5% de registros</w:t>
            </w:r>
          </w:p>
        </w:tc>
      </w:tr>
      <w:tr>
        <w:tc>
          <w:tcPr>
            <w:tcW w:type="dxa" w:w="4320"/>
          </w:tcPr>
          <w:p>
            <w:r/>
            <w:r>
              <w:t>NPS</w:t>
            </w:r>
          </w:p>
        </w:tc>
        <w:tc>
          <w:tcPr>
            <w:tcW w:type="dxa" w:w="4320"/>
          </w:tcPr>
          <w:p>
            <w:r/>
            <w:r>
              <w:t>&gt; 7</w:t>
            </w:r>
          </w:p>
        </w:tc>
      </w:tr>
    </w:tbl>
    <w:p>
      <w:pPr>
        <w:pStyle w:val="Heading3"/>
      </w:pPr>
      <w:r>
        <w:t>Mes 3 (Crecimiento)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t>Registros acumulados</w:t>
            </w:r>
          </w:p>
        </w:tc>
        <w:tc>
          <w:tcPr>
            <w:tcW w:type="dxa" w:w="4320"/>
          </w:tcPr>
          <w:p>
            <w:r/>
            <w:r>
              <w:t>1,000-2,000</w:t>
            </w:r>
          </w:p>
        </w:tc>
      </w:tr>
      <w:tr>
        <w:tc>
          <w:tcPr>
            <w:tcW w:type="dxa" w:w="4320"/>
          </w:tcPr>
          <w:p>
            <w:r/>
            <w:r>
              <w:t>MAU</w:t>
            </w:r>
          </w:p>
        </w:tc>
        <w:tc>
          <w:tcPr>
            <w:tcW w:type="dxa" w:w="4320"/>
          </w:tcPr>
          <w:p>
            <w:r/>
            <w:r>
              <w:t>500+</w:t>
            </w:r>
          </w:p>
        </w:tc>
      </w:tr>
      <w:tr>
        <w:tc>
          <w:tcPr>
            <w:tcW w:type="dxa" w:w="4320"/>
          </w:tcPr>
          <w:p>
            <w:r/>
            <w:r>
              <w:t>Suscriptores de pago</w:t>
            </w:r>
          </w:p>
        </w:tc>
        <w:tc>
          <w:tcPr>
            <w:tcW w:type="dxa" w:w="4320"/>
          </w:tcPr>
          <w:p>
            <w:r/>
            <w:r>
              <w:t>30-50</w:t>
            </w:r>
          </w:p>
        </w:tc>
      </w:tr>
      <w:tr>
        <w:tc>
          <w:tcPr>
            <w:tcW w:type="dxa" w:w="4320"/>
          </w:tcPr>
          <w:p>
            <w:r/>
            <w:r>
              <w:t>MRR</w:t>
            </w:r>
          </w:p>
        </w:tc>
        <w:tc>
          <w:tcPr>
            <w:tcW w:type="dxa" w:w="4320"/>
          </w:tcPr>
          <w:p>
            <w:r/>
            <w:r>
              <w:t>300-500 EUR</w:t>
            </w:r>
          </w:p>
        </w:tc>
      </w:tr>
      <w:tr>
        <w:tc>
          <w:tcPr>
            <w:tcW w:type="dxa" w:w="4320"/>
          </w:tcPr>
          <w:p>
            <w:r/>
            <w:r>
              <w:t>Churn mensual</w:t>
            </w:r>
          </w:p>
        </w:tc>
        <w:tc>
          <w:tcPr>
            <w:tcW w:type="dxa" w:w="4320"/>
          </w:tcPr>
          <w:p>
            <w:r/>
            <w:r>
              <w:t>&lt; 10%</w:t>
            </w:r>
          </w:p>
        </w:tc>
      </w:tr>
      <w:tr>
        <w:tc>
          <w:tcPr>
            <w:tcW w:type="dxa" w:w="4320"/>
          </w:tcPr>
          <w:p>
            <w:r/>
            <w:r>
              <w:t>CAC (Google Ads)</w:t>
            </w:r>
          </w:p>
        </w:tc>
        <w:tc>
          <w:tcPr>
            <w:tcW w:type="dxa" w:w="4320"/>
          </w:tcPr>
          <w:p>
            <w:r/>
            <w:r>
              <w:t>&lt; 15 EUR</w:t>
            </w:r>
          </w:p>
        </w:tc>
      </w:tr>
      <w:tr>
        <w:tc>
          <w:tcPr>
            <w:tcW w:type="dxa" w:w="4320"/>
          </w:tcPr>
          <w:p>
            <w:r/>
            <w:r>
              <w:t>LTV estimado (12 meses)</w:t>
            </w:r>
          </w:p>
        </w:tc>
        <w:tc>
          <w:tcPr>
            <w:tcW w:type="dxa" w:w="4320"/>
          </w:tcPr>
          <w:p>
            <w:r/>
            <w:r>
              <w:t>120 EUR</w:t>
            </w:r>
          </w:p>
        </w:tc>
      </w:tr>
    </w:tbl>
    <w:p>
      <w:pPr>
        <w:pStyle w:val="Heading3"/>
      </w:pPr>
      <w:r>
        <w:t>Mes 6 (Consolidacion)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Objetivo</w:t>
            </w:r>
          </w:p>
        </w:tc>
      </w:tr>
      <w:tr>
        <w:tc>
          <w:tcPr>
            <w:tcW w:type="dxa" w:w="4320"/>
          </w:tcPr>
          <w:p>
            <w:r/>
            <w:r>
              <w:t>Suscriptores de pago</w:t>
            </w:r>
          </w:p>
        </w:tc>
        <w:tc>
          <w:tcPr>
            <w:tcW w:type="dxa" w:w="4320"/>
          </w:tcPr>
          <w:p>
            <w:r/>
            <w:r>
              <w:t>100-200</w:t>
            </w:r>
          </w:p>
        </w:tc>
      </w:tr>
      <w:tr>
        <w:tc>
          <w:tcPr>
            <w:tcW w:type="dxa" w:w="4320"/>
          </w:tcPr>
          <w:p>
            <w:r/>
            <w:r>
              <w:t>MRR</w:t>
            </w:r>
          </w:p>
        </w:tc>
        <w:tc>
          <w:tcPr>
            <w:tcW w:type="dxa" w:w="4320"/>
          </w:tcPr>
          <w:p>
            <w:r/>
            <w:r>
              <w:t>1,000-2,000 EUR</w:t>
            </w:r>
          </w:p>
        </w:tc>
      </w:tr>
      <w:tr>
        <w:tc>
          <w:tcPr>
            <w:tcW w:type="dxa" w:w="4320"/>
          </w:tcPr>
          <w:p>
            <w:r/>
            <w:r>
              <w:t>Breakeven infraestructura</w:t>
            </w:r>
          </w:p>
        </w:tc>
        <w:tc>
          <w:tcPr>
            <w:tcW w:type="dxa" w:w="4320"/>
          </w:tcPr>
          <w:p>
            <w:r/>
            <w:r>
              <w:t>Alcanzado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6. Roadmap Post-Lanzamiento (P1)</w:t>
      </w:r>
    </w:p>
    <w:p>
      <w:r>
        <w:t>Una vez validado el product-market fit con los primeros 100 clientes: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</w:tr>
      <w:tr>
        <w:tc>
          <w:tcPr>
            <w:tcW w:type="dxa" w:w="2880"/>
          </w:tcPr>
          <w:p>
            <w:r/>
            <w:r>
              <w:t>P1.1</w:t>
            </w:r>
          </w:p>
        </w:tc>
        <w:tc>
          <w:tcPr>
            <w:tcW w:type="dxa" w:w="2880"/>
          </w:tcPr>
          <w:p>
            <w:r/>
            <w:r>
              <w:t>Open Banking (TrueLayer)</w:t>
            </w:r>
          </w:p>
        </w:tc>
        <w:tc>
          <w:tcPr>
            <w:tcW w:type="dxa" w:w="2880"/>
          </w:tcPr>
          <w:p>
            <w:r/>
            <w:r>
              <w:t>Diferenciacion brutal - importacion automatica</w:t>
            </w:r>
          </w:p>
        </w:tc>
      </w:tr>
      <w:tr>
        <w:tc>
          <w:tcPr>
            <w:tcW w:type="dxa" w:w="2880"/>
          </w:tcPr>
          <w:p>
            <w:r/>
            <w:r>
              <w:t>P1.2</w:t>
            </w:r>
          </w:p>
        </w:tc>
        <w:tc>
          <w:tcPr>
            <w:tcW w:type="dxa" w:w="2880"/>
          </w:tcPr>
          <w:p>
            <w:r/>
            <w:r>
              <w:t>OCR de tickets/facturas</w:t>
            </w:r>
          </w:p>
        </w:tc>
        <w:tc>
          <w:tcPr>
            <w:tcW w:type="dxa" w:w="2880"/>
          </w:tcPr>
          <w:p>
            <w:r/>
            <w:r>
              <w:t>Reduccion de entrada manual</w:t>
            </w:r>
          </w:p>
        </w:tc>
      </w:tr>
      <w:tr>
        <w:tc>
          <w:tcPr>
            <w:tcW w:type="dxa" w:w="2880"/>
          </w:tcPr>
          <w:p>
            <w:r/>
            <w:r>
              <w:t>P1.3</w:t>
            </w:r>
          </w:p>
        </w:tc>
        <w:tc>
          <w:tcPr>
            <w:tcW w:type="dxa" w:w="2880"/>
          </w:tcPr>
          <w:p>
            <w:r/>
            <w:r>
              <w:t>Multi-moneda (EUR/USD/GBP)</w:t>
            </w:r>
          </w:p>
        </w:tc>
        <w:tc>
          <w:tcPr>
            <w:tcW w:type="dxa" w:w="2880"/>
          </w:tcPr>
          <w:p>
            <w:r/>
            <w:r>
              <w:t>Desbloquea creadores internacionales</w:t>
            </w:r>
          </w:p>
        </w:tc>
      </w:tr>
      <w:tr>
        <w:tc>
          <w:tcPr>
            <w:tcW w:type="dxa" w:w="2880"/>
          </w:tcPr>
          <w:p>
            <w:r/>
            <w:r>
              <w:t>P1.4</w:t>
            </w:r>
          </w:p>
        </w:tc>
        <w:tc>
          <w:tcPr>
            <w:tcW w:type="dxa" w:w="2880"/>
          </w:tcPr>
          <w:p>
            <w:r/>
            <w:r>
              <w:t>Conectores YouTube/Twitch/Patreon</w:t>
            </w:r>
          </w:p>
        </w:tc>
        <w:tc>
          <w:tcPr>
            <w:tcW w:type="dxa" w:w="2880"/>
          </w:tcPr>
          <w:p>
            <w:r/>
            <w:r>
              <w:t>Activa el Plan Creator</w:t>
            </w:r>
          </w:p>
        </w:tc>
      </w:tr>
      <w:tr>
        <w:tc>
          <w:tcPr>
            <w:tcW w:type="dxa" w:w="2880"/>
          </w:tcPr>
          <w:p>
            <w:r/>
            <w:r>
              <w:t>P1.5</w:t>
            </w:r>
          </w:p>
        </w:tc>
        <w:tc>
          <w:tcPr>
            <w:tcW w:type="dxa" w:w="2880"/>
          </w:tcPr>
          <w:p>
            <w:r/>
            <w:r>
              <w:t>Exportacion formato gestoria (A3/Sage)</w:t>
            </w:r>
          </w:p>
        </w:tc>
        <w:tc>
          <w:tcPr>
            <w:tcW w:type="dxa" w:w="2880"/>
          </w:tcPr>
          <w:p>
            <w:r/>
            <w:r>
              <w:t>Partnership con asesores</w:t>
            </w:r>
          </w:p>
        </w:tc>
      </w:tr>
      <w:tr>
        <w:tc>
          <w:tcPr>
            <w:tcW w:type="dxa" w:w="2880"/>
          </w:tcPr>
          <w:p>
            <w:r/>
            <w:r>
              <w:t>P1.6</w:t>
            </w:r>
          </w:p>
        </w:tc>
        <w:tc>
          <w:tcPr>
            <w:tcW w:type="dxa" w:w="2880"/>
          </w:tcPr>
          <w:p>
            <w:r/>
            <w:r>
              <w:t>PWA (notificaciones push)</w:t>
            </w:r>
          </w:p>
        </w:tc>
        <w:tc>
          <w:tcPr>
            <w:tcW w:type="dxa" w:w="2880"/>
          </w:tcPr>
          <w:p>
            <w:r/>
            <w:r>
              <w:t>Retension movil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7. Riesgos y Mitigaciones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Probabilidad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Mitigacion</w:t>
            </w:r>
          </w:p>
        </w:tc>
      </w:tr>
      <w:tr>
        <w:tc>
          <w:tcPr>
            <w:tcW w:type="dxa" w:w="2880"/>
          </w:tcPr>
          <w:p>
            <w:r/>
            <w:r>
              <w:t>Baja conversion de registros a pago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  <w:tc>
          <w:tcPr>
            <w:tcW w:type="dxa" w:w="2880"/>
          </w:tcPr>
          <w:p>
            <w:r/>
            <w:r>
              <w:t>Mejorar onboarding, ofrecer trial 14 dias, email nurturing</w:t>
            </w:r>
          </w:p>
        </w:tc>
      </w:tr>
      <w:tr>
        <w:tc>
          <w:tcPr>
            <w:tcW w:type="dxa" w:w="2880"/>
          </w:tcPr>
          <w:p>
            <w:r/>
            <w:r>
              <w:t>Errores en calculo fiscal</w:t>
            </w:r>
          </w:p>
        </w:tc>
        <w:tc>
          <w:tcPr>
            <w:tcW w:type="dxa" w:w="2880"/>
          </w:tcPr>
          <w:p>
            <w:r/>
            <w:r>
              <w:t>Media</w:t>
            </w:r>
          </w:p>
        </w:tc>
        <w:tc>
          <w:tcPr>
            <w:tcW w:type="dxa" w:w="2880"/>
          </w:tcPr>
          <w:p>
            <w:r/>
            <w:r>
              <w:t>Tests exhaustivos con golden cases, disclaimer visible, recomendacion asesor</w:t>
            </w:r>
          </w:p>
        </w:tc>
      </w:tr>
      <w:tr>
        <w:tc>
          <w:tcPr>
            <w:tcW w:type="dxa" w:w="2880"/>
          </w:tcPr>
          <w:p>
            <w:r/>
            <w:r>
              <w:t>Competencia (Holded, Quipu, Declarando)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  <w:tc>
          <w:tcPr>
            <w:tcW w:type="dxa" w:w="2880"/>
          </w:tcPr>
          <w:p>
            <w:r/>
            <w:r>
              <w:t>Foco en precio (desde 0 EUR), UX superior, nicho creadores</w:t>
            </w:r>
          </w:p>
        </w:tc>
      </w:tr>
      <w:tr>
        <w:tc>
          <w:tcPr>
            <w:tcW w:type="dxa" w:w="2880"/>
          </w:tcPr>
          <w:p>
            <w:r/>
            <w:r>
              <w:t>Requisitos legales facturacion electronica</w:t>
            </w:r>
          </w:p>
        </w:tc>
        <w:tc>
          <w:tcPr>
            <w:tcW w:type="dxa" w:w="2880"/>
          </w:tcPr>
          <w:p>
            <w:r/>
            <w:r>
              <w:t>Baja (a corto)</w:t>
            </w:r>
          </w:p>
        </w:tc>
        <w:tc>
          <w:tcPr>
            <w:tcW w:type="dxa" w:w="2880"/>
          </w:tcPr>
          <w:p>
            <w:r/>
            <w:r>
              <w:t>Arquitectura VERIFACTU-ready, implementar cuando sea obligatorio</w:t>
            </w:r>
          </w:p>
        </w:tc>
      </w:tr>
      <w:tr>
        <w:tc>
          <w:tcPr>
            <w:tcW w:type="dxa" w:w="2880"/>
          </w:tcPr>
          <w:p>
            <w:r/>
            <w:r>
              <w:t>Free tiers insuficientes</w:t>
            </w:r>
          </w:p>
        </w:tc>
        <w:tc>
          <w:tcPr>
            <w:tcW w:type="dxa" w:w="2880"/>
          </w:tcPr>
          <w:p>
            <w:r/>
            <w:r>
              <w:t>Baja</w:t>
            </w:r>
          </w:p>
        </w:tc>
        <w:tc>
          <w:tcPr>
            <w:tcW w:type="dxa" w:w="2880"/>
          </w:tcPr>
          <w:p>
            <w:r/>
            <w:r>
              <w:t>Escalar a planes de pago cuando ingresos lo justifiquen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8. Calendario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Semana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Hito</w:t>
            </w:r>
          </w:p>
        </w:tc>
      </w:tr>
      <w:tr>
        <w:tc>
          <w:tcPr>
            <w:tcW w:type="dxa" w:w="4320"/>
          </w:tcPr>
          <w:p>
            <w:r/>
            <w:r>
              <w:t>S1-S2</w:t>
            </w:r>
          </w:p>
        </w:tc>
        <w:tc>
          <w:tcPr>
            <w:tcW w:type="dxa" w:w="4320"/>
          </w:tcPr>
          <w:p>
            <w:r/>
            <w:r>
              <w:t>Configuracion produccion, tests, SEO basico</w:t>
            </w:r>
          </w:p>
        </w:tc>
      </w:tr>
      <w:tr>
        <w:tc>
          <w:tcPr>
            <w:tcW w:type="dxa" w:w="4320"/>
          </w:tcPr>
          <w:p>
            <w:r/>
            <w:r>
              <w:t>S3-S4</w:t>
            </w:r>
          </w:p>
        </w:tc>
        <w:tc>
          <w:tcPr>
            <w:tcW w:type="dxa" w:w="4320"/>
          </w:tcPr>
          <w:p>
            <w:r/>
            <w:r>
              <w:t>Beta cerrada (50-100 usuarios), recoger feedback</w:t>
            </w:r>
          </w:p>
        </w:tc>
      </w:tr>
      <w:tr>
        <w:tc>
          <w:tcPr>
            <w:tcW w:type="dxa" w:w="4320"/>
          </w:tcPr>
          <w:p>
            <w:r/>
            <w:r>
              <w:t>S5</w:t>
            </w:r>
          </w:p>
        </w:tc>
        <w:tc>
          <w:tcPr>
            <w:tcW w:type="dxa" w:w="4320"/>
          </w:tcPr>
          <w:p>
            <w:r/>
            <w:r>
              <w:t>Product Hunt + lanzamiento publico</w:t>
            </w:r>
          </w:p>
        </w:tc>
      </w:tr>
      <w:tr>
        <w:tc>
          <w:tcPr>
            <w:tcW w:type="dxa" w:w="4320"/>
          </w:tcPr>
          <w:p>
            <w:r/>
            <w:r>
              <w:t>S6-S8</w:t>
            </w:r>
          </w:p>
        </w:tc>
        <w:tc>
          <w:tcPr>
            <w:tcW w:type="dxa" w:w="4320"/>
          </w:tcPr>
          <w:p>
            <w:r/>
            <w:r>
              <w:t>Contenido SEO + Google Ads test + optimizacion conversion</w:t>
            </w:r>
          </w:p>
        </w:tc>
      </w:tr>
      <w:tr>
        <w:tc>
          <w:tcPr>
            <w:tcW w:type="dxa" w:w="4320"/>
          </w:tcPr>
          <w:p>
            <w:r/>
            <w:r>
              <w:t>S9-S12</w:t>
            </w:r>
          </w:p>
        </w:tc>
        <w:tc>
          <w:tcPr>
            <w:tcW w:type="dxa" w:w="4320"/>
          </w:tcPr>
          <w:p>
            <w:r/>
            <w:r>
              <w:t>Programa referidos + partnerships asesores + iterar con datos</w:t>
            </w:r>
          </w:p>
        </w:tc>
      </w:tr>
      <w:tr>
        <w:tc>
          <w:tcPr>
            <w:tcW w:type="dxa" w:w="4320"/>
          </w:tcPr>
          <w:p>
            <w:r/>
            <w:r>
              <w:t>S13+</w:t>
            </w:r>
          </w:p>
        </w:tc>
        <w:tc>
          <w:tcPr>
            <w:tcW w:type="dxa" w:w="4320"/>
          </w:tcPr>
          <w:p>
            <w:r/>
            <w:r>
              <w:t>Evaluacion P1 features segun feedback y metricas</w:t>
            </w:r>
          </w:p>
        </w:tc>
      </w:tr>
    </w:tbl>
    <w:p>
      <w:pPr>
        <w:jc w:val="center"/>
      </w:pPr>
      <w:r>
        <w:t>——————————————————————————————</w:t>
      </w:r>
    </w:p>
    <w:p>
      <w:pPr>
        <w:pStyle w:val="Heading2"/>
      </w:pPr>
      <w:r>
        <w:t>9. Conclusion</w:t>
      </w:r>
    </w:p>
    <w:p>
      <w:r>
        <w:t>KUENTAS.EU esta tecnicamente listo para un lanzamiento MVP. La plataforma cubre las necesidades basicas de un autonomo espanol: registro de ingresos/gastos, facturacion legal, estimacion fiscal y alertas. El coste de lanzamiento es extremadamente bajo (150-300 EUR) gracias al uso de free tiers y contenido organico.</w:t>
      </w:r>
    </w:p>
    <w:p>
      <w:r>
        <w:rPr>
          <w:b/>
        </w:rPr>
        <w:t>La prioridad numero uno es conseguir los primeros 50 usuarios activos</w:t>
      </w:r>
      <w:r>
        <w:t xml:space="preserve"> que validen el producto y generen feedback real. Todo lo demas (Open Banking, OCR, creadores) son mejoras que solo tienen sentido una vez confirmado el product-market fit.</w:t>
      </w:r>
    </w:p>
    <w:p>
      <w:r>
        <w:t>El punto de equilibrio de infraestructura se alcanza con apenas 30 suscriptores del Plan Autonomo. Con una estrategia de contenido SEO consistente y un producto que realmente resuelve el dolor fiscal del autonomo, el crecimiento organico deberia ser el motor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