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3863567"/>
        <w:docPartObj>
          <w:docPartGallery w:val="Cover Pages"/>
          <w:docPartUnique/>
        </w:docPartObj>
      </w:sdtPr>
      <w:sdtContent>
        <w:p w:rsidR="00F96C18" w:rsidRDefault="00F96C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49C07C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96C18" w:rsidRDefault="00F96C1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F96C18" w:rsidRDefault="00F96C1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96C18" w:rsidRDefault="00F96C1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F96C18" w:rsidRDefault="00F96C1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C18" w:rsidRDefault="00F96C18" w:rsidP="00F96C1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96C18" w:rsidRDefault="00F96C1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F96C18" w:rsidRDefault="00F96C18" w:rsidP="00F96C1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6C18" w:rsidRDefault="00F96C1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C18" w:rsidRDefault="00F96C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templates adminpanel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6C18" w:rsidRDefault="00F96C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F96C18" w:rsidRDefault="00F96C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templates adminpanel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6C18" w:rsidRDefault="00F96C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6C18" w:rsidRDefault="00F96C18">
          <w: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lastRenderedPageBreak/>
              <w:t>Naam</w:t>
            </w:r>
          </w:p>
        </w:tc>
        <w:tc>
          <w:tcPr>
            <w:tcW w:w="6515" w:type="dxa"/>
          </w:tcPr>
          <w:p w:rsidR="00F96C18" w:rsidRDefault="00F96C18" w:rsidP="00BA71DC">
            <w:r>
              <w:t>Klanten actief zetten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Versie</w:t>
            </w:r>
          </w:p>
        </w:tc>
        <w:tc>
          <w:tcPr>
            <w:tcW w:w="6515" w:type="dxa"/>
          </w:tcPr>
          <w:p w:rsidR="00F96C18" w:rsidRDefault="00F96C18" w:rsidP="00BA71DC">
            <w:r>
              <w:t>1.0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Actors</w:t>
            </w:r>
          </w:p>
        </w:tc>
        <w:tc>
          <w:tcPr>
            <w:tcW w:w="6515" w:type="dxa"/>
          </w:tcPr>
          <w:p w:rsidR="00F96C18" w:rsidRDefault="00F96C18" w:rsidP="00BA71DC">
            <w:proofErr w:type="spellStart"/>
            <w:r>
              <w:t>admin</w:t>
            </w:r>
            <w:proofErr w:type="spellEnd"/>
            <w:r>
              <w:t>, database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Preconditie</w:t>
            </w:r>
          </w:p>
        </w:tc>
        <w:tc>
          <w:tcPr>
            <w:tcW w:w="6515" w:type="dxa"/>
          </w:tcPr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opent het </w:t>
            </w:r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Beschrijving</w:t>
            </w:r>
          </w:p>
        </w:tc>
        <w:tc>
          <w:tcPr>
            <w:tcW w:w="6515" w:type="dxa"/>
          </w:tcPr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zit nu </w:t>
            </w:r>
            <w:r>
              <w:t xml:space="preserve">in het </w:t>
            </w:r>
            <w:proofErr w:type="spellStart"/>
            <w:r>
              <w:t>admin</w:t>
            </w:r>
            <w:proofErr w:type="spellEnd"/>
            <w:r>
              <w:t xml:space="preserve"> panel</w:t>
            </w:r>
            <w:r>
              <w:t>.,</w:t>
            </w:r>
          </w:p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dan op klanten actief zetten,</w:t>
            </w:r>
          </w:p>
          <w:p w:rsidR="00F96C18" w:rsidRDefault="00F96C18" w:rsidP="00BA71DC">
            <w:r>
              <w:t xml:space="preserve">Dan krijgt de </w:t>
            </w:r>
            <w:proofErr w:type="spellStart"/>
            <w:r>
              <w:t>admin</w:t>
            </w:r>
            <w:proofErr w:type="spellEnd"/>
            <w:r>
              <w:t xml:space="preserve"> een zoekfunctie om de klant op te zoeken,</w:t>
            </w:r>
          </w:p>
          <w:p w:rsidR="00F96C18" w:rsidRDefault="00F96C18" w:rsidP="00BA71DC">
            <w:r>
              <w:t>Nadat hij de klant gevonden heeft kan hij op de knop klikken actief zetten.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Uitzonderingen</w:t>
            </w:r>
          </w:p>
        </w:tc>
        <w:tc>
          <w:tcPr>
            <w:tcW w:w="6515" w:type="dxa"/>
          </w:tcPr>
          <w:p w:rsidR="00F96C18" w:rsidRDefault="00F96C18" w:rsidP="00BA71DC">
            <w:r>
              <w:t>Niet van toepassing.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Niet-functionele eisen</w:t>
            </w:r>
          </w:p>
        </w:tc>
        <w:tc>
          <w:tcPr>
            <w:tcW w:w="6515" w:type="dxa"/>
          </w:tcPr>
          <w:p w:rsidR="00F96C18" w:rsidRDefault="00F96C18" w:rsidP="00BA71DC">
            <w:r>
              <w:t>Niet van toepassing.</w:t>
            </w:r>
          </w:p>
        </w:tc>
      </w:tr>
      <w:tr w:rsidR="00F96C18" w:rsidTr="00BA71DC">
        <w:trPr>
          <w:trHeight w:val="368"/>
        </w:trPr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postconditie</w:t>
            </w:r>
          </w:p>
        </w:tc>
        <w:tc>
          <w:tcPr>
            <w:tcW w:w="6515" w:type="dxa"/>
          </w:tcPr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heeft de klant weer actief gezet dus er kan weer aan de projecten gewerkt worden.</w:t>
            </w:r>
          </w:p>
        </w:tc>
      </w:tr>
    </w:tbl>
    <w:p w:rsidR="00A36723" w:rsidRDefault="00A367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Naam</w:t>
            </w:r>
          </w:p>
        </w:tc>
        <w:tc>
          <w:tcPr>
            <w:tcW w:w="6515" w:type="dxa"/>
          </w:tcPr>
          <w:p w:rsidR="00F96C18" w:rsidRDefault="00F96C18" w:rsidP="00F96C18">
            <w:r>
              <w:t>financiële, development en sales omgeving</w:t>
            </w:r>
            <w:r>
              <w:t xml:space="preserve"> bekijken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Versie</w:t>
            </w:r>
          </w:p>
        </w:tc>
        <w:tc>
          <w:tcPr>
            <w:tcW w:w="6515" w:type="dxa"/>
          </w:tcPr>
          <w:p w:rsidR="00F96C18" w:rsidRDefault="00F96C18" w:rsidP="00BA71DC">
            <w:r>
              <w:t>1.0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Actors</w:t>
            </w:r>
          </w:p>
        </w:tc>
        <w:tc>
          <w:tcPr>
            <w:tcW w:w="6515" w:type="dxa"/>
          </w:tcPr>
          <w:p w:rsidR="00F96C18" w:rsidRDefault="00F96C18" w:rsidP="00BA71DC">
            <w:proofErr w:type="spellStart"/>
            <w:r>
              <w:t>admin</w:t>
            </w:r>
            <w:proofErr w:type="spellEnd"/>
            <w:r>
              <w:t>, database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Preconditie</w:t>
            </w:r>
          </w:p>
        </w:tc>
        <w:tc>
          <w:tcPr>
            <w:tcW w:w="6515" w:type="dxa"/>
          </w:tcPr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opent het </w:t>
            </w:r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Beschrijving</w:t>
            </w:r>
          </w:p>
        </w:tc>
        <w:tc>
          <w:tcPr>
            <w:tcW w:w="6515" w:type="dxa"/>
          </w:tcPr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zit nu in het </w:t>
            </w:r>
            <w:proofErr w:type="spellStart"/>
            <w:r>
              <w:t>admin</w:t>
            </w:r>
            <w:proofErr w:type="spellEnd"/>
            <w:r>
              <w:t xml:space="preserve"> panel.,</w:t>
            </w:r>
          </w:p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dan op</w:t>
            </w:r>
            <w:r>
              <w:t xml:space="preserve"> financiële afdeling bekijken als hij dat wilt zien,</w:t>
            </w:r>
          </w:p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dan op </w:t>
            </w:r>
            <w:r>
              <w:t xml:space="preserve">development </w:t>
            </w:r>
            <w:r>
              <w:t>afdeling bekijken als hij dat wilt zien</w:t>
            </w:r>
            <w:r>
              <w:t>,</w:t>
            </w:r>
          </w:p>
          <w:p w:rsidR="00F96C18" w:rsidRDefault="00F96C18" w:rsidP="00BA71DC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dan op </w:t>
            </w:r>
            <w:r>
              <w:t>sales</w:t>
            </w:r>
            <w:r>
              <w:t xml:space="preserve"> afdeling bekijken als hij dat wilt zien</w:t>
            </w:r>
            <w:r>
              <w:t>,</w:t>
            </w:r>
          </w:p>
          <w:p w:rsidR="00F96C18" w:rsidRDefault="00F96C18" w:rsidP="00BA71DC">
            <w:r>
              <w:t xml:space="preserve">Dan kan de </w:t>
            </w:r>
            <w:proofErr w:type="spellStart"/>
            <w:r>
              <w:t>admin</w:t>
            </w:r>
            <w:proofErr w:type="spellEnd"/>
            <w:r>
              <w:t xml:space="preserve"> alles zien wat hij mag zien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Uitzonderingen</w:t>
            </w:r>
          </w:p>
        </w:tc>
        <w:tc>
          <w:tcPr>
            <w:tcW w:w="6515" w:type="dxa"/>
          </w:tcPr>
          <w:p w:rsidR="00F96C18" w:rsidRDefault="00F96C18" w:rsidP="00BA71DC">
            <w:r>
              <w:t>Niet van toepassing.</w:t>
            </w:r>
          </w:p>
        </w:tc>
      </w:tr>
      <w:tr w:rsidR="00F96C18" w:rsidTr="00BA71DC"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Niet-functionele eisen</w:t>
            </w:r>
          </w:p>
        </w:tc>
        <w:tc>
          <w:tcPr>
            <w:tcW w:w="6515" w:type="dxa"/>
          </w:tcPr>
          <w:p w:rsidR="00F96C18" w:rsidRDefault="00F96C18" w:rsidP="00BA71DC">
            <w:r>
              <w:t>Niet van toepassing.</w:t>
            </w:r>
          </w:p>
        </w:tc>
      </w:tr>
      <w:tr w:rsidR="00F96C18" w:rsidTr="00BA71DC">
        <w:trPr>
          <w:trHeight w:val="368"/>
        </w:trPr>
        <w:tc>
          <w:tcPr>
            <w:tcW w:w="2547" w:type="dxa"/>
            <w:shd w:val="clear" w:color="auto" w:fill="00B0F0"/>
          </w:tcPr>
          <w:p w:rsidR="00F96C18" w:rsidRDefault="00F96C18" w:rsidP="00BA71DC">
            <w:r>
              <w:t>postconditie</w:t>
            </w:r>
          </w:p>
        </w:tc>
        <w:tc>
          <w:tcPr>
            <w:tcW w:w="6515" w:type="dxa"/>
          </w:tcPr>
          <w:p w:rsidR="00F96C18" w:rsidRDefault="00F96C18" w:rsidP="00BA71DC">
            <w:r>
              <w:t>D</w:t>
            </w:r>
            <w:r>
              <w:t>e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alles zien wat hij mag zien</w:t>
            </w:r>
          </w:p>
        </w:tc>
      </w:tr>
    </w:tbl>
    <w:p w:rsidR="00F96C18" w:rsidRDefault="00F96C18"/>
    <w:sectPr w:rsidR="00F96C18" w:rsidSect="00F96C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18"/>
    <w:rsid w:val="001B7D4E"/>
    <w:rsid w:val="008A76B4"/>
    <w:rsid w:val="00A36723"/>
    <w:rsid w:val="00E51277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0F91"/>
  <w15:chartTrackingRefBased/>
  <w15:docId w15:val="{A6B4F08D-6149-4842-BD66-BFABF9B3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96C1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96C18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F9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adminpanel</dc:title>
  <dc:subject/>
  <dc:creator>jarno touw</dc:creator>
  <cp:keywords/>
  <dc:description/>
  <cp:lastModifiedBy>jarno touw</cp:lastModifiedBy>
  <cp:revision>1</cp:revision>
  <dcterms:created xsi:type="dcterms:W3CDTF">2017-09-14T09:52:00Z</dcterms:created>
  <dcterms:modified xsi:type="dcterms:W3CDTF">2017-09-14T10:01:00Z</dcterms:modified>
</cp:coreProperties>
</file>