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1F0" w:rsidRPr="009A194E" w:rsidRDefault="00B821F0" w:rsidP="00B821F0">
      <w:pPr>
        <w:ind w:firstLine="0"/>
        <w:rPr>
          <w:b/>
          <w:sz w:val="36"/>
          <w:szCs w:val="36"/>
        </w:rPr>
      </w:pPr>
      <w:bookmarkStart w:id="0" w:name="_Toc313626012"/>
      <w:r w:rsidRPr="009A194E">
        <w:rPr>
          <w:b/>
          <w:sz w:val="36"/>
          <w:szCs w:val="36"/>
        </w:rPr>
        <w:t>Seznam použitých zkratek</w:t>
      </w:r>
      <w:bookmarkEnd w:id="0"/>
      <w:r w:rsidRPr="009A194E">
        <w:rPr>
          <w:b/>
          <w:sz w:val="36"/>
          <w:szCs w:val="36"/>
        </w:rPr>
        <w:t xml:space="preserve"> </w:t>
      </w:r>
    </w:p>
    <w:p w:rsidR="00B821F0" w:rsidRDefault="00B821F0" w:rsidP="00B821F0">
      <w:pPr>
        <w:tabs>
          <w:tab w:val="left" w:pos="993"/>
          <w:tab w:val="left" w:pos="4962"/>
        </w:tabs>
        <w:spacing w:line="240" w:lineRule="auto"/>
        <w:ind w:left="993" w:hanging="993"/>
        <w:jc w:val="left"/>
      </w:pPr>
      <w:r>
        <w:rPr>
          <w:b/>
        </w:rPr>
        <w:t>A/P</w:t>
      </w:r>
      <w:r>
        <w:rPr>
          <w:b/>
        </w:rPr>
        <w:tab/>
      </w:r>
      <w:r w:rsidRPr="006738B4">
        <w:t>Autopilot</w:t>
      </w:r>
      <w:r w:rsidRPr="006738B4">
        <w:tab/>
      </w:r>
      <w:proofErr w:type="spellStart"/>
      <w:r w:rsidRPr="006738B4">
        <w:t>Autopilot</w:t>
      </w:r>
      <w:proofErr w:type="spellEnd"/>
    </w:p>
    <w:p w:rsidR="00B821F0" w:rsidRDefault="00B821F0" w:rsidP="00B821F0">
      <w:pPr>
        <w:tabs>
          <w:tab w:val="left" w:pos="993"/>
          <w:tab w:val="left" w:pos="4962"/>
        </w:tabs>
        <w:spacing w:line="240" w:lineRule="auto"/>
        <w:ind w:left="993" w:hanging="993"/>
        <w:jc w:val="left"/>
      </w:pPr>
      <w:r w:rsidRPr="006738B4">
        <w:rPr>
          <w:b/>
        </w:rPr>
        <w:t>ADC</w:t>
      </w:r>
      <w:r>
        <w:tab/>
        <w:t xml:space="preserve">Air Data </w:t>
      </w:r>
      <w:proofErr w:type="spellStart"/>
      <w:r>
        <w:t>Computer</w:t>
      </w:r>
      <w:proofErr w:type="spellEnd"/>
      <w:r>
        <w:tab/>
        <w:t>Počítač vzdušných dat</w:t>
      </w:r>
    </w:p>
    <w:p w:rsidR="00B821F0" w:rsidRPr="00D95445" w:rsidRDefault="00B821F0" w:rsidP="00B821F0">
      <w:pPr>
        <w:tabs>
          <w:tab w:val="left" w:pos="993"/>
          <w:tab w:val="left" w:pos="4962"/>
        </w:tabs>
        <w:spacing w:line="240" w:lineRule="auto"/>
        <w:ind w:left="993" w:hanging="993"/>
        <w:jc w:val="left"/>
      </w:pPr>
      <w:r>
        <w:rPr>
          <w:b/>
        </w:rPr>
        <w:t>AGL</w:t>
      </w:r>
      <w:r>
        <w:rPr>
          <w:b/>
        </w:rPr>
        <w:tab/>
      </w:r>
      <w:proofErr w:type="spellStart"/>
      <w:r w:rsidRPr="00D95445">
        <w:t>Above</w:t>
      </w:r>
      <w:proofErr w:type="spellEnd"/>
      <w:r w:rsidRPr="00D95445">
        <w:t xml:space="preserve"> </w:t>
      </w:r>
      <w:proofErr w:type="spellStart"/>
      <w:r w:rsidRPr="00D95445">
        <w:t>Ground</w:t>
      </w:r>
      <w:proofErr w:type="spellEnd"/>
      <w:r w:rsidRPr="00D95445">
        <w:t xml:space="preserve"> </w:t>
      </w:r>
      <w:proofErr w:type="spellStart"/>
      <w:r w:rsidRPr="00D95445">
        <w:t>Level</w:t>
      </w:r>
      <w:proofErr w:type="spellEnd"/>
      <w:r w:rsidRPr="00D95445">
        <w:tab/>
        <w:t>Výška nad zemí</w:t>
      </w:r>
    </w:p>
    <w:p w:rsidR="00B821F0" w:rsidRDefault="00B821F0" w:rsidP="00B821F0">
      <w:pPr>
        <w:tabs>
          <w:tab w:val="left" w:pos="993"/>
          <w:tab w:val="left" w:pos="4962"/>
        </w:tabs>
        <w:spacing w:line="240" w:lineRule="auto"/>
        <w:ind w:left="993" w:hanging="993"/>
        <w:jc w:val="left"/>
      </w:pPr>
      <w:r w:rsidRPr="006738B4">
        <w:rPr>
          <w:b/>
        </w:rPr>
        <w:t>AHRS</w:t>
      </w:r>
      <w:r>
        <w:tab/>
      </w:r>
      <w:proofErr w:type="spellStart"/>
      <w:r>
        <w:t>Attitude</w:t>
      </w:r>
      <w:proofErr w:type="spellEnd"/>
      <w:r>
        <w:t xml:space="preserve"> and </w:t>
      </w:r>
      <w:proofErr w:type="spellStart"/>
      <w:r>
        <w:t>Heading</w:t>
      </w:r>
      <w:proofErr w:type="spellEnd"/>
      <w:r>
        <w:t xml:space="preserve"> Reference </w:t>
      </w:r>
      <w:proofErr w:type="spellStart"/>
      <w:r>
        <w:t>System</w:t>
      </w:r>
      <w:proofErr w:type="spellEnd"/>
      <w:r>
        <w:tab/>
        <w:t>Referenční systém pro určení polohy a směru</w:t>
      </w:r>
    </w:p>
    <w:p w:rsidR="00B821F0" w:rsidRDefault="00B821F0" w:rsidP="00B821F0">
      <w:pPr>
        <w:tabs>
          <w:tab w:val="left" w:pos="993"/>
          <w:tab w:val="left" w:pos="4962"/>
        </w:tabs>
        <w:ind w:left="993" w:hanging="993"/>
      </w:pPr>
      <w:r w:rsidRPr="00541435">
        <w:rPr>
          <w:b/>
        </w:rPr>
        <w:t>ALSR</w:t>
      </w:r>
      <w:r>
        <w:tab/>
      </w:r>
      <w:proofErr w:type="spellStart"/>
      <w:r w:rsidRPr="002A0512">
        <w:t>Automatic</w:t>
      </w:r>
      <w:proofErr w:type="spellEnd"/>
      <w:r w:rsidRPr="002A0512">
        <w:t xml:space="preserve"> </w:t>
      </w:r>
      <w:proofErr w:type="spellStart"/>
      <w:r w:rsidRPr="002A0512">
        <w:t>Low</w:t>
      </w:r>
      <w:proofErr w:type="spellEnd"/>
      <w:r w:rsidRPr="002A0512">
        <w:t xml:space="preserve">-Speed </w:t>
      </w:r>
      <w:proofErr w:type="spellStart"/>
      <w:r w:rsidRPr="002A0512">
        <w:t>Recovery</w:t>
      </w:r>
      <w:proofErr w:type="spellEnd"/>
      <w:r w:rsidRPr="002A0512">
        <w:t xml:space="preserve"> </w:t>
      </w:r>
      <w:proofErr w:type="spellStart"/>
      <w:r w:rsidRPr="002A0512">
        <w:t>system</w:t>
      </w:r>
      <w:proofErr w:type="spellEnd"/>
      <w:r>
        <w:tab/>
        <w:t>Automatický systém obnovení kontroly</w:t>
      </w:r>
    </w:p>
    <w:p w:rsidR="00B821F0" w:rsidRDefault="00B821F0" w:rsidP="00B821F0">
      <w:pPr>
        <w:tabs>
          <w:tab w:val="left" w:pos="993"/>
          <w:tab w:val="left" w:pos="4962"/>
        </w:tabs>
        <w:spacing w:line="240" w:lineRule="auto"/>
        <w:ind w:left="993" w:hanging="993"/>
        <w:jc w:val="left"/>
      </w:pPr>
      <w:r w:rsidRPr="006738B4">
        <w:rPr>
          <w:b/>
        </w:rPr>
        <w:t>ALT</w:t>
      </w:r>
      <w:r>
        <w:tab/>
      </w:r>
      <w:proofErr w:type="spellStart"/>
      <w:r>
        <w:t>Altitude</w:t>
      </w:r>
      <w:proofErr w:type="spellEnd"/>
      <w:r>
        <w:tab/>
        <w:t>Výška</w:t>
      </w:r>
    </w:p>
    <w:p w:rsidR="00B821F0" w:rsidRDefault="00B821F0" w:rsidP="00B821F0">
      <w:pPr>
        <w:tabs>
          <w:tab w:val="left" w:pos="993"/>
          <w:tab w:val="left" w:pos="4962"/>
        </w:tabs>
        <w:spacing w:line="240" w:lineRule="auto"/>
        <w:ind w:left="993" w:hanging="993"/>
        <w:jc w:val="left"/>
      </w:pPr>
      <w:r w:rsidRPr="006738B4">
        <w:rPr>
          <w:b/>
        </w:rPr>
        <w:t>AP</w:t>
      </w:r>
      <w:r>
        <w:tab/>
        <w:t>Autopilot</w:t>
      </w:r>
      <w:r>
        <w:tab/>
      </w:r>
      <w:proofErr w:type="spellStart"/>
      <w:r>
        <w:t>Autopilot</w:t>
      </w:r>
      <w:proofErr w:type="spellEnd"/>
    </w:p>
    <w:p w:rsidR="00B821F0" w:rsidRPr="0057282D" w:rsidRDefault="00B821F0" w:rsidP="00B821F0">
      <w:pPr>
        <w:tabs>
          <w:tab w:val="left" w:pos="993"/>
          <w:tab w:val="left" w:pos="4962"/>
        </w:tabs>
        <w:ind w:left="993" w:hanging="993"/>
      </w:pPr>
      <w:r>
        <w:rPr>
          <w:b/>
        </w:rPr>
        <w:t>ASS</w:t>
      </w:r>
      <w:r>
        <w:rPr>
          <w:b/>
        </w:rPr>
        <w:tab/>
        <w:t>-</w:t>
      </w:r>
      <w:r w:rsidRPr="0057282D">
        <w:tab/>
      </w:r>
      <w:r>
        <w:t>Aerodynamický souřadný systém</w:t>
      </w:r>
    </w:p>
    <w:p w:rsidR="00B821F0" w:rsidRDefault="00B821F0" w:rsidP="00B821F0">
      <w:pPr>
        <w:tabs>
          <w:tab w:val="left" w:pos="993"/>
          <w:tab w:val="left" w:pos="4962"/>
        </w:tabs>
        <w:ind w:left="993" w:hanging="993"/>
      </w:pPr>
      <w:r w:rsidRPr="00541435">
        <w:rPr>
          <w:b/>
        </w:rPr>
        <w:t>AW</w:t>
      </w:r>
      <w:r>
        <w:tab/>
      </w:r>
      <w:proofErr w:type="spellStart"/>
      <w:r>
        <w:t>Aeroworks</w:t>
      </w:r>
      <w:proofErr w:type="spellEnd"/>
      <w:r>
        <w:tab/>
      </w:r>
      <w:proofErr w:type="spellStart"/>
      <w:r>
        <w:t>Aeroworks</w:t>
      </w:r>
      <w:proofErr w:type="spellEnd"/>
    </w:p>
    <w:p w:rsidR="00B821F0" w:rsidRPr="00D95445" w:rsidRDefault="00B821F0" w:rsidP="00B821F0">
      <w:pPr>
        <w:tabs>
          <w:tab w:val="left" w:pos="993"/>
          <w:tab w:val="left" w:pos="4962"/>
        </w:tabs>
        <w:ind w:left="993" w:hanging="993"/>
      </w:pPr>
      <w:r>
        <w:rPr>
          <w:b/>
        </w:rPr>
        <w:t>CAN</w:t>
      </w:r>
      <w:r>
        <w:rPr>
          <w:b/>
        </w:rPr>
        <w:tab/>
      </w:r>
      <w:proofErr w:type="spellStart"/>
      <w:r w:rsidRPr="00D95445">
        <w:t>Controller</w:t>
      </w:r>
      <w:proofErr w:type="spellEnd"/>
      <w:r w:rsidRPr="00D95445">
        <w:t xml:space="preserve"> Area Network</w:t>
      </w:r>
      <w:r>
        <w:rPr>
          <w:b/>
        </w:rPr>
        <w:tab/>
      </w:r>
      <w:r w:rsidRPr="00D95445">
        <w:t>Sériový komunikační protokol</w:t>
      </w:r>
    </w:p>
    <w:p w:rsidR="00B821F0" w:rsidRPr="0057282D" w:rsidRDefault="00B821F0" w:rsidP="00B821F0">
      <w:pPr>
        <w:tabs>
          <w:tab w:val="left" w:pos="993"/>
          <w:tab w:val="left" w:pos="4962"/>
        </w:tabs>
        <w:ind w:left="993" w:hanging="993"/>
      </w:pPr>
      <w:r w:rsidRPr="0057282D">
        <w:rPr>
          <w:b/>
        </w:rPr>
        <w:t>ECEF</w:t>
      </w:r>
      <w:r w:rsidRPr="0057282D">
        <w:rPr>
          <w:b/>
        </w:rPr>
        <w:tab/>
      </w:r>
      <w:proofErr w:type="spellStart"/>
      <w:r w:rsidRPr="0057282D">
        <w:t>Earth-Centered</w:t>
      </w:r>
      <w:proofErr w:type="spellEnd"/>
      <w:r w:rsidRPr="0057282D">
        <w:t xml:space="preserve">, </w:t>
      </w:r>
      <w:proofErr w:type="spellStart"/>
      <w:r w:rsidRPr="0057282D">
        <w:t>Earth-Fixed</w:t>
      </w:r>
      <w:proofErr w:type="spellEnd"/>
      <w:r w:rsidRPr="0057282D">
        <w:tab/>
      </w:r>
      <w:r>
        <w:t>Zemský souřadný systém</w:t>
      </w:r>
    </w:p>
    <w:p w:rsidR="00B821F0" w:rsidRDefault="00B821F0" w:rsidP="00B821F0">
      <w:pPr>
        <w:tabs>
          <w:tab w:val="left" w:pos="993"/>
          <w:tab w:val="left" w:pos="4962"/>
        </w:tabs>
        <w:spacing w:line="240" w:lineRule="auto"/>
        <w:ind w:left="993" w:hanging="993"/>
        <w:jc w:val="left"/>
      </w:pPr>
      <w:r w:rsidRPr="006738B4">
        <w:rPr>
          <w:b/>
        </w:rPr>
        <w:t>EM</w:t>
      </w:r>
      <w:r>
        <w:tab/>
      </w:r>
      <w:proofErr w:type="spellStart"/>
      <w:r>
        <w:t>Electro</w:t>
      </w:r>
      <w:proofErr w:type="spellEnd"/>
      <w:r>
        <w:t xml:space="preserve"> </w:t>
      </w:r>
      <w:proofErr w:type="spellStart"/>
      <w:r>
        <w:t>Mechanic</w:t>
      </w:r>
      <w:proofErr w:type="spellEnd"/>
      <w:r>
        <w:tab/>
        <w:t>Elektro mechanický</w:t>
      </w:r>
    </w:p>
    <w:p w:rsidR="00B821F0" w:rsidRDefault="00B821F0" w:rsidP="00B821F0">
      <w:pPr>
        <w:tabs>
          <w:tab w:val="left" w:pos="993"/>
          <w:tab w:val="left" w:pos="4962"/>
        </w:tabs>
        <w:ind w:left="993" w:hanging="993"/>
      </w:pPr>
      <w:r w:rsidRPr="00541435">
        <w:rPr>
          <w:b/>
        </w:rPr>
        <w:t>FBW</w:t>
      </w:r>
      <w:r>
        <w:tab/>
      </w:r>
      <w:proofErr w:type="spellStart"/>
      <w:r>
        <w:t>Fly</w:t>
      </w:r>
      <w:proofErr w:type="spellEnd"/>
      <w:r>
        <w:t>-by-</w:t>
      </w:r>
      <w:proofErr w:type="spellStart"/>
      <w:r>
        <w:t>wire</w:t>
      </w:r>
      <w:proofErr w:type="spellEnd"/>
      <w:r>
        <w:tab/>
        <w:t>Elektronický systém řízení letounu</w:t>
      </w:r>
    </w:p>
    <w:p w:rsidR="00B821F0" w:rsidRDefault="00B821F0" w:rsidP="00B821F0">
      <w:pPr>
        <w:tabs>
          <w:tab w:val="left" w:pos="993"/>
          <w:tab w:val="left" w:pos="4962"/>
        </w:tabs>
        <w:ind w:left="993" w:hanging="993"/>
      </w:pPr>
      <w:r w:rsidRPr="00541435">
        <w:rPr>
          <w:b/>
        </w:rPr>
        <w:t>FCS</w:t>
      </w:r>
      <w:r>
        <w:t xml:space="preserve"> </w:t>
      </w:r>
      <w:r>
        <w:tab/>
      </w:r>
      <w:proofErr w:type="spellStart"/>
      <w:r>
        <w:t>Flight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System</w:t>
      </w:r>
      <w:proofErr w:type="spellEnd"/>
      <w:r>
        <w:tab/>
        <w:t>Letový řídící počítač</w:t>
      </w:r>
    </w:p>
    <w:p w:rsidR="00B821F0" w:rsidRDefault="00B821F0" w:rsidP="00B821F0">
      <w:pPr>
        <w:tabs>
          <w:tab w:val="left" w:pos="993"/>
          <w:tab w:val="left" w:pos="4962"/>
        </w:tabs>
        <w:ind w:left="993" w:hanging="993"/>
      </w:pPr>
      <w:r w:rsidRPr="00541435">
        <w:rPr>
          <w:b/>
        </w:rPr>
        <w:t>FLIR</w:t>
      </w:r>
      <w:r>
        <w:tab/>
        <w:t xml:space="preserve">Forward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InfraRed</w:t>
      </w:r>
      <w:proofErr w:type="spellEnd"/>
      <w:r>
        <w:tab/>
        <w:t>Vpřed hledící infračervená kamera</w:t>
      </w:r>
    </w:p>
    <w:p w:rsidR="00B821F0" w:rsidRDefault="00B821F0" w:rsidP="00B821F0">
      <w:pPr>
        <w:tabs>
          <w:tab w:val="left" w:pos="993"/>
          <w:tab w:val="left" w:pos="4962"/>
        </w:tabs>
        <w:ind w:left="993" w:hanging="993"/>
      </w:pPr>
      <w:r w:rsidRPr="00541435">
        <w:rPr>
          <w:b/>
        </w:rPr>
        <w:t>FMS</w:t>
      </w:r>
      <w:r>
        <w:tab/>
      </w:r>
      <w:proofErr w:type="spellStart"/>
      <w:r>
        <w:t>Flight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ab/>
        <w:t>Systém správy letu</w:t>
      </w:r>
    </w:p>
    <w:p w:rsidR="00B821F0" w:rsidRDefault="00B821F0" w:rsidP="00B821F0">
      <w:pPr>
        <w:tabs>
          <w:tab w:val="left" w:pos="993"/>
          <w:tab w:val="left" w:pos="4962"/>
        </w:tabs>
        <w:ind w:left="993" w:hanging="993"/>
      </w:pPr>
      <w:r w:rsidRPr="00D73730">
        <w:rPr>
          <w:b/>
        </w:rPr>
        <w:t>GPS</w:t>
      </w:r>
      <w:r>
        <w:tab/>
      </w:r>
      <w:proofErr w:type="spellStart"/>
      <w:r>
        <w:t>Global</w:t>
      </w:r>
      <w:proofErr w:type="spellEnd"/>
      <w:r>
        <w:t xml:space="preserve"> </w:t>
      </w:r>
      <w:proofErr w:type="spellStart"/>
      <w:r>
        <w:t>Positioning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ab/>
        <w:t>Globální polohovací systém</w:t>
      </w:r>
    </w:p>
    <w:p w:rsidR="00B821F0" w:rsidRDefault="00B821F0" w:rsidP="00B821F0">
      <w:pPr>
        <w:tabs>
          <w:tab w:val="left" w:pos="993"/>
          <w:tab w:val="left" w:pos="4962"/>
        </w:tabs>
        <w:spacing w:line="240" w:lineRule="auto"/>
        <w:ind w:left="993" w:hanging="993"/>
        <w:jc w:val="left"/>
      </w:pPr>
      <w:r w:rsidRPr="006738B4">
        <w:rPr>
          <w:b/>
        </w:rPr>
        <w:t>GPX</w:t>
      </w:r>
      <w:r>
        <w:tab/>
      </w:r>
      <w:r w:rsidRPr="00E85BC1">
        <w:t xml:space="preserve">GPS </w:t>
      </w:r>
      <w:proofErr w:type="spellStart"/>
      <w:r w:rsidRPr="00E85BC1">
        <w:t>eXchange</w:t>
      </w:r>
      <w:proofErr w:type="spellEnd"/>
      <w:r w:rsidRPr="00E85BC1">
        <w:t xml:space="preserve"> </w:t>
      </w:r>
      <w:proofErr w:type="spellStart"/>
      <w:r w:rsidRPr="00E85BC1">
        <w:t>Format</w:t>
      </w:r>
      <w:proofErr w:type="spellEnd"/>
      <w:r>
        <w:tab/>
        <w:t>GPS výměnný formát</w:t>
      </w:r>
    </w:p>
    <w:p w:rsidR="00B821F0" w:rsidRDefault="00B821F0" w:rsidP="00B821F0">
      <w:pPr>
        <w:tabs>
          <w:tab w:val="left" w:pos="993"/>
          <w:tab w:val="left" w:pos="4962"/>
        </w:tabs>
        <w:spacing w:line="240" w:lineRule="auto"/>
        <w:ind w:left="993" w:hanging="993"/>
        <w:jc w:val="left"/>
      </w:pPr>
      <w:r w:rsidRPr="006738B4">
        <w:rPr>
          <w:b/>
        </w:rPr>
        <w:t>GUI</w:t>
      </w:r>
      <w:r>
        <w:tab/>
      </w:r>
      <w:proofErr w:type="spellStart"/>
      <w:r>
        <w:t>Graphical</w:t>
      </w:r>
      <w:proofErr w:type="spellEnd"/>
      <w:r>
        <w:t xml:space="preserve"> User Interface</w:t>
      </w:r>
      <w:r>
        <w:tab/>
        <w:t>Grafické uživatelské rozhraní</w:t>
      </w:r>
    </w:p>
    <w:p w:rsidR="00B821F0" w:rsidRDefault="00B821F0" w:rsidP="00B821F0">
      <w:pPr>
        <w:tabs>
          <w:tab w:val="left" w:pos="993"/>
          <w:tab w:val="left" w:pos="4962"/>
        </w:tabs>
        <w:spacing w:line="240" w:lineRule="auto"/>
        <w:ind w:left="993" w:hanging="993"/>
        <w:jc w:val="left"/>
      </w:pPr>
      <w:r w:rsidRPr="006738B4">
        <w:rPr>
          <w:b/>
        </w:rPr>
        <w:t>HDG</w:t>
      </w:r>
      <w:r>
        <w:tab/>
      </w:r>
      <w:proofErr w:type="spellStart"/>
      <w:r>
        <w:t>Heading</w:t>
      </w:r>
      <w:proofErr w:type="spellEnd"/>
      <w:r>
        <w:tab/>
        <w:t>Magnetický kurz</w:t>
      </w:r>
    </w:p>
    <w:p w:rsidR="00B821F0" w:rsidRDefault="00B821F0" w:rsidP="00B821F0">
      <w:pPr>
        <w:tabs>
          <w:tab w:val="left" w:pos="993"/>
          <w:tab w:val="left" w:pos="4962"/>
        </w:tabs>
        <w:spacing w:line="240" w:lineRule="auto"/>
        <w:ind w:left="993" w:hanging="993"/>
        <w:jc w:val="left"/>
      </w:pPr>
      <w:r w:rsidRPr="006F513B">
        <w:rPr>
          <w:b/>
        </w:rPr>
        <w:t>HIL</w:t>
      </w:r>
      <w:r>
        <w:tab/>
        <w:t xml:space="preserve">Hardware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ab/>
        <w:t>Hardware ve smyčce</w:t>
      </w:r>
    </w:p>
    <w:p w:rsidR="00B821F0" w:rsidRDefault="00B821F0" w:rsidP="00B821F0">
      <w:pPr>
        <w:tabs>
          <w:tab w:val="left" w:pos="993"/>
          <w:tab w:val="left" w:pos="4962"/>
        </w:tabs>
        <w:ind w:left="993" w:hanging="993"/>
      </w:pPr>
      <w:r w:rsidRPr="00541435">
        <w:rPr>
          <w:b/>
        </w:rPr>
        <w:t>HMSS</w:t>
      </w:r>
      <w:r>
        <w:tab/>
      </w:r>
      <w:proofErr w:type="spellStart"/>
      <w:r>
        <w:t>Helmet</w:t>
      </w:r>
      <w:proofErr w:type="spellEnd"/>
      <w:r>
        <w:t xml:space="preserve"> </w:t>
      </w:r>
      <w:proofErr w:type="spellStart"/>
      <w:r>
        <w:t>Mounted</w:t>
      </w:r>
      <w:proofErr w:type="spellEnd"/>
      <w:r>
        <w:t xml:space="preserve"> </w:t>
      </w:r>
      <w:proofErr w:type="spellStart"/>
      <w:r>
        <w:t>Symbology</w:t>
      </w:r>
      <w:proofErr w:type="spellEnd"/>
      <w:r>
        <w:t xml:space="preserve"> </w:t>
      </w:r>
      <w:proofErr w:type="spellStart"/>
      <w:r>
        <w:t>System</w:t>
      </w:r>
      <w:proofErr w:type="spellEnd"/>
      <w:r>
        <w:tab/>
        <w:t>Přilbový průhledový displej</w:t>
      </w:r>
    </w:p>
    <w:p w:rsidR="00B821F0" w:rsidRDefault="00B821F0" w:rsidP="00B821F0">
      <w:pPr>
        <w:tabs>
          <w:tab w:val="left" w:pos="993"/>
          <w:tab w:val="left" w:pos="4962"/>
        </w:tabs>
        <w:ind w:left="993" w:hanging="993"/>
      </w:pPr>
      <w:r w:rsidRPr="00541435">
        <w:rPr>
          <w:b/>
        </w:rPr>
        <w:t>HOTAS</w:t>
      </w:r>
      <w:r>
        <w:tab/>
      </w:r>
      <w:proofErr w:type="spellStart"/>
      <w:r w:rsidRPr="00212426">
        <w:t>Hands</w:t>
      </w:r>
      <w:proofErr w:type="spellEnd"/>
      <w:r w:rsidRPr="00212426">
        <w:t xml:space="preserve"> on </w:t>
      </w:r>
      <w:proofErr w:type="spellStart"/>
      <w:r w:rsidRPr="00212426">
        <w:t>Throttle</w:t>
      </w:r>
      <w:proofErr w:type="spellEnd"/>
      <w:r w:rsidRPr="00212426">
        <w:t xml:space="preserve"> and </w:t>
      </w:r>
      <w:proofErr w:type="spellStart"/>
      <w:r w:rsidRPr="00212426">
        <w:t>Stick</w:t>
      </w:r>
      <w:proofErr w:type="spellEnd"/>
      <w:r>
        <w:tab/>
        <w:t>Ruce na plynové a řídicí páce</w:t>
      </w:r>
    </w:p>
    <w:p w:rsidR="00B821F0" w:rsidRDefault="00B821F0" w:rsidP="00B821F0">
      <w:pPr>
        <w:tabs>
          <w:tab w:val="left" w:pos="993"/>
          <w:tab w:val="left" w:pos="4962"/>
        </w:tabs>
        <w:ind w:left="993" w:hanging="993"/>
      </w:pPr>
      <w:r w:rsidRPr="00541435">
        <w:rPr>
          <w:b/>
        </w:rPr>
        <w:t>HUD</w:t>
      </w:r>
      <w:r>
        <w:tab/>
      </w:r>
      <w:proofErr w:type="spellStart"/>
      <w:r>
        <w:t>Head</w:t>
      </w:r>
      <w:proofErr w:type="spellEnd"/>
      <w:r>
        <w:t xml:space="preserve"> Up Display</w:t>
      </w:r>
      <w:r>
        <w:tab/>
        <w:t>Průhledový displej</w:t>
      </w:r>
    </w:p>
    <w:p w:rsidR="00B821F0" w:rsidRDefault="00B821F0" w:rsidP="00B821F0">
      <w:pPr>
        <w:tabs>
          <w:tab w:val="left" w:pos="993"/>
          <w:tab w:val="left" w:pos="4962"/>
        </w:tabs>
        <w:spacing w:line="240" w:lineRule="auto"/>
        <w:ind w:left="993" w:hanging="993"/>
        <w:jc w:val="left"/>
      </w:pPr>
      <w:r w:rsidRPr="006738B4">
        <w:rPr>
          <w:b/>
        </w:rPr>
        <w:t>IAS</w:t>
      </w:r>
      <w:r>
        <w:tab/>
      </w:r>
      <w:proofErr w:type="spellStart"/>
      <w:r>
        <w:t>Indicated</w:t>
      </w:r>
      <w:proofErr w:type="spellEnd"/>
      <w:r>
        <w:t xml:space="preserve"> Air Speed</w:t>
      </w:r>
      <w:r>
        <w:tab/>
        <w:t>Indikovaná vzdušná rychlost</w:t>
      </w:r>
    </w:p>
    <w:p w:rsidR="00B821F0" w:rsidRDefault="00B821F0" w:rsidP="00B821F0">
      <w:pPr>
        <w:tabs>
          <w:tab w:val="left" w:pos="993"/>
          <w:tab w:val="left" w:pos="4962"/>
        </w:tabs>
        <w:ind w:left="993" w:hanging="993"/>
      </w:pPr>
      <w:r w:rsidRPr="00541435">
        <w:rPr>
          <w:b/>
        </w:rPr>
        <w:t>IFR</w:t>
      </w:r>
      <w:r>
        <w:tab/>
        <w:t xml:space="preserve">Instrument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Rules</w:t>
      </w:r>
      <w:proofErr w:type="spellEnd"/>
      <w:r>
        <w:tab/>
        <w:t>Pravidla pro let podle přístrojů</w:t>
      </w:r>
    </w:p>
    <w:p w:rsidR="00B821F0" w:rsidRDefault="00B821F0" w:rsidP="00B821F0">
      <w:pPr>
        <w:tabs>
          <w:tab w:val="left" w:pos="993"/>
          <w:tab w:val="left" w:pos="4962"/>
        </w:tabs>
        <w:ind w:left="993" w:hanging="993"/>
      </w:pPr>
      <w:r w:rsidRPr="00541435">
        <w:rPr>
          <w:b/>
        </w:rPr>
        <w:t>ILS</w:t>
      </w:r>
      <w:r>
        <w:tab/>
        <w:t xml:space="preserve">Instrument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ab/>
        <w:t>Systém pro přistávání pomocí přístrojů</w:t>
      </w:r>
    </w:p>
    <w:p w:rsidR="00B821F0" w:rsidRDefault="00B821F0" w:rsidP="00B821F0">
      <w:pPr>
        <w:tabs>
          <w:tab w:val="left" w:pos="993"/>
          <w:tab w:val="left" w:pos="4962"/>
        </w:tabs>
        <w:spacing w:line="240" w:lineRule="auto"/>
        <w:ind w:left="993" w:hanging="993"/>
        <w:jc w:val="left"/>
      </w:pPr>
      <w:r w:rsidRPr="006738B4">
        <w:rPr>
          <w:b/>
        </w:rPr>
        <w:t>IMU</w:t>
      </w:r>
      <w:r>
        <w:tab/>
      </w:r>
      <w:proofErr w:type="spellStart"/>
      <w:r>
        <w:t>Inertial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Unit</w:t>
      </w:r>
      <w:r>
        <w:tab/>
        <w:t>Inerciální měřící jednotka</w:t>
      </w:r>
    </w:p>
    <w:p w:rsidR="00B821F0" w:rsidRDefault="00B821F0" w:rsidP="00B821F0">
      <w:pPr>
        <w:tabs>
          <w:tab w:val="left" w:pos="993"/>
          <w:tab w:val="left" w:pos="4962"/>
        </w:tabs>
        <w:ind w:left="993" w:hanging="993"/>
      </w:pPr>
      <w:r w:rsidRPr="00541435">
        <w:rPr>
          <w:b/>
        </w:rPr>
        <w:t>INS</w:t>
      </w:r>
      <w:r>
        <w:tab/>
      </w:r>
      <w:proofErr w:type="spellStart"/>
      <w:r>
        <w:t>Inertial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ab/>
        <w:t>Inerční navigační systém</w:t>
      </w:r>
    </w:p>
    <w:p w:rsidR="00B821F0" w:rsidRPr="0057282D" w:rsidRDefault="00B821F0" w:rsidP="00B821F0">
      <w:pPr>
        <w:tabs>
          <w:tab w:val="left" w:pos="993"/>
          <w:tab w:val="left" w:pos="4962"/>
        </w:tabs>
        <w:ind w:left="993" w:hanging="993"/>
      </w:pPr>
      <w:r>
        <w:rPr>
          <w:b/>
        </w:rPr>
        <w:t>LSS</w:t>
      </w:r>
      <w:r>
        <w:rPr>
          <w:b/>
        </w:rPr>
        <w:tab/>
        <w:t>-</w:t>
      </w:r>
      <w:r w:rsidRPr="0057282D">
        <w:tab/>
      </w:r>
      <w:r>
        <w:t>Letadlový souřadný systém</w:t>
      </w:r>
    </w:p>
    <w:p w:rsidR="00B821F0" w:rsidRDefault="00B821F0" w:rsidP="00B821F0">
      <w:pPr>
        <w:tabs>
          <w:tab w:val="left" w:pos="993"/>
          <w:tab w:val="left" w:pos="4962"/>
        </w:tabs>
        <w:spacing w:line="240" w:lineRule="auto"/>
        <w:ind w:left="993" w:hanging="993"/>
        <w:jc w:val="left"/>
      </w:pPr>
      <w:r w:rsidRPr="006F513B">
        <w:rPr>
          <w:b/>
        </w:rPr>
        <w:t>METAR</w:t>
      </w:r>
      <w:r>
        <w:tab/>
      </w:r>
      <w:r w:rsidRPr="006F513B">
        <w:rPr>
          <w:b/>
        </w:rPr>
        <w:t>-</w:t>
      </w:r>
      <w:r>
        <w:tab/>
        <w:t>Kód pro hlášení meteorologických informací</w:t>
      </w:r>
    </w:p>
    <w:p w:rsidR="00B821F0" w:rsidRDefault="00B821F0" w:rsidP="00B821F0">
      <w:pPr>
        <w:tabs>
          <w:tab w:val="left" w:pos="993"/>
          <w:tab w:val="left" w:pos="4962"/>
        </w:tabs>
        <w:ind w:left="993" w:hanging="993"/>
        <w:rPr>
          <w:b/>
        </w:rPr>
      </w:pPr>
      <w:r>
        <w:rPr>
          <w:b/>
        </w:rPr>
        <w:t>MFD</w:t>
      </w:r>
      <w:r>
        <w:rPr>
          <w:b/>
        </w:rPr>
        <w:tab/>
      </w:r>
      <w:proofErr w:type="spellStart"/>
      <w:r>
        <w:t>Multifunction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Display</w:t>
      </w:r>
      <w:r>
        <w:tab/>
        <w:t>Multifunkční letový displej</w:t>
      </w:r>
    </w:p>
    <w:p w:rsidR="00B821F0" w:rsidRDefault="00B821F0" w:rsidP="00B821F0">
      <w:pPr>
        <w:tabs>
          <w:tab w:val="left" w:pos="993"/>
          <w:tab w:val="left" w:pos="4962"/>
        </w:tabs>
        <w:ind w:left="993" w:hanging="993"/>
      </w:pPr>
      <w:r w:rsidRPr="00541435">
        <w:rPr>
          <w:b/>
        </w:rPr>
        <w:t>MHDD</w:t>
      </w:r>
      <w:r>
        <w:tab/>
      </w:r>
      <w:proofErr w:type="spellStart"/>
      <w:r>
        <w:t>Multifunctional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Down Display</w:t>
      </w:r>
      <w:r>
        <w:tab/>
        <w:t>Multifunkční displej</w:t>
      </w:r>
    </w:p>
    <w:p w:rsidR="00B821F0" w:rsidRDefault="00B821F0" w:rsidP="00B821F0">
      <w:pPr>
        <w:tabs>
          <w:tab w:val="left" w:pos="993"/>
          <w:tab w:val="left" w:pos="4962"/>
        </w:tabs>
        <w:spacing w:line="240" w:lineRule="auto"/>
        <w:ind w:left="993" w:hanging="993"/>
        <w:jc w:val="left"/>
      </w:pPr>
      <w:r w:rsidRPr="006F513B">
        <w:rPr>
          <w:b/>
        </w:rPr>
        <w:t>MSL</w:t>
      </w:r>
      <w:r>
        <w:tab/>
      </w:r>
      <w:proofErr w:type="spellStart"/>
      <w:r>
        <w:t>Mean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</w:t>
      </w:r>
      <w:proofErr w:type="spellStart"/>
      <w:r>
        <w:t>Level</w:t>
      </w:r>
      <w:proofErr w:type="spellEnd"/>
      <w:r>
        <w:tab/>
        <w:t>Střední hladina moře</w:t>
      </w:r>
    </w:p>
    <w:p w:rsidR="00B821F0" w:rsidRDefault="00B821F0" w:rsidP="00B821F0">
      <w:pPr>
        <w:tabs>
          <w:tab w:val="left" w:pos="993"/>
          <w:tab w:val="left" w:pos="4962"/>
        </w:tabs>
        <w:ind w:left="993" w:hanging="993"/>
      </w:pPr>
      <w:r>
        <w:rPr>
          <w:b/>
        </w:rPr>
        <w:t>PFD</w:t>
      </w:r>
      <w:r>
        <w:rPr>
          <w:b/>
        </w:rP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Display</w:t>
      </w:r>
      <w:r>
        <w:tab/>
        <w:t>Primární letový displej</w:t>
      </w:r>
    </w:p>
    <w:p w:rsidR="00B821F0" w:rsidRDefault="00B821F0" w:rsidP="00B821F0">
      <w:pPr>
        <w:tabs>
          <w:tab w:val="left" w:pos="993"/>
          <w:tab w:val="left" w:pos="4962"/>
        </w:tabs>
        <w:spacing w:line="240" w:lineRule="auto"/>
        <w:ind w:left="993" w:hanging="993"/>
        <w:jc w:val="left"/>
      </w:pPr>
      <w:r w:rsidRPr="006738B4">
        <w:rPr>
          <w:b/>
        </w:rPr>
        <w:t>PNG</w:t>
      </w:r>
      <w:r>
        <w:tab/>
        <w:t xml:space="preserve">Portable Network </w:t>
      </w:r>
      <w:proofErr w:type="spellStart"/>
      <w:r>
        <w:t>Graphics</w:t>
      </w:r>
      <w:proofErr w:type="spellEnd"/>
      <w:r>
        <w:tab/>
        <w:t>Přenosná síťová grafika</w:t>
      </w:r>
    </w:p>
    <w:p w:rsidR="00B821F0" w:rsidRDefault="00B821F0" w:rsidP="00B821F0">
      <w:pPr>
        <w:tabs>
          <w:tab w:val="left" w:pos="993"/>
          <w:tab w:val="left" w:pos="4962"/>
        </w:tabs>
        <w:ind w:left="993" w:hanging="993"/>
      </w:pPr>
      <w:r w:rsidRPr="00541435">
        <w:rPr>
          <w:b/>
        </w:rPr>
        <w:t>QNH</w:t>
      </w:r>
      <w:r>
        <w:tab/>
      </w:r>
      <w:proofErr w:type="spellStart"/>
      <w:r>
        <w:t>Atmospheric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nautical</w:t>
      </w:r>
      <w:proofErr w:type="spellEnd"/>
      <w:r>
        <w:t xml:space="preserve"> </w:t>
      </w:r>
      <w:proofErr w:type="spellStart"/>
      <w:r>
        <w:t>height</w:t>
      </w:r>
      <w:proofErr w:type="spellEnd"/>
      <w:r>
        <w:tab/>
        <w:t>Atmosférický tlak nad hladinou moře</w:t>
      </w:r>
    </w:p>
    <w:p w:rsidR="00B821F0" w:rsidRDefault="00B821F0" w:rsidP="00B821F0">
      <w:pPr>
        <w:tabs>
          <w:tab w:val="left" w:pos="993"/>
          <w:tab w:val="left" w:pos="4962"/>
        </w:tabs>
        <w:ind w:left="993" w:hanging="993"/>
      </w:pPr>
      <w:r>
        <w:rPr>
          <w:b/>
        </w:rPr>
        <w:t>RD</w:t>
      </w:r>
      <w:r>
        <w:rPr>
          <w:b/>
        </w:rPr>
        <w:tab/>
      </w:r>
      <w:proofErr w:type="spellStart"/>
      <w:r w:rsidRPr="00E71250">
        <w:t>Relative</w:t>
      </w:r>
      <w:proofErr w:type="spellEnd"/>
      <w:r w:rsidRPr="00E71250">
        <w:t xml:space="preserve"> </w:t>
      </w:r>
      <w:proofErr w:type="spellStart"/>
      <w:r w:rsidRPr="00E71250">
        <w:t>Degree</w:t>
      </w:r>
      <w:proofErr w:type="spellEnd"/>
      <w:r w:rsidRPr="00E71250">
        <w:tab/>
        <w:t>Relativní stupeň</w:t>
      </w:r>
    </w:p>
    <w:p w:rsidR="00B821F0" w:rsidRDefault="00B821F0" w:rsidP="00B821F0">
      <w:pPr>
        <w:tabs>
          <w:tab w:val="left" w:pos="993"/>
          <w:tab w:val="left" w:pos="4962"/>
        </w:tabs>
        <w:spacing w:line="240" w:lineRule="auto"/>
        <w:ind w:left="993" w:hanging="993"/>
        <w:jc w:val="left"/>
      </w:pPr>
      <w:r w:rsidRPr="006F513B">
        <w:rPr>
          <w:b/>
        </w:rPr>
        <w:t>SIL</w:t>
      </w:r>
      <w:r>
        <w:tab/>
        <w:t xml:space="preserve">Software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ab/>
        <w:t>Software ve smyčce</w:t>
      </w:r>
    </w:p>
    <w:p w:rsidR="00B821F0" w:rsidRPr="0057282D" w:rsidRDefault="00B821F0" w:rsidP="00B821F0">
      <w:pPr>
        <w:tabs>
          <w:tab w:val="left" w:pos="993"/>
          <w:tab w:val="left" w:pos="4962"/>
        </w:tabs>
        <w:ind w:left="993" w:hanging="993"/>
      </w:pPr>
      <w:r w:rsidRPr="0057282D">
        <w:rPr>
          <w:b/>
        </w:rPr>
        <w:t>SSS</w:t>
      </w:r>
      <w:r w:rsidRPr="0057282D">
        <w:rPr>
          <w:b/>
        </w:rPr>
        <w:tab/>
      </w:r>
      <w:r>
        <w:rPr>
          <w:b/>
        </w:rPr>
        <w:t>-</w:t>
      </w:r>
      <w:r w:rsidRPr="0057282D">
        <w:tab/>
      </w:r>
      <w:proofErr w:type="spellStart"/>
      <w:r>
        <w:t>Stabilitní</w:t>
      </w:r>
      <w:proofErr w:type="spellEnd"/>
      <w:r>
        <w:t xml:space="preserve"> souřadný systém</w:t>
      </w:r>
    </w:p>
    <w:p w:rsidR="00B821F0" w:rsidRDefault="00B821F0" w:rsidP="00B821F0">
      <w:pPr>
        <w:tabs>
          <w:tab w:val="left" w:pos="993"/>
          <w:tab w:val="left" w:pos="4962"/>
        </w:tabs>
        <w:spacing w:line="240" w:lineRule="auto"/>
        <w:ind w:left="993" w:hanging="993"/>
        <w:jc w:val="left"/>
      </w:pPr>
      <w:r w:rsidRPr="006F513B">
        <w:rPr>
          <w:b/>
        </w:rPr>
        <w:t>TAČR</w:t>
      </w:r>
      <w:r>
        <w:tab/>
      </w:r>
      <w:r w:rsidRPr="006F513B">
        <w:rPr>
          <w:b/>
        </w:rPr>
        <w:t>-</w:t>
      </w:r>
      <w:r>
        <w:tab/>
        <w:t>Technologická agentura České republiky</w:t>
      </w:r>
    </w:p>
    <w:p w:rsidR="00B821F0" w:rsidRDefault="00B821F0" w:rsidP="00B821F0">
      <w:pPr>
        <w:tabs>
          <w:tab w:val="left" w:pos="993"/>
          <w:tab w:val="left" w:pos="4962"/>
        </w:tabs>
        <w:ind w:left="993" w:hanging="993"/>
      </w:pPr>
      <w:r w:rsidRPr="00541435">
        <w:rPr>
          <w:b/>
        </w:rPr>
        <w:t>TERPROM</w:t>
      </w:r>
      <w:r>
        <w:t xml:space="preserve"> </w:t>
      </w:r>
      <w:proofErr w:type="spellStart"/>
      <w:r>
        <w:t>Terrain</w:t>
      </w:r>
      <w:proofErr w:type="spellEnd"/>
      <w:r>
        <w:t xml:space="preserve"> Profile </w:t>
      </w:r>
      <w:proofErr w:type="spellStart"/>
      <w:r>
        <w:t>Matching</w:t>
      </w:r>
      <w:proofErr w:type="spellEnd"/>
      <w:r>
        <w:tab/>
        <w:t>Systém kopírování terénu</w:t>
      </w:r>
    </w:p>
    <w:p w:rsidR="00B821F0" w:rsidRDefault="00B821F0" w:rsidP="00B821F0">
      <w:pPr>
        <w:tabs>
          <w:tab w:val="left" w:pos="993"/>
          <w:tab w:val="left" w:pos="4962"/>
        </w:tabs>
        <w:spacing w:line="240" w:lineRule="auto"/>
        <w:ind w:left="993" w:hanging="993"/>
        <w:jc w:val="left"/>
      </w:pPr>
      <w:r w:rsidRPr="006738B4">
        <w:rPr>
          <w:b/>
        </w:rPr>
        <w:t>TRK</w:t>
      </w:r>
      <w:r>
        <w:tab/>
        <w:t>Track</w:t>
      </w:r>
      <w:r>
        <w:tab/>
        <w:t>Skutečný kurz</w:t>
      </w:r>
    </w:p>
    <w:p w:rsidR="00B821F0" w:rsidRDefault="00B821F0" w:rsidP="00B821F0">
      <w:pPr>
        <w:tabs>
          <w:tab w:val="left" w:pos="993"/>
          <w:tab w:val="left" w:pos="4962"/>
        </w:tabs>
        <w:ind w:left="993" w:hanging="993"/>
      </w:pPr>
      <w:r w:rsidRPr="00541435">
        <w:rPr>
          <w:b/>
        </w:rPr>
        <w:t>TRN</w:t>
      </w:r>
      <w:r>
        <w:tab/>
      </w:r>
      <w:proofErr w:type="spellStart"/>
      <w:r>
        <w:t>Terrain</w:t>
      </w:r>
      <w:proofErr w:type="spellEnd"/>
      <w:r>
        <w:tab/>
        <w:t>Terén</w:t>
      </w:r>
    </w:p>
    <w:p w:rsidR="00B821F0" w:rsidRDefault="00B821F0" w:rsidP="00B821F0">
      <w:pPr>
        <w:tabs>
          <w:tab w:val="left" w:pos="993"/>
          <w:tab w:val="left" w:pos="4962"/>
        </w:tabs>
        <w:ind w:left="993" w:hanging="993"/>
      </w:pPr>
      <w:r w:rsidRPr="00D73730">
        <w:rPr>
          <w:b/>
        </w:rPr>
        <w:t>UL</w:t>
      </w:r>
      <w:r>
        <w:tab/>
        <w:t xml:space="preserve">Ultra </w:t>
      </w:r>
      <w:proofErr w:type="spellStart"/>
      <w:r>
        <w:t>Light</w:t>
      </w:r>
      <w:proofErr w:type="spellEnd"/>
      <w:r>
        <w:tab/>
        <w:t>Ultra lehký, kategorie sportovní letounů</w:t>
      </w:r>
    </w:p>
    <w:p w:rsidR="00B821F0" w:rsidRDefault="00B821F0" w:rsidP="00B821F0">
      <w:pPr>
        <w:tabs>
          <w:tab w:val="left" w:pos="993"/>
          <w:tab w:val="left" w:pos="4962"/>
        </w:tabs>
        <w:spacing w:line="240" w:lineRule="auto"/>
        <w:ind w:left="993" w:hanging="993"/>
        <w:jc w:val="left"/>
      </w:pPr>
      <w:r w:rsidRPr="006738B4">
        <w:rPr>
          <w:b/>
        </w:rPr>
        <w:t>VS</w:t>
      </w:r>
      <w:r>
        <w:tab/>
      </w:r>
      <w:proofErr w:type="spellStart"/>
      <w:r>
        <w:t>Vertical</w:t>
      </w:r>
      <w:proofErr w:type="spellEnd"/>
      <w:r>
        <w:t xml:space="preserve"> Speed</w:t>
      </w:r>
      <w:r>
        <w:tab/>
        <w:t>Vertikální rychlost</w:t>
      </w:r>
    </w:p>
    <w:p w:rsidR="00F45936" w:rsidRPr="00B821F0" w:rsidRDefault="00B821F0" w:rsidP="00B821F0">
      <w:r w:rsidRPr="00541435">
        <w:rPr>
          <w:b/>
        </w:rPr>
        <w:t>XML</w:t>
      </w:r>
      <w:r>
        <w:tab/>
      </w:r>
      <w:proofErr w:type="spellStart"/>
      <w:r w:rsidRPr="002A0512">
        <w:t>Extensible</w:t>
      </w:r>
      <w:proofErr w:type="spellEnd"/>
      <w:r w:rsidRPr="002A0512">
        <w:t xml:space="preserve"> </w:t>
      </w:r>
      <w:proofErr w:type="spellStart"/>
      <w:r w:rsidRPr="002A0512">
        <w:t>Markup</w:t>
      </w:r>
      <w:proofErr w:type="spellEnd"/>
      <w:r w:rsidRPr="002A0512">
        <w:t xml:space="preserve"> </w:t>
      </w:r>
      <w:proofErr w:type="spellStart"/>
      <w:r w:rsidRPr="002A0512">
        <w:t>Language</w:t>
      </w:r>
      <w:proofErr w:type="spellEnd"/>
      <w:r>
        <w:tab/>
        <w:t>Formát pro zápis dokumentů</w:t>
      </w:r>
      <w:bookmarkStart w:id="1" w:name="_GoBack"/>
      <w:bookmarkEnd w:id="1"/>
    </w:p>
    <w:sectPr w:rsidR="00F45936" w:rsidRPr="00B82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1F0"/>
    <w:rsid w:val="00AB7642"/>
    <w:rsid w:val="00B233B2"/>
    <w:rsid w:val="00B821F0"/>
    <w:rsid w:val="00F4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821F0"/>
    <w:pPr>
      <w:spacing w:after="0" w:line="288" w:lineRule="auto"/>
      <w:ind w:firstLine="397"/>
      <w:jc w:val="both"/>
    </w:pPr>
    <w:rPr>
      <w:rFonts w:ascii="Times New Roman" w:eastAsia="Times New Roman" w:hAnsi="Times New Roman" w:cs="Times New Roman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B821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821F0"/>
    <w:pPr>
      <w:spacing w:after="0" w:line="288" w:lineRule="auto"/>
      <w:ind w:firstLine="397"/>
      <w:jc w:val="both"/>
    </w:pPr>
    <w:rPr>
      <w:rFonts w:ascii="Times New Roman" w:eastAsia="Times New Roman" w:hAnsi="Times New Roman" w:cs="Times New Roman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B821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VUT-FIT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Kaja</dc:creator>
  <cp:lastModifiedBy>Kaja</cp:lastModifiedBy>
  <cp:revision>1</cp:revision>
  <dcterms:created xsi:type="dcterms:W3CDTF">2015-05-25T10:42:00Z</dcterms:created>
  <dcterms:modified xsi:type="dcterms:W3CDTF">2015-05-25T10:43:00Z</dcterms:modified>
</cp:coreProperties>
</file>