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C067E" w14:textId="216EA411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Департамент образования и науки города Москвы </w:t>
      </w:r>
    </w:p>
    <w:p w14:paraId="22320065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Государственное автономное образовательное учреждение</w:t>
      </w:r>
    </w:p>
    <w:p w14:paraId="7345D66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 высшего образования города Москвы</w:t>
      </w:r>
    </w:p>
    <w:p w14:paraId="593EA0E7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«Московский городской педагогический университет»</w:t>
      </w:r>
    </w:p>
    <w:p w14:paraId="52AFB162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Институт </w:t>
      </w: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цифрового образования</w:t>
      </w:r>
    </w:p>
    <w:p w14:paraId="3934D2E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Департамент </w:t>
      </w: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информатики управления и технологий</w:t>
      </w:r>
    </w:p>
    <w:p w14:paraId="3A8C64CD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3703E7BC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2BDDFA47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7DD74D9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47C92F0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0C1D821A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6314C429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Кузьмина Дарья Юрьевна БД-241м</w:t>
      </w:r>
    </w:p>
    <w:p w14:paraId="2EB632E3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1ECAE7B6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69280243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3EEBB9AE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Инструменты хранения и анализа больших данных</w:t>
      </w:r>
    </w:p>
    <w:p w14:paraId="743F0CE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31DF82DE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Cs w:val="28"/>
        </w:rPr>
      </w:pPr>
    </w:p>
    <w:p w14:paraId="66AC3CE9" w14:textId="0A74EB5C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Лабораторная работа 1.</w:t>
      </w: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2</w:t>
      </w:r>
    </w:p>
    <w:p w14:paraId="78A9B4AC" w14:textId="741C16A3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Обработка данных с использованием Apache Spark и Python (</w:t>
      </w:r>
      <w:proofErr w:type="spellStart"/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PySpark</w:t>
      </w:r>
      <w:proofErr w:type="spellEnd"/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)</w:t>
      </w:r>
    </w:p>
    <w:p w14:paraId="21851842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Вариант 11</w:t>
      </w:r>
    </w:p>
    <w:p w14:paraId="0A005381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b/>
          <w:bCs/>
          <w:kern w:val="2"/>
          <w:szCs w:val="28"/>
        </w:rPr>
      </w:pPr>
    </w:p>
    <w:p w14:paraId="49901FD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Направление подготовки/специальность</w:t>
      </w:r>
    </w:p>
    <w:p w14:paraId="3921E90C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38.04.05 - Бизнес-информатика </w:t>
      </w:r>
    </w:p>
    <w:p w14:paraId="64F653D0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Бизнес-аналитика и большие данные</w:t>
      </w:r>
    </w:p>
    <w:p w14:paraId="58FA4653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(очная форма обучения)</w:t>
      </w:r>
    </w:p>
    <w:p w14:paraId="1468D059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140D92E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67C9F7C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4A331576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24CB21FE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Руководитель дисциплины: </w:t>
      </w:r>
    </w:p>
    <w:p w14:paraId="1FE3C3C0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Босенко Т.М., доцент департамента</w:t>
      </w:r>
    </w:p>
    <w:p w14:paraId="7FD9523F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 xml:space="preserve">информатики, управления и технологий, </w:t>
      </w:r>
    </w:p>
    <w:p w14:paraId="4F352F40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доктор экономических наук</w:t>
      </w:r>
    </w:p>
    <w:p w14:paraId="46628789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4CF67214" w14:textId="77777777" w:rsidR="001E31B7" w:rsidRPr="0020208D" w:rsidRDefault="001E31B7" w:rsidP="001E31B7">
      <w:pPr>
        <w:ind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258344E8" w14:textId="77777777" w:rsidR="001E31B7" w:rsidRPr="0020208D" w:rsidRDefault="001E31B7" w:rsidP="001E31B7">
      <w:pPr>
        <w:ind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37F73161" w14:textId="77777777" w:rsidR="001E31B7" w:rsidRPr="0020208D" w:rsidRDefault="001E31B7" w:rsidP="001E31B7">
      <w:pPr>
        <w:ind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212E1973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00932800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28722599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kern w:val="2"/>
          <w:szCs w:val="28"/>
        </w:rPr>
      </w:pPr>
    </w:p>
    <w:p w14:paraId="3E192EC2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Москва</w:t>
      </w:r>
    </w:p>
    <w:p w14:paraId="67239517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="Times New Roman"/>
          <w:noProof/>
        </w:rPr>
      </w:sdtEndPr>
      <w:sdtContent>
        <w:p w14:paraId="5B1B75F6" w14:textId="77777777" w:rsidR="001E31B7" w:rsidRPr="0020208D" w:rsidRDefault="001E31B7" w:rsidP="001E31B7">
          <w:pPr>
            <w:pStyle w:val="ac"/>
            <w:jc w:val="both"/>
            <w:rPr>
              <w:rFonts w:ascii="Times New Roman" w:hAnsi="Times New Roman" w:cs="Times New Roman"/>
            </w:rPr>
          </w:pPr>
          <w:r w:rsidRPr="0020208D">
            <w:rPr>
              <w:rFonts w:ascii="Times New Roman" w:hAnsi="Times New Roman" w:cs="Times New Roman"/>
            </w:rPr>
            <w:t>Содержание</w:t>
          </w:r>
        </w:p>
        <w:p w14:paraId="478939B4" w14:textId="3AE07448" w:rsidR="001E31B7" w:rsidRPr="0020208D" w:rsidRDefault="001E31B7" w:rsidP="001E31B7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20208D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20208D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20208D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Pr="002020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_Toc192845116 \h </w:instrTex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78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79856" w14:textId="25D12536" w:rsidR="001E31B7" w:rsidRPr="0020208D" w:rsidRDefault="001E31B7" w:rsidP="001E31B7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2845117" w:history="1">
            <w:r w:rsidRPr="002020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_Toc192845117 \h </w:instrTex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78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C154C" w14:textId="41DBD61E" w:rsidR="001E31B7" w:rsidRPr="0020208D" w:rsidRDefault="001E31B7" w:rsidP="001E31B7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</w:rPr>
          </w:pPr>
          <w:hyperlink w:anchor="_Toc192845118" w:history="1">
            <w:r w:rsidRPr="0020208D">
              <w:rPr>
                <w:rStyle w:val="ad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_Toc192845118 \h </w:instrText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47837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C3837" w14:textId="09EE6C79" w:rsidR="001E31B7" w:rsidRPr="0020208D" w:rsidRDefault="001E31B7" w:rsidP="001E31B7">
          <w:pPr>
            <w:jc w:val="both"/>
            <w:rPr>
              <w:rFonts w:ascii="Times New Roman" w:hAnsi="Times New Roman" w:cs="Times New Roman"/>
              <w:szCs w:val="28"/>
            </w:rPr>
          </w:pPr>
          <w:r w:rsidRPr="0020208D">
            <w:rPr>
              <w:rFonts w:ascii="Times New Roman" w:hAnsi="Times New Roman"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BF58E18" w14:textId="77777777" w:rsidR="001E31B7" w:rsidRPr="0020208D" w:rsidRDefault="001E31B7" w:rsidP="001E31B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92845116"/>
      <w:r w:rsidRPr="0020208D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3658F42E" w14:textId="77777777" w:rsidR="001E31B7" w:rsidRPr="0020208D" w:rsidRDefault="001E31B7" w:rsidP="001E31B7">
      <w:pPr>
        <w:rPr>
          <w:rFonts w:ascii="Times New Roman" w:hAnsi="Times New Roman" w:cs="Times New Roman"/>
          <w:b/>
          <w:bCs/>
          <w:szCs w:val="28"/>
        </w:rPr>
      </w:pPr>
      <w:r w:rsidRPr="0020208D">
        <w:rPr>
          <w:rFonts w:ascii="Times New Roman" w:hAnsi="Times New Roman" w:cs="Times New Roman"/>
          <w:b/>
          <w:bCs/>
          <w:szCs w:val="28"/>
        </w:rPr>
        <w:t>Цель</w:t>
      </w:r>
    </w:p>
    <w:p w14:paraId="2A6C532A" w14:textId="77777777" w:rsidR="001E31B7" w:rsidRPr="0020208D" w:rsidRDefault="001E31B7" w:rsidP="001E31B7">
      <w:p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bookmarkStart w:id="1" w:name="_Toc192845117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 xml:space="preserve">освоение основ работы с Apache Spark и его интеграцией с Python через библиотеку </w:t>
      </w:r>
      <w:proofErr w:type="spellStart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PySpark</w:t>
      </w:r>
      <w:proofErr w:type="spellEnd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. Студенты научатся обрабатывать большие объемы данных, используя распределенные вычисления, а также научатся применять базовые операции с RDD (</w:t>
      </w:r>
      <w:proofErr w:type="spellStart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Resilient</w:t>
      </w:r>
      <w:proofErr w:type="spellEnd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 xml:space="preserve"> </w:t>
      </w:r>
      <w:proofErr w:type="spellStart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Distributed</w:t>
      </w:r>
      <w:proofErr w:type="spellEnd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 xml:space="preserve"> </w:t>
      </w:r>
      <w:proofErr w:type="spellStart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Datasets</w:t>
      </w:r>
      <w:proofErr w:type="spellEnd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 xml:space="preserve">) и </w:t>
      </w:r>
      <w:proofErr w:type="spellStart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DataFrame</w:t>
      </w:r>
      <w:proofErr w:type="spellEnd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, работать с SQL-запросами в Spark SQL, а также визуализировать результаты обработки данных.</w:t>
      </w:r>
    </w:p>
    <w:p w14:paraId="3FEE55E4" w14:textId="21D95A5D" w:rsidR="001E31B7" w:rsidRPr="0020208D" w:rsidRDefault="001E31B7" w:rsidP="001E31B7">
      <w:p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20208D">
        <w:rPr>
          <w:rFonts w:ascii="Times New Roman" w:hAnsi="Times New Roman" w:cs="Times New Roman"/>
          <w:b/>
          <w:bCs/>
          <w:color w:val="212529"/>
          <w:szCs w:val="28"/>
          <w:lang w:eastAsia="ru-RU"/>
        </w:rPr>
        <w:t>Задачи:</w:t>
      </w:r>
    </w:p>
    <w:p w14:paraId="63882E88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Установить Apache Spark и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PySpark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 xml:space="preserve">Настроить рабочую среду для использования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PySpark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 в Python, установить необходимые зависимости и настроить Spark на локальном компьютере или через облачную платформу.</w:t>
      </w:r>
    </w:p>
    <w:p w14:paraId="7A6E0F4A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Загрузка данных и их предварительная обработка.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 xml:space="preserve">Скачать или подготовить исходные данные для анализа (например, текстовые файлы или CSV). Загружать данные в Spark через RDD или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DataFrame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, выполнить предварительную обработку: очистка данных, фильтрация, преобразования.</w:t>
      </w:r>
    </w:p>
    <w:p w14:paraId="6B4D7BB2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Применение операций с RDD и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DataFrame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 xml:space="preserve">Научиться работать с RDD и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DataFrame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, выполнять такие операции как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map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,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filter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,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reduce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,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groupBy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,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join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 и другие стандартные операции для обработки данных в распределенной среде.</w:t>
      </w:r>
    </w:p>
    <w:p w14:paraId="168F5893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Применение SQL-запросов через Spark SQL.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Использование SQL-запросов в Spark для извлечения и агрегации данных, создание временных таблиц и выполнение сложных запросов для анализа данных.</w:t>
      </w:r>
    </w:p>
    <w:p w14:paraId="1445AB17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Визуализация результатов анализа данных.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 xml:space="preserve">Визуализировать полученные результаты с помощью библиотеки Python для визуализации данных (например,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matplotlib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 xml:space="preserve"> или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seaborn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). Построить графики для лучшего представления результатов.</w:t>
      </w:r>
    </w:p>
    <w:p w14:paraId="4FC140DC" w14:textId="77777777" w:rsidR="001E31B7" w:rsidRPr="0020208D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Подготовка отчета.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 xml:space="preserve">Оформить отчет по выполненной практике, в котором будет описан процесс выполнения работы, анализ полученных результатов и выводы. Включить ссылки на репозиторий и прикрепить сам отчет в формате PDF или </w:t>
      </w:r>
      <w:proofErr w:type="spellStart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Markdown</w:t>
      </w:r>
      <w:proofErr w:type="spellEnd"/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.</w:t>
      </w:r>
    </w:p>
    <w:p w14:paraId="1417130A" w14:textId="77777777" w:rsidR="001E31B7" w:rsidRPr="0020208D" w:rsidRDefault="001E31B7" w:rsidP="001E31B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</w:p>
    <w:p w14:paraId="544210D1" w14:textId="77777777" w:rsidR="001E31B7" w:rsidRPr="0020208D" w:rsidRDefault="001E31B7" w:rsidP="001E31B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20208D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1D032525" w14:textId="77777777" w:rsidR="001E31B7" w:rsidRPr="0020208D" w:rsidRDefault="001E31B7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2E8D100C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12DED72" wp14:editId="4B5CCE88">
            <wp:extent cx="5940425" cy="1311327"/>
            <wp:effectExtent l="19050" t="0" r="3175" b="0"/>
            <wp:docPr id="119" name="Рисунок 1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D584D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0782043" wp14:editId="426C2148">
            <wp:extent cx="4572000" cy="840105"/>
            <wp:effectExtent l="19050" t="0" r="0" b="0"/>
            <wp:docPr id="122" name="Рисунок 1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167CD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B29F10A" wp14:editId="494593E2">
            <wp:extent cx="5940425" cy="3969738"/>
            <wp:effectExtent l="19050" t="0" r="3175" b="0"/>
            <wp:docPr id="125" name="Рисунок 12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7F79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761446B" wp14:editId="0D471EF2">
            <wp:extent cx="5940425" cy="4221220"/>
            <wp:effectExtent l="19050" t="0" r="3175" b="0"/>
            <wp:docPr id="128" name="Рисунок 128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3419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41AFD6B" wp14:editId="2A78D84D">
            <wp:extent cx="5940425" cy="650141"/>
            <wp:effectExtent l="1905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710F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0EC10F" wp14:editId="46115A67">
                <wp:simplePos x="0" y="0"/>
                <wp:positionH relativeFrom="column">
                  <wp:posOffset>4991100</wp:posOffset>
                </wp:positionH>
                <wp:positionV relativeFrom="paragraph">
                  <wp:posOffset>800100</wp:posOffset>
                </wp:positionV>
                <wp:extent cx="638175" cy="170180"/>
                <wp:effectExtent l="0" t="0" r="0" b="0"/>
                <wp:wrapNone/>
                <wp:docPr id="13165820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8175" cy="17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98101" id="Rectangle 3" o:spid="_x0000_s1026" style="position:absolute;margin-left:393pt;margin-top:63pt;width:50.25pt;height: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zxL2AEAAJ0DAAAOAAAAZHJzL2Uyb0RvYy54bWysU9uO0zAQfUfiHyy/0zSluy1R0xXaVRHS&#13;&#10;cpEWPsB1nMbC8ZgZt2n5esZOt1vBGyIPlsczPj5n5mR1d+ydOBgkC76W5WQqhfEaGut3tfz+bfNm&#13;&#10;KQVF5RvlwJtangzJu/XrV6shVGYGHbjGoGAQT9UQatnFGKqiIN2ZXtEEgvGcbAF7FTnEXdGgGhi9&#13;&#10;d8VsOr0tBsAmIGhDxKcPY1KuM37bGh2/tC2ZKFwtmVvMK+Z1m9ZivVLVDlXorD7TUP/AolfW86MX&#13;&#10;qAcVldij/QuqtxqBoI0TDX0BbWu1yRpYTTn9Q81Tp4LJWrg5FC5tov8Hqz8fnsJXTNQpPIL+QdyR&#13;&#10;YghUXTIpIK4R2+ETNDxDtY+QxR5b7NNNliGOuaenS0/NMQrNh7dvl+XiRgrNqXIxLZe554Wqni8H&#13;&#10;pPjBQC/SppbII8vg6vBIMZFR1XNJZgnONhvrXA5wt713KA6Kx7vJX5ooX6HrMudTsYd0bUynk6wy&#13;&#10;CUtmoWoLzYlFIoweYU/zpgP8JcXA/qgl/dwrNFK4j54H8K6cz5OhcjC/Wcw4wOvM9jqjvGaoWkYp&#13;&#10;xu19HE24D2h3Hb9UZtEe3nNzW5uFv7A6k2UPZHFnvyaTXce56uWvWv8GAAD//wMAUEsDBBQABgAI&#13;&#10;AAAAIQD+Bfrc4QAAABABAAAPAAAAZHJzL2Rvd25yZXYueG1sTE9LT8MwDL4j8R8iI3Fj6Sq1RF3T&#13;&#10;CYGYBNplYxduSWPaijyqJuvKv8c7wcWy/dnfo94uzrIZpzgEL2G9yoChb4MZfCfh9PH6IIDFpLxR&#13;&#10;NniU8IMRts3tTa0qEy7+gPMxdYxIfKyUhD6lseI8tj06FVdhRE/YV5icSjROHTeTuhC5szzPspI7&#13;&#10;NXhS6NWIzz2238ezk6Df9oe0ez/tZqG70Qb9ud6HQsr7u+VlQ+VpAyzhkv4+4JqB/ENDxnQ4exOZ&#13;&#10;lfAoSgqUCMivDV0IURbANG2KXABvav4/SPMLAAD//wMAUEsBAi0AFAAGAAgAAAAhALaDOJL+AAAA&#13;&#10;4QEAABMAAAAAAAAAAAAAAAAAAAAAAFtDb250ZW50X1R5cGVzXS54bWxQSwECLQAUAAYACAAAACEA&#13;&#10;OP0h/9YAAACUAQAACwAAAAAAAAAAAAAAAAAvAQAAX3JlbHMvLnJlbHNQSwECLQAUAAYACAAAACEA&#13;&#10;Anc8S9gBAACdAwAADgAAAAAAAAAAAAAAAAAuAgAAZHJzL2Uyb0RvYy54bWxQSwECLQAUAAYACAAA&#13;&#10;ACEA/gX63OEAAAAQAQAADwAAAAAAAAAAAAAAAAAyBAAAZHJzL2Rvd25yZXYueG1sUEsFBgAAAAAE&#13;&#10;AAQA8wAAAEAFAAAAAA==&#13;&#10;" stroked="f">
                <v:path arrowok="t"/>
              </v:rect>
            </w:pict>
          </mc:Fallback>
        </mc:AlternateContent>
      </w: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2C6084C" wp14:editId="7C7AD538">
            <wp:extent cx="5940425" cy="2191986"/>
            <wp:effectExtent l="19050" t="0" r="3175" b="0"/>
            <wp:docPr id="131" name="Рисунок 13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3DEC1" w14:textId="22F5DD16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Понимаем, что на </w:t>
      </w:r>
      <w:proofErr w:type="spellStart"/>
      <w:r w:rsidRPr="0020208D">
        <w:rPr>
          <w:rFonts w:ascii="Times New Roman" w:hAnsi="Times New Roman" w:cs="Times New Roman"/>
          <w:szCs w:val="28"/>
          <w:lang w:val="en-US"/>
        </w:rPr>
        <w:t>hadoop</w:t>
      </w:r>
      <w:proofErr w:type="spellEnd"/>
      <w:r w:rsidRPr="0020208D">
        <w:rPr>
          <w:rFonts w:ascii="Times New Roman" w:hAnsi="Times New Roman" w:cs="Times New Roman"/>
          <w:szCs w:val="28"/>
        </w:rPr>
        <w:t xml:space="preserve"> не установлены среда разработки для питона и идем с лицом лягухи в </w:t>
      </w:r>
      <w:proofErr w:type="spellStart"/>
      <w:r w:rsidRPr="0020208D">
        <w:rPr>
          <w:rFonts w:ascii="Times New Roman" w:hAnsi="Times New Roman" w:cs="Times New Roman"/>
          <w:szCs w:val="28"/>
        </w:rPr>
        <w:t>devops</w:t>
      </w:r>
      <w:proofErr w:type="spellEnd"/>
      <w:r w:rsidRPr="0020208D">
        <w:rPr>
          <w:rFonts w:ascii="Times New Roman" w:hAnsi="Times New Roman" w:cs="Times New Roman"/>
          <w:szCs w:val="28"/>
        </w:rPr>
        <w:t xml:space="preserve">, чтобы оттуда уже выйти в </w:t>
      </w:r>
      <w:proofErr w:type="spellStart"/>
      <w:r w:rsidRPr="0020208D">
        <w:rPr>
          <w:rFonts w:ascii="Times New Roman" w:hAnsi="Times New Roman" w:cs="Times New Roman"/>
          <w:szCs w:val="28"/>
        </w:rPr>
        <w:t>hadoop</w:t>
      </w:r>
      <w:proofErr w:type="spellEnd"/>
      <w:r w:rsidRPr="0020208D">
        <w:rPr>
          <w:rFonts w:ascii="Times New Roman" w:hAnsi="Times New Roman" w:cs="Times New Roman"/>
          <w:szCs w:val="28"/>
        </w:rPr>
        <w:t>, повторяя все вышеперечисленные команды.</w:t>
      </w:r>
    </w:p>
    <w:p w14:paraId="3E955CF8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E086AC" wp14:editId="1D9B372C">
                <wp:simplePos x="0" y="0"/>
                <wp:positionH relativeFrom="column">
                  <wp:posOffset>4696460</wp:posOffset>
                </wp:positionH>
                <wp:positionV relativeFrom="paragraph">
                  <wp:posOffset>3181350</wp:posOffset>
                </wp:positionV>
                <wp:extent cx="638175" cy="170180"/>
                <wp:effectExtent l="0" t="0" r="0" b="0"/>
                <wp:wrapNone/>
                <wp:docPr id="136763630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8175" cy="170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6D57CA" id="Rectangle 5" o:spid="_x0000_s1026" style="position:absolute;margin-left:369.8pt;margin-top:250.5pt;width:50.2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LtbEAIAABAEAAAOAAAAZHJzL2Uyb0RvYy54bWysU8GO0zAQvSPxD5bvNElpd7tR0xXaZRHS&#13;&#10;siAtfMDUcRoL22Nst2n5esZO2y1wQ+QQeWbs53lvnpe3e6PZTvqg0Da8mpScSSuwVXbT8G9fH94s&#13;&#10;OAsRbAsarWz4QQZ+u3r9ajm4Wk6xR91KzwjEhnpwDe9jdHVRBNFLA2GCTloqdugNRAr9pmg9DIRu&#13;&#10;dDEty6tiQN86j0KGQNn7schXGb/rpIifuy7IyHTDqbeY/z7/1+lfrJZQbzy4XoljG/APXRhQli49&#13;&#10;Q91DBLb16i8oo4THgF2cCDQFdp0SMnMgNlX5B5vnHpzMXEic4M4yhf8HK552z+6LT60H94jieyBF&#13;&#10;isGF+lxJQaA9bD18wpZmCNuImey+8yadJBpsnzU9nDWV+8gEJa/eLqrrOWeCStV1WS2y5gXUp8PO&#13;&#10;h/hBomFp0XBPI8vgsHsMMTUD9WlLusvig9I6j01bNjT8Zj6d5wMBtWpTMZNJBpJ32rMd0OhBCGnj&#13;&#10;NO/TW0M8xnxVpm90AeXJK2P+1GT2YYLJffx2g1GRnKuVafjiAqWX0L63bW4wgtLjmkhoexQ2aZn8&#13;&#10;Geo1tgfS1eNoS3pGtOjR/+RsIEs2PPzYgpec6Y+WZn5TzWbJwzmYza+nFPjLyvqyAlYQVMMjZ+Py&#13;&#10;Lo6+3zqvNj3dVGU5LL6jeXYqa/3S1bFZsl2mfnwiydeXcd718pBXvwAAAP//AwBQSwMEFAAGAAgA&#13;&#10;AAAhAA3C7fjlAAAAEAEAAA8AAABkcnMvZG93bnJldi54bWxMj8FOwzAMhu9IvENkJG4s6WBd6JpO&#13;&#10;CMRlGkgUHiBrQlu1caom3cqeHu8EF0u2f//+v3w7u54d7RhajwqShQBmsfKmxVrB1+frnQQWokaj&#13;&#10;e49WwY8NsC2ur3KdGX/CD3ssY83IBEOmFTQxDhnnoWqs02HhB4u0+/aj05HaseZm1Ccydz1fCpFy&#13;&#10;p1ukD40e7HNjq66cnIJOnlO3r/W+C0Hu3srdJFbxXanbm/llQ+VpAyzaOf5dwIWB8kNBwQ5+QhNY&#13;&#10;r2B9/5iSVMFKJERGCvkgEmAHmizXEniR8/8gxS8AAAD//wMAUEsBAi0AFAAGAAgAAAAhALaDOJL+&#13;&#10;AAAA4QEAABMAAAAAAAAAAAAAAAAAAAAAAFtDb250ZW50X1R5cGVzXS54bWxQSwECLQAUAAYACAAA&#13;&#10;ACEAOP0h/9YAAACUAQAACwAAAAAAAAAAAAAAAAAvAQAAX3JlbHMvLnJlbHNQSwECLQAUAAYACAAA&#13;&#10;ACEAdNy7WxACAAAQBAAADgAAAAAAAAAAAAAAAAAuAgAAZHJzL2Uyb0RvYy54bWxQSwECLQAUAAYA&#13;&#10;CAAAACEADcLt+OUAAAAQAQAADwAAAAAAAAAAAAAAAABqBAAAZHJzL2Rvd25yZXYueG1sUEsFBgAA&#13;&#10;AAAEAAQA8wAAAHwFAAAAAA==&#13;&#10;" filled="f" strokecolor="#e97132 [3205]">
                <v:path arrowok="t"/>
              </v:rect>
            </w:pict>
          </mc:Fallback>
        </mc:AlternateContent>
      </w:r>
      <w:r w:rsidRPr="0020208D">
        <w:rPr>
          <w:rFonts w:ascii="Times New Roman" w:hAnsi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05FC9" wp14:editId="318799D5">
                <wp:simplePos x="0" y="0"/>
                <wp:positionH relativeFrom="column">
                  <wp:posOffset>4696460</wp:posOffset>
                </wp:positionH>
                <wp:positionV relativeFrom="paragraph">
                  <wp:posOffset>2380615</wp:posOffset>
                </wp:positionV>
                <wp:extent cx="638175" cy="170180"/>
                <wp:effectExtent l="0" t="0" r="0" b="0"/>
                <wp:wrapNone/>
                <wp:docPr id="129894107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8175" cy="17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52225" id="Rectangle 4" o:spid="_x0000_s1026" style="position:absolute;margin-left:369.8pt;margin-top:187.45pt;width:50.25pt;height:1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zxL2AEAAJ0DAAAOAAAAZHJzL2Uyb0RvYy54bWysU9uO0zAQfUfiHyy/0zSluy1R0xXaVRHS&#13;&#10;cpEWPsB1nMbC8ZgZt2n5esZOt1vBGyIPlsczPj5n5mR1d+ydOBgkC76W5WQqhfEaGut3tfz+bfNm&#13;&#10;KQVF5RvlwJtangzJu/XrV6shVGYGHbjGoGAQT9UQatnFGKqiIN2ZXtEEgvGcbAF7FTnEXdGgGhi9&#13;&#10;d8VsOr0tBsAmIGhDxKcPY1KuM37bGh2/tC2ZKFwtmVvMK+Z1m9ZivVLVDlXorD7TUP/AolfW86MX&#13;&#10;qAcVldij/QuqtxqBoI0TDX0BbWu1yRpYTTn9Q81Tp4LJWrg5FC5tov8Hqz8fnsJXTNQpPIL+QdyR&#13;&#10;YghUXTIpIK4R2+ETNDxDtY+QxR5b7NNNliGOuaenS0/NMQrNh7dvl+XiRgrNqXIxLZe554Wqni8H&#13;&#10;pPjBQC/SppbII8vg6vBIMZFR1XNJZgnONhvrXA5wt713KA6Kx7vJX5ooX6HrMudTsYd0bUynk6wy&#13;&#10;CUtmoWoLzYlFIoweYU/zpgP8JcXA/qgl/dwrNFK4j54H8K6cz5OhcjC/Wcw4wOvM9jqjvGaoWkYp&#13;&#10;xu19HE24D2h3Hb9UZtEe3nNzW5uFv7A6k2UPZHFnvyaTXce56uWvWv8GAAD//wMAUEsDBBQABgAI&#13;&#10;AAAAIQCKNeuN5AAAABABAAAPAAAAZHJzL2Rvd25yZXYueG1sTE/LTsMwELwj8Q/WInGjTmhp0jSb&#13;&#10;CoGoBOqlpZfe7NhNIvyIYjcNf89ygsuuVjM7j3IzWcNGPYTOO4R0lgDTrvaqcw3C8fPtIQcWonBK&#13;&#10;GO80wrcOsKlub0pRKH91ez0eYsNIxIVCILQx9gXnoW61FWHme+0IO/vBikjn0HA1iCuJW8Mfk2TJ&#13;&#10;regcObSi1y+trr8OF4sg33f7uP04bsdcNr3x8pTu/BPi/d30uqbxvAYW9RT/PuC3A+WHioJJf3Eq&#13;&#10;MIOQzVdLoiLMs8UKGDHyRZICkwi0M+BVyf8XqX4AAAD//wMAUEsBAi0AFAAGAAgAAAAhALaDOJL+&#13;&#10;AAAA4QEAABMAAAAAAAAAAAAAAAAAAAAAAFtDb250ZW50X1R5cGVzXS54bWxQSwECLQAUAAYACAAA&#13;&#10;ACEAOP0h/9YAAACUAQAACwAAAAAAAAAAAAAAAAAvAQAAX3JlbHMvLnJlbHNQSwECLQAUAAYACAAA&#13;&#10;ACEAAnc8S9gBAACdAwAADgAAAAAAAAAAAAAAAAAuAgAAZHJzL2Uyb0RvYy54bWxQSwECLQAUAAYA&#13;&#10;CAAAACEAijXrjeQAAAAQAQAADwAAAAAAAAAAAAAAAAAyBAAAZHJzL2Rvd25yZXYueG1sUEsFBgAA&#13;&#10;AAAEAAQA8wAAAEMFAAAAAA==&#13;&#10;" stroked="f">
                <v:path arrowok="t"/>
              </v:rect>
            </w:pict>
          </mc:Fallback>
        </mc:AlternateContent>
      </w: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A2544DD" wp14:editId="0F52C51A">
            <wp:extent cx="5940425" cy="4387540"/>
            <wp:effectExtent l="19050" t="0" r="3175" b="0"/>
            <wp:docPr id="137" name="Рисунок 13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1C5B2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Открываем блокнот, качаем данные</w:t>
      </w:r>
    </w:p>
    <w:p w14:paraId="71E2B951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427D801" wp14:editId="75601E61">
            <wp:extent cx="5940425" cy="4447351"/>
            <wp:effectExtent l="19050" t="0" r="3175" b="0"/>
            <wp:docPr id="140" name="Рисунок 140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C4ED1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szCs w:val="28"/>
        </w:rPr>
        <w:t xml:space="preserve">Скачиваем </w:t>
      </w:r>
      <w:proofErr w:type="spellStart"/>
      <w:r w:rsidRPr="0020208D">
        <w:rPr>
          <w:rFonts w:ascii="Times New Roman" w:hAnsi="Times New Roman" w:cs="Times New Roman"/>
          <w:szCs w:val="28"/>
        </w:rPr>
        <w:t>data</w:t>
      </w:r>
      <w:proofErr w:type="spellEnd"/>
    </w:p>
    <w:p w14:paraId="01987209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20FBA40" wp14:editId="037A6854">
            <wp:extent cx="3189605" cy="2179955"/>
            <wp:effectExtent l="19050" t="0" r="0" b="0"/>
            <wp:docPr id="143" name="Рисунок 14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B6908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Создаем источник данных и загружаем туда данные</w:t>
      </w:r>
    </w:p>
    <w:p w14:paraId="5DD946BA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BC46BB2" wp14:editId="0A010003">
            <wp:extent cx="5940425" cy="1190018"/>
            <wp:effectExtent l="19050" t="0" r="3175" b="0"/>
            <wp:docPr id="161" name="Рисунок 16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B254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9B3ED44" wp14:editId="636A2DFB">
            <wp:extent cx="5940425" cy="2924056"/>
            <wp:effectExtent l="19050" t="0" r="3175" b="0"/>
            <wp:docPr id="149" name="Рисунок 149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33C7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FAE5D0F" wp14:editId="7B72ED8B">
            <wp:extent cx="5940425" cy="3537542"/>
            <wp:effectExtent l="19050" t="0" r="3175" b="0"/>
            <wp:docPr id="152" name="Рисунок 15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Рисунок 15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26E6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56AC126" wp14:editId="030FD4E7">
            <wp:extent cx="5940425" cy="4397340"/>
            <wp:effectExtent l="19050" t="0" r="3175" b="0"/>
            <wp:docPr id="164" name="Рисунок 16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программное обеспечение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142F9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1B5D4E8" wp14:editId="11674882">
            <wp:extent cx="5940425" cy="4513034"/>
            <wp:effectExtent l="19050" t="0" r="3175" b="0"/>
            <wp:docPr id="167" name="Рисунок 16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Рисунок 16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32C17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E754CCC" wp14:editId="42556B9C">
            <wp:extent cx="5940425" cy="2915981"/>
            <wp:effectExtent l="19050" t="0" r="3175" b="0"/>
            <wp:docPr id="170" name="Рисунок 170" descr="Изображение выглядит как снимок экран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Рисунок 170" descr="Изображение выглядит как снимок экрана, линия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F3BD5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078A4B2" wp14:editId="620E1BFB">
            <wp:extent cx="4635500" cy="6092190"/>
            <wp:effectExtent l="19050" t="0" r="0" b="0"/>
            <wp:docPr id="173" name="Рисунок 17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Рисунок 17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609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06030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</w:p>
    <w:p w14:paraId="32272D2D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szCs w:val="28"/>
        </w:rPr>
        <w:t>Видим результат выполнения программы</w:t>
      </w:r>
    </w:p>
    <w:p w14:paraId="0F77C864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014F6CB7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  <w:highlight w:val="yellow"/>
        </w:rPr>
        <w:t>Индивидуальное задание</w:t>
      </w:r>
    </w:p>
    <w:p w14:paraId="5F0A476D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6"/>
        <w:gridCol w:w="3652"/>
        <w:gridCol w:w="3046"/>
        <w:gridCol w:w="2718"/>
      </w:tblGrid>
      <w:tr w:rsidR="001E31B7" w:rsidRPr="001E31B7" w14:paraId="262C355A" w14:textId="77777777" w:rsidTr="00A22BA3">
        <w:tc>
          <w:tcPr>
            <w:tcW w:w="0" w:type="auto"/>
            <w:hideMark/>
          </w:tcPr>
          <w:p w14:paraId="2862FB1D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14:paraId="784856A8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Анализ доставки: загрузить delivery.csv в HDFS, оценить эффективность логистики</w:t>
            </w:r>
          </w:p>
        </w:tc>
        <w:tc>
          <w:tcPr>
            <w:tcW w:w="0" w:type="auto"/>
            <w:hideMark/>
          </w:tcPr>
          <w:p w14:paraId="0A31640B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SQL-анализ: рассчитать стоимость доставки по регионам и типам доставки</w:t>
            </w:r>
          </w:p>
        </w:tc>
        <w:tc>
          <w:tcPr>
            <w:tcW w:w="0" w:type="auto"/>
            <w:hideMark/>
          </w:tcPr>
          <w:p w14:paraId="23D7BAF6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Построить карту загруженности по регионам</w:t>
            </w:r>
          </w:p>
        </w:tc>
      </w:tr>
    </w:tbl>
    <w:p w14:paraId="12E2523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366922DF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</w:p>
    <w:p w14:paraId="1B9D6782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</w:p>
    <w:p w14:paraId="7B4A292B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</w:p>
    <w:p w14:paraId="785C5B8B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</w:p>
    <w:p w14:paraId="0E7B7364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</w:p>
    <w:p w14:paraId="65DF8DA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lastRenderedPageBreak/>
        <w:t>Создадим новую директорию под задание</w:t>
      </w:r>
    </w:p>
    <w:p w14:paraId="4C4963BB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B1F7507" wp14:editId="5C3169D9">
            <wp:extent cx="5940425" cy="1050238"/>
            <wp:effectExtent l="19050" t="0" r="3175" b="0"/>
            <wp:docPr id="182" name="Рисунок 18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Рисунок 18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3DBA5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Загрузим данные</w:t>
      </w:r>
    </w:p>
    <w:p w14:paraId="7B8E1331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CE1C8FC" wp14:editId="6EB69AD2">
            <wp:extent cx="5940425" cy="1774591"/>
            <wp:effectExtent l="19050" t="0" r="3175" b="0"/>
            <wp:docPr id="188" name="Рисунок 188" descr="Изображение выглядит как текст, чек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Рисунок 188" descr="Изображение выглядит как текст, чек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33F3B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0A1D7AA7" w14:textId="64063040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Откроем ноутбук</w:t>
      </w:r>
      <w:r w:rsidRPr="0020208D">
        <w:rPr>
          <w:rFonts w:ascii="Times New Roman" w:hAnsi="Times New Roman" w:cs="Times New Roman"/>
          <w:szCs w:val="28"/>
        </w:rPr>
        <w:t xml:space="preserve">, проверим подключение. </w:t>
      </w:r>
    </w:p>
    <w:p w14:paraId="5F14398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391DC63" wp14:editId="185C8A70">
            <wp:extent cx="6141720" cy="3452347"/>
            <wp:effectExtent l="0" t="0" r="5080" b="2540"/>
            <wp:docPr id="176" name="Рисунок 17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Рисунок 17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00" cy="34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EC1E9" w14:textId="56ED13D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27F6FF55" w14:textId="31067070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9AE2F3A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C7A9D80" wp14:editId="36A9BB36">
            <wp:extent cx="5940425" cy="3375263"/>
            <wp:effectExtent l="19050" t="0" r="3175" b="0"/>
            <wp:docPr id="191" name="Рисунок 1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Рисунок 19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6AB9F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E14F184" wp14:editId="6CFC3366">
            <wp:extent cx="3821430" cy="2663107"/>
            <wp:effectExtent l="0" t="0" r="1270" b="4445"/>
            <wp:docPr id="197" name="Рисунок 19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19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47" cy="267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0E547" w14:textId="17B5EC36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Посмотрим схему. </w:t>
      </w:r>
    </w:p>
    <w:p w14:paraId="08D6ADFC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7DD4CB0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37058E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22BBAB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597139C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7EEB159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A950BF8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35E3FD25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0DD4714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F7DE1BC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776CB65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62ACACF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5C5B364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3FCF0BA9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D22A207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54050CB9" w14:textId="0ABA99F8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lastRenderedPageBreak/>
        <w:t xml:space="preserve">Результат выполнения задания. </w:t>
      </w:r>
    </w:p>
    <w:p w14:paraId="374076D6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2A02CDA7" w14:textId="08539062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1C2ADFC" wp14:editId="6F436A57">
            <wp:extent cx="6381750" cy="4860311"/>
            <wp:effectExtent l="0" t="0" r="0" b="3810"/>
            <wp:docPr id="194" name="Рисунок 19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Рисунок 19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685" cy="487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83FC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11CE629" wp14:editId="64EFA76C">
            <wp:extent cx="5940425" cy="2788549"/>
            <wp:effectExtent l="19050" t="0" r="3175" b="0"/>
            <wp:docPr id="200" name="Рисунок 20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Рисунок 20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53F7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13D4AE43" w14:textId="19D4F3B0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szCs w:val="28"/>
        </w:rPr>
        <w:t xml:space="preserve">Потушили </w:t>
      </w:r>
      <w:proofErr w:type="spellStart"/>
      <w:r w:rsidRPr="0020208D">
        <w:rPr>
          <w:rFonts w:ascii="Times New Roman" w:hAnsi="Times New Roman" w:cs="Times New Roman"/>
          <w:szCs w:val="28"/>
          <w:lang w:val="en-US"/>
        </w:rPr>
        <w:t>hadoop</w:t>
      </w:r>
      <w:proofErr w:type="spellEnd"/>
      <w:r w:rsidRPr="0020208D">
        <w:rPr>
          <w:rFonts w:ascii="Times New Roman" w:hAnsi="Times New Roman" w:cs="Times New Roman"/>
          <w:szCs w:val="28"/>
          <w:lang w:val="en-US"/>
        </w:rPr>
        <w:t>.</w:t>
      </w:r>
    </w:p>
    <w:p w14:paraId="01AEA7E6" w14:textId="77777777" w:rsidR="001E31B7" w:rsidRPr="0020208D" w:rsidRDefault="001E31B7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2382985E" w14:textId="77777777" w:rsidR="001E31B7" w:rsidRPr="0020208D" w:rsidRDefault="001E31B7">
      <w:pPr>
        <w:rPr>
          <w:rFonts w:ascii="Times New Roman" w:hAnsi="Times New Roman" w:cs="Times New Roman"/>
          <w:szCs w:val="28"/>
        </w:rPr>
      </w:pPr>
    </w:p>
    <w:p w14:paraId="4B678C1D" w14:textId="0A70C6AD" w:rsidR="008F0249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39A93230" wp14:editId="5C930FC3">
            <wp:extent cx="6300470" cy="3702050"/>
            <wp:effectExtent l="0" t="0" r="0" b="6350"/>
            <wp:docPr id="181847875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7875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1BB" w14:textId="77777777" w:rsidR="00E74D33" w:rsidRPr="0020208D" w:rsidRDefault="00E74D33">
      <w:pPr>
        <w:rPr>
          <w:rFonts w:ascii="Times New Roman" w:hAnsi="Times New Roman" w:cs="Times New Roman"/>
          <w:szCs w:val="28"/>
        </w:rPr>
      </w:pPr>
    </w:p>
    <w:p w14:paraId="12ABC06F" w14:textId="772775BD" w:rsidR="00E74D33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Открыли файл, скачали данные</w:t>
      </w:r>
    </w:p>
    <w:p w14:paraId="174824FC" w14:textId="569C9E4C" w:rsidR="00E74D33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5171A5D8" wp14:editId="6610736B">
            <wp:extent cx="6300470" cy="5042535"/>
            <wp:effectExtent l="0" t="0" r="0" b="0"/>
            <wp:docPr id="168533039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039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177B" w14:textId="013660B7" w:rsidR="00E74D33" w:rsidRPr="0020208D" w:rsidRDefault="00E74D33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szCs w:val="28"/>
        </w:rPr>
        <w:lastRenderedPageBreak/>
        <w:t>Подключились к диску</w:t>
      </w: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1E28F791" wp14:editId="7836C8D2">
            <wp:extent cx="4610100" cy="1778000"/>
            <wp:effectExtent l="0" t="0" r="0" b="0"/>
            <wp:docPr id="907429316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9316" name="Рисунок 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1870" w14:textId="57290AE0" w:rsidR="00E74D33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В директории больше файлов нет</w:t>
      </w:r>
    </w:p>
    <w:p w14:paraId="51558E39" w14:textId="77777777" w:rsidR="006F1F2A" w:rsidRPr="0020208D" w:rsidRDefault="006F1F2A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04A36E3F" wp14:editId="44FF7110">
            <wp:extent cx="5346700" cy="1168400"/>
            <wp:effectExtent l="0" t="0" r="0" b="0"/>
            <wp:docPr id="2046222807" name="Рисунок 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22807" name="Рисунок 4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7311" w14:textId="2CA7CFDD" w:rsidR="001E31B7" w:rsidRPr="0020208D" w:rsidRDefault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Выполняем задание</w:t>
      </w:r>
    </w:p>
    <w:p w14:paraId="1665A2AC" w14:textId="478008B7" w:rsidR="006F1F2A" w:rsidRPr="0020208D" w:rsidRDefault="00BA6F75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1DCFCCCE" wp14:editId="15DB2841">
            <wp:extent cx="6300470" cy="3965575"/>
            <wp:effectExtent l="0" t="0" r="0" b="0"/>
            <wp:docPr id="1718424137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24137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258D" w14:textId="245CCF65" w:rsidR="00E74D33" w:rsidRPr="0020208D" w:rsidRDefault="006F1F2A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3161515A" wp14:editId="2596D210">
            <wp:extent cx="6096000" cy="4229100"/>
            <wp:effectExtent l="0" t="0" r="0" b="0"/>
            <wp:docPr id="247845078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45078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F75"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19E0F631" wp14:editId="582B1E32">
            <wp:extent cx="4546600" cy="1803400"/>
            <wp:effectExtent l="0" t="0" r="0" b="0"/>
            <wp:docPr id="197701502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15026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F41E" w14:textId="389F6060" w:rsidR="00BA6F75" w:rsidRPr="0020208D" w:rsidRDefault="00BA6F75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5541149F" wp14:editId="38D57570">
            <wp:extent cx="6300470" cy="2486660"/>
            <wp:effectExtent l="0" t="0" r="0" b="2540"/>
            <wp:docPr id="1978673968" name="Рисунок 8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3968" name="Рисунок 8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9CB6" w14:textId="77777777" w:rsidR="000506BC" w:rsidRPr="0020208D" w:rsidRDefault="000506BC">
      <w:pPr>
        <w:rPr>
          <w:rFonts w:ascii="Times New Roman" w:hAnsi="Times New Roman" w:cs="Times New Roman"/>
          <w:szCs w:val="28"/>
          <w:lang w:val="en-US"/>
        </w:rPr>
      </w:pPr>
    </w:p>
    <w:p w14:paraId="4C30B47B" w14:textId="77777777" w:rsidR="000506BC" w:rsidRPr="0020208D" w:rsidRDefault="000506BC">
      <w:pPr>
        <w:rPr>
          <w:rFonts w:ascii="Times New Roman" w:hAnsi="Times New Roman" w:cs="Times New Roman"/>
          <w:szCs w:val="28"/>
        </w:rPr>
      </w:pPr>
    </w:p>
    <w:p w14:paraId="2FB6987E" w14:textId="77777777" w:rsidR="001E31B7" w:rsidRPr="0020208D" w:rsidRDefault="001E31B7">
      <w:pPr>
        <w:rPr>
          <w:rFonts w:ascii="Times New Roman" w:hAnsi="Times New Roman" w:cs="Times New Roman"/>
          <w:szCs w:val="28"/>
        </w:rPr>
      </w:pPr>
    </w:p>
    <w:p w14:paraId="5498C705" w14:textId="77777777" w:rsidR="001E31B7" w:rsidRPr="0020208D" w:rsidRDefault="001E31B7">
      <w:pPr>
        <w:rPr>
          <w:rFonts w:ascii="Times New Roman" w:hAnsi="Times New Roman" w:cs="Times New Roman"/>
          <w:szCs w:val="28"/>
        </w:rPr>
      </w:pPr>
    </w:p>
    <w:p w14:paraId="515D5646" w14:textId="77777777" w:rsidR="0020208D" w:rsidRPr="0020208D" w:rsidRDefault="000506BC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lastRenderedPageBreak/>
        <w:t>Визуализация</w:t>
      </w:r>
    </w:p>
    <w:p w14:paraId="2B249B50" w14:textId="5A6E74BC" w:rsidR="000506BC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Выполняем основное задание</w:t>
      </w: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64507E89" wp14:editId="6D1EBEED">
            <wp:extent cx="6300470" cy="5166360"/>
            <wp:effectExtent l="0" t="0" r="0" b="2540"/>
            <wp:docPr id="1022811319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1319" name="Рисунок 1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902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587CC117" w14:textId="7C52D6F1" w:rsidR="0020208D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Просим получившуюся карту пояснить за </w:t>
      </w:r>
      <w:proofErr w:type="spellStart"/>
      <w:r w:rsidRPr="0020208D">
        <w:rPr>
          <w:rFonts w:ascii="Times New Roman" w:hAnsi="Times New Roman" w:cs="Times New Roman"/>
          <w:szCs w:val="28"/>
        </w:rPr>
        <w:t>маленьковость</w:t>
      </w:r>
      <w:proofErr w:type="spellEnd"/>
    </w:p>
    <w:p w14:paraId="0F63594F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6F1AF164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27825AAA" w14:textId="105EC103" w:rsidR="0020208D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288326AD" wp14:editId="0652C3CF">
            <wp:extent cx="6300470" cy="1507490"/>
            <wp:effectExtent l="0" t="0" r="0" b="3810"/>
            <wp:docPr id="11957115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1516" name="Рисунок 16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C97C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5433298F" w14:textId="49CE2D8A" w:rsidR="0020208D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05B5D1C4" wp14:editId="711B0984">
            <wp:extent cx="6300470" cy="6181090"/>
            <wp:effectExtent l="0" t="0" r="0" b="3810"/>
            <wp:docPr id="1481766971" name="Рисунок 17" descr="Изображение выглядит как текст, карта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6971" name="Рисунок 17" descr="Изображение выглядит как текст, карта, диаграмма, снимок экрана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5971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5CA8E1C0" w14:textId="5A1ED193" w:rsidR="0020208D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Готовая красота. </w:t>
      </w:r>
    </w:p>
    <w:p w14:paraId="19026B88" w14:textId="11A2DC21" w:rsidR="0020208D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А ниже еще визуализации, потому что я их очень люблю</w:t>
      </w:r>
    </w:p>
    <w:p w14:paraId="59A64959" w14:textId="0BB42DFE" w:rsidR="00BA6F75" w:rsidRPr="0020208D" w:rsidRDefault="000506BC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37F1DF25" wp14:editId="36B7B603">
            <wp:extent cx="6300470" cy="4874895"/>
            <wp:effectExtent l="0" t="0" r="0" b="1905"/>
            <wp:docPr id="871041901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1901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B7"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398CD990" wp14:editId="074DB11A">
            <wp:extent cx="6300470" cy="4097020"/>
            <wp:effectExtent l="0" t="0" r="0" b="5080"/>
            <wp:docPr id="1579524088" name="Рисунок 10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4088" name="Рисунок 10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B7"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1DC3CBCC" wp14:editId="6AA8E089">
            <wp:extent cx="6300470" cy="4486275"/>
            <wp:effectExtent l="0" t="0" r="0" b="0"/>
            <wp:docPr id="1759235273" name="Рисунок 1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35273" name="Рисунок 1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B7"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77DA422B" wp14:editId="7D405CD2">
            <wp:extent cx="6300470" cy="4704715"/>
            <wp:effectExtent l="0" t="0" r="0" b="0"/>
            <wp:docPr id="1058679537" name="Рисунок 12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79537" name="Рисунок 12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B7"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2EA3AC32" wp14:editId="6CD89690">
            <wp:extent cx="6300470" cy="4257675"/>
            <wp:effectExtent l="0" t="0" r="0" b="0"/>
            <wp:docPr id="397092911" name="Рисунок 1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2911" name="Рисунок 13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B7"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1A5529F0" wp14:editId="64F61864">
            <wp:extent cx="6300470" cy="4878070"/>
            <wp:effectExtent l="0" t="0" r="0" b="0"/>
            <wp:docPr id="1762333986" name="Рисунок 14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3986" name="Рисунок 14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33B6" w14:textId="77777777" w:rsidR="001E31B7" w:rsidRPr="0020208D" w:rsidRDefault="001E31B7" w:rsidP="001E31B7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92845118"/>
      <w:r w:rsidRPr="0020208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"/>
    </w:p>
    <w:p w14:paraId="4EF5A861" w14:textId="77777777" w:rsidR="001E31B7" w:rsidRPr="0020208D" w:rsidRDefault="001E31B7" w:rsidP="001E31B7">
      <w:pPr>
        <w:jc w:val="both"/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b/>
          <w:bCs/>
          <w:szCs w:val="28"/>
        </w:rPr>
        <w:t>Вывод</w:t>
      </w:r>
      <w:r w:rsidRPr="0020208D">
        <w:rPr>
          <w:rFonts w:ascii="Times New Roman" w:hAnsi="Times New Roman" w:cs="Times New Roman"/>
          <w:szCs w:val="28"/>
        </w:rPr>
        <w:t xml:space="preserve">: </w:t>
      </w:r>
    </w:p>
    <w:p w14:paraId="27C083C1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В ходе выполнения практической работы были успешно освоены базовые принципы работы с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Apache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</w:t>
      </w:r>
      <w:proofErr w:type="spellStart"/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PySpark</w:t>
      </w:r>
      <w:proofErr w:type="spellEnd"/>
      <w:r w:rsidRPr="001E31B7">
        <w:rPr>
          <w:rFonts w:ascii="Times New Roman" w:hAnsi="Times New Roman" w:cs="Times New Roman"/>
          <w:color w:val="000000"/>
          <w:szCs w:val="28"/>
        </w:rPr>
        <w:t xml:space="preserve">, что позволило получить ключевые навыки обработки больших данных в распределенной среде. Установка и настройка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на локальной машине, а также интеграция с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Python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через </w:t>
      </w:r>
      <w:proofErr w:type="spellStart"/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PySpark</w:t>
      </w:r>
      <w:proofErr w:type="spellEnd"/>
      <w:r w:rsidRPr="001E31B7">
        <w:rPr>
          <w:rFonts w:ascii="Times New Roman" w:hAnsi="Times New Roman" w:cs="Times New Roman"/>
          <w:color w:val="000000"/>
          <w:szCs w:val="28"/>
        </w:rPr>
        <w:t xml:space="preserve">, продемонстрировали гибкость экосистемы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её совместимость с популярными инструментами анализа данных.  </w:t>
      </w:r>
    </w:p>
    <w:p w14:paraId="1F8B5B75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Работа с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RDD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</w:t>
      </w:r>
      <w:proofErr w:type="spellStart"/>
      <w:r w:rsidRPr="001E31B7">
        <w:rPr>
          <w:rFonts w:ascii="Times New Roman" w:hAnsi="Times New Roman" w:cs="Times New Roman"/>
          <w:color w:val="000000"/>
          <w:szCs w:val="28"/>
          <w:lang w:val="en-US"/>
        </w:rPr>
        <w:t>DataFrame</w:t>
      </w:r>
      <w:proofErr w:type="spellEnd"/>
      <w:r w:rsidRPr="001E31B7">
        <w:rPr>
          <w:rFonts w:ascii="Times New Roman" w:hAnsi="Times New Roman" w:cs="Times New Roman"/>
          <w:color w:val="000000"/>
          <w:szCs w:val="28"/>
        </w:rPr>
        <w:t>, включая операции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map</w:t>
      </w:r>
      <w:r w:rsidRPr="001E31B7">
        <w:rPr>
          <w:rFonts w:ascii="Times New Roman" w:hAnsi="Times New Roman" w:cs="Times New Roman"/>
          <w:color w:val="000000"/>
          <w:szCs w:val="28"/>
        </w:rPr>
        <w:t>`,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filter</w:t>
      </w:r>
      <w:r w:rsidRPr="001E31B7">
        <w:rPr>
          <w:rFonts w:ascii="Times New Roman" w:hAnsi="Times New Roman" w:cs="Times New Roman"/>
          <w:color w:val="000000"/>
          <w:szCs w:val="28"/>
        </w:rPr>
        <w:t>`, `</w:t>
      </w:r>
      <w:proofErr w:type="spellStart"/>
      <w:r w:rsidRPr="001E31B7">
        <w:rPr>
          <w:rFonts w:ascii="Times New Roman" w:hAnsi="Times New Roman" w:cs="Times New Roman"/>
          <w:color w:val="000000"/>
          <w:szCs w:val="28"/>
          <w:lang w:val="en-US"/>
        </w:rPr>
        <w:t>groupBy</w:t>
      </w:r>
      <w:proofErr w:type="spellEnd"/>
      <w:r w:rsidRPr="001E31B7">
        <w:rPr>
          <w:rFonts w:ascii="Times New Roman" w:hAnsi="Times New Roman" w:cs="Times New Roman"/>
          <w:color w:val="000000"/>
          <w:szCs w:val="28"/>
        </w:rPr>
        <w:t>` и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join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`, подтвердила эффективность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для параллельной обработки данных. Использование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SQL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для выполнения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SQL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-запросов позволило объединить преимущества реляционных баз данных и распределенных вычислений, упростив агрегацию и анализ сложных наборов данных.  </w:t>
      </w:r>
    </w:p>
    <w:p w14:paraId="404050E6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Визуализация результатов с помощью библиотек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matplotlib</w:t>
      </w:r>
      <w:r w:rsidRPr="001E31B7">
        <w:rPr>
          <w:rFonts w:ascii="Times New Roman" w:hAnsi="Times New Roman" w:cs="Times New Roman"/>
          <w:color w:val="000000"/>
          <w:szCs w:val="28"/>
        </w:rPr>
        <w:t>/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seaborn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оформление отчета показали, как этапы анализа данных — от предобработки до интерпретации — могут быть объединены в единый рабочий процесс. Важным аспектом стала работа с реальными данными, которая подчеркнула необходимость тщательной очистки и трансформации данных перед анализом.  </w:t>
      </w:r>
    </w:p>
    <w:p w14:paraId="7E6C66A3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Практика закрепила понимание преимуществ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: масштабируемость, скорость выполнения операций за счет распределенных вычислений и интеграция с экосистемой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Python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. Полученные навыки позволяют эффективно решать задачи анализа больших данных, что особенно актуально в условиях роста их объемов и сложности. Результаты работы подтверждают, что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является мощным инструментом для современных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Data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Science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проектов, а его освоение открывает возможности для работы в области машинного обучения,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ETL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-процессов и реального времени аналитики.  </w:t>
      </w:r>
    </w:p>
    <w:p w14:paraId="1FAA6850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>Материалы практики (код, отчет) доступны в репозитории, что обеспечивает прозрачность и воспроизводимость результатов.</w:t>
      </w:r>
    </w:p>
    <w:p w14:paraId="3BD2FCE8" w14:textId="77777777" w:rsidR="001E31B7" w:rsidRPr="0020208D" w:rsidRDefault="001E31B7">
      <w:pPr>
        <w:rPr>
          <w:rFonts w:ascii="Times New Roman" w:hAnsi="Times New Roman" w:cs="Times New Roman"/>
          <w:szCs w:val="28"/>
        </w:rPr>
      </w:pPr>
    </w:p>
    <w:sectPr w:rsidR="001E31B7" w:rsidRPr="0020208D" w:rsidSect="00E74D33">
      <w:pgSz w:w="11906" w:h="16838"/>
      <w:pgMar w:top="993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40FD9"/>
    <w:multiLevelType w:val="multilevel"/>
    <w:tmpl w:val="70A0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7A1EE9"/>
    <w:multiLevelType w:val="multilevel"/>
    <w:tmpl w:val="17D81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330914"/>
    <w:multiLevelType w:val="multilevel"/>
    <w:tmpl w:val="07AE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AA33C4"/>
    <w:multiLevelType w:val="multilevel"/>
    <w:tmpl w:val="530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4989222">
    <w:abstractNumId w:val="2"/>
  </w:num>
  <w:num w:numId="2" w16cid:durableId="1005671342">
    <w:abstractNumId w:val="0"/>
  </w:num>
  <w:num w:numId="3" w16cid:durableId="1112556172">
    <w:abstractNumId w:val="3"/>
  </w:num>
  <w:num w:numId="4" w16cid:durableId="1725522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33"/>
    <w:rsid w:val="000506BC"/>
    <w:rsid w:val="001D455D"/>
    <w:rsid w:val="001E31B7"/>
    <w:rsid w:val="0020208D"/>
    <w:rsid w:val="00231D4F"/>
    <w:rsid w:val="00241F03"/>
    <w:rsid w:val="00452319"/>
    <w:rsid w:val="004F4A60"/>
    <w:rsid w:val="00523476"/>
    <w:rsid w:val="00571DCF"/>
    <w:rsid w:val="006015A9"/>
    <w:rsid w:val="006104F8"/>
    <w:rsid w:val="006F1F2A"/>
    <w:rsid w:val="008D08C3"/>
    <w:rsid w:val="008F0249"/>
    <w:rsid w:val="009149ED"/>
    <w:rsid w:val="00A97F21"/>
    <w:rsid w:val="00AD2F6E"/>
    <w:rsid w:val="00BA6F75"/>
    <w:rsid w:val="00BE36B7"/>
    <w:rsid w:val="00CB29F1"/>
    <w:rsid w:val="00D47837"/>
    <w:rsid w:val="00D9038A"/>
    <w:rsid w:val="00E74D33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4A5EA"/>
  <w15:chartTrackingRefBased/>
  <w15:docId w15:val="{9EB0BBC9-8509-2D41-9189-E2DFB622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74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74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4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4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4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4D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4D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4D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4D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4D33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74D33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E74D33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74D33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74D33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74D33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74D33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74D33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74D33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74D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74D3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E74D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74D33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E74D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74D33"/>
    <w:rPr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E74D3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74D3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74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74D33"/>
    <w:rPr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E74D3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E31B7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1E31B7"/>
    <w:pPr>
      <w:spacing w:before="120" w:line="276" w:lineRule="auto"/>
      <w:ind w:left="220"/>
    </w:pPr>
    <w:rPr>
      <w:rFonts w:eastAsiaTheme="minorEastAsia" w:cstheme="minorHAnsi"/>
      <w:b/>
      <w:bCs/>
      <w:sz w:val="22"/>
      <w:szCs w:val="22"/>
      <w:lang w:eastAsia="ru-RU"/>
    </w:rPr>
  </w:style>
  <w:style w:type="character" w:styleId="ad">
    <w:name w:val="Hyperlink"/>
    <w:basedOn w:val="a0"/>
    <w:uiPriority w:val="99"/>
    <w:unhideWhenUsed/>
    <w:rsid w:val="001E31B7"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E31B7"/>
    <w:pPr>
      <w:spacing w:before="120" w:line="276" w:lineRule="auto"/>
    </w:pPr>
    <w:rPr>
      <w:rFonts w:eastAsiaTheme="minorEastAsia" w:cstheme="minorHAnsi"/>
      <w:b/>
      <w:bCs/>
      <w:i/>
      <w:iCs/>
      <w:sz w:val="24"/>
      <w:lang w:eastAsia="ru-RU"/>
    </w:rPr>
  </w:style>
  <w:style w:type="table" w:styleId="ae">
    <w:name w:val="Grid Table Light"/>
    <w:basedOn w:val="a1"/>
    <w:uiPriority w:val="40"/>
    <w:rsid w:val="001E31B7"/>
    <w:rPr>
      <w:rFonts w:eastAsiaTheme="minorHAnsi"/>
      <w:kern w:val="0"/>
      <w:sz w:val="22"/>
      <w:szCs w:val="22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f">
    <w:name w:val="Table Grid"/>
    <w:basedOn w:val="a1"/>
    <w:uiPriority w:val="39"/>
    <w:rsid w:val="001E3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Дарья Юрьевна</dc:creator>
  <cp:keywords/>
  <dc:description/>
  <cp:lastModifiedBy>Кузьмина Дарья Юрьевна</cp:lastModifiedBy>
  <cp:revision>3</cp:revision>
  <cp:lastPrinted>2025-04-22T22:26:00Z</cp:lastPrinted>
  <dcterms:created xsi:type="dcterms:W3CDTF">2025-04-22T22:26:00Z</dcterms:created>
  <dcterms:modified xsi:type="dcterms:W3CDTF">2025-04-22T22:26:00Z</dcterms:modified>
</cp:coreProperties>
</file>