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828C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211CFED1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7068561D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6DBC8D98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7590F22F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54A7D98D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4651E664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F0060F2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5C93FCDA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4582857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5104FB9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4DCF35F0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215507D7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561A79CD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50BF9E3D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2267229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3C93E36" w14:textId="7433574E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Инструменты хранения и анализа больших данных</w:t>
      </w:r>
    </w:p>
    <w:p w14:paraId="6AED8684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A261DD1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2604280F" w14:textId="77777777" w:rsidR="00B83224" w:rsidRPr="00950967" w:rsidRDefault="00F30385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Лабораторная работа </w:t>
      </w:r>
      <w:r w:rsidR="00660E72"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2</w:t>
      </w:r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.</w:t>
      </w:r>
      <w:r w:rsidR="003472EE"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1</w:t>
      </w:r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 </w:t>
      </w:r>
      <w:r w:rsidR="00037635"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Часть </w:t>
      </w:r>
      <w:r w:rsidR="003472EE"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1</w:t>
      </w:r>
      <w:r w:rsidR="00037635"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. </w:t>
      </w:r>
    </w:p>
    <w:p w14:paraId="54967EC9" w14:textId="3FCFE800" w:rsidR="00B83224" w:rsidRPr="00950967" w:rsidRDefault="00B83224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Изучение методов хранения данных на основе </w:t>
      </w:r>
      <w:proofErr w:type="spellStart"/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NoSQL</w:t>
      </w:r>
      <w:proofErr w:type="spellEnd"/>
    </w:p>
    <w:p w14:paraId="18A6F371" w14:textId="75082593" w:rsidR="00F30385" w:rsidRPr="00950967" w:rsidRDefault="00F30385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57D5EE52" w14:textId="77777777" w:rsidR="00F30385" w:rsidRPr="00950967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524A970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2A850BE0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4D255037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2B831E88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603704FF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9C79051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7F8398F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C4FD63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39A205" w14:textId="77777777" w:rsidR="00F30385" w:rsidRPr="00950967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66097899" w14:textId="77777777" w:rsidR="00F30385" w:rsidRPr="00950967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14647D2C" w14:textId="77777777" w:rsidR="00F30385" w:rsidRPr="00950967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6E22B090" w14:textId="77777777" w:rsidR="00F30385" w:rsidRPr="00950967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43DC6B44" w14:textId="77777777" w:rsidR="00F30385" w:rsidRPr="00950967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398A75D" w14:textId="77777777" w:rsidR="00F30385" w:rsidRPr="00950967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02595DDA" w14:textId="77777777" w:rsidR="00F30385" w:rsidRPr="00950967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972171D" w14:textId="77777777" w:rsidR="00F30385" w:rsidRPr="00950967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68ED7FBD" w14:textId="77777777" w:rsidR="00F30385" w:rsidRPr="00950967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7A4A5C15" w14:textId="77777777" w:rsidR="00F30385" w:rsidRPr="00950967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1BB9D73" w14:textId="77777777" w:rsidR="00F30385" w:rsidRPr="00950967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593F601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78516B29" w14:textId="77777777" w:rsidR="00F30385" w:rsidRPr="00950967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950967">
        <w:rPr>
          <w:rFonts w:ascii="Times New Roman" w:eastAsia="Calibri" w:hAnsi="Times New Roman" w:cs="Times New Roman"/>
          <w:kern w:val="2"/>
          <w:sz w:val="28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66890C30" w14:textId="77777777" w:rsidR="00F30385" w:rsidRPr="00950967" w:rsidRDefault="00F30385" w:rsidP="00F30385">
          <w:pPr>
            <w:pStyle w:val="a5"/>
            <w:jc w:val="both"/>
            <w:rPr>
              <w:rFonts w:ascii="Times New Roman" w:hAnsi="Times New Roman" w:cs="Times New Roman"/>
            </w:rPr>
          </w:pPr>
          <w:r w:rsidRPr="00950967">
            <w:rPr>
              <w:rFonts w:ascii="Times New Roman" w:hAnsi="Times New Roman" w:cs="Times New Roman"/>
            </w:rPr>
            <w:t>Содержание</w:t>
          </w:r>
        </w:p>
        <w:p w14:paraId="32A576DD" w14:textId="4E2480C8" w:rsidR="00F30385" w:rsidRPr="00950967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95096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950967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95096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95096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7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C591" w14:textId="169F4CD4" w:rsidR="00F30385" w:rsidRPr="00950967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2845117" w:history="1">
            <w:r w:rsidRPr="0095096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_Toc192845117 \h </w:instrTex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7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509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117E1" w14:textId="25D8BC5D" w:rsidR="00F30385" w:rsidRPr="00950967" w:rsidRDefault="00F30385" w:rsidP="00F30385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950967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657A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95096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A2D6B" w14:textId="2B9C7703" w:rsidR="00F30385" w:rsidRPr="00950967" w:rsidRDefault="00F30385" w:rsidP="00950967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5096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EA2EE4E" w14:textId="09B5B0D7" w:rsidR="00F30385" w:rsidRPr="00950967" w:rsidRDefault="00F30385" w:rsidP="00950967">
      <w:pPr>
        <w:pStyle w:val="2"/>
        <w:rPr>
          <w:sz w:val="28"/>
          <w:szCs w:val="28"/>
        </w:rPr>
      </w:pPr>
      <w:bookmarkStart w:id="0" w:name="_Toc192845116"/>
      <w:r w:rsidRPr="00950967">
        <w:rPr>
          <w:sz w:val="28"/>
          <w:szCs w:val="28"/>
        </w:rPr>
        <w:t>Введение</w:t>
      </w:r>
      <w:bookmarkEnd w:id="0"/>
    </w:p>
    <w:p w14:paraId="0B9D0F3D" w14:textId="77777777" w:rsidR="00F30385" w:rsidRPr="00950967" w:rsidRDefault="00F30385" w:rsidP="00F303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0967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396726EB" w14:textId="77777777" w:rsid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bookmarkStart w:id="1" w:name="_Toc192845117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получить практические навыки работы с </w:t>
      </w:r>
      <w:proofErr w:type="spellStart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документо</w:t>
      </w:r>
      <w:proofErr w:type="spellEnd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-ориентированной базой данных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MongoDB</w:t>
      </w:r>
      <w:proofErr w:type="spellEnd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путем выполнения основных операций по управлению данными.</w:t>
      </w:r>
    </w:p>
    <w:p w14:paraId="320D616D" w14:textId="77777777" w:rsid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680340DF" w14:textId="454CE581" w:rsidR="00037635" w:rsidRPr="00950967" w:rsidRDefault="00037635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Задачи:</w:t>
      </w:r>
    </w:p>
    <w:p w14:paraId="49BFEC52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1. Изучить основы работы с </w:t>
      </w:r>
      <w:proofErr w:type="spellStart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MongoDB</w:t>
      </w:r>
      <w:proofErr w:type="spellEnd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62D9EFF6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Подключение к базе данных.</w:t>
      </w:r>
    </w:p>
    <w:p w14:paraId="5DD798F7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Создание коллекций.</w:t>
      </w:r>
    </w:p>
    <w:p w14:paraId="33142B73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Добавление документов.</w:t>
      </w:r>
    </w:p>
    <w:p w14:paraId="27D3ADF3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2. Освоить основные операции с документами:</w:t>
      </w:r>
    </w:p>
    <w:p w14:paraId="7EC50E94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Поиск документов.</w:t>
      </w:r>
    </w:p>
    <w:p w14:paraId="68CD32A8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Обновление документов.</w:t>
      </w:r>
    </w:p>
    <w:p w14:paraId="231D50A4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Удаление документов.</w:t>
      </w:r>
    </w:p>
    <w:p w14:paraId="36AB75DA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3. Научиться работать с индексами:</w:t>
      </w:r>
    </w:p>
    <w:p w14:paraId="6AD4F09A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Создание индексов.</w:t>
      </w:r>
    </w:p>
    <w:p w14:paraId="061F3DEF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Использование индексов для оптимизации.</w:t>
      </w:r>
    </w:p>
    <w:p w14:paraId="7797A235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4. Освоить базовые принципы агрегации данных:</w:t>
      </w:r>
    </w:p>
    <w:p w14:paraId="0F36C7CA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Группировка данных.</w:t>
      </w:r>
    </w:p>
    <w:p w14:paraId="439B3F83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Подсчет статистики.</w:t>
      </w:r>
    </w:p>
    <w:p w14:paraId="35E06818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Сортировка результатов.</w:t>
      </w:r>
    </w:p>
    <w:p w14:paraId="7D0642F2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5. Научиться выполнять текстовый поиск:</w:t>
      </w:r>
    </w:p>
    <w:p w14:paraId="74434322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Создание текстовых индексов.</w:t>
      </w:r>
    </w:p>
    <w:p w14:paraId="53736DE8" w14:textId="77777777" w:rsidR="00950967" w:rsidRPr="00950967" w:rsidRDefault="00950967" w:rsidP="00950967">
      <w:pPr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Поиск по текстовым полям.</w:t>
      </w:r>
    </w:p>
    <w:p w14:paraId="7B48ECF1" w14:textId="77777777" w:rsidR="00037635" w:rsidRPr="00950967" w:rsidRDefault="00037635" w:rsidP="00037635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Необходимое ПО:</w:t>
      </w:r>
    </w:p>
    <w:p w14:paraId="37B6CF90" w14:textId="77777777" w:rsidR="00037635" w:rsidRPr="00950967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Операционная система</w:t>
      </w: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Ubuntu 22.</w:t>
      </w:r>
    </w:p>
    <w:p w14:paraId="7B45A472" w14:textId="77777777" w:rsidR="00037635" w:rsidRPr="00950967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СУБД</w:t>
      </w: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</w:t>
      </w:r>
      <w:proofErr w:type="spellStart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39C2A126" w14:textId="32C28850" w:rsidR="00037635" w:rsidRPr="00950967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Docker</w:t>
      </w:r>
      <w:proofErr w:type="spellEnd"/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для запуска контейнера с </w:t>
      </w:r>
      <w:r w:rsidR="00950967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Mongo</w:t>
      </w: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DB.</w:t>
      </w:r>
    </w:p>
    <w:p w14:paraId="7AAD12AE" w14:textId="7B80B71F" w:rsidR="00037635" w:rsidRPr="00950967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50967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Среда разработки</w:t>
      </w: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</w:t>
      </w:r>
      <w:r w:rsidR="00950967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MongoDB</w:t>
      </w:r>
      <w:r w:rsidR="00950967"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950967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Compass</w:t>
      </w:r>
      <w:r w:rsidR="00950967"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-</w:t>
      </w:r>
      <w:r w:rsidRPr="0095096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редактор для выполнения запросов.</w:t>
      </w:r>
    </w:p>
    <w:p w14:paraId="56FB656C" w14:textId="77777777" w:rsidR="00037635" w:rsidRDefault="00037635" w:rsidP="00145E26">
      <w:pPr>
        <w:pStyle w:val="2"/>
        <w:jc w:val="both"/>
        <w:rPr>
          <w:sz w:val="28"/>
          <w:szCs w:val="28"/>
        </w:rPr>
      </w:pPr>
    </w:p>
    <w:p w14:paraId="663376F9" w14:textId="77777777" w:rsidR="00950967" w:rsidRPr="00950967" w:rsidRDefault="00950967" w:rsidP="00145E26">
      <w:pPr>
        <w:pStyle w:val="2"/>
        <w:jc w:val="both"/>
        <w:rPr>
          <w:sz w:val="28"/>
          <w:szCs w:val="28"/>
        </w:rPr>
      </w:pPr>
    </w:p>
    <w:p w14:paraId="7EFA29D7" w14:textId="3F84714D" w:rsidR="00F30385" w:rsidRPr="00950967" w:rsidRDefault="00F30385" w:rsidP="00145E26">
      <w:pPr>
        <w:pStyle w:val="2"/>
        <w:jc w:val="both"/>
        <w:rPr>
          <w:sz w:val="28"/>
          <w:szCs w:val="28"/>
        </w:rPr>
      </w:pPr>
      <w:r w:rsidRPr="00950967">
        <w:rPr>
          <w:sz w:val="28"/>
          <w:szCs w:val="28"/>
        </w:rPr>
        <w:lastRenderedPageBreak/>
        <w:t>Основная часть</w:t>
      </w:r>
      <w:bookmarkEnd w:id="1"/>
    </w:p>
    <w:p w14:paraId="2C4DA098" w14:textId="71655D2D" w:rsidR="00145E26" w:rsidRPr="00950967" w:rsidRDefault="00F30385" w:rsidP="00037635">
      <w:pPr>
        <w:jc w:val="both"/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Задача 1. </w:t>
      </w:r>
    </w:p>
    <w:p w14:paraId="7DCCF82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B0C538" wp14:editId="799DFEE7">
            <wp:extent cx="5940425" cy="4129062"/>
            <wp:effectExtent l="19050" t="0" r="3175" b="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8AE5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Запускаем докер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композер</w:t>
      </w:r>
      <w:proofErr w:type="spellEnd"/>
    </w:p>
    <w:p w14:paraId="5425D01E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57F9F6" wp14:editId="3D48E3AC">
            <wp:extent cx="5940425" cy="2415689"/>
            <wp:effectExtent l="19050" t="0" r="3175" b="0"/>
            <wp:docPr id="4" name="Рисунок 4" descr="Изображение выглядит как текст, Шрифт, веб-страниц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веб-страниц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E00CA" w14:textId="14485515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Проверяем, запущена ли служба в контейнере</w:t>
      </w:r>
      <w:r w:rsidRPr="00950967">
        <w:rPr>
          <w:rFonts w:ascii="Times New Roman" w:hAnsi="Times New Roman" w:cs="Times New Roman"/>
          <w:sz w:val="28"/>
          <w:szCs w:val="28"/>
        </w:rPr>
        <w:t>.</w:t>
      </w:r>
    </w:p>
    <w:p w14:paraId="336122D2" w14:textId="361D1200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Сервер доступен, версия верная, стабильная, команды </w:t>
      </w:r>
      <w:r w:rsidRPr="00950967">
        <w:rPr>
          <w:rFonts w:ascii="Times New Roman" w:hAnsi="Times New Roman" w:cs="Times New Roman"/>
          <w:sz w:val="28"/>
          <w:szCs w:val="28"/>
        </w:rPr>
        <w:t>будут работать</w:t>
      </w:r>
      <w:r w:rsidRPr="00950967">
        <w:rPr>
          <w:rFonts w:ascii="Times New Roman" w:hAnsi="Times New Roman" w:cs="Times New Roman"/>
          <w:sz w:val="28"/>
          <w:szCs w:val="28"/>
        </w:rPr>
        <w:t>, мы находимся в тестовой базе данных</w:t>
      </w:r>
      <w:r w:rsidRPr="00950967">
        <w:rPr>
          <w:rFonts w:ascii="Times New Roman" w:hAnsi="Times New Roman" w:cs="Times New Roman"/>
          <w:sz w:val="28"/>
          <w:szCs w:val="28"/>
        </w:rPr>
        <w:t>.</w:t>
      </w:r>
    </w:p>
    <w:p w14:paraId="3081992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F03F81" wp14:editId="30530BC9">
            <wp:extent cx="2833370" cy="2140585"/>
            <wp:effectExtent l="19050" t="0" r="5080" b="0"/>
            <wp:docPr id="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E0060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Подключились монго дБ компас</w:t>
      </w:r>
    </w:p>
    <w:p w14:paraId="3DC1697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7A1E8" wp14:editId="7CF7F0BD">
            <wp:extent cx="2833370" cy="1849120"/>
            <wp:effectExtent l="19050" t="0" r="5080" b="0"/>
            <wp:docPr id="10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71CF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</w:p>
    <w:p w14:paraId="061E444A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Удаляем ссылку, вставляем свой документ для импорта данных</w:t>
      </w:r>
    </w:p>
    <w:p w14:paraId="522E6C3A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C5057" wp14:editId="4EDB70E1">
            <wp:extent cx="5940425" cy="3973335"/>
            <wp:effectExtent l="19050" t="0" r="3175" b="0"/>
            <wp:docPr id="16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AC064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A4D11" wp14:editId="53864912">
            <wp:extent cx="5940425" cy="2740209"/>
            <wp:effectExtent l="19050" t="0" r="3175" b="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3959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Проверяем видимость коллекции через терминал</w:t>
      </w:r>
    </w:p>
    <w:p w14:paraId="1B7DC25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467A14" wp14:editId="61AE0F81">
            <wp:extent cx="5940425" cy="3634872"/>
            <wp:effectExtent l="19050" t="0" r="3175" b="0"/>
            <wp:docPr id="22" name="Рисунок 22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4E483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Выполнили подсчет документов в базе</w:t>
      </w:r>
    </w:p>
    <w:p w14:paraId="650F40D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4A5FA" wp14:editId="6D95AB24">
            <wp:extent cx="5940425" cy="3023956"/>
            <wp:effectExtent l="19050" t="0" r="3175" b="0"/>
            <wp:docPr id="25" name="Рисунок 25" descr="Изображение выглядит как программное обеспечение,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программное обеспечение, снимок экрана, текст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679DB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Добавим еще один фильм</w:t>
      </w:r>
    </w:p>
    <w:p w14:paraId="65ED778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D8AE69" wp14:editId="21D377C5">
            <wp:extent cx="5940425" cy="3755069"/>
            <wp:effectExtent l="19050" t="0" r="3175" b="0"/>
            <wp:docPr id="28" name="Рисунок 28" descr="Изображение выглядит как текст, программное обеспечение, Мультимедийное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программное обеспечение, Мультимедийное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0A13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52ABA" wp14:editId="48A6856D">
            <wp:extent cx="4200525" cy="1235710"/>
            <wp:effectExtent l="19050" t="0" r="9525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55C8D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Добавим персон</w:t>
      </w:r>
    </w:p>
    <w:p w14:paraId="6FBC4F1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6943F" wp14:editId="798CA648">
            <wp:extent cx="5940425" cy="3466900"/>
            <wp:effectExtent l="19050" t="0" r="3175" b="0"/>
            <wp:docPr id="34" name="Рисунок 34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2CBD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76394" wp14:editId="23D4198F">
            <wp:extent cx="5940425" cy="3457331"/>
            <wp:effectExtent l="19050" t="0" r="3175" b="0"/>
            <wp:docPr id="37" name="Рисунок 37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3EB6E" w14:textId="4701D02F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Задаем новый рейтинг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2B7E07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F2475" wp14:editId="37597DAA">
            <wp:extent cx="5536565" cy="2190750"/>
            <wp:effectExtent l="19050" t="0" r="6985" b="0"/>
            <wp:docPr id="40" name="Рисунок 4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EACAE" w14:textId="66E3AA1C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Оптимизация производительности создаем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тайтл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837CC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999400" wp14:editId="7F36BF24">
            <wp:extent cx="3014345" cy="733425"/>
            <wp:effectExtent l="19050" t="0" r="0" b="0"/>
            <wp:docPr id="43" name="Рисунок 4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F5FDA" w14:textId="77777777" w:rsidR="00950967" w:rsidRPr="00950967" w:rsidRDefault="00950967" w:rsidP="000376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CC07AE" w14:textId="77777777" w:rsidR="003472EE" w:rsidRPr="00950967" w:rsidRDefault="00F30385" w:rsidP="00145E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="00145E26" w:rsidRPr="00950967">
        <w:rPr>
          <w:rFonts w:ascii="Times New Roman" w:hAnsi="Times New Roman" w:cs="Times New Roman"/>
          <w:sz w:val="28"/>
          <w:szCs w:val="28"/>
        </w:rPr>
        <w:t xml:space="preserve"> </w:t>
      </w:r>
      <w:r w:rsidR="00145E26" w:rsidRPr="00950967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</w:p>
    <w:p w14:paraId="64B08428" w14:textId="09B77280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Пояснения к заданиям варианта 11:  </w:t>
      </w:r>
    </w:p>
    <w:p w14:paraId="5E5500CE" w14:textId="77777777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1. Создайте коллекцию "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locations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" с информацией о местах съёмок для 5 фильмов</w:t>
      </w:r>
    </w:p>
    <w:p w14:paraId="7E0CCA81" w14:textId="77777777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lastRenderedPageBreak/>
        <w:t xml:space="preserve">2. Найдите все фильмы с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exactly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 2 режиссерами</w:t>
      </w:r>
    </w:p>
    <w:p w14:paraId="4BC1B7BD" w14:textId="77777777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3. Добавьте поле "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remakes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" в виде массива для фильмов до 1980 года</w:t>
      </w:r>
    </w:p>
    <w:p w14:paraId="61B2B7AF" w14:textId="77777777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4. Создайте индекс по полю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runtime</w:t>
      </w:r>
      <w:proofErr w:type="spellEnd"/>
    </w:p>
    <w:p w14:paraId="62CAD968" w14:textId="203D8F3D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5. Посчитайте количество фильмов каждого жанра для каждого десятилетия</w:t>
      </w:r>
    </w:p>
    <w:p w14:paraId="1B0353AF" w14:textId="635B5A19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1. Создание коллекции "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locations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" с информацией о местах съёмок для 5 фильмов  </w:t>
      </w:r>
    </w:p>
    <w:p w14:paraId="69AE1F70" w14:textId="05B268CB" w:rsidR="003472EE" w:rsidRPr="00950967" w:rsidRDefault="003472EE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Цель задания — создать новую коллекцию для хранения данных о локациях съемок фильмов. Для этого используется команда «</w:t>
      </w:r>
      <w:proofErr w:type="spellStart"/>
      <w:proofErr w:type="gramStart"/>
      <w:r w:rsidRPr="00950967">
        <w:rPr>
          <w:rFonts w:ascii="Times New Roman" w:hAnsi="Times New Roman" w:cs="Times New Roman"/>
          <w:sz w:val="28"/>
          <w:szCs w:val="28"/>
        </w:rPr>
        <w:t>insertMany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>)», которая добавляет несколько документов за один запрос. Каждый документ содержит идентификатор фильма («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»), его название («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») и массив мест съемок («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locations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»). Примеры данных включают города и страны, где снимались фильмы, такие как "Los Angeles, USA" для "Pulp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Fiction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".  </w:t>
      </w:r>
    </w:p>
    <w:p w14:paraId="021A7678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0967">
        <w:rPr>
          <w:rFonts w:ascii="Times New Roman" w:hAnsi="Times New Roman" w:cs="Times New Roman"/>
          <w:sz w:val="28"/>
          <w:szCs w:val="28"/>
        </w:rPr>
        <w:t>db.locations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([</w:t>
      </w:r>
    </w:p>
    <w:p w14:paraId="4C3F861A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</w:t>
      </w:r>
      <w:r w:rsidRPr="0095096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C08693E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967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  <w:lang w:val="en-US"/>
        </w:rPr>
        <w:t>: "tt0110912",</w:t>
      </w:r>
    </w:p>
    <w:p w14:paraId="29BA392E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title: "Pulp Fiction",</w:t>
      </w:r>
    </w:p>
    <w:p w14:paraId="68306264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locations: ["Los Angeles, USA", "Paris, France"]</w:t>
      </w:r>
    </w:p>
    <w:p w14:paraId="233B7783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},</w:t>
      </w:r>
    </w:p>
    <w:p w14:paraId="3B64A69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1F58E6E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967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  <w:lang w:val="en-US"/>
        </w:rPr>
        <w:t>: "tt0133093",</w:t>
      </w:r>
    </w:p>
    <w:p w14:paraId="309FB850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title: "The Matrix",</w:t>
      </w:r>
    </w:p>
    <w:p w14:paraId="7A6EA0F6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locations: ["Sydney, Australia", "San Francisco, USA"]</w:t>
      </w:r>
    </w:p>
    <w:p w14:paraId="0121FDA6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},</w:t>
      </w:r>
    </w:p>
    <w:p w14:paraId="100C7B96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49EDD866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967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  <w:lang w:val="en-US"/>
        </w:rPr>
        <w:t>: "tt1375666",</w:t>
      </w:r>
    </w:p>
    <w:p w14:paraId="44939B28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title: "Inception",</w:t>
      </w:r>
    </w:p>
    <w:p w14:paraId="6DB4247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locations: ["Tokyo, Japan", "London, UK", "Morocco"]</w:t>
      </w:r>
    </w:p>
    <w:p w14:paraId="32E71E3A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},</w:t>
      </w:r>
    </w:p>
    <w:p w14:paraId="677F77CD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{</w:t>
      </w:r>
    </w:p>
    <w:p w14:paraId="2023E06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967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  <w:lang w:val="en-US"/>
        </w:rPr>
        <w:t>: "tt0068646",</w:t>
      </w:r>
    </w:p>
    <w:p w14:paraId="1B6546C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title: "The Godfather",</w:t>
      </w:r>
    </w:p>
    <w:p w14:paraId="17584AC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locations: ["New York, USA", "Sicily, Italy"]</w:t>
      </w:r>
    </w:p>
    <w:p w14:paraId="313AA1D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},</w:t>
      </w:r>
    </w:p>
    <w:p w14:paraId="3160A41B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63846D3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967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Pr="00950967">
        <w:rPr>
          <w:rFonts w:ascii="Times New Roman" w:hAnsi="Times New Roman" w:cs="Times New Roman"/>
          <w:sz w:val="28"/>
          <w:szCs w:val="28"/>
          <w:lang w:val="en-US"/>
        </w:rPr>
        <w:t>: "tt0088763",</w:t>
      </w:r>
    </w:p>
    <w:p w14:paraId="6A5E7C7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title: "Back to the Future",</w:t>
      </w:r>
    </w:p>
    <w:p w14:paraId="45D8F45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  locations: ["Los Angeles, USA", "Hill Valley (</w:t>
      </w:r>
      <w:r w:rsidRPr="00950967">
        <w:rPr>
          <w:rFonts w:ascii="Times New Roman" w:hAnsi="Times New Roman" w:cs="Times New Roman"/>
          <w:sz w:val="28"/>
          <w:szCs w:val="28"/>
        </w:rPr>
        <w:t>фиктивное</w:t>
      </w: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967">
        <w:rPr>
          <w:rFonts w:ascii="Times New Roman" w:hAnsi="Times New Roman" w:cs="Times New Roman"/>
          <w:sz w:val="28"/>
          <w:szCs w:val="28"/>
        </w:rPr>
        <w:t>место</w:t>
      </w:r>
      <w:r w:rsidRPr="00950967">
        <w:rPr>
          <w:rFonts w:ascii="Times New Roman" w:hAnsi="Times New Roman" w:cs="Times New Roman"/>
          <w:sz w:val="28"/>
          <w:szCs w:val="28"/>
          <w:lang w:val="en-US"/>
        </w:rPr>
        <w:t>)"]</w:t>
      </w:r>
    </w:p>
    <w:p w14:paraId="2F234A2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50967">
        <w:rPr>
          <w:rFonts w:ascii="Times New Roman" w:hAnsi="Times New Roman" w:cs="Times New Roman"/>
          <w:sz w:val="28"/>
          <w:szCs w:val="28"/>
        </w:rPr>
        <w:t>}</w:t>
      </w:r>
    </w:p>
    <w:p w14:paraId="505ABD15" w14:textId="77E1C1F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]);</w:t>
      </w:r>
    </w:p>
    <w:p w14:paraId="06B2B4D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2B3D4" wp14:editId="3B797D2B">
            <wp:extent cx="3868420" cy="2411730"/>
            <wp:effectExtent l="19050" t="0" r="0" b="0"/>
            <wp:docPr id="46" name="Рисунок 4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3B3D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2. Поиск фильмов с точно 2 режиссерами  </w:t>
      </w:r>
    </w:p>
    <w:p w14:paraId="66B60AE7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Задача — найти фильмы, у которых в списке режиссеров («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directors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») ровно два человека. Для этого применяется оператор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», который проверяет длину массива. Запрос «</w:t>
      </w:r>
      <w:proofErr w:type="spellStart"/>
      <w:proofErr w:type="gramStart"/>
      <w:r w:rsidRPr="00950967">
        <w:rPr>
          <w:rFonts w:ascii="Times New Roman" w:hAnsi="Times New Roman" w:cs="Times New Roman"/>
          <w:sz w:val="28"/>
          <w:szCs w:val="28"/>
        </w:rPr>
        <w:t>db.movies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>.find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({ "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directors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": { 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: 2 } })» вернет все подходящие документы. Важно учитывать, что если поле 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directors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 отсутствует или содержит не массив, такие документы не будут найдены.  </w:t>
      </w:r>
    </w:p>
    <w:p w14:paraId="70CD1FA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</w:p>
    <w:p w14:paraId="08B6824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C3BA74" wp14:editId="0EF4730F">
            <wp:extent cx="3904557" cy="3631694"/>
            <wp:effectExtent l="0" t="0" r="0" b="635"/>
            <wp:docPr id="49" name="Рисунок 4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19" cy="363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3EC48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>3. Добавление поля "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remakes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" для фильмов до 1980 года  </w:t>
      </w:r>
    </w:p>
    <w:p w14:paraId="004C4420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Цель — добавить новое поле 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remakes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 (ремейки) в виде пустого массива к фильмам, выпущенным до 1980 года. Используется команда «</w:t>
      </w:r>
      <w:proofErr w:type="spellStart"/>
      <w:proofErr w:type="gramStart"/>
      <w:r w:rsidRPr="00950967">
        <w:rPr>
          <w:rFonts w:ascii="Times New Roman" w:hAnsi="Times New Roman" w:cs="Times New Roman"/>
          <w:sz w:val="28"/>
          <w:szCs w:val="28"/>
        </w:rPr>
        <w:t>updateMany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 xml:space="preserve">)» с условием «{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: { 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: 1980 } }» для выбора старых фильмов и оператором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 для добавления поля. Если таких фильмов нет в коллекции, запрос не изменит документы.  </w:t>
      </w:r>
    </w:p>
    <w:p w14:paraId="5A999F2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372C8" wp14:editId="42170234">
            <wp:extent cx="2280920" cy="2552065"/>
            <wp:effectExtent l="19050" t="0" r="5080" b="0"/>
            <wp:docPr id="52" name="Рисунок 52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Шриф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2D687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4. Создание индекса по полю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11CDCC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Индекс по полю «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 (продолжительность фильма) ускоряет поиск и сортировку по этому параметру. Команда «</w:t>
      </w:r>
      <w:proofErr w:type="spellStart"/>
      <w:proofErr w:type="gramStart"/>
      <w:r w:rsidRPr="00950967">
        <w:rPr>
          <w:rFonts w:ascii="Times New Roman" w:hAnsi="Times New Roman" w:cs="Times New Roman"/>
          <w:sz w:val="28"/>
          <w:szCs w:val="28"/>
        </w:rPr>
        <w:t>db.movies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>.createIndex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({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: 1 </w:t>
      </w:r>
      <w:r w:rsidRPr="00950967">
        <w:rPr>
          <w:rFonts w:ascii="Times New Roman" w:hAnsi="Times New Roman" w:cs="Times New Roman"/>
          <w:sz w:val="28"/>
          <w:szCs w:val="28"/>
        </w:rPr>
        <w:lastRenderedPageBreak/>
        <w:t xml:space="preserve">})» создает индекс с сортировкой по возрастанию. Индексы улучшают производительность чтения, но могут замедлить операции записи.  </w:t>
      </w:r>
    </w:p>
    <w:p w14:paraId="5E2BF12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C4A6E" wp14:editId="5D8017A7">
            <wp:extent cx="3215640" cy="693420"/>
            <wp:effectExtent l="19050" t="0" r="3810" b="0"/>
            <wp:docPr id="55" name="Рисунок 5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B12F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</w:p>
    <w:p w14:paraId="2CC27554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5. Подсчет количества фильмов каждого жанра для каждого десятилетия  </w:t>
      </w:r>
    </w:p>
    <w:p w14:paraId="3B1BDFD2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Задача — проанализировать распределение жанров по десятилетиям. Для этого используется агрегация:  </w:t>
      </w:r>
    </w:p>
    <w:p w14:paraId="37665FFE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-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unwind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 разбивает массив жанров на отдельные документы.  </w:t>
      </w:r>
    </w:p>
    <w:p w14:paraId="6D7D71E8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-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» вычисляет десятилетие как «(год // 10</w:t>
      </w:r>
      <w:proofErr w:type="gramStart"/>
      <w:r w:rsidRPr="00950967">
        <w:rPr>
          <w:rFonts w:ascii="Times New Roman" w:hAnsi="Times New Roman" w:cs="Times New Roman"/>
          <w:sz w:val="28"/>
          <w:szCs w:val="28"/>
        </w:rPr>
        <w:t>)  10</w:t>
      </w:r>
      <w:proofErr w:type="gramEnd"/>
      <w:r w:rsidRPr="00950967">
        <w:rPr>
          <w:rFonts w:ascii="Times New Roman" w:hAnsi="Times New Roman" w:cs="Times New Roman"/>
          <w:sz w:val="28"/>
          <w:szCs w:val="28"/>
        </w:rPr>
        <w:t xml:space="preserve">» (например, 1994 → 1990).  </w:t>
      </w:r>
    </w:p>
    <w:p w14:paraId="0087BAEF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-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 группирует данные по жанру и десятилетию, подсчитывая количество фильмов.  </w:t>
      </w:r>
    </w:p>
    <w:p w14:paraId="721B1AA5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   - «$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 xml:space="preserve">» упорядочивает результат по десятилетию и жанру.  </w:t>
      </w:r>
      <w:r w:rsidRPr="00950967">
        <w:rPr>
          <w:rFonts w:ascii="Times New Roman" w:hAnsi="Times New Roman" w:cs="Times New Roman"/>
          <w:sz w:val="28"/>
          <w:szCs w:val="28"/>
        </w:rPr>
        <w:br/>
      </w:r>
    </w:p>
    <w:p w14:paraId="2D3955AC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</w:p>
    <w:p w14:paraId="56CE7A8B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185CA1" wp14:editId="3CA69888">
            <wp:extent cx="3368065" cy="3840480"/>
            <wp:effectExtent l="0" t="0" r="0" b="0"/>
            <wp:docPr id="58" name="Рисунок 5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43" cy="384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0147E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5B139D" wp14:editId="4D5E5583">
            <wp:extent cx="3764443" cy="4871258"/>
            <wp:effectExtent l="0" t="0" r="0" b="5715"/>
            <wp:docPr id="61" name="Рисунок 6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94" cy="489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EF221" w14:textId="77777777" w:rsidR="00950967" w:rsidRPr="00950967" w:rsidRDefault="00950967" w:rsidP="00950967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20AED" wp14:editId="126A0902">
            <wp:extent cx="2472055" cy="1045210"/>
            <wp:effectExtent l="19050" t="0" r="4445" b="0"/>
            <wp:docPr id="64" name="Рисунок 6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CEBAC" w14:textId="20E2DF32" w:rsidR="003472EE" w:rsidRPr="00950967" w:rsidRDefault="00950967" w:rsidP="003472EE">
      <w:pPr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sz w:val="28"/>
          <w:szCs w:val="28"/>
        </w:rPr>
        <w:t xml:space="preserve">Выгружаем </w:t>
      </w:r>
      <w:proofErr w:type="spellStart"/>
      <w:r w:rsidRPr="00950967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950967">
        <w:rPr>
          <w:rFonts w:ascii="Times New Roman" w:hAnsi="Times New Roman" w:cs="Times New Roman"/>
          <w:sz w:val="28"/>
          <w:szCs w:val="28"/>
        </w:rPr>
        <w:t>.</w:t>
      </w:r>
    </w:p>
    <w:p w14:paraId="16A77087" w14:textId="7E652B78" w:rsidR="00F30385" w:rsidRPr="00950967" w:rsidRDefault="00F30385" w:rsidP="00145E26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  <w:r w:rsidRPr="00950967">
        <w:rPr>
          <w:rFonts w:ascii="Times New Roman" w:hAnsi="Times New Roman" w:cs="Times New Roman"/>
          <w:sz w:val="28"/>
          <w:szCs w:val="28"/>
        </w:rPr>
        <w:t>Заключение</w:t>
      </w:r>
      <w:bookmarkEnd w:id="2"/>
    </w:p>
    <w:p w14:paraId="6ED4A987" w14:textId="364C468D" w:rsidR="00037635" w:rsidRPr="00950967" w:rsidRDefault="00F30385" w:rsidP="00037635">
      <w:pPr>
        <w:jc w:val="both"/>
        <w:rPr>
          <w:rFonts w:ascii="Times New Roman" w:hAnsi="Times New Roman" w:cs="Times New Roman"/>
          <w:sz w:val="28"/>
          <w:szCs w:val="28"/>
        </w:rPr>
      </w:pPr>
      <w:r w:rsidRPr="00950967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95096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D8DDEC2" w14:textId="7E263109" w:rsidR="00F30385" w:rsidRPr="00950967" w:rsidRDefault="008657AB" w:rsidP="008657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7AB">
        <w:rPr>
          <w:rFonts w:ascii="Times New Roman" w:hAnsi="Times New Roman" w:cs="Times New Roman"/>
          <w:color w:val="000000"/>
          <w:sz w:val="28"/>
          <w:szCs w:val="28"/>
        </w:rPr>
        <w:t xml:space="preserve">В ходе лабораторной работы были освоены основные операции работы с </w:t>
      </w:r>
      <w:proofErr w:type="spellStart"/>
      <w:r w:rsidRPr="008657AB">
        <w:rPr>
          <w:rFonts w:ascii="Times New Roman" w:hAnsi="Times New Roman" w:cs="Times New Roman"/>
          <w:color w:val="000000"/>
          <w:sz w:val="28"/>
          <w:szCs w:val="28"/>
        </w:rPr>
        <w:t>MongoDB</w:t>
      </w:r>
      <w:proofErr w:type="spellEnd"/>
      <w:r w:rsidRPr="008657AB">
        <w:rPr>
          <w:rFonts w:ascii="Times New Roman" w:hAnsi="Times New Roman" w:cs="Times New Roman"/>
          <w:color w:val="000000"/>
          <w:sz w:val="28"/>
          <w:szCs w:val="28"/>
        </w:rPr>
        <w:t xml:space="preserve">, включая создание и управление базами данных, коллекциями и документами. Изучены методы поиска, обновления и удаления данных, а также работа с индексами и агрегацией. Практические задания позволили закрепить навыки использования командной строки и графических интерфейсов для взаимодействия с </w:t>
      </w:r>
      <w:proofErr w:type="spellStart"/>
      <w:r w:rsidRPr="008657AB">
        <w:rPr>
          <w:rFonts w:ascii="Times New Roman" w:hAnsi="Times New Roman" w:cs="Times New Roman"/>
          <w:color w:val="000000"/>
          <w:sz w:val="28"/>
          <w:szCs w:val="28"/>
        </w:rPr>
        <w:t>MongoDB</w:t>
      </w:r>
      <w:proofErr w:type="spellEnd"/>
      <w:r w:rsidRPr="008657AB">
        <w:rPr>
          <w:rFonts w:ascii="Times New Roman" w:hAnsi="Times New Roman" w:cs="Times New Roman"/>
          <w:color w:val="000000"/>
          <w:sz w:val="28"/>
          <w:szCs w:val="28"/>
        </w:rPr>
        <w:t xml:space="preserve">. Работа продемонстрировала гибкость и эффективность </w:t>
      </w:r>
      <w:proofErr w:type="spellStart"/>
      <w:r w:rsidRPr="008657AB">
        <w:rPr>
          <w:rFonts w:ascii="Times New Roman" w:hAnsi="Times New Roman" w:cs="Times New Roman"/>
          <w:color w:val="000000"/>
          <w:sz w:val="28"/>
          <w:szCs w:val="28"/>
        </w:rPr>
        <w:t>документо</w:t>
      </w:r>
      <w:proofErr w:type="spellEnd"/>
      <w:r w:rsidRPr="008657AB">
        <w:rPr>
          <w:rFonts w:ascii="Times New Roman" w:hAnsi="Times New Roman" w:cs="Times New Roman"/>
          <w:color w:val="000000"/>
          <w:sz w:val="28"/>
          <w:szCs w:val="28"/>
        </w:rPr>
        <w:t>-ориентированной СУБД для обработки структурированных и неструктурированных данных.</w:t>
      </w:r>
    </w:p>
    <w:sectPr w:rsidR="00F30385" w:rsidRPr="00950967" w:rsidSect="00A04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40FD9"/>
    <w:multiLevelType w:val="multilevel"/>
    <w:tmpl w:val="70A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330914"/>
    <w:multiLevelType w:val="multilevel"/>
    <w:tmpl w:val="07AE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AA33C4"/>
    <w:multiLevelType w:val="multilevel"/>
    <w:tmpl w:val="530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989222">
    <w:abstractNumId w:val="1"/>
  </w:num>
  <w:num w:numId="2" w16cid:durableId="1005671342">
    <w:abstractNumId w:val="0"/>
  </w:num>
  <w:num w:numId="3" w16cid:durableId="1112556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FB"/>
    <w:rsid w:val="00037635"/>
    <w:rsid w:val="00145E26"/>
    <w:rsid w:val="003472EE"/>
    <w:rsid w:val="00481EFF"/>
    <w:rsid w:val="004C6A60"/>
    <w:rsid w:val="005F7EE5"/>
    <w:rsid w:val="00622F4B"/>
    <w:rsid w:val="00633EFB"/>
    <w:rsid w:val="00636A4D"/>
    <w:rsid w:val="00660E72"/>
    <w:rsid w:val="007513A7"/>
    <w:rsid w:val="008657AB"/>
    <w:rsid w:val="00950967"/>
    <w:rsid w:val="00A0494F"/>
    <w:rsid w:val="00B83224"/>
    <w:rsid w:val="00CB023F"/>
    <w:rsid w:val="00F20535"/>
    <w:rsid w:val="00F3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F6854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94F"/>
  </w:style>
  <w:style w:type="paragraph" w:styleId="1">
    <w:name w:val="heading 1"/>
    <w:basedOn w:val="a"/>
    <w:next w:val="a"/>
    <w:link w:val="10"/>
    <w:uiPriority w:val="9"/>
    <w:qFormat/>
    <w:rsid w:val="00F30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">
    <w:name w:val="heading 2"/>
    <w:basedOn w:val="a"/>
    <w:link w:val="20"/>
    <w:uiPriority w:val="9"/>
    <w:qFormat/>
    <w:rsid w:val="00F30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6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3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3E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03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03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30385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30385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character" w:styleId="a6">
    <w:name w:val="Hyperlink"/>
    <w:basedOn w:val="a0"/>
    <w:uiPriority w:val="99"/>
    <w:unhideWhenUsed/>
    <w:rsid w:val="00F3038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30385"/>
    <w:pPr>
      <w:spacing w:before="120" w:after="0"/>
    </w:pPr>
    <w:rPr>
      <w:rFonts w:eastAsiaTheme="minorEastAsia" w:cstheme="minorHAnsi"/>
      <w:b/>
      <w:bCs/>
      <w:i/>
      <w:i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F30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1">
    <w:name w:val="Grid Table 4 Accent 1"/>
    <w:basedOn w:val="a1"/>
    <w:uiPriority w:val="49"/>
    <w:rsid w:val="00F30385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8">
    <w:name w:val="Strong"/>
    <w:basedOn w:val="a0"/>
    <w:uiPriority w:val="22"/>
    <w:qFormat/>
    <w:rsid w:val="000376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37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76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37635"/>
    <w:rPr>
      <w:rFonts w:ascii="Courier New" w:eastAsia="Times New Roman" w:hAnsi="Courier New" w:cs="Courier New"/>
      <w:sz w:val="20"/>
      <w:szCs w:val="20"/>
    </w:rPr>
  </w:style>
  <w:style w:type="table" w:styleId="a9">
    <w:name w:val="Grid Table Light"/>
    <w:basedOn w:val="a1"/>
    <w:uiPriority w:val="40"/>
    <w:rsid w:val="000376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376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2025-04-08T06:46:00Z</cp:lastPrinted>
  <dcterms:created xsi:type="dcterms:W3CDTF">2025-04-08T06:46:00Z</dcterms:created>
  <dcterms:modified xsi:type="dcterms:W3CDTF">2025-04-08T06:46:00Z</dcterms:modified>
</cp:coreProperties>
</file>