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4CE3A" w14:textId="77777777" w:rsidR="00D509A2" w:rsidRPr="00F32401" w:rsidRDefault="00000000">
      <w:pPr>
        <w:pStyle w:val="Title"/>
        <w:rPr>
          <w:rFonts w:ascii="Playfair Display" w:hAnsi="Playfair Display"/>
        </w:rPr>
      </w:pPr>
      <w:r w:rsidRPr="00F32401">
        <w:rPr>
          <w:rFonts w:ascii="Playfair Display" w:hAnsi="Playfair Display"/>
          <w:color w:val="1A1A1A"/>
          <w:spacing w:val="-6"/>
        </w:rPr>
        <w:t>YOLO</w:t>
      </w:r>
      <w:r w:rsidRPr="00F32401">
        <w:rPr>
          <w:rFonts w:ascii="Playfair Display" w:hAnsi="Playfair Display"/>
          <w:color w:val="1A1A1A"/>
          <w:spacing w:val="-23"/>
        </w:rPr>
        <w:t xml:space="preserve"> </w:t>
      </w:r>
      <w:r w:rsidRPr="00F32401">
        <w:rPr>
          <w:rFonts w:ascii="Playfair Display" w:hAnsi="Playfair Display"/>
          <w:color w:val="1A1A1A"/>
          <w:spacing w:val="-6"/>
        </w:rPr>
        <w:t>V3</w:t>
      </w:r>
      <w:r w:rsidRPr="00F32401">
        <w:rPr>
          <w:rFonts w:ascii="Playfair Display" w:hAnsi="Playfair Display"/>
          <w:color w:val="1A1A1A"/>
          <w:spacing w:val="-42"/>
        </w:rPr>
        <w:t xml:space="preserve"> </w:t>
      </w:r>
      <w:r w:rsidRPr="00F32401">
        <w:rPr>
          <w:rFonts w:ascii="Playfair Display" w:hAnsi="Playfair Display"/>
          <w:color w:val="1A1A1A"/>
          <w:spacing w:val="-6"/>
        </w:rPr>
        <w:t>Architecture</w:t>
      </w:r>
    </w:p>
    <w:p w14:paraId="67185BF6" w14:textId="77777777" w:rsidR="00D509A2" w:rsidRDefault="00000000">
      <w:pPr>
        <w:spacing w:before="480" w:line="328" w:lineRule="auto"/>
        <w:ind w:left="6" w:right="139"/>
        <w:jc w:val="both"/>
        <w:rPr>
          <w:sz w:val="20"/>
        </w:rPr>
      </w:pPr>
      <w:r>
        <w:rPr>
          <w:color w:val="545454"/>
          <w:sz w:val="20"/>
        </w:rPr>
        <w:t>A</w:t>
      </w:r>
      <w:r>
        <w:rPr>
          <w:color w:val="545454"/>
          <w:spacing w:val="-13"/>
          <w:sz w:val="20"/>
        </w:rPr>
        <w:t xml:space="preserve"> </w:t>
      </w:r>
      <w:r>
        <w:rPr>
          <w:color w:val="545454"/>
          <w:sz w:val="20"/>
        </w:rPr>
        <w:t>walkthrough</w:t>
      </w:r>
      <w:r>
        <w:rPr>
          <w:color w:val="545454"/>
          <w:spacing w:val="-2"/>
          <w:sz w:val="20"/>
        </w:rPr>
        <w:t xml:space="preserve"> </w:t>
      </w:r>
      <w:r>
        <w:rPr>
          <w:color w:val="545454"/>
          <w:sz w:val="20"/>
        </w:rPr>
        <w:t>of</w:t>
      </w:r>
      <w:r>
        <w:rPr>
          <w:color w:val="545454"/>
          <w:spacing w:val="-3"/>
          <w:sz w:val="20"/>
        </w:rPr>
        <w:t xml:space="preserve"> </w:t>
      </w:r>
      <w:r>
        <w:rPr>
          <w:color w:val="545454"/>
          <w:sz w:val="20"/>
        </w:rPr>
        <w:t>the</w:t>
      </w:r>
      <w:r>
        <w:rPr>
          <w:color w:val="545454"/>
          <w:spacing w:val="-9"/>
          <w:sz w:val="20"/>
        </w:rPr>
        <w:t xml:space="preserve"> </w:t>
      </w:r>
      <w:r>
        <w:rPr>
          <w:color w:val="545454"/>
          <w:sz w:val="20"/>
        </w:rPr>
        <w:t>You</w:t>
      </w:r>
      <w:r>
        <w:rPr>
          <w:color w:val="545454"/>
          <w:spacing w:val="-3"/>
          <w:sz w:val="20"/>
        </w:rPr>
        <w:t xml:space="preserve"> </w:t>
      </w:r>
      <w:r>
        <w:rPr>
          <w:color w:val="545454"/>
          <w:sz w:val="20"/>
        </w:rPr>
        <w:t>Only</w:t>
      </w:r>
      <w:r>
        <w:rPr>
          <w:color w:val="545454"/>
          <w:spacing w:val="-3"/>
          <w:sz w:val="20"/>
        </w:rPr>
        <w:t xml:space="preserve"> </w:t>
      </w:r>
      <w:r>
        <w:rPr>
          <w:color w:val="545454"/>
          <w:sz w:val="20"/>
        </w:rPr>
        <w:t>Look</w:t>
      </w:r>
      <w:r>
        <w:rPr>
          <w:color w:val="545454"/>
          <w:spacing w:val="-3"/>
          <w:sz w:val="20"/>
        </w:rPr>
        <w:t xml:space="preserve"> </w:t>
      </w:r>
      <w:r>
        <w:rPr>
          <w:color w:val="545454"/>
          <w:sz w:val="20"/>
        </w:rPr>
        <w:t>Once</w:t>
      </w:r>
      <w:r>
        <w:rPr>
          <w:color w:val="545454"/>
          <w:spacing w:val="-3"/>
          <w:sz w:val="20"/>
        </w:rPr>
        <w:t xml:space="preserve"> </w:t>
      </w:r>
      <w:r>
        <w:rPr>
          <w:color w:val="545454"/>
          <w:sz w:val="20"/>
        </w:rPr>
        <w:t>v3</w:t>
      </w:r>
      <w:r>
        <w:rPr>
          <w:color w:val="545454"/>
          <w:spacing w:val="-3"/>
          <w:sz w:val="20"/>
        </w:rPr>
        <w:t xml:space="preserve"> </w:t>
      </w:r>
      <w:r>
        <w:rPr>
          <w:color w:val="545454"/>
          <w:sz w:val="20"/>
        </w:rPr>
        <w:t>detector:</w:t>
      </w:r>
      <w:r>
        <w:rPr>
          <w:color w:val="545454"/>
          <w:spacing w:val="-3"/>
          <w:sz w:val="20"/>
        </w:rPr>
        <w:t xml:space="preserve"> </w:t>
      </w:r>
      <w:r>
        <w:rPr>
          <w:color w:val="545454"/>
          <w:sz w:val="20"/>
        </w:rPr>
        <w:t>backbone,</w:t>
      </w:r>
      <w:r>
        <w:rPr>
          <w:color w:val="545454"/>
          <w:spacing w:val="-3"/>
          <w:sz w:val="20"/>
        </w:rPr>
        <w:t xml:space="preserve"> </w:t>
      </w:r>
      <w:r>
        <w:rPr>
          <w:color w:val="545454"/>
          <w:sz w:val="20"/>
        </w:rPr>
        <w:t>heads,</w:t>
      </w:r>
      <w:r>
        <w:rPr>
          <w:color w:val="545454"/>
          <w:spacing w:val="-3"/>
          <w:sz w:val="20"/>
        </w:rPr>
        <w:t xml:space="preserve"> </w:t>
      </w:r>
      <w:r>
        <w:rPr>
          <w:color w:val="545454"/>
          <w:sz w:val="20"/>
        </w:rPr>
        <w:t>output</w:t>
      </w:r>
      <w:r>
        <w:rPr>
          <w:color w:val="545454"/>
          <w:spacing w:val="-3"/>
          <w:sz w:val="20"/>
        </w:rPr>
        <w:t xml:space="preserve"> </w:t>
      </w:r>
      <w:r>
        <w:rPr>
          <w:color w:val="545454"/>
          <w:sz w:val="20"/>
        </w:rPr>
        <w:t>format,</w:t>
      </w:r>
      <w:r>
        <w:rPr>
          <w:color w:val="545454"/>
          <w:spacing w:val="-3"/>
          <w:sz w:val="20"/>
        </w:rPr>
        <w:t xml:space="preserve"> </w:t>
      </w:r>
      <w:r>
        <w:rPr>
          <w:color w:val="545454"/>
          <w:sz w:val="20"/>
        </w:rPr>
        <w:t>and</w:t>
      </w:r>
      <w:r>
        <w:rPr>
          <w:color w:val="545454"/>
          <w:spacing w:val="-3"/>
          <w:sz w:val="20"/>
        </w:rPr>
        <w:t xml:space="preserve"> </w:t>
      </w:r>
      <w:r>
        <w:rPr>
          <w:color w:val="545454"/>
          <w:sz w:val="20"/>
        </w:rPr>
        <w:t>the</w:t>
      </w:r>
      <w:r>
        <w:rPr>
          <w:color w:val="545454"/>
          <w:spacing w:val="-3"/>
          <w:sz w:val="20"/>
        </w:rPr>
        <w:t xml:space="preserve"> </w:t>
      </w:r>
      <w:r>
        <w:rPr>
          <w:color w:val="545454"/>
          <w:sz w:val="20"/>
        </w:rPr>
        <w:t>loss</w:t>
      </w:r>
      <w:r>
        <w:rPr>
          <w:color w:val="545454"/>
          <w:spacing w:val="-3"/>
          <w:sz w:val="20"/>
        </w:rPr>
        <w:t xml:space="preserve"> </w:t>
      </w:r>
      <w:r>
        <w:rPr>
          <w:color w:val="545454"/>
          <w:sz w:val="20"/>
        </w:rPr>
        <w:t>function</w:t>
      </w:r>
      <w:r>
        <w:rPr>
          <w:color w:val="545454"/>
          <w:spacing w:val="-3"/>
          <w:sz w:val="20"/>
        </w:rPr>
        <w:t xml:space="preserve"> </w:t>
      </w:r>
      <w:r>
        <w:rPr>
          <w:color w:val="545454"/>
          <w:sz w:val="20"/>
        </w:rPr>
        <w:t>that</w:t>
      </w:r>
      <w:r>
        <w:rPr>
          <w:color w:val="545454"/>
          <w:spacing w:val="-3"/>
          <w:sz w:val="20"/>
        </w:rPr>
        <w:t xml:space="preserve"> </w:t>
      </w:r>
      <w:r>
        <w:rPr>
          <w:color w:val="545454"/>
          <w:sz w:val="20"/>
        </w:rPr>
        <w:t>ties</w:t>
      </w:r>
      <w:r>
        <w:rPr>
          <w:color w:val="545454"/>
          <w:spacing w:val="-3"/>
          <w:sz w:val="20"/>
        </w:rPr>
        <w:t xml:space="preserve"> </w:t>
      </w:r>
      <w:r>
        <w:rPr>
          <w:color w:val="545454"/>
          <w:sz w:val="20"/>
        </w:rPr>
        <w:t>it all together.</w:t>
      </w:r>
    </w:p>
    <w:p w14:paraId="2C8CE4DA" w14:textId="77777777" w:rsidR="00D509A2" w:rsidRDefault="00D509A2">
      <w:pPr>
        <w:pStyle w:val="BodyText"/>
        <w:rPr>
          <w:sz w:val="20"/>
        </w:rPr>
      </w:pPr>
    </w:p>
    <w:p w14:paraId="34345C08" w14:textId="77777777" w:rsidR="00D509A2" w:rsidRDefault="00D509A2">
      <w:pPr>
        <w:pStyle w:val="BodyText"/>
        <w:spacing w:before="84"/>
        <w:rPr>
          <w:sz w:val="20"/>
        </w:rPr>
      </w:pPr>
    </w:p>
    <w:p w14:paraId="57BB7AC4" w14:textId="77777777" w:rsidR="00D509A2" w:rsidRDefault="00000000">
      <w:pPr>
        <w:pStyle w:val="Heading1"/>
        <w:spacing w:before="1"/>
        <w:jc w:val="left"/>
      </w:pPr>
      <w:r>
        <w:rPr>
          <w:color w:val="1A1A1A"/>
          <w:spacing w:val="-2"/>
        </w:rPr>
        <w:t>Introduction</w:t>
      </w:r>
    </w:p>
    <w:p w14:paraId="4E61A591" w14:textId="77777777" w:rsidR="00D509A2" w:rsidRDefault="00000000">
      <w:pPr>
        <w:pStyle w:val="BodyText"/>
        <w:spacing w:before="7"/>
        <w:rPr>
          <w:b/>
          <w:sz w:val="13"/>
        </w:rPr>
      </w:pPr>
      <w:r>
        <w:rPr>
          <w:b/>
          <w:noProof/>
          <w:sz w:val="13"/>
        </w:rPr>
        <mc:AlternateContent>
          <mc:Choice Requires="wps">
            <w:drawing>
              <wp:anchor distT="0" distB="0" distL="0" distR="0" simplePos="0" relativeHeight="487587840" behindDoc="1" locked="0" layoutInCell="1" allowOverlap="1" wp14:anchorId="7E3CDF6F" wp14:editId="0054AA07">
                <wp:simplePos x="0" y="0"/>
                <wp:positionH relativeFrom="page">
                  <wp:posOffset>723900</wp:posOffset>
                </wp:positionH>
                <wp:positionV relativeFrom="paragraph">
                  <wp:posOffset>115129</wp:posOffset>
                </wp:positionV>
                <wp:extent cx="6120765"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E3E3E3"/>
                        </a:solidFill>
                      </wps:spPr>
                      <wps:bodyPr wrap="square" lIns="0" tIns="0" rIns="0" bIns="0" rtlCol="0">
                        <a:prstTxWarp prst="textNoShape">
                          <a:avLst/>
                        </a:prstTxWarp>
                        <a:noAutofit/>
                      </wps:bodyPr>
                    </wps:wsp>
                  </a:graphicData>
                </a:graphic>
              </wp:anchor>
            </w:drawing>
          </mc:Choice>
          <mc:Fallback>
            <w:pict>
              <v:shape w14:anchorId="50A7740D" id="Graphic 1" o:spid="_x0000_s1026" style="position:absolute;margin-left:57pt;margin-top:9.05pt;width:481.9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1207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Gz5JQIAAMAEAAAOAAAAZHJzL2Uyb0RvYy54bWysVFFv0zAQfkfiP1h+p2kLLRA1ndDGENI0&#10;Jq1oz67jNBGOz5zdJv33nJ24C/AyIRTJOec+n7/77i6bq77V7KTQNWAKvpjNOVNGQtmYQ8G/727f&#10;fODMeWFKocGogp+V41fb1682nc3VEmrQpUJGQYzLO1vw2nubZ5mTtWqFm4FVhpwVYCs8bfGQlSg6&#10;it7qbDmfr7MOsLQIUjlHX28GJ9/G+FWlpP9WVU55pgtO3HxcMa77sGbbjcgPKGzdyJGG+AcWrWgM&#10;XXoJdSO8YEds/grVNhLBQeVnEtoMqqqRKuZA2Szmf2TzWAurYi4kjrMXmdz/CyvvT4/2AQN1Z+9A&#10;/nCkSNZZl188YeNGTF9hG7BEnPVRxfNFRdV7JunjerGcv1+vOJPk+7haroLImcjTWXl0/ouCGEec&#10;7pwfalAmS9TJkr1JJlIlQw11rKHnjGqInFEN90MNrfDhXCAXTNZNiNQjj+Bs4aR2EGE+pBDYLlfU&#10;pQPZdyPZZ5g2Uzj10O/A5E5vG6MOsNhelHnypfeAmd78ciQJmjimcFKDU4PGIfUo9kUOun4quAPd&#10;lLeN1kEBh4f9tUZ2EqTs57fhGdOfwGIzDPUPnbCH8vyArKORKbj7eRSoONNfDfVkmK9kYDL2yUCv&#10;ryFOYRQfnd/1TwIts2QW3FP73EPqeJGnziD+ATBgw0kDn44eqia0TeQ2MBo3NCYx/3GkwxxO9xH1&#10;/OPZ/gIAAP//AwBQSwMEFAAGAAgAAAAhANufPdPcAAAACgEAAA8AAABkcnMvZG93bnJldi54bWxM&#10;j81OwzAQhO9IvIO1SFwQdYJQf0KcClFx4EYD3N14cQLxOoo3bXh7tie4zWhHs9+U2zn06ohj6iIZ&#10;yBcZKKQmuo68gfe359s1qMSWnO0joYEfTLCtLi9KW7h4oj0ea/ZKSigV1kDLPBRap6bFYNMiDkhy&#10;+4xjsCx29NqN9iTlodd3WbbUwXYkH1o74FOLzXc9BQPz9JFzvHnhff21841/7XaeamOur+bHB1CM&#10;M/+F4Ywv6FAJ0yFO5JLqxef3soVFrHNQ50C2Wm1AHURtlqCrUv+fUP0CAAD//wMAUEsBAi0AFAAG&#10;AAgAAAAhALaDOJL+AAAA4QEAABMAAAAAAAAAAAAAAAAAAAAAAFtDb250ZW50X1R5cGVzXS54bWxQ&#10;SwECLQAUAAYACAAAACEAOP0h/9YAAACUAQAACwAAAAAAAAAAAAAAAAAvAQAAX3JlbHMvLnJlbHNQ&#10;SwECLQAUAAYACAAAACEAmRBs+SUCAADABAAADgAAAAAAAAAAAAAAAAAuAgAAZHJzL2Uyb0RvYy54&#10;bWxQSwECLQAUAAYACAAAACEA258909wAAAAKAQAADwAAAAAAAAAAAAAAAAB/BAAAZHJzL2Rvd25y&#10;ZXYueG1sUEsFBgAAAAAEAAQA8wAAAIgFAAAAAA==&#10;" path="m6120258,9524l,9524,,,6120258,r,9524xe" fillcolor="#e3e3e3" stroked="f">
                <v:path arrowok="t"/>
                <w10:wrap type="topAndBottom" anchorx="page"/>
              </v:shape>
            </w:pict>
          </mc:Fallback>
        </mc:AlternateContent>
      </w:r>
    </w:p>
    <w:p w14:paraId="131988E4" w14:textId="77777777" w:rsidR="00D509A2" w:rsidRDefault="00000000">
      <w:pPr>
        <w:pStyle w:val="BodyText"/>
        <w:spacing w:before="220" w:line="321" w:lineRule="auto"/>
        <w:ind w:left="6" w:right="139"/>
        <w:jc w:val="both"/>
      </w:pPr>
      <w:r>
        <w:rPr>
          <w:color w:val="1A1A1A"/>
        </w:rPr>
        <w:t xml:space="preserve">In 2016, Redmon, Divvala, Girshick, and Farhadi revolutionized object detection with a paper titled </w:t>
      </w:r>
      <w:r>
        <w:rPr>
          <w:i/>
          <w:color w:val="1A1A1A"/>
        </w:rPr>
        <w:t>You Only Look Once: Unified, Real-Time Object Detection</w:t>
      </w:r>
      <w:r>
        <w:rPr>
          <w:color w:val="1A1A1A"/>
        </w:rPr>
        <w:t>. In the paper, they introduced a new approach to object detection. Feature extraction and object localization were unified into a single monolithic block, and the localization and classification heads were also united.</w:t>
      </w:r>
    </w:p>
    <w:p w14:paraId="55A544CE" w14:textId="76BC2538" w:rsidR="00D509A2" w:rsidRDefault="00000000">
      <w:pPr>
        <w:pStyle w:val="BodyText"/>
        <w:spacing w:before="172" w:line="324" w:lineRule="auto"/>
        <w:ind w:left="6" w:right="139"/>
        <w:jc w:val="both"/>
      </w:pPr>
      <w:r>
        <w:rPr>
          <w:color w:val="1A1A1A"/>
        </w:rPr>
        <w:t>Their single-stage architecture, named</w:t>
      </w:r>
      <w:r>
        <w:rPr>
          <w:color w:val="1A1A1A"/>
          <w:spacing w:val="-7"/>
        </w:rPr>
        <w:t xml:space="preserve"> </w:t>
      </w:r>
      <w:r>
        <w:rPr>
          <w:color w:val="1A1A1A"/>
        </w:rPr>
        <w:t>YOLO (You Only Look Once), delivers very fast inference. On a Titan X GPU, the frame rate for 448×448 pixel images was 45 fps (0.022 s per image) while still achieving state-of-the-art mAP</w:t>
      </w:r>
      <w:r>
        <w:rPr>
          <w:color w:val="1A1A1A"/>
          <w:spacing w:val="-4"/>
        </w:rPr>
        <w:t xml:space="preserve"> </w:t>
      </w:r>
      <w:r>
        <w:rPr>
          <w:color w:val="1A1A1A"/>
        </w:rPr>
        <w:t>(mean</w:t>
      </w:r>
      <w:r>
        <w:rPr>
          <w:color w:val="1A1A1A"/>
          <w:spacing w:val="-8"/>
        </w:rPr>
        <w:t xml:space="preserve"> </w:t>
      </w:r>
      <w:r>
        <w:rPr>
          <w:color w:val="1A1A1A"/>
        </w:rPr>
        <w:t>Average Precision). Smaller, slightly less accurate versions of the network reached 150 fps. This new approach</w:t>
      </w:r>
      <w:r w:rsidR="00961087">
        <w:rPr>
          <w:color w:val="1A1A1A"/>
        </w:rPr>
        <w:t xml:space="preserve"> </w:t>
      </w:r>
      <w:r>
        <w:rPr>
          <w:color w:val="1A1A1A"/>
        </w:rPr>
        <w:t xml:space="preserve">together with other detectors built on lightweight backbones such as Google's MobileNet brought the vision (pun intended) of running detection networks and other CV tasks on edge devices ever closer to reality. The original YOLO project can be found </w:t>
      </w:r>
      <w:hyperlink r:id="rId5">
        <w:r>
          <w:rPr>
            <w:color w:val="B8400D"/>
          </w:rPr>
          <w:t>here</w:t>
        </w:r>
      </w:hyperlink>
      <w:r>
        <w:rPr>
          <w:color w:val="1A1A1A"/>
        </w:rPr>
        <w:t>.</w:t>
      </w:r>
    </w:p>
    <w:p w14:paraId="404D7298" w14:textId="77777777" w:rsidR="00D509A2" w:rsidRDefault="00000000">
      <w:pPr>
        <w:pStyle w:val="BodyText"/>
        <w:spacing w:before="171" w:line="312" w:lineRule="auto"/>
        <w:ind w:left="6" w:right="139"/>
        <w:jc w:val="both"/>
      </w:pPr>
      <w:r>
        <w:rPr>
          <w:color w:val="1A1A1A"/>
        </w:rPr>
        <w:t xml:space="preserve">By the way, Redmon seems to be quite a colorful character. His YOLO project site can be found </w:t>
      </w:r>
      <w:hyperlink r:id="rId6">
        <w:r>
          <w:rPr>
            <w:color w:val="B8400D"/>
          </w:rPr>
          <w:t>here</w:t>
        </w:r>
      </w:hyperlink>
      <w:r>
        <w:rPr>
          <w:color w:val="1A1A1A"/>
        </w:rPr>
        <w:t xml:space="preserve">, where you can also find </w:t>
      </w:r>
      <w:hyperlink r:id="rId7">
        <w:r>
          <w:rPr>
            <w:color w:val="B8400D"/>
          </w:rPr>
          <w:t>his resume</w:t>
        </w:r>
      </w:hyperlink>
      <w:r>
        <w:rPr>
          <w:color w:val="1A1A1A"/>
        </w:rPr>
        <w:t>.</w:t>
      </w:r>
    </w:p>
    <w:p w14:paraId="7632104D" w14:textId="77777777" w:rsidR="00D509A2" w:rsidRDefault="00000000">
      <w:pPr>
        <w:pStyle w:val="BodyText"/>
        <w:spacing w:before="182" w:line="326" w:lineRule="auto"/>
        <w:ind w:left="6" w:right="139"/>
        <w:jc w:val="both"/>
      </w:pPr>
      <w:r>
        <w:rPr>
          <w:color w:val="1A1A1A"/>
        </w:rPr>
        <w:t>Looking at the GluonCV model-zoo chart I presented in the previous post, a fair comparison shows that the</w:t>
      </w:r>
      <w:r>
        <w:rPr>
          <w:color w:val="1A1A1A"/>
          <w:spacing w:val="-3"/>
        </w:rPr>
        <w:t xml:space="preserve"> </w:t>
      </w:r>
      <w:r>
        <w:rPr>
          <w:color w:val="1A1A1A"/>
        </w:rPr>
        <w:t>different</w:t>
      </w:r>
      <w:r>
        <w:rPr>
          <w:color w:val="1A1A1A"/>
          <w:spacing w:val="-3"/>
        </w:rPr>
        <w:t xml:space="preserve"> </w:t>
      </w:r>
      <w:r>
        <w:rPr>
          <w:color w:val="1A1A1A"/>
        </w:rPr>
        <w:t>versions</w:t>
      </w:r>
      <w:r>
        <w:rPr>
          <w:color w:val="1A1A1A"/>
          <w:spacing w:val="-3"/>
        </w:rPr>
        <w:t xml:space="preserve"> </w:t>
      </w:r>
      <w:r>
        <w:rPr>
          <w:color w:val="1A1A1A"/>
        </w:rPr>
        <w:t>of</w:t>
      </w:r>
      <w:r>
        <w:rPr>
          <w:color w:val="1A1A1A"/>
          <w:spacing w:val="-10"/>
        </w:rPr>
        <w:t xml:space="preserve"> </w:t>
      </w:r>
      <w:r>
        <w:rPr>
          <w:color w:val="1A1A1A"/>
        </w:rPr>
        <w:t>YOLO-V3</w:t>
      </w:r>
      <w:r>
        <w:rPr>
          <w:color w:val="1A1A1A"/>
          <w:spacing w:val="-3"/>
        </w:rPr>
        <w:t xml:space="preserve"> </w:t>
      </w:r>
      <w:r>
        <w:rPr>
          <w:color w:val="1A1A1A"/>
        </w:rPr>
        <w:t>(the</w:t>
      </w:r>
      <w:r>
        <w:rPr>
          <w:color w:val="1A1A1A"/>
          <w:spacing w:val="-3"/>
        </w:rPr>
        <w:t xml:space="preserve"> </w:t>
      </w:r>
      <w:r>
        <w:rPr>
          <w:color w:val="1A1A1A"/>
        </w:rPr>
        <w:t>red</w:t>
      </w:r>
      <w:r>
        <w:rPr>
          <w:color w:val="1A1A1A"/>
          <w:spacing w:val="-3"/>
        </w:rPr>
        <w:t xml:space="preserve"> </w:t>
      </w:r>
      <w:r>
        <w:rPr>
          <w:color w:val="1A1A1A"/>
        </w:rPr>
        <w:t>dots),</w:t>
      </w:r>
      <w:r>
        <w:rPr>
          <w:color w:val="1A1A1A"/>
          <w:spacing w:val="-3"/>
        </w:rPr>
        <w:t xml:space="preserve"> </w:t>
      </w:r>
      <w:r>
        <w:rPr>
          <w:color w:val="1A1A1A"/>
        </w:rPr>
        <w:t>as</w:t>
      </w:r>
      <w:r>
        <w:rPr>
          <w:color w:val="1A1A1A"/>
          <w:spacing w:val="-3"/>
        </w:rPr>
        <w:t xml:space="preserve"> </w:t>
      </w:r>
      <w:r>
        <w:rPr>
          <w:color w:val="1A1A1A"/>
        </w:rPr>
        <w:t>trained</w:t>
      </w:r>
      <w:r>
        <w:rPr>
          <w:color w:val="1A1A1A"/>
          <w:spacing w:val="-3"/>
        </w:rPr>
        <w:t xml:space="preserve"> </w:t>
      </w:r>
      <w:r>
        <w:rPr>
          <w:color w:val="1A1A1A"/>
        </w:rPr>
        <w:t>by</w:t>
      </w:r>
      <w:r>
        <w:rPr>
          <w:color w:val="1A1A1A"/>
          <w:spacing w:val="-3"/>
        </w:rPr>
        <w:t xml:space="preserve"> </w:t>
      </w:r>
      <w:r>
        <w:rPr>
          <w:color w:val="1A1A1A"/>
        </w:rPr>
        <w:t>GluonCV,</w:t>
      </w:r>
      <w:r>
        <w:rPr>
          <w:color w:val="1A1A1A"/>
          <w:spacing w:val="-3"/>
        </w:rPr>
        <w:t xml:space="preserve"> </w:t>
      </w:r>
      <w:r>
        <w:rPr>
          <w:color w:val="1A1A1A"/>
        </w:rPr>
        <w:t>achieve</w:t>
      </w:r>
      <w:r>
        <w:rPr>
          <w:color w:val="1A1A1A"/>
          <w:spacing w:val="-3"/>
        </w:rPr>
        <w:t xml:space="preserve"> </w:t>
      </w:r>
      <w:r>
        <w:rPr>
          <w:color w:val="1A1A1A"/>
        </w:rPr>
        <w:t>excellent</w:t>
      </w:r>
      <w:r>
        <w:rPr>
          <w:color w:val="1A1A1A"/>
          <w:spacing w:val="-3"/>
        </w:rPr>
        <w:t xml:space="preserve"> </w:t>
      </w:r>
      <w:r>
        <w:rPr>
          <w:color w:val="1A1A1A"/>
        </w:rPr>
        <w:t>accuracy</w:t>
      </w:r>
      <w:r>
        <w:rPr>
          <w:color w:val="1A1A1A"/>
          <w:spacing w:val="-3"/>
        </w:rPr>
        <w:t xml:space="preserve"> </w:t>
      </w:r>
      <w:r>
        <w:rPr>
          <w:color w:val="1A1A1A"/>
        </w:rPr>
        <w:t>— second only to the much slower Faster R-CNN family.</w:t>
      </w:r>
    </w:p>
    <w:p w14:paraId="79A84711" w14:textId="77777777" w:rsidR="00D509A2" w:rsidRDefault="00D509A2">
      <w:pPr>
        <w:pStyle w:val="BodyText"/>
        <w:spacing w:line="326" w:lineRule="auto"/>
        <w:jc w:val="both"/>
        <w:sectPr w:rsidR="00D509A2">
          <w:type w:val="continuous"/>
          <w:pgSz w:w="11920" w:h="16860"/>
          <w:pgMar w:top="1260" w:right="992" w:bottom="280" w:left="1133" w:header="720" w:footer="720" w:gutter="0"/>
          <w:cols w:space="720"/>
        </w:sectPr>
      </w:pPr>
    </w:p>
    <w:p w14:paraId="47BB42FF" w14:textId="77777777" w:rsidR="00D509A2" w:rsidRDefault="00000000">
      <w:pPr>
        <w:ind w:left="7"/>
        <w:rPr>
          <w:sz w:val="20"/>
        </w:rPr>
      </w:pPr>
      <w:r>
        <w:rPr>
          <w:noProof/>
          <w:sz w:val="20"/>
        </w:rPr>
        <w:lastRenderedPageBreak/>
        <w:drawing>
          <wp:inline distT="0" distB="0" distL="0" distR="0" wp14:anchorId="4B0B7608" wp14:editId="11BBE02F">
            <wp:extent cx="6105889" cy="399278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105889" cy="3992784"/>
                    </a:xfrm>
                    <a:prstGeom prst="rect">
                      <a:avLst/>
                    </a:prstGeom>
                  </pic:spPr>
                </pic:pic>
              </a:graphicData>
            </a:graphic>
          </wp:inline>
        </w:drawing>
      </w:r>
    </w:p>
    <w:p w14:paraId="76061929" w14:textId="77777777" w:rsidR="00D509A2" w:rsidRDefault="00D509A2">
      <w:pPr>
        <w:pStyle w:val="BodyText"/>
        <w:spacing w:before="48"/>
        <w:rPr>
          <w:sz w:val="19"/>
        </w:rPr>
      </w:pPr>
    </w:p>
    <w:p w14:paraId="630022A4" w14:textId="77777777" w:rsidR="00D509A2" w:rsidRDefault="00000000">
      <w:pPr>
        <w:ind w:left="396"/>
        <w:rPr>
          <w:i/>
          <w:sz w:val="19"/>
        </w:rPr>
      </w:pPr>
      <w:r>
        <w:rPr>
          <w:i/>
          <w:color w:val="545454"/>
          <w:sz w:val="19"/>
        </w:rPr>
        <w:t>Detector</w:t>
      </w:r>
      <w:r>
        <w:rPr>
          <w:i/>
          <w:color w:val="545454"/>
          <w:spacing w:val="-12"/>
          <w:sz w:val="19"/>
        </w:rPr>
        <w:t xml:space="preserve"> </w:t>
      </w:r>
      <w:r>
        <w:rPr>
          <w:i/>
          <w:color w:val="545454"/>
          <w:sz w:val="19"/>
        </w:rPr>
        <w:t>performance</w:t>
      </w:r>
      <w:r>
        <w:rPr>
          <w:i/>
          <w:color w:val="545454"/>
          <w:spacing w:val="-9"/>
          <w:sz w:val="19"/>
        </w:rPr>
        <w:t xml:space="preserve"> </w:t>
      </w:r>
      <w:r>
        <w:rPr>
          <w:i/>
          <w:color w:val="545454"/>
          <w:sz w:val="19"/>
        </w:rPr>
        <w:t>chart</w:t>
      </w:r>
      <w:r>
        <w:rPr>
          <w:i/>
          <w:color w:val="545454"/>
          <w:spacing w:val="-9"/>
          <w:sz w:val="19"/>
        </w:rPr>
        <w:t xml:space="preserve"> </w:t>
      </w:r>
      <w:r>
        <w:rPr>
          <w:i/>
          <w:color w:val="545454"/>
          <w:sz w:val="19"/>
        </w:rPr>
        <w:t>—</w:t>
      </w:r>
      <w:r>
        <w:rPr>
          <w:i/>
          <w:color w:val="545454"/>
          <w:spacing w:val="-9"/>
          <w:sz w:val="19"/>
        </w:rPr>
        <w:t xml:space="preserve"> </w:t>
      </w:r>
      <w:r>
        <w:rPr>
          <w:i/>
          <w:color w:val="545454"/>
          <w:sz w:val="19"/>
        </w:rPr>
        <w:t>representative</w:t>
      </w:r>
      <w:r>
        <w:rPr>
          <w:i/>
          <w:color w:val="545454"/>
          <w:spacing w:val="-9"/>
          <w:sz w:val="19"/>
        </w:rPr>
        <w:t xml:space="preserve"> </w:t>
      </w:r>
      <w:r>
        <w:rPr>
          <w:i/>
          <w:color w:val="545454"/>
          <w:sz w:val="19"/>
        </w:rPr>
        <w:t>architectures,</w:t>
      </w:r>
      <w:r>
        <w:rPr>
          <w:i/>
          <w:color w:val="545454"/>
          <w:spacing w:val="-9"/>
          <w:sz w:val="19"/>
        </w:rPr>
        <w:t xml:space="preserve"> </w:t>
      </w:r>
      <w:r>
        <w:rPr>
          <w:i/>
          <w:color w:val="545454"/>
          <w:sz w:val="19"/>
        </w:rPr>
        <w:t>plotted</w:t>
      </w:r>
      <w:r>
        <w:rPr>
          <w:i/>
          <w:color w:val="545454"/>
          <w:spacing w:val="-9"/>
          <w:sz w:val="19"/>
        </w:rPr>
        <w:t xml:space="preserve"> </w:t>
      </w:r>
      <w:r>
        <w:rPr>
          <w:i/>
          <w:color w:val="545454"/>
          <w:sz w:val="19"/>
        </w:rPr>
        <w:t>on</w:t>
      </w:r>
      <w:r>
        <w:rPr>
          <w:i/>
          <w:color w:val="545454"/>
          <w:spacing w:val="-9"/>
          <w:sz w:val="19"/>
        </w:rPr>
        <w:t xml:space="preserve"> </w:t>
      </w:r>
      <w:r>
        <w:rPr>
          <w:i/>
          <w:color w:val="545454"/>
          <w:sz w:val="19"/>
        </w:rPr>
        <w:t>mAP</w:t>
      </w:r>
      <w:r>
        <w:rPr>
          <w:i/>
          <w:color w:val="545454"/>
          <w:spacing w:val="-12"/>
          <w:sz w:val="19"/>
        </w:rPr>
        <w:t xml:space="preserve"> </w:t>
      </w:r>
      <w:r>
        <w:rPr>
          <w:i/>
          <w:color w:val="545454"/>
          <w:sz w:val="19"/>
        </w:rPr>
        <w:t>vs.</w:t>
      </w:r>
      <w:r>
        <w:rPr>
          <w:i/>
          <w:color w:val="545454"/>
          <w:spacing w:val="-9"/>
          <w:sz w:val="19"/>
        </w:rPr>
        <w:t xml:space="preserve"> </w:t>
      </w:r>
      <w:r>
        <w:rPr>
          <w:i/>
          <w:color w:val="545454"/>
          <w:sz w:val="19"/>
        </w:rPr>
        <w:t>inference</w:t>
      </w:r>
      <w:r>
        <w:rPr>
          <w:i/>
          <w:color w:val="545454"/>
          <w:spacing w:val="-9"/>
          <w:sz w:val="19"/>
        </w:rPr>
        <w:t xml:space="preserve"> </w:t>
      </w:r>
      <w:r>
        <w:rPr>
          <w:i/>
          <w:color w:val="545454"/>
          <w:sz w:val="19"/>
        </w:rPr>
        <w:t>speed</w:t>
      </w:r>
      <w:r>
        <w:rPr>
          <w:i/>
          <w:color w:val="545454"/>
          <w:spacing w:val="-9"/>
          <w:sz w:val="19"/>
        </w:rPr>
        <w:t xml:space="preserve"> </w:t>
      </w:r>
      <w:r>
        <w:rPr>
          <w:i/>
          <w:color w:val="545454"/>
          <w:sz w:val="19"/>
        </w:rPr>
        <w:t>(frames</w:t>
      </w:r>
      <w:r>
        <w:rPr>
          <w:i/>
          <w:color w:val="545454"/>
          <w:spacing w:val="-9"/>
          <w:sz w:val="19"/>
        </w:rPr>
        <w:t xml:space="preserve"> </w:t>
      </w:r>
      <w:r>
        <w:rPr>
          <w:i/>
          <w:color w:val="545454"/>
          <w:sz w:val="19"/>
        </w:rPr>
        <w:t>per</w:t>
      </w:r>
      <w:r>
        <w:rPr>
          <w:i/>
          <w:color w:val="545454"/>
          <w:spacing w:val="-9"/>
          <w:sz w:val="19"/>
        </w:rPr>
        <w:t xml:space="preserve"> </w:t>
      </w:r>
      <w:r>
        <w:rPr>
          <w:i/>
          <w:color w:val="545454"/>
          <w:spacing w:val="-2"/>
          <w:sz w:val="19"/>
        </w:rPr>
        <w:t>second).</w:t>
      </w:r>
    </w:p>
    <w:p w14:paraId="173DEB63" w14:textId="77777777" w:rsidR="00D509A2" w:rsidRDefault="00D509A2">
      <w:pPr>
        <w:pStyle w:val="BodyText"/>
        <w:spacing w:before="156"/>
        <w:rPr>
          <w:i/>
          <w:sz w:val="19"/>
        </w:rPr>
      </w:pPr>
    </w:p>
    <w:p w14:paraId="3D7BE778" w14:textId="754ACC28" w:rsidR="00D509A2" w:rsidRDefault="00000000">
      <w:pPr>
        <w:pStyle w:val="BodyText"/>
        <w:spacing w:line="324" w:lineRule="auto"/>
        <w:ind w:left="6" w:right="139"/>
        <w:jc w:val="both"/>
      </w:pPr>
      <w:r>
        <w:rPr>
          <w:color w:val="1A1A1A"/>
        </w:rPr>
        <w:t>The idea behind</w:t>
      </w:r>
      <w:r>
        <w:rPr>
          <w:color w:val="1A1A1A"/>
          <w:spacing w:val="-8"/>
        </w:rPr>
        <w:t xml:space="preserve"> </w:t>
      </w:r>
      <w:r>
        <w:rPr>
          <w:color w:val="1A1A1A"/>
        </w:rPr>
        <w:t>YOLO is this: there are no separate classification and detection modules that need to be synchronized, and no recurring region-proposal loops as in the previous two-stage detectors (see my</w:t>
      </w:r>
      <w:r>
        <w:rPr>
          <w:color w:val="1A1A1A"/>
          <w:spacing w:val="40"/>
        </w:rPr>
        <w:t xml:space="preserve"> </w:t>
      </w:r>
      <w:r>
        <w:rPr>
          <w:color w:val="1A1A1A"/>
        </w:rPr>
        <w:t>post on early object detectors like R-CNN). It is basically convolutions all the way down, with the occasional max-pool layer. Instead of cropping out regions with high object probability and feeding</w:t>
      </w:r>
      <w:r>
        <w:rPr>
          <w:color w:val="1A1A1A"/>
          <w:spacing w:val="40"/>
        </w:rPr>
        <w:t xml:space="preserve"> </w:t>
      </w:r>
      <w:r>
        <w:rPr>
          <w:color w:val="1A1A1A"/>
        </w:rPr>
        <w:t>them to a network that refines boxes, a single monolithic network takes care of feature extraction, box regression, and classification at once. While previous models had two output layers one for the class probability distribution and one for box predictions  here a single output layer contains everything, separated across different feature channels.</w:t>
      </w:r>
    </w:p>
    <w:p w14:paraId="556BAA67" w14:textId="77777777" w:rsidR="00D509A2" w:rsidRDefault="00D509A2">
      <w:pPr>
        <w:pStyle w:val="BodyText"/>
        <w:spacing w:before="256"/>
      </w:pPr>
    </w:p>
    <w:p w14:paraId="1E751A05" w14:textId="77777777" w:rsidR="00D509A2" w:rsidRDefault="00000000">
      <w:pPr>
        <w:pStyle w:val="Heading1"/>
      </w:pPr>
      <w:r>
        <w:rPr>
          <w:color w:val="1A1A1A"/>
          <w:spacing w:val="-2"/>
        </w:rPr>
        <w:t>YOLO-V1</w:t>
      </w:r>
      <w:r>
        <w:rPr>
          <w:color w:val="1A1A1A"/>
          <w:spacing w:val="-11"/>
        </w:rPr>
        <w:t xml:space="preserve"> </w:t>
      </w:r>
      <w:r>
        <w:rPr>
          <w:color w:val="1A1A1A"/>
          <w:spacing w:val="-2"/>
        </w:rPr>
        <w:t>Architecture</w:t>
      </w:r>
    </w:p>
    <w:p w14:paraId="0D73FB2D" w14:textId="77777777" w:rsidR="00D509A2" w:rsidRDefault="00000000">
      <w:pPr>
        <w:pStyle w:val="BodyText"/>
        <w:rPr>
          <w:b/>
          <w:sz w:val="15"/>
        </w:rPr>
      </w:pPr>
      <w:r>
        <w:rPr>
          <w:b/>
          <w:noProof/>
          <w:sz w:val="15"/>
        </w:rPr>
        <mc:AlternateContent>
          <mc:Choice Requires="wps">
            <w:drawing>
              <wp:anchor distT="0" distB="0" distL="0" distR="0" simplePos="0" relativeHeight="487588352" behindDoc="1" locked="0" layoutInCell="1" allowOverlap="1" wp14:anchorId="6F9433AD" wp14:editId="238F746D">
                <wp:simplePos x="0" y="0"/>
                <wp:positionH relativeFrom="page">
                  <wp:posOffset>723900</wp:posOffset>
                </wp:positionH>
                <wp:positionV relativeFrom="paragraph">
                  <wp:posOffset>125018</wp:posOffset>
                </wp:positionV>
                <wp:extent cx="6120765"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E3E3E3"/>
                        </a:solidFill>
                      </wps:spPr>
                      <wps:bodyPr wrap="square" lIns="0" tIns="0" rIns="0" bIns="0" rtlCol="0">
                        <a:prstTxWarp prst="textNoShape">
                          <a:avLst/>
                        </a:prstTxWarp>
                        <a:noAutofit/>
                      </wps:bodyPr>
                    </wps:wsp>
                  </a:graphicData>
                </a:graphic>
              </wp:anchor>
            </w:drawing>
          </mc:Choice>
          <mc:Fallback>
            <w:pict>
              <v:shape w14:anchorId="472BF790" id="Graphic 3" o:spid="_x0000_s1026" style="position:absolute;margin-left:57pt;margin-top:9.85pt;width:481.9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1207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Gz5JQIAAMAEAAAOAAAAZHJzL2Uyb0RvYy54bWysVFFv0zAQfkfiP1h+p2kLLRA1ndDGENI0&#10;Jq1oz67jNBGOz5zdJv33nJ24C/AyIRTJOec+n7/77i6bq77V7KTQNWAKvpjNOVNGQtmYQ8G/727f&#10;fODMeWFKocGogp+V41fb1682nc3VEmrQpUJGQYzLO1vw2nubZ5mTtWqFm4FVhpwVYCs8bfGQlSg6&#10;it7qbDmfr7MOsLQIUjlHX28GJ9/G+FWlpP9WVU55pgtO3HxcMa77sGbbjcgPKGzdyJGG+AcWrWgM&#10;XXoJdSO8YEds/grVNhLBQeVnEtoMqqqRKuZA2Szmf2TzWAurYi4kjrMXmdz/CyvvT4/2AQN1Z+9A&#10;/nCkSNZZl188YeNGTF9hG7BEnPVRxfNFRdV7JunjerGcv1+vOJPk+7haroLImcjTWXl0/ouCGEec&#10;7pwfalAmS9TJkr1JJlIlQw11rKHnjGqInFEN90MNrfDhXCAXTNZNiNQjj+Bs4aR2EGE+pBDYLlfU&#10;pQPZdyPZZ5g2Uzj10O/A5E5vG6MOsNhelHnypfeAmd78ciQJmjimcFKDU4PGIfUo9kUOun4quAPd&#10;lLeN1kEBh4f9tUZ2EqTs57fhGdOfwGIzDPUPnbCH8vyArKORKbj7eRSoONNfDfVkmK9kYDL2yUCv&#10;ryFOYRQfnd/1TwIts2QW3FP73EPqeJGnziD+ATBgw0kDn44eqia0TeQ2MBo3NCYx/3GkwxxO9xH1&#10;/OPZ/gIAAP//AwBQSwMEFAAGAAgAAAAhAEpF2uXdAAAACgEAAA8AAABkcnMvZG93bnJldi54bWxM&#10;j0FPg0AQhe8m/ofNmHgxdoEYscjSGBsP3izqfQvjgrKzhB1a/PdOT/Y2L/Py3vfKzeIHdcAp9oEM&#10;pKsEFFIT2p6cgY/3l9sHUJEttXYIhAZ+McKmurwobdGGI+3wULNTEkKxsAY65rHQOjYdehtXYUSS&#10;31eYvGWRk9PtZI8S7gedJcm99rYnaejsiM8dNj/17A0s82fK4eaVd/X31jXurd86qo25vlqeHkEx&#10;LvxvhhO+oEMlTPswUxvVIDq9ky0sxzoHdTIkeb4GtTeQpRnoqtTnE6o/AAAA//8DAFBLAQItABQA&#10;BgAIAAAAIQC2gziS/gAAAOEBAAATAAAAAAAAAAAAAAAAAAAAAABbQ29udGVudF9UeXBlc10ueG1s&#10;UEsBAi0AFAAGAAgAAAAhADj9If/WAAAAlAEAAAsAAAAAAAAAAAAAAAAALwEAAF9yZWxzLy5yZWxz&#10;UEsBAi0AFAAGAAgAAAAhAJkQbPklAgAAwAQAAA4AAAAAAAAAAAAAAAAALgIAAGRycy9lMm9Eb2Mu&#10;eG1sUEsBAi0AFAAGAAgAAAAhAEpF2uXdAAAACgEAAA8AAAAAAAAAAAAAAAAAfwQAAGRycy9kb3du&#10;cmV2LnhtbFBLBQYAAAAABAAEAPMAAACJBQAAAAA=&#10;" path="m6120258,9524l,9524,,,6120258,r,9524xe" fillcolor="#e3e3e3" stroked="f">
                <v:path arrowok="t"/>
                <w10:wrap type="topAndBottom" anchorx="page"/>
              </v:shape>
            </w:pict>
          </mc:Fallback>
        </mc:AlternateContent>
      </w:r>
    </w:p>
    <w:p w14:paraId="35779A28" w14:textId="11603605" w:rsidR="00D509A2" w:rsidRDefault="00000000">
      <w:pPr>
        <w:pStyle w:val="BodyText"/>
        <w:spacing w:before="205" w:line="326" w:lineRule="auto"/>
        <w:ind w:left="6" w:right="139"/>
        <w:jc w:val="both"/>
      </w:pPr>
      <w:r>
        <w:rPr>
          <w:color w:val="1A1A1A"/>
        </w:rPr>
        <w:t>YOLO-V1 popularized the one-stage detector concept. The architecture employed batch normalization (BN) and leaky ReLU activations, both of which were relatively new at the time. I am not going to elaborate on V1 here  it is largely outdated and lacks several strong features that were introduced in later versions.</w:t>
      </w:r>
    </w:p>
    <w:p w14:paraId="4861BBD6" w14:textId="77777777" w:rsidR="00D509A2" w:rsidRDefault="00D509A2">
      <w:pPr>
        <w:pStyle w:val="BodyText"/>
        <w:spacing w:line="326" w:lineRule="auto"/>
        <w:jc w:val="both"/>
        <w:sectPr w:rsidR="00D509A2">
          <w:pgSz w:w="11920" w:h="16860"/>
          <w:pgMar w:top="1380" w:right="992" w:bottom="280" w:left="1133" w:header="720" w:footer="720" w:gutter="0"/>
          <w:cols w:space="720"/>
        </w:sectPr>
      </w:pPr>
    </w:p>
    <w:p w14:paraId="686FC945" w14:textId="77777777" w:rsidR="00D509A2" w:rsidRDefault="00000000">
      <w:pPr>
        <w:ind w:left="7"/>
        <w:rPr>
          <w:sz w:val="20"/>
        </w:rPr>
      </w:pPr>
      <w:r>
        <w:rPr>
          <w:noProof/>
          <w:sz w:val="20"/>
        </w:rPr>
        <w:lastRenderedPageBreak/>
        <w:drawing>
          <wp:inline distT="0" distB="0" distL="0" distR="0" wp14:anchorId="517247BF" wp14:editId="28375589">
            <wp:extent cx="6093858" cy="1898903"/>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6093858" cy="1898903"/>
                    </a:xfrm>
                    <a:prstGeom prst="rect">
                      <a:avLst/>
                    </a:prstGeom>
                  </pic:spPr>
                </pic:pic>
              </a:graphicData>
            </a:graphic>
          </wp:inline>
        </w:drawing>
      </w:r>
    </w:p>
    <w:p w14:paraId="238955AD" w14:textId="77777777" w:rsidR="00D509A2" w:rsidRDefault="00D509A2">
      <w:pPr>
        <w:pStyle w:val="BodyText"/>
        <w:rPr>
          <w:sz w:val="19"/>
        </w:rPr>
      </w:pPr>
    </w:p>
    <w:p w14:paraId="66A8A01E" w14:textId="77777777" w:rsidR="00D509A2" w:rsidRDefault="00D509A2">
      <w:pPr>
        <w:pStyle w:val="BodyText"/>
        <w:spacing w:before="86"/>
        <w:rPr>
          <w:sz w:val="19"/>
        </w:rPr>
      </w:pPr>
    </w:p>
    <w:p w14:paraId="6E1389AB" w14:textId="77777777" w:rsidR="00D509A2" w:rsidRDefault="00000000">
      <w:pPr>
        <w:spacing w:before="1" w:line="328" w:lineRule="auto"/>
        <w:ind w:left="4033" w:right="321" w:hanging="3846"/>
        <w:rPr>
          <w:i/>
          <w:sz w:val="19"/>
        </w:rPr>
      </w:pPr>
      <w:r>
        <w:rPr>
          <w:i/>
          <w:color w:val="545454"/>
          <w:sz w:val="19"/>
        </w:rPr>
        <w:t>YOLO-V1</w:t>
      </w:r>
      <w:r>
        <w:rPr>
          <w:i/>
          <w:color w:val="545454"/>
          <w:spacing w:val="-4"/>
          <w:sz w:val="19"/>
        </w:rPr>
        <w:t xml:space="preserve"> </w:t>
      </w:r>
      <w:r>
        <w:rPr>
          <w:i/>
          <w:color w:val="545454"/>
          <w:sz w:val="19"/>
        </w:rPr>
        <w:t>architecture</w:t>
      </w:r>
      <w:r>
        <w:rPr>
          <w:i/>
          <w:color w:val="545454"/>
          <w:spacing w:val="-4"/>
          <w:sz w:val="19"/>
        </w:rPr>
        <w:t xml:space="preserve"> </w:t>
      </w:r>
      <w:r>
        <w:rPr>
          <w:i/>
          <w:color w:val="545454"/>
          <w:sz w:val="19"/>
        </w:rPr>
        <w:t>—</w:t>
      </w:r>
      <w:r>
        <w:rPr>
          <w:i/>
          <w:color w:val="545454"/>
          <w:spacing w:val="-4"/>
          <w:sz w:val="19"/>
        </w:rPr>
        <w:t xml:space="preserve"> </w:t>
      </w:r>
      <w:r>
        <w:rPr>
          <w:i/>
          <w:color w:val="545454"/>
          <w:sz w:val="19"/>
        </w:rPr>
        <w:t>24</w:t>
      </w:r>
      <w:r>
        <w:rPr>
          <w:i/>
          <w:color w:val="545454"/>
          <w:spacing w:val="-4"/>
          <w:sz w:val="19"/>
        </w:rPr>
        <w:t xml:space="preserve"> </w:t>
      </w:r>
      <w:r>
        <w:rPr>
          <w:i/>
          <w:color w:val="545454"/>
          <w:sz w:val="19"/>
        </w:rPr>
        <w:t>conv</w:t>
      </w:r>
      <w:r>
        <w:rPr>
          <w:i/>
          <w:color w:val="545454"/>
          <w:spacing w:val="-4"/>
          <w:sz w:val="19"/>
        </w:rPr>
        <w:t xml:space="preserve"> </w:t>
      </w:r>
      <w:r>
        <w:rPr>
          <w:i/>
          <w:color w:val="545454"/>
          <w:sz w:val="19"/>
        </w:rPr>
        <w:t>layers</w:t>
      </w:r>
      <w:r>
        <w:rPr>
          <w:i/>
          <w:color w:val="545454"/>
          <w:spacing w:val="-4"/>
          <w:sz w:val="19"/>
        </w:rPr>
        <w:t xml:space="preserve"> </w:t>
      </w:r>
      <w:r>
        <w:rPr>
          <w:i/>
          <w:color w:val="545454"/>
          <w:sz w:val="19"/>
        </w:rPr>
        <w:t>followed</w:t>
      </w:r>
      <w:r>
        <w:rPr>
          <w:i/>
          <w:color w:val="545454"/>
          <w:spacing w:val="-4"/>
          <w:sz w:val="19"/>
        </w:rPr>
        <w:t xml:space="preserve"> </w:t>
      </w:r>
      <w:r>
        <w:rPr>
          <w:i/>
          <w:color w:val="545454"/>
          <w:sz w:val="19"/>
        </w:rPr>
        <w:t>by</w:t>
      </w:r>
      <w:r>
        <w:rPr>
          <w:i/>
          <w:color w:val="545454"/>
          <w:spacing w:val="-4"/>
          <w:sz w:val="19"/>
        </w:rPr>
        <w:t xml:space="preserve"> </w:t>
      </w:r>
      <w:r>
        <w:rPr>
          <w:i/>
          <w:color w:val="545454"/>
          <w:sz w:val="19"/>
        </w:rPr>
        <w:t>two</w:t>
      </w:r>
      <w:r>
        <w:rPr>
          <w:i/>
          <w:color w:val="545454"/>
          <w:spacing w:val="-4"/>
          <w:sz w:val="19"/>
        </w:rPr>
        <w:t xml:space="preserve"> </w:t>
      </w:r>
      <w:r>
        <w:rPr>
          <w:i/>
          <w:color w:val="545454"/>
          <w:sz w:val="19"/>
        </w:rPr>
        <w:t>fully</w:t>
      </w:r>
      <w:r>
        <w:rPr>
          <w:i/>
          <w:color w:val="545454"/>
          <w:spacing w:val="-4"/>
          <w:sz w:val="19"/>
        </w:rPr>
        <w:t xml:space="preserve"> </w:t>
      </w:r>
      <w:r>
        <w:rPr>
          <w:i/>
          <w:color w:val="545454"/>
          <w:sz w:val="19"/>
        </w:rPr>
        <w:t>connected</w:t>
      </w:r>
      <w:r>
        <w:rPr>
          <w:i/>
          <w:color w:val="545454"/>
          <w:spacing w:val="-4"/>
          <w:sz w:val="19"/>
        </w:rPr>
        <w:t xml:space="preserve"> </w:t>
      </w:r>
      <w:r>
        <w:rPr>
          <w:i/>
          <w:color w:val="545454"/>
          <w:sz w:val="19"/>
        </w:rPr>
        <w:t>layers,</w:t>
      </w:r>
      <w:r>
        <w:rPr>
          <w:i/>
          <w:color w:val="545454"/>
          <w:spacing w:val="-4"/>
          <w:sz w:val="19"/>
        </w:rPr>
        <w:t xml:space="preserve"> </w:t>
      </w:r>
      <w:r>
        <w:rPr>
          <w:i/>
          <w:color w:val="545454"/>
          <w:sz w:val="19"/>
        </w:rPr>
        <w:t>with</w:t>
      </w:r>
      <w:r>
        <w:rPr>
          <w:i/>
          <w:color w:val="545454"/>
          <w:spacing w:val="-4"/>
          <w:sz w:val="19"/>
        </w:rPr>
        <w:t xml:space="preserve"> </w:t>
      </w:r>
      <w:r>
        <w:rPr>
          <w:i/>
          <w:color w:val="545454"/>
          <w:sz w:val="19"/>
        </w:rPr>
        <w:t>a</w:t>
      </w:r>
      <w:r>
        <w:rPr>
          <w:i/>
          <w:color w:val="545454"/>
          <w:spacing w:val="-4"/>
          <w:sz w:val="19"/>
        </w:rPr>
        <w:t xml:space="preserve"> </w:t>
      </w:r>
      <w:r>
        <w:rPr>
          <w:i/>
          <w:color w:val="545454"/>
          <w:sz w:val="19"/>
        </w:rPr>
        <w:t>passthrough</w:t>
      </w:r>
      <w:r>
        <w:rPr>
          <w:i/>
          <w:color w:val="545454"/>
          <w:spacing w:val="-4"/>
          <w:sz w:val="19"/>
        </w:rPr>
        <w:t xml:space="preserve"> </w:t>
      </w:r>
      <w:r>
        <w:rPr>
          <w:i/>
          <w:color w:val="545454"/>
          <w:sz w:val="19"/>
        </w:rPr>
        <w:t>connection</w:t>
      </w:r>
      <w:r>
        <w:rPr>
          <w:i/>
          <w:color w:val="545454"/>
          <w:spacing w:val="-4"/>
          <w:sz w:val="19"/>
        </w:rPr>
        <w:t xml:space="preserve"> </w:t>
      </w:r>
      <w:r>
        <w:rPr>
          <w:i/>
          <w:color w:val="545454"/>
          <w:sz w:val="19"/>
        </w:rPr>
        <w:t>to</w:t>
      </w:r>
      <w:r>
        <w:rPr>
          <w:i/>
          <w:color w:val="545454"/>
          <w:spacing w:val="-4"/>
          <w:sz w:val="19"/>
        </w:rPr>
        <w:t xml:space="preserve"> </w:t>
      </w:r>
      <w:r>
        <w:rPr>
          <w:i/>
          <w:color w:val="545454"/>
          <w:sz w:val="19"/>
        </w:rPr>
        <w:t>a</w:t>
      </w:r>
      <w:r>
        <w:rPr>
          <w:i/>
          <w:color w:val="545454"/>
          <w:spacing w:val="-4"/>
          <w:sz w:val="19"/>
        </w:rPr>
        <w:t xml:space="preserve"> </w:t>
      </w:r>
      <w:r>
        <w:rPr>
          <w:i/>
          <w:color w:val="545454"/>
          <w:sz w:val="19"/>
        </w:rPr>
        <w:t>finer-grained feature map.</w:t>
      </w:r>
    </w:p>
    <w:p w14:paraId="7E955F1A" w14:textId="77777777" w:rsidR="00D509A2" w:rsidRDefault="00D509A2">
      <w:pPr>
        <w:pStyle w:val="BodyText"/>
        <w:rPr>
          <w:i/>
          <w:sz w:val="19"/>
        </w:rPr>
      </w:pPr>
    </w:p>
    <w:p w14:paraId="436E5D8F" w14:textId="77777777" w:rsidR="00D509A2" w:rsidRDefault="00D509A2">
      <w:pPr>
        <w:pStyle w:val="BodyText"/>
        <w:spacing w:before="99"/>
        <w:rPr>
          <w:i/>
          <w:sz w:val="19"/>
        </w:rPr>
      </w:pPr>
    </w:p>
    <w:p w14:paraId="7C080D30" w14:textId="77777777" w:rsidR="00D509A2" w:rsidRDefault="00000000">
      <w:pPr>
        <w:pStyle w:val="Heading1"/>
        <w:jc w:val="left"/>
      </w:pPr>
      <w:r>
        <w:rPr>
          <w:color w:val="1A1A1A"/>
          <w:spacing w:val="-2"/>
        </w:rPr>
        <w:t>YOLO-V2</w:t>
      </w:r>
      <w:r>
        <w:rPr>
          <w:color w:val="1A1A1A"/>
          <w:spacing w:val="-11"/>
        </w:rPr>
        <w:t xml:space="preserve"> </w:t>
      </w:r>
      <w:r>
        <w:rPr>
          <w:color w:val="1A1A1A"/>
          <w:spacing w:val="-2"/>
        </w:rPr>
        <w:t>Architecture</w:t>
      </w:r>
    </w:p>
    <w:p w14:paraId="5BEEED43" w14:textId="77777777" w:rsidR="00D509A2" w:rsidRDefault="00000000">
      <w:pPr>
        <w:pStyle w:val="BodyText"/>
        <w:rPr>
          <w:b/>
          <w:sz w:val="15"/>
        </w:rPr>
      </w:pPr>
      <w:r>
        <w:rPr>
          <w:b/>
          <w:noProof/>
          <w:sz w:val="15"/>
        </w:rPr>
        <mc:AlternateContent>
          <mc:Choice Requires="wps">
            <w:drawing>
              <wp:anchor distT="0" distB="0" distL="0" distR="0" simplePos="0" relativeHeight="487588864" behindDoc="1" locked="0" layoutInCell="1" allowOverlap="1" wp14:anchorId="6DD938DE" wp14:editId="41677D28">
                <wp:simplePos x="0" y="0"/>
                <wp:positionH relativeFrom="page">
                  <wp:posOffset>723900</wp:posOffset>
                </wp:positionH>
                <wp:positionV relativeFrom="paragraph">
                  <wp:posOffset>124926</wp:posOffset>
                </wp:positionV>
                <wp:extent cx="6120765"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E3E3E3"/>
                        </a:solidFill>
                      </wps:spPr>
                      <wps:bodyPr wrap="square" lIns="0" tIns="0" rIns="0" bIns="0" rtlCol="0">
                        <a:prstTxWarp prst="textNoShape">
                          <a:avLst/>
                        </a:prstTxWarp>
                        <a:noAutofit/>
                      </wps:bodyPr>
                    </wps:wsp>
                  </a:graphicData>
                </a:graphic>
              </wp:anchor>
            </w:drawing>
          </mc:Choice>
          <mc:Fallback>
            <w:pict>
              <v:shape w14:anchorId="19D240CB" id="Graphic 5" o:spid="_x0000_s1026" style="position:absolute;margin-left:57pt;margin-top:9.85pt;width:481.95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61207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Gz5JQIAAMAEAAAOAAAAZHJzL2Uyb0RvYy54bWysVFFv0zAQfkfiP1h+p2kLLRA1ndDGENI0&#10;Jq1oz67jNBGOz5zdJv33nJ24C/AyIRTJOec+n7/77i6bq77V7KTQNWAKvpjNOVNGQtmYQ8G/727f&#10;fODMeWFKocGogp+V41fb1682nc3VEmrQpUJGQYzLO1vw2nubZ5mTtWqFm4FVhpwVYCs8bfGQlSg6&#10;it7qbDmfr7MOsLQIUjlHX28GJ9/G+FWlpP9WVU55pgtO3HxcMa77sGbbjcgPKGzdyJGG+AcWrWgM&#10;XXoJdSO8YEds/grVNhLBQeVnEtoMqqqRKuZA2Szmf2TzWAurYi4kjrMXmdz/CyvvT4/2AQN1Z+9A&#10;/nCkSNZZl188YeNGTF9hG7BEnPVRxfNFRdV7JunjerGcv1+vOJPk+7haroLImcjTWXl0/ouCGEec&#10;7pwfalAmS9TJkr1JJlIlQw11rKHnjGqInFEN90MNrfDhXCAXTNZNiNQjj+Bs4aR2EGE+pBDYLlfU&#10;pQPZdyPZZ5g2Uzj10O/A5E5vG6MOsNhelHnypfeAmd78ciQJmjimcFKDU4PGIfUo9kUOun4quAPd&#10;lLeN1kEBh4f9tUZ2EqTs57fhGdOfwGIzDPUPnbCH8vyArKORKbj7eRSoONNfDfVkmK9kYDL2yUCv&#10;ryFOYRQfnd/1TwIts2QW3FP73EPqeJGnziD+ATBgw0kDn44eqia0TeQ2MBo3NCYx/3GkwxxO9xH1&#10;/OPZ/gIAAP//AwBQSwMEFAAGAAgAAAAhAEpF2uXdAAAACgEAAA8AAABkcnMvZG93bnJldi54bWxM&#10;j0FPg0AQhe8m/ofNmHgxdoEYscjSGBsP3izqfQvjgrKzhB1a/PdOT/Y2L/Py3vfKzeIHdcAp9oEM&#10;pKsEFFIT2p6cgY/3l9sHUJEttXYIhAZ+McKmurwobdGGI+3wULNTEkKxsAY65rHQOjYdehtXYUSS&#10;31eYvGWRk9PtZI8S7gedJcm99rYnaejsiM8dNj/17A0s82fK4eaVd/X31jXurd86qo25vlqeHkEx&#10;LvxvhhO+oEMlTPswUxvVIDq9ky0sxzoHdTIkeb4GtTeQpRnoqtTnE6o/AAAA//8DAFBLAQItABQA&#10;BgAIAAAAIQC2gziS/gAAAOEBAAATAAAAAAAAAAAAAAAAAAAAAABbQ29udGVudF9UeXBlc10ueG1s&#10;UEsBAi0AFAAGAAgAAAAhADj9If/WAAAAlAEAAAsAAAAAAAAAAAAAAAAALwEAAF9yZWxzLy5yZWxz&#10;UEsBAi0AFAAGAAgAAAAhAJkQbPklAgAAwAQAAA4AAAAAAAAAAAAAAAAALgIAAGRycy9lMm9Eb2Mu&#10;eG1sUEsBAi0AFAAGAAgAAAAhAEpF2uXdAAAACgEAAA8AAAAAAAAAAAAAAAAAfwQAAGRycy9kb3du&#10;cmV2LnhtbFBLBQYAAAAABAAEAPMAAACJBQAAAAA=&#10;" path="m6120258,9524l,9524,,,6120258,r,9524xe" fillcolor="#e3e3e3" stroked="f">
                <v:path arrowok="t"/>
                <w10:wrap type="topAndBottom" anchorx="page"/>
              </v:shape>
            </w:pict>
          </mc:Fallback>
        </mc:AlternateContent>
      </w:r>
      <w:r>
        <w:rPr>
          <w:b/>
          <w:noProof/>
          <w:sz w:val="15"/>
        </w:rPr>
        <w:drawing>
          <wp:anchor distT="0" distB="0" distL="0" distR="0" simplePos="0" relativeHeight="487589376" behindDoc="1" locked="0" layoutInCell="1" allowOverlap="1" wp14:anchorId="3A393F93" wp14:editId="4148AE4A">
            <wp:simplePos x="0" y="0"/>
            <wp:positionH relativeFrom="page">
              <wp:posOffset>723900</wp:posOffset>
            </wp:positionH>
            <wp:positionV relativeFrom="paragraph">
              <wp:posOffset>315424</wp:posOffset>
            </wp:positionV>
            <wp:extent cx="6150329" cy="172288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6150329" cy="1722881"/>
                    </a:xfrm>
                    <a:prstGeom prst="rect">
                      <a:avLst/>
                    </a:prstGeom>
                  </pic:spPr>
                </pic:pic>
              </a:graphicData>
            </a:graphic>
          </wp:anchor>
        </w:drawing>
      </w:r>
    </w:p>
    <w:p w14:paraId="781102DF" w14:textId="77777777" w:rsidR="00D509A2" w:rsidRDefault="00D509A2">
      <w:pPr>
        <w:pStyle w:val="BodyText"/>
        <w:spacing w:before="31"/>
        <w:rPr>
          <w:b/>
          <w:sz w:val="20"/>
        </w:rPr>
      </w:pPr>
    </w:p>
    <w:p w14:paraId="3FA8158E" w14:textId="77777777" w:rsidR="00D509A2" w:rsidRDefault="00000000">
      <w:pPr>
        <w:spacing w:before="214"/>
        <w:ind w:right="132"/>
        <w:jc w:val="center"/>
        <w:rPr>
          <w:i/>
          <w:sz w:val="19"/>
        </w:rPr>
      </w:pPr>
      <w:r>
        <w:rPr>
          <w:i/>
          <w:color w:val="545454"/>
          <w:sz w:val="19"/>
        </w:rPr>
        <w:t>YOLO-V2</w:t>
      </w:r>
      <w:r>
        <w:rPr>
          <w:i/>
          <w:color w:val="545454"/>
          <w:spacing w:val="-11"/>
          <w:sz w:val="19"/>
        </w:rPr>
        <w:t xml:space="preserve"> </w:t>
      </w:r>
      <w:r>
        <w:rPr>
          <w:i/>
          <w:color w:val="545454"/>
          <w:sz w:val="19"/>
        </w:rPr>
        <w:t>(Darknet-19)</w:t>
      </w:r>
      <w:r>
        <w:rPr>
          <w:i/>
          <w:color w:val="545454"/>
          <w:spacing w:val="-8"/>
          <w:sz w:val="19"/>
        </w:rPr>
        <w:t xml:space="preserve"> </w:t>
      </w:r>
      <w:r>
        <w:rPr>
          <w:i/>
          <w:color w:val="545454"/>
          <w:sz w:val="19"/>
        </w:rPr>
        <w:t>contains</w:t>
      </w:r>
      <w:r>
        <w:rPr>
          <w:i/>
          <w:color w:val="545454"/>
          <w:spacing w:val="-9"/>
          <w:sz w:val="19"/>
        </w:rPr>
        <w:t xml:space="preserve"> </w:t>
      </w:r>
      <w:r>
        <w:rPr>
          <w:i/>
          <w:color w:val="545454"/>
          <w:sz w:val="19"/>
        </w:rPr>
        <w:t>19</w:t>
      </w:r>
      <w:r>
        <w:rPr>
          <w:i/>
          <w:color w:val="545454"/>
          <w:spacing w:val="-8"/>
          <w:sz w:val="19"/>
        </w:rPr>
        <w:t xml:space="preserve"> </w:t>
      </w:r>
      <w:r>
        <w:rPr>
          <w:i/>
          <w:color w:val="545454"/>
          <w:sz w:val="19"/>
        </w:rPr>
        <w:t>conv</w:t>
      </w:r>
      <w:r>
        <w:rPr>
          <w:i/>
          <w:color w:val="545454"/>
          <w:spacing w:val="-8"/>
          <w:sz w:val="19"/>
        </w:rPr>
        <w:t xml:space="preserve"> </w:t>
      </w:r>
      <w:r>
        <w:rPr>
          <w:i/>
          <w:color w:val="545454"/>
          <w:sz w:val="19"/>
        </w:rPr>
        <w:t>layers</w:t>
      </w:r>
      <w:r>
        <w:rPr>
          <w:i/>
          <w:color w:val="545454"/>
          <w:spacing w:val="-9"/>
          <w:sz w:val="19"/>
        </w:rPr>
        <w:t xml:space="preserve"> </w:t>
      </w:r>
      <w:r>
        <w:rPr>
          <w:i/>
          <w:color w:val="545454"/>
          <w:sz w:val="19"/>
        </w:rPr>
        <w:t>and</w:t>
      </w:r>
      <w:r>
        <w:rPr>
          <w:i/>
          <w:color w:val="545454"/>
          <w:spacing w:val="-8"/>
          <w:sz w:val="19"/>
        </w:rPr>
        <w:t xml:space="preserve"> </w:t>
      </w:r>
      <w:r>
        <w:rPr>
          <w:i/>
          <w:color w:val="545454"/>
          <w:sz w:val="19"/>
        </w:rPr>
        <w:t>5</w:t>
      </w:r>
      <w:r>
        <w:rPr>
          <w:i/>
          <w:color w:val="545454"/>
          <w:spacing w:val="-8"/>
          <w:sz w:val="19"/>
        </w:rPr>
        <w:t xml:space="preserve"> </w:t>
      </w:r>
      <w:r>
        <w:rPr>
          <w:i/>
          <w:color w:val="545454"/>
          <w:sz w:val="19"/>
        </w:rPr>
        <w:t>max-pool</w:t>
      </w:r>
      <w:r>
        <w:rPr>
          <w:i/>
          <w:color w:val="545454"/>
          <w:spacing w:val="-9"/>
          <w:sz w:val="19"/>
        </w:rPr>
        <w:t xml:space="preserve"> </w:t>
      </w:r>
      <w:r>
        <w:rPr>
          <w:i/>
          <w:color w:val="545454"/>
          <w:sz w:val="19"/>
        </w:rPr>
        <w:t>operations.</w:t>
      </w:r>
      <w:r>
        <w:rPr>
          <w:i/>
          <w:color w:val="545454"/>
          <w:spacing w:val="-8"/>
          <w:sz w:val="19"/>
        </w:rPr>
        <w:t xml:space="preserve"> </w:t>
      </w:r>
      <w:r>
        <w:rPr>
          <w:i/>
          <w:color w:val="545454"/>
          <w:sz w:val="19"/>
        </w:rPr>
        <w:t>Feature-map</w:t>
      </w:r>
      <w:r>
        <w:rPr>
          <w:i/>
          <w:color w:val="545454"/>
          <w:spacing w:val="-8"/>
          <w:sz w:val="19"/>
        </w:rPr>
        <w:t xml:space="preserve"> </w:t>
      </w:r>
      <w:r>
        <w:rPr>
          <w:i/>
          <w:color w:val="545454"/>
          <w:sz w:val="19"/>
        </w:rPr>
        <w:t>height</w:t>
      </w:r>
      <w:r>
        <w:rPr>
          <w:i/>
          <w:color w:val="545454"/>
          <w:spacing w:val="-9"/>
          <w:sz w:val="19"/>
        </w:rPr>
        <w:t xml:space="preserve"> </w:t>
      </w:r>
      <w:r>
        <w:rPr>
          <w:i/>
          <w:color w:val="545454"/>
          <w:sz w:val="19"/>
        </w:rPr>
        <w:t>represents</w:t>
      </w:r>
      <w:r>
        <w:rPr>
          <w:i/>
          <w:color w:val="545454"/>
          <w:spacing w:val="-8"/>
          <w:sz w:val="19"/>
        </w:rPr>
        <w:t xml:space="preserve"> </w:t>
      </w:r>
      <w:r>
        <w:rPr>
          <w:i/>
          <w:color w:val="545454"/>
          <w:sz w:val="19"/>
        </w:rPr>
        <w:t>spatial</w:t>
      </w:r>
      <w:r>
        <w:rPr>
          <w:i/>
          <w:color w:val="545454"/>
          <w:spacing w:val="-8"/>
          <w:sz w:val="19"/>
        </w:rPr>
        <w:t xml:space="preserve"> </w:t>
      </w:r>
      <w:r>
        <w:rPr>
          <w:i/>
          <w:color w:val="545454"/>
          <w:spacing w:val="-2"/>
          <w:sz w:val="19"/>
        </w:rPr>
        <w:t>resolution.</w:t>
      </w:r>
    </w:p>
    <w:p w14:paraId="2E4FBBD5" w14:textId="77777777" w:rsidR="00D509A2" w:rsidRDefault="00000000">
      <w:pPr>
        <w:spacing w:before="82"/>
        <w:ind w:right="132"/>
        <w:jc w:val="center"/>
        <w:rPr>
          <w:i/>
          <w:sz w:val="19"/>
        </w:rPr>
      </w:pPr>
      <w:r>
        <w:rPr>
          <w:i/>
          <w:color w:val="545454"/>
          <w:sz w:val="19"/>
        </w:rPr>
        <w:t>The</w:t>
      </w:r>
      <w:r>
        <w:rPr>
          <w:i/>
          <w:color w:val="545454"/>
          <w:spacing w:val="-9"/>
          <w:sz w:val="19"/>
        </w:rPr>
        <w:t xml:space="preserve"> </w:t>
      </w:r>
      <w:r>
        <w:rPr>
          <w:i/>
          <w:color w:val="545454"/>
          <w:sz w:val="19"/>
        </w:rPr>
        <w:t>125-feature</w:t>
      </w:r>
      <w:r>
        <w:rPr>
          <w:i/>
          <w:color w:val="545454"/>
          <w:spacing w:val="-7"/>
          <w:sz w:val="19"/>
        </w:rPr>
        <w:t xml:space="preserve"> </w:t>
      </w:r>
      <w:r>
        <w:rPr>
          <w:i/>
          <w:color w:val="545454"/>
          <w:sz w:val="19"/>
        </w:rPr>
        <w:t>output</w:t>
      </w:r>
      <w:r>
        <w:rPr>
          <w:i/>
          <w:color w:val="545454"/>
          <w:spacing w:val="-7"/>
          <w:sz w:val="19"/>
        </w:rPr>
        <w:t xml:space="preserve"> </w:t>
      </w:r>
      <w:r>
        <w:rPr>
          <w:i/>
          <w:color w:val="545454"/>
          <w:sz w:val="19"/>
        </w:rPr>
        <w:t>is</w:t>
      </w:r>
      <w:r>
        <w:rPr>
          <w:i/>
          <w:color w:val="545454"/>
          <w:spacing w:val="-7"/>
          <w:sz w:val="19"/>
        </w:rPr>
        <w:t xml:space="preserve"> </w:t>
      </w:r>
      <w:r>
        <w:rPr>
          <w:i/>
          <w:color w:val="545454"/>
          <w:sz w:val="19"/>
        </w:rPr>
        <w:t>for</w:t>
      </w:r>
      <w:r>
        <w:rPr>
          <w:i/>
          <w:color w:val="545454"/>
          <w:spacing w:val="-7"/>
          <w:sz w:val="19"/>
        </w:rPr>
        <w:t xml:space="preserve"> </w:t>
      </w:r>
      <w:r>
        <w:rPr>
          <w:i/>
          <w:color w:val="545454"/>
          <w:sz w:val="19"/>
        </w:rPr>
        <w:t>the</w:t>
      </w:r>
      <w:r>
        <w:rPr>
          <w:i/>
          <w:color w:val="545454"/>
          <w:spacing w:val="-7"/>
          <w:sz w:val="19"/>
        </w:rPr>
        <w:t xml:space="preserve"> </w:t>
      </w:r>
      <w:r>
        <w:rPr>
          <w:i/>
          <w:color w:val="545454"/>
          <w:sz w:val="19"/>
        </w:rPr>
        <w:t>VOC</w:t>
      </w:r>
      <w:r>
        <w:rPr>
          <w:i/>
          <w:color w:val="545454"/>
          <w:spacing w:val="-7"/>
          <w:sz w:val="19"/>
        </w:rPr>
        <w:t xml:space="preserve"> </w:t>
      </w:r>
      <w:r>
        <w:rPr>
          <w:i/>
          <w:color w:val="545454"/>
          <w:sz w:val="19"/>
        </w:rPr>
        <w:t>PASCAL</w:t>
      </w:r>
      <w:r>
        <w:rPr>
          <w:i/>
          <w:color w:val="545454"/>
          <w:spacing w:val="-10"/>
          <w:sz w:val="19"/>
        </w:rPr>
        <w:t xml:space="preserve"> </w:t>
      </w:r>
      <w:r>
        <w:rPr>
          <w:i/>
          <w:color w:val="545454"/>
          <w:sz w:val="19"/>
        </w:rPr>
        <w:t>dataset</w:t>
      </w:r>
      <w:r>
        <w:rPr>
          <w:i/>
          <w:color w:val="545454"/>
          <w:spacing w:val="-7"/>
          <w:sz w:val="19"/>
        </w:rPr>
        <w:t xml:space="preserve"> </w:t>
      </w:r>
      <w:r>
        <w:rPr>
          <w:i/>
          <w:color w:val="545454"/>
          <w:sz w:val="19"/>
        </w:rPr>
        <w:t>with</w:t>
      </w:r>
      <w:r>
        <w:rPr>
          <w:i/>
          <w:color w:val="545454"/>
          <w:spacing w:val="-7"/>
          <w:sz w:val="19"/>
        </w:rPr>
        <w:t xml:space="preserve"> </w:t>
      </w:r>
      <w:r>
        <w:rPr>
          <w:i/>
          <w:color w:val="545454"/>
          <w:sz w:val="19"/>
        </w:rPr>
        <w:t>20</w:t>
      </w:r>
      <w:r>
        <w:rPr>
          <w:i/>
          <w:color w:val="545454"/>
          <w:spacing w:val="-7"/>
          <w:sz w:val="19"/>
        </w:rPr>
        <w:t xml:space="preserve"> </w:t>
      </w:r>
      <w:r>
        <w:rPr>
          <w:i/>
          <w:color w:val="545454"/>
          <w:sz w:val="19"/>
        </w:rPr>
        <w:t>classes</w:t>
      </w:r>
      <w:r>
        <w:rPr>
          <w:i/>
          <w:color w:val="545454"/>
          <w:spacing w:val="-7"/>
          <w:sz w:val="19"/>
        </w:rPr>
        <w:t xml:space="preserve"> </w:t>
      </w:r>
      <w:r>
        <w:rPr>
          <w:i/>
          <w:color w:val="545454"/>
          <w:sz w:val="19"/>
        </w:rPr>
        <w:t>and</w:t>
      </w:r>
      <w:r>
        <w:rPr>
          <w:i/>
          <w:color w:val="545454"/>
          <w:spacing w:val="-7"/>
          <w:sz w:val="19"/>
        </w:rPr>
        <w:t xml:space="preserve"> </w:t>
      </w:r>
      <w:r>
        <w:rPr>
          <w:i/>
          <w:color w:val="545454"/>
          <w:sz w:val="19"/>
        </w:rPr>
        <w:t>5</w:t>
      </w:r>
      <w:r>
        <w:rPr>
          <w:i/>
          <w:color w:val="545454"/>
          <w:spacing w:val="-6"/>
          <w:sz w:val="19"/>
        </w:rPr>
        <w:t xml:space="preserve"> </w:t>
      </w:r>
      <w:r>
        <w:rPr>
          <w:i/>
          <w:color w:val="545454"/>
          <w:spacing w:val="-2"/>
          <w:sz w:val="19"/>
        </w:rPr>
        <w:t>anchors.</w:t>
      </w:r>
    </w:p>
    <w:p w14:paraId="43E5ACA6" w14:textId="77777777" w:rsidR="00D509A2" w:rsidRDefault="00D509A2">
      <w:pPr>
        <w:pStyle w:val="BodyText"/>
        <w:spacing w:before="155"/>
        <w:rPr>
          <w:i/>
          <w:sz w:val="19"/>
        </w:rPr>
      </w:pPr>
    </w:p>
    <w:p w14:paraId="5D1D4713" w14:textId="518703CE" w:rsidR="00D509A2" w:rsidRDefault="00000000">
      <w:pPr>
        <w:pStyle w:val="BodyText"/>
        <w:spacing w:line="324" w:lineRule="auto"/>
        <w:ind w:left="6" w:right="139"/>
        <w:jc w:val="both"/>
      </w:pPr>
      <w:r>
        <w:rPr>
          <w:color w:val="1A1A1A"/>
        </w:rPr>
        <w:t xml:space="preserve">In YOLO-V2 the authors, among other changes, removed the fully-connected layer at the end. This made the architecture truly resolution-independent  that is, the network parameters can fit any input resolution. It does </w:t>
      </w:r>
      <w:r>
        <w:rPr>
          <w:i/>
          <w:color w:val="1A1A1A"/>
        </w:rPr>
        <w:t xml:space="preserve">not </w:t>
      </w:r>
      <w:r>
        <w:rPr>
          <w:color w:val="1A1A1A"/>
        </w:rPr>
        <w:t>mean, however, that the network will perform equally well at every resolution.</w:t>
      </w:r>
      <w:r>
        <w:rPr>
          <w:color w:val="1A1A1A"/>
          <w:spacing w:val="-6"/>
        </w:rPr>
        <w:t xml:space="preserve"> </w:t>
      </w:r>
      <w:r>
        <w:rPr>
          <w:color w:val="1A1A1A"/>
        </w:rPr>
        <w:t>A resolution-augmentation routine was used during training to ensure good coverage. Redmon created multiple</w:t>
      </w:r>
      <w:r>
        <w:rPr>
          <w:color w:val="1A1A1A"/>
          <w:spacing w:val="-5"/>
        </w:rPr>
        <w:t xml:space="preserve"> </w:t>
      </w:r>
      <w:r>
        <w:rPr>
          <w:color w:val="1A1A1A"/>
        </w:rPr>
        <w:t>flavors</w:t>
      </w:r>
      <w:r>
        <w:rPr>
          <w:color w:val="1A1A1A"/>
          <w:spacing w:val="-5"/>
        </w:rPr>
        <w:t xml:space="preserve"> </w:t>
      </w:r>
      <w:r>
        <w:rPr>
          <w:color w:val="1A1A1A"/>
        </w:rPr>
        <w:t>of</w:t>
      </w:r>
      <w:r>
        <w:rPr>
          <w:color w:val="1A1A1A"/>
          <w:spacing w:val="-13"/>
        </w:rPr>
        <w:t xml:space="preserve"> </w:t>
      </w:r>
      <w:r>
        <w:rPr>
          <w:color w:val="1A1A1A"/>
        </w:rPr>
        <w:t>YOLO-V2,</w:t>
      </w:r>
      <w:r>
        <w:rPr>
          <w:color w:val="1A1A1A"/>
          <w:spacing w:val="-5"/>
        </w:rPr>
        <w:t xml:space="preserve"> </w:t>
      </w:r>
      <w:r>
        <w:rPr>
          <w:color w:val="1A1A1A"/>
        </w:rPr>
        <w:t>including</w:t>
      </w:r>
      <w:r>
        <w:rPr>
          <w:color w:val="1A1A1A"/>
          <w:spacing w:val="-5"/>
        </w:rPr>
        <w:t xml:space="preserve"> </w:t>
      </w:r>
      <w:r>
        <w:rPr>
          <w:color w:val="1A1A1A"/>
        </w:rPr>
        <w:t>smaller,</w:t>
      </w:r>
      <w:r>
        <w:rPr>
          <w:color w:val="1A1A1A"/>
          <w:spacing w:val="-5"/>
        </w:rPr>
        <w:t xml:space="preserve"> </w:t>
      </w:r>
      <w:r>
        <w:rPr>
          <w:color w:val="1A1A1A"/>
        </w:rPr>
        <w:t>faster</w:t>
      </w:r>
      <w:r>
        <w:rPr>
          <w:color w:val="1A1A1A"/>
          <w:spacing w:val="-5"/>
        </w:rPr>
        <w:t xml:space="preserve"> </w:t>
      </w:r>
      <w:r>
        <w:rPr>
          <w:color w:val="1A1A1A"/>
        </w:rPr>
        <w:t>(and</w:t>
      </w:r>
      <w:r>
        <w:rPr>
          <w:color w:val="1A1A1A"/>
          <w:spacing w:val="-5"/>
        </w:rPr>
        <w:t xml:space="preserve"> </w:t>
      </w:r>
      <w:r>
        <w:rPr>
          <w:color w:val="1A1A1A"/>
        </w:rPr>
        <w:t>less</w:t>
      </w:r>
      <w:r>
        <w:rPr>
          <w:color w:val="1A1A1A"/>
          <w:spacing w:val="-5"/>
        </w:rPr>
        <w:t xml:space="preserve"> </w:t>
      </w:r>
      <w:r>
        <w:rPr>
          <w:color w:val="1A1A1A"/>
        </w:rPr>
        <w:t>accurate)</w:t>
      </w:r>
      <w:r>
        <w:rPr>
          <w:color w:val="1A1A1A"/>
          <w:spacing w:val="-5"/>
        </w:rPr>
        <w:t xml:space="preserve"> </w:t>
      </w:r>
      <w:r>
        <w:rPr>
          <w:color w:val="1A1A1A"/>
        </w:rPr>
        <w:t>variants</w:t>
      </w:r>
      <w:r>
        <w:rPr>
          <w:color w:val="1A1A1A"/>
          <w:spacing w:val="-5"/>
        </w:rPr>
        <w:t xml:space="preserve"> </w:t>
      </w:r>
      <w:r>
        <w:rPr>
          <w:color w:val="1A1A1A"/>
        </w:rPr>
        <w:t>such</w:t>
      </w:r>
      <w:r>
        <w:rPr>
          <w:color w:val="1A1A1A"/>
          <w:spacing w:val="-5"/>
        </w:rPr>
        <w:t xml:space="preserve"> </w:t>
      </w:r>
      <w:r>
        <w:rPr>
          <w:color w:val="1A1A1A"/>
        </w:rPr>
        <w:t>as</w:t>
      </w:r>
      <w:r>
        <w:rPr>
          <w:color w:val="1A1A1A"/>
          <w:spacing w:val="-9"/>
        </w:rPr>
        <w:t xml:space="preserve"> </w:t>
      </w:r>
      <w:r>
        <w:rPr>
          <w:color w:val="1A1A1A"/>
        </w:rPr>
        <w:t>Tiny-YOLO-</w:t>
      </w:r>
      <w:r>
        <w:rPr>
          <w:color w:val="1A1A1A"/>
          <w:spacing w:val="-4"/>
        </w:rPr>
        <w:t>V2.</w:t>
      </w:r>
    </w:p>
    <w:p w14:paraId="473C9DE3" w14:textId="77777777" w:rsidR="00D509A2" w:rsidRDefault="00000000">
      <w:pPr>
        <w:pStyle w:val="BodyText"/>
        <w:spacing w:before="168" w:line="326" w:lineRule="auto"/>
        <w:ind w:left="6" w:right="139"/>
        <w:jc w:val="both"/>
      </w:pPr>
      <w:r>
        <w:rPr>
          <w:noProof/>
        </w:rPr>
        <mc:AlternateContent>
          <mc:Choice Requires="wpg">
            <w:drawing>
              <wp:anchor distT="0" distB="0" distL="0" distR="0" simplePos="0" relativeHeight="15730688" behindDoc="0" locked="0" layoutInCell="1" allowOverlap="1" wp14:anchorId="1C531617" wp14:editId="3A833597">
                <wp:simplePos x="0" y="0"/>
                <wp:positionH relativeFrom="page">
                  <wp:posOffset>5152916</wp:posOffset>
                </wp:positionH>
                <wp:positionV relativeFrom="paragraph">
                  <wp:posOffset>900371</wp:posOffset>
                </wp:positionV>
                <wp:extent cx="314325" cy="17145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4325" cy="171450"/>
                          <a:chOff x="0" y="0"/>
                          <a:chExt cx="314325" cy="171450"/>
                        </a:xfrm>
                      </wpg:grpSpPr>
                      <wps:wsp>
                        <wps:cNvPr id="8" name="Graphic 8"/>
                        <wps:cNvSpPr/>
                        <wps:spPr>
                          <a:xfrm>
                            <a:off x="0" y="0"/>
                            <a:ext cx="314325" cy="171450"/>
                          </a:xfrm>
                          <a:custGeom>
                            <a:avLst/>
                            <a:gdLst/>
                            <a:ahLst/>
                            <a:cxnLst/>
                            <a:rect l="l" t="t" r="r" b="b"/>
                            <a:pathLst>
                              <a:path w="314325" h="171450">
                                <a:moveTo>
                                  <a:pt x="297794" y="171443"/>
                                </a:moveTo>
                                <a:lnTo>
                                  <a:pt x="16523" y="171443"/>
                                </a:lnTo>
                                <a:lnTo>
                                  <a:pt x="14093" y="170960"/>
                                </a:lnTo>
                                <a:lnTo>
                                  <a:pt x="0" y="154919"/>
                                </a:lnTo>
                                <a:lnTo>
                                  <a:pt x="0" y="152396"/>
                                </a:lnTo>
                                <a:lnTo>
                                  <a:pt x="0" y="16521"/>
                                </a:lnTo>
                                <a:lnTo>
                                  <a:pt x="16523" y="0"/>
                                </a:lnTo>
                                <a:lnTo>
                                  <a:pt x="297794" y="0"/>
                                </a:lnTo>
                                <a:lnTo>
                                  <a:pt x="314317" y="16521"/>
                                </a:lnTo>
                                <a:lnTo>
                                  <a:pt x="314317" y="154919"/>
                                </a:lnTo>
                                <a:lnTo>
                                  <a:pt x="300223" y="170960"/>
                                </a:lnTo>
                                <a:lnTo>
                                  <a:pt x="297794" y="171443"/>
                                </a:lnTo>
                                <a:close/>
                              </a:path>
                            </a:pathLst>
                          </a:custGeom>
                          <a:solidFill>
                            <a:srgbClr val="F5F5F4"/>
                          </a:solidFill>
                        </wps:spPr>
                        <wps:bodyPr wrap="square" lIns="0" tIns="0" rIns="0" bIns="0" rtlCol="0">
                          <a:prstTxWarp prst="textNoShape">
                            <a:avLst/>
                          </a:prstTxWarp>
                          <a:noAutofit/>
                        </wps:bodyPr>
                      </wps:wsp>
                      <wps:wsp>
                        <wps:cNvPr id="9" name="Textbox 9"/>
                        <wps:cNvSpPr txBox="1"/>
                        <wps:spPr>
                          <a:xfrm>
                            <a:off x="0" y="0"/>
                            <a:ext cx="314325" cy="171450"/>
                          </a:xfrm>
                          <a:prstGeom prst="rect">
                            <a:avLst/>
                          </a:prstGeom>
                        </wps:spPr>
                        <wps:txbx>
                          <w:txbxContent>
                            <w:p w14:paraId="4F00D1B0" w14:textId="77777777" w:rsidR="00D509A2" w:rsidRDefault="00000000">
                              <w:pPr>
                                <w:spacing w:before="35" w:line="235" w:lineRule="exact"/>
                                <w:ind w:left="56"/>
                                <w:rPr>
                                  <w:rFonts w:ascii="Courier New"/>
                                  <w:sz w:val="21"/>
                                </w:rPr>
                              </w:pPr>
                              <w:r>
                                <w:rPr>
                                  <w:rFonts w:ascii="Courier New"/>
                                  <w:color w:val="1A1A1A"/>
                                  <w:spacing w:val="-5"/>
                                  <w:sz w:val="21"/>
                                </w:rPr>
                                <w:t>cfg</w:t>
                              </w:r>
                            </w:p>
                          </w:txbxContent>
                        </wps:txbx>
                        <wps:bodyPr wrap="square" lIns="0" tIns="0" rIns="0" bIns="0" rtlCol="0">
                          <a:noAutofit/>
                        </wps:bodyPr>
                      </wps:wsp>
                    </wpg:wgp>
                  </a:graphicData>
                </a:graphic>
              </wp:anchor>
            </w:drawing>
          </mc:Choice>
          <mc:Fallback>
            <w:pict>
              <v:group w14:anchorId="1C531617" id="Group 7" o:spid="_x0000_s1026" style="position:absolute;left:0;text-align:left;margin-left:405.75pt;margin-top:70.9pt;width:24.75pt;height:13.5pt;z-index:15730688;mso-wrap-distance-left:0;mso-wrap-distance-right:0;mso-position-horizontal-relative:page" coordsize="314325,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L6SAQMAAMYIAAAOAAAAZHJzL2Uyb0RvYy54bWy0Vm1vmzAQ/j5p/8Hy9xXIa0El1dau0aSq&#10;rdRM++wY86IB9mwn0H+/s8GEpVJaZZsqwTl+fNw999y5V9dtVaI9k6rgdYyDCx8jVlOeFHUW4++b&#10;u0+XGClN6oSUvGYxfmEKX68+frhqRMQmPOdlwiQCJ7WKGhHjXGsReZ6iOauIuuCC1bCZclkRDUuZ&#10;eYkkDXivSm/i+wuv4TIRklOmFPx6223ilfWfpozqxzRVTKMyxhCbtk9pn1vz9FZXJMokEXlB+zDI&#10;GVFUpKjho4OrW6IJ2snilauqoJIrnuoLyiuPp2lBmc0Bsgn8o2zWku+EzSWLmkwMNAG1Rzyd7ZY+&#10;7NdSPIsn2UUP5j2nPxXw4jUii8b7Zp0dwG0qK3MIkkCtZfRlYJS1GlH4cRrMppM5RhS2gmUwm/eM&#10;0xzK8uoUzb+ePOeRqPuoDW0IpRGgHXWgR/0dPc85Ecyyrkz6TxIVSYxBxzWpQMHrXiyXRjvm04Ax&#10;/PUr1VN5PjtDliSiO6XXjFuayf5e6U6uibNI7iza1s6UIHoj99LKXWMEcpcYgdy3ndwF0eacqZ0x&#10;UXOoUz6UyexWfM823OK0KdYkXC7DGUZ9MWdT4w/CPeDKeowPFvPJ9DXcgdxbWOfBzA8d2A8XVijg&#10;24HcuwNDK5sg5rMwCPsgHMC9/wROpuHiPUCIODiJO+R0OsIRV6eBpkWCZZfPm18fg99Ofur7k6EA&#10;b3I6iti06lBdRygtuWJdwY1sbOUHKUGlxmJVvCySu6IsjXiUzLY3pUR7Aqq8m8PfrKd4BIOWVlHX&#10;PMba8uQFOq+BZoux+rUjkmFUfquht80Yd4Z0xtYZUpc33A57q1up9Kb9QaRAAswYa5hMD9y1OIlc&#10;V0H8BtBhzcmaf95pnham5WxsXUT9AsZN1/z/fe6Ebu5sIPItb5HV+2juIN1+4dCcVrYHEt2oPGc+&#10;AxlufBlSzATq6TOzxd5zR7x1Q+qohrrdtsDePyznO4pirwa4LK08+4vd3MbjtS3i4d+P1W8AAAD/&#10;/wMAUEsDBBQABgAIAAAAIQAgVaom4AAAAAsBAAAPAAAAZHJzL2Rvd25yZXYueG1sTI9BS8NAEIXv&#10;gv9hGcGb3azaEGI2pRT1VARbQbxNs9MkNLsbstsk/feOJ3uc9z7evFesZtuJkYbQeqdBLRIQ5Cpv&#10;Wldr+Nq/PWQgQkRnsPOONFwowKq8vSkwN35ynzTuYi04xIUcNTQx9rmUoWrIYlj4nhx7Rz9YjHwO&#10;tTQDThxuO/mYJKm02Dr+0GBPm4aq0+5sNbxPOK2f1Ou4PR03l5/98uN7q0jr+7t5/QIi0hz/Yfir&#10;z9Wh5E4Hf3YmiE5DptSSUTaeFW9gIksVrzuwkmYZyLKQ1xvKXwAAAP//AwBQSwECLQAUAAYACAAA&#10;ACEAtoM4kv4AAADhAQAAEwAAAAAAAAAAAAAAAAAAAAAAW0NvbnRlbnRfVHlwZXNdLnhtbFBLAQIt&#10;ABQABgAIAAAAIQA4/SH/1gAAAJQBAAALAAAAAAAAAAAAAAAAAC8BAABfcmVscy8ucmVsc1BLAQIt&#10;ABQABgAIAAAAIQAPGL6SAQMAAMYIAAAOAAAAAAAAAAAAAAAAAC4CAABkcnMvZTJvRG9jLnhtbFBL&#10;AQItABQABgAIAAAAIQAgVaom4AAAAAsBAAAPAAAAAAAAAAAAAAAAAFsFAABkcnMvZG93bnJldi54&#10;bWxQSwUGAAAAAAQABADzAAAAaAYAAAAA&#10;">
                <v:shape id="Graphic 8" o:spid="_x0000_s1027" style="position:absolute;width:314325;height:171450;visibility:visible;mso-wrap-style:square;v-text-anchor:top" coordsize="31432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GyvwAAANoAAAAPAAAAZHJzL2Rvd25yZXYueG1sRE/NasJA&#10;EL4XfIdlhN6aTXsokmYVkWqtPUjTPsAkOybB7GzIrDF9e/dQ8Pjx/eeryXVqpEFazwaekxQUceVt&#10;y7WB35/t0wKUBGSLnWcy8EcCq+XsIcfM+it/01iEWsUQlgwNNCH0mdZSNeRQEt8TR+7kB4chwqHW&#10;dsBrDHedfknTV+2w5djQYE+bhqpzcXEGpJ92rvyoFyKH98/Kl2OLX0djHufT+g1UoCncxf/uvTUQ&#10;t8Yr8Qbo5Q0AAP//AwBQSwECLQAUAAYACAAAACEA2+H2y+4AAACFAQAAEwAAAAAAAAAAAAAAAAAA&#10;AAAAW0NvbnRlbnRfVHlwZXNdLnhtbFBLAQItABQABgAIAAAAIQBa9CxbvwAAABUBAAALAAAAAAAA&#10;AAAAAAAAAB8BAABfcmVscy8ucmVsc1BLAQItABQABgAIAAAAIQCMZ/GyvwAAANoAAAAPAAAAAAAA&#10;AAAAAAAAAAcCAABkcnMvZG93bnJldi54bWxQSwUGAAAAAAMAAwC3AAAA8wIAAAAA&#10;" path="m297794,171443r-281271,l14093,170960,,154919r,-2523l,16521,16523,,297794,r16523,16521l314317,154919r-14094,16041l297794,171443xe" fillcolor="#f5f5f4" stroked="f">
                  <v:path arrowok="t"/>
                </v:shape>
                <v:shapetype id="_x0000_t202" coordsize="21600,21600" o:spt="202" path="m,l,21600r21600,l21600,xe">
                  <v:stroke joinstyle="miter"/>
                  <v:path gradientshapeok="t" o:connecttype="rect"/>
                </v:shapetype>
                <v:shape id="Textbox 9" o:spid="_x0000_s1028" type="#_x0000_t202" style="position:absolute;width:314325;height:171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4F00D1B0" w14:textId="77777777" w:rsidR="00D509A2" w:rsidRDefault="00000000">
                        <w:pPr>
                          <w:spacing w:before="35" w:line="235" w:lineRule="exact"/>
                          <w:ind w:left="56"/>
                          <w:rPr>
                            <w:rFonts w:ascii="Courier New"/>
                            <w:sz w:val="21"/>
                          </w:rPr>
                        </w:pPr>
                        <w:r>
                          <w:rPr>
                            <w:rFonts w:ascii="Courier New"/>
                            <w:color w:val="1A1A1A"/>
                            <w:spacing w:val="-5"/>
                            <w:sz w:val="21"/>
                          </w:rPr>
                          <w:t>cfg</w:t>
                        </w:r>
                      </w:p>
                    </w:txbxContent>
                  </v:textbox>
                </v:shape>
                <w10:wrap anchorx="page"/>
              </v:group>
            </w:pict>
          </mc:Fallback>
        </mc:AlternateContent>
      </w:r>
      <w:r>
        <w:rPr>
          <w:color w:val="1A1A1A"/>
        </w:rPr>
        <w:t>Tiny-YOLO-V2 has an extremely simple architecture: it does not have the strange passthrough and rearrange operation that, unlike its older sibling, makes the full YOLO-V2 harder to read on a single page. The tiny version is just a long chain of convolutions and max-pools.</w:t>
      </w:r>
    </w:p>
    <w:p w14:paraId="7B81DC36" w14:textId="77777777" w:rsidR="00D509A2" w:rsidRDefault="00D509A2">
      <w:pPr>
        <w:pStyle w:val="BodyText"/>
        <w:spacing w:line="326" w:lineRule="auto"/>
        <w:jc w:val="both"/>
        <w:sectPr w:rsidR="00D509A2">
          <w:pgSz w:w="11920" w:h="16860"/>
          <w:pgMar w:top="1240" w:right="992" w:bottom="280" w:left="1133" w:header="720" w:footer="720" w:gutter="0"/>
          <w:cols w:space="720"/>
        </w:sectPr>
      </w:pPr>
    </w:p>
    <w:p w14:paraId="3FEA0026" w14:textId="77777777" w:rsidR="00D509A2" w:rsidRDefault="00000000">
      <w:pPr>
        <w:pStyle w:val="BodyText"/>
        <w:spacing w:before="166" w:line="326" w:lineRule="auto"/>
        <w:ind w:left="6"/>
      </w:pPr>
      <w:r>
        <w:rPr>
          <w:color w:val="1A1A1A"/>
        </w:rPr>
        <w:t xml:space="preserve">The configuration files describing these architectures can be found in the </w:t>
      </w:r>
      <w:hyperlink r:id="rId11">
        <w:r>
          <w:rPr>
            <w:color w:val="B8400D"/>
          </w:rPr>
          <w:t>GitHub repository</w:t>
        </w:r>
      </w:hyperlink>
      <w:r>
        <w:rPr>
          <w:color w:val="1A1A1A"/>
        </w:rPr>
        <w:t>.</w:t>
      </w:r>
    </w:p>
    <w:p w14:paraId="0F148773" w14:textId="77777777" w:rsidR="00D509A2" w:rsidRDefault="00000000">
      <w:pPr>
        <w:pStyle w:val="BodyText"/>
        <w:spacing w:before="166"/>
        <w:ind w:left="6"/>
      </w:pPr>
      <w:r>
        <w:br w:type="column"/>
      </w:r>
      <w:r>
        <w:rPr>
          <w:color w:val="1A1A1A"/>
        </w:rPr>
        <w:t>section</w:t>
      </w:r>
      <w:r>
        <w:rPr>
          <w:color w:val="1A1A1A"/>
          <w:spacing w:val="17"/>
        </w:rPr>
        <w:t xml:space="preserve"> </w:t>
      </w:r>
      <w:r>
        <w:rPr>
          <w:color w:val="1A1A1A"/>
        </w:rPr>
        <w:t>of</w:t>
      </w:r>
      <w:r>
        <w:rPr>
          <w:color w:val="1A1A1A"/>
          <w:spacing w:val="17"/>
        </w:rPr>
        <w:t xml:space="preserve"> </w:t>
      </w:r>
      <w:r>
        <w:rPr>
          <w:color w:val="1A1A1A"/>
        </w:rPr>
        <w:t>the</w:t>
      </w:r>
      <w:r>
        <w:rPr>
          <w:color w:val="1A1A1A"/>
          <w:spacing w:val="17"/>
        </w:rPr>
        <w:t xml:space="preserve"> </w:t>
      </w:r>
      <w:hyperlink r:id="rId12">
        <w:r>
          <w:rPr>
            <w:color w:val="B8400D"/>
            <w:spacing w:val="-2"/>
          </w:rPr>
          <w:t>Darknet</w:t>
        </w:r>
      </w:hyperlink>
    </w:p>
    <w:p w14:paraId="219D11DC" w14:textId="77777777" w:rsidR="00D509A2" w:rsidRDefault="00D509A2">
      <w:pPr>
        <w:pStyle w:val="BodyText"/>
        <w:sectPr w:rsidR="00D509A2">
          <w:type w:val="continuous"/>
          <w:pgSz w:w="11920" w:h="16860"/>
          <w:pgMar w:top="1260" w:right="992" w:bottom="280" w:left="1133" w:header="720" w:footer="720" w:gutter="0"/>
          <w:cols w:num="2" w:space="720" w:equalWidth="0">
            <w:col w:w="6902" w:space="648"/>
            <w:col w:w="2245"/>
          </w:cols>
        </w:sectPr>
      </w:pPr>
    </w:p>
    <w:p w14:paraId="21C2D88D" w14:textId="77777777" w:rsidR="00D509A2" w:rsidRDefault="00000000">
      <w:pPr>
        <w:pStyle w:val="Heading1"/>
        <w:spacing w:before="60"/>
      </w:pPr>
      <w:r>
        <w:rPr>
          <w:color w:val="1A1A1A"/>
          <w:spacing w:val="-2"/>
        </w:rPr>
        <w:lastRenderedPageBreak/>
        <w:t>YOLO-V3</w:t>
      </w:r>
      <w:r>
        <w:rPr>
          <w:color w:val="1A1A1A"/>
          <w:spacing w:val="-11"/>
        </w:rPr>
        <w:t xml:space="preserve"> </w:t>
      </w:r>
      <w:r>
        <w:rPr>
          <w:color w:val="1A1A1A"/>
          <w:spacing w:val="-2"/>
        </w:rPr>
        <w:t>Architecture</w:t>
      </w:r>
    </w:p>
    <w:p w14:paraId="4AFA5278" w14:textId="77777777" w:rsidR="00D509A2" w:rsidRDefault="00000000">
      <w:pPr>
        <w:pStyle w:val="BodyText"/>
        <w:spacing w:before="11"/>
        <w:rPr>
          <w:b/>
          <w:sz w:val="14"/>
        </w:rPr>
      </w:pPr>
      <w:r>
        <w:rPr>
          <w:b/>
          <w:noProof/>
          <w:sz w:val="14"/>
        </w:rPr>
        <mc:AlternateContent>
          <mc:Choice Requires="wps">
            <w:drawing>
              <wp:anchor distT="0" distB="0" distL="0" distR="0" simplePos="0" relativeHeight="487590400" behindDoc="1" locked="0" layoutInCell="1" allowOverlap="1" wp14:anchorId="56ABB566" wp14:editId="145AF834">
                <wp:simplePos x="0" y="0"/>
                <wp:positionH relativeFrom="page">
                  <wp:posOffset>723900</wp:posOffset>
                </wp:positionH>
                <wp:positionV relativeFrom="paragraph">
                  <wp:posOffset>124722</wp:posOffset>
                </wp:positionV>
                <wp:extent cx="6120765" cy="952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E3E3E3"/>
                        </a:solidFill>
                      </wps:spPr>
                      <wps:bodyPr wrap="square" lIns="0" tIns="0" rIns="0" bIns="0" rtlCol="0">
                        <a:prstTxWarp prst="textNoShape">
                          <a:avLst/>
                        </a:prstTxWarp>
                        <a:noAutofit/>
                      </wps:bodyPr>
                    </wps:wsp>
                  </a:graphicData>
                </a:graphic>
              </wp:anchor>
            </w:drawing>
          </mc:Choice>
          <mc:Fallback>
            <w:pict>
              <v:shape w14:anchorId="1D0F2B8A" id="Graphic 10" o:spid="_x0000_s1026" style="position:absolute;margin-left:57pt;margin-top:9.8pt;width:481.95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61207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Gz5JQIAAMAEAAAOAAAAZHJzL2Uyb0RvYy54bWysVFFv0zAQfkfiP1h+p2kLLRA1ndDGENI0&#10;Jq1oz67jNBGOz5zdJv33nJ24C/AyIRTJOec+n7/77i6bq77V7KTQNWAKvpjNOVNGQtmYQ8G/727f&#10;fODMeWFKocGogp+V41fb1682nc3VEmrQpUJGQYzLO1vw2nubZ5mTtWqFm4FVhpwVYCs8bfGQlSg6&#10;it7qbDmfr7MOsLQIUjlHX28GJ9/G+FWlpP9WVU55pgtO3HxcMa77sGbbjcgPKGzdyJGG+AcWrWgM&#10;XXoJdSO8YEds/grVNhLBQeVnEtoMqqqRKuZA2Szmf2TzWAurYi4kjrMXmdz/CyvvT4/2AQN1Z+9A&#10;/nCkSNZZl188YeNGTF9hG7BEnPVRxfNFRdV7JunjerGcv1+vOJPk+7haroLImcjTWXl0/ouCGEec&#10;7pwfalAmS9TJkr1JJlIlQw11rKHnjGqInFEN90MNrfDhXCAXTNZNiNQjj+Bs4aR2EGE+pBDYLlfU&#10;pQPZdyPZZ5g2Uzj10O/A5E5vG6MOsNhelHnypfeAmd78ciQJmjimcFKDU4PGIfUo9kUOun4quAPd&#10;lLeN1kEBh4f9tUZ2EqTs57fhGdOfwGIzDPUPnbCH8vyArKORKbj7eRSoONNfDfVkmK9kYDL2yUCv&#10;ryFOYRQfnd/1TwIts2QW3FP73EPqeJGnziD+ATBgw0kDn44eqia0TeQ2MBo3NCYx/3GkwxxO9xH1&#10;/OPZ/gIAAP//AwBQSwMEFAAGAAgAAAAhAPzUfMbdAAAACgEAAA8AAABkcnMvZG93bnJldi54bWxM&#10;j8FOwzAQRO9I/IO1SFwQdVKhloY4FaLiwI0GuLvx4gTidRRv2vD3bE9w29GOZt6U2zn06ohj6iIZ&#10;yBcZKKQmuo68gfe359t7UIktOdtHQgM/mGBbXV6UtnDxRHs81uyVhFAqrIGWeSi0Tk2LwaZFHJDk&#10;9xnHYFnk6LUb7UnCQ6+XWbbSwXYkDa0d8KnF5ruegoF5+sg53rzwvv7a+ca/djtPtTHXV/PjAyjG&#10;mf/McMYXdKiE6RAnckn1ovM72cJybFagzoZsvd6AOhhY5jnoqtT/J1S/AAAA//8DAFBLAQItABQA&#10;BgAIAAAAIQC2gziS/gAAAOEBAAATAAAAAAAAAAAAAAAAAAAAAABbQ29udGVudF9UeXBlc10ueG1s&#10;UEsBAi0AFAAGAAgAAAAhADj9If/WAAAAlAEAAAsAAAAAAAAAAAAAAAAALwEAAF9yZWxzLy5yZWxz&#10;UEsBAi0AFAAGAAgAAAAhAJkQbPklAgAAwAQAAA4AAAAAAAAAAAAAAAAALgIAAGRycy9lMm9Eb2Mu&#10;eG1sUEsBAi0AFAAGAAgAAAAhAPzUfMbdAAAACgEAAA8AAAAAAAAAAAAAAAAAfwQAAGRycy9kb3du&#10;cmV2LnhtbFBLBQYAAAAABAAEAPMAAACJBQAAAAA=&#10;" path="m6120258,9524l,9524,,,6120258,r,9524xe" fillcolor="#e3e3e3" stroked="f">
                <v:path arrowok="t"/>
                <w10:wrap type="topAndBottom" anchorx="page"/>
              </v:shape>
            </w:pict>
          </mc:Fallback>
        </mc:AlternateContent>
      </w:r>
    </w:p>
    <w:p w14:paraId="003A96BF" w14:textId="65C1A3CF" w:rsidR="00D509A2" w:rsidRDefault="00000000">
      <w:pPr>
        <w:pStyle w:val="BodyText"/>
        <w:spacing w:before="205" w:line="326" w:lineRule="auto"/>
        <w:ind w:left="6" w:right="139"/>
        <w:jc w:val="both"/>
      </w:pPr>
      <w:r>
        <w:rPr>
          <w:color w:val="1A1A1A"/>
        </w:rPr>
        <w:t>Inspired by ResNet and FPN (Feature-Pyramid Network), the YOLO-V3 feature extractor  called Darknet-53 (it has 53 convolutional layers)  contains skip connections (à la ResNet) and three prediction heads (à la FPN), each processing the image at a different spatial compression.</w:t>
      </w:r>
    </w:p>
    <w:p w14:paraId="62B5C5FF" w14:textId="77777777" w:rsidR="00D509A2" w:rsidRDefault="00D509A2">
      <w:pPr>
        <w:pStyle w:val="BodyText"/>
        <w:rPr>
          <w:sz w:val="20"/>
        </w:rPr>
      </w:pPr>
    </w:p>
    <w:p w14:paraId="7279B2B5" w14:textId="77777777" w:rsidR="00D509A2" w:rsidRDefault="00000000">
      <w:pPr>
        <w:pStyle w:val="BodyText"/>
        <w:spacing w:before="35"/>
        <w:rPr>
          <w:sz w:val="20"/>
        </w:rPr>
      </w:pPr>
      <w:r>
        <w:rPr>
          <w:noProof/>
          <w:sz w:val="20"/>
        </w:rPr>
        <w:drawing>
          <wp:anchor distT="0" distB="0" distL="0" distR="0" simplePos="0" relativeHeight="487590912" behindDoc="1" locked="0" layoutInCell="1" allowOverlap="1" wp14:anchorId="00F096D2" wp14:editId="28D6A50C">
            <wp:simplePos x="0" y="0"/>
            <wp:positionH relativeFrom="page">
              <wp:posOffset>755817</wp:posOffset>
            </wp:positionH>
            <wp:positionV relativeFrom="paragraph">
              <wp:posOffset>184083</wp:posOffset>
            </wp:positionV>
            <wp:extent cx="6033572" cy="321640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6033572" cy="3216402"/>
                    </a:xfrm>
                    <a:prstGeom prst="rect">
                      <a:avLst/>
                    </a:prstGeom>
                  </pic:spPr>
                </pic:pic>
              </a:graphicData>
            </a:graphic>
          </wp:anchor>
        </w:drawing>
      </w:r>
    </w:p>
    <w:p w14:paraId="41C9C7A2" w14:textId="77777777" w:rsidR="00D509A2" w:rsidRDefault="00000000">
      <w:pPr>
        <w:spacing w:before="213"/>
        <w:ind w:left="825"/>
        <w:rPr>
          <w:i/>
          <w:sz w:val="19"/>
        </w:rPr>
      </w:pPr>
      <w:r>
        <w:rPr>
          <w:i/>
          <w:color w:val="545454"/>
          <w:sz w:val="19"/>
        </w:rPr>
        <w:t>YOLO-V3</w:t>
      </w:r>
      <w:r>
        <w:rPr>
          <w:i/>
          <w:color w:val="545454"/>
          <w:spacing w:val="-10"/>
          <w:sz w:val="19"/>
        </w:rPr>
        <w:t xml:space="preserve"> </w:t>
      </w:r>
      <w:r>
        <w:rPr>
          <w:i/>
          <w:color w:val="545454"/>
          <w:sz w:val="19"/>
        </w:rPr>
        <w:t>architecture</w:t>
      </w:r>
      <w:r>
        <w:rPr>
          <w:i/>
          <w:color w:val="545454"/>
          <w:spacing w:val="-8"/>
          <w:sz w:val="19"/>
        </w:rPr>
        <w:t xml:space="preserve"> </w:t>
      </w:r>
      <w:r>
        <w:rPr>
          <w:i/>
          <w:color w:val="545454"/>
          <w:sz w:val="19"/>
        </w:rPr>
        <w:t>—</w:t>
      </w:r>
      <w:r>
        <w:rPr>
          <w:i/>
          <w:color w:val="545454"/>
          <w:spacing w:val="-7"/>
          <w:sz w:val="19"/>
        </w:rPr>
        <w:t xml:space="preserve"> </w:t>
      </w:r>
      <w:r>
        <w:rPr>
          <w:i/>
          <w:color w:val="545454"/>
          <w:sz w:val="19"/>
        </w:rPr>
        <w:t>Darknet-53</w:t>
      </w:r>
      <w:r>
        <w:rPr>
          <w:i/>
          <w:color w:val="545454"/>
          <w:spacing w:val="-8"/>
          <w:sz w:val="19"/>
        </w:rPr>
        <w:t xml:space="preserve"> </w:t>
      </w:r>
      <w:r>
        <w:rPr>
          <w:i/>
          <w:color w:val="545454"/>
          <w:sz w:val="19"/>
        </w:rPr>
        <w:t>backbone</w:t>
      </w:r>
      <w:r>
        <w:rPr>
          <w:i/>
          <w:color w:val="545454"/>
          <w:spacing w:val="-8"/>
          <w:sz w:val="19"/>
        </w:rPr>
        <w:t xml:space="preserve"> </w:t>
      </w:r>
      <w:r>
        <w:rPr>
          <w:i/>
          <w:color w:val="545454"/>
          <w:sz w:val="19"/>
        </w:rPr>
        <w:t>with</w:t>
      </w:r>
      <w:r>
        <w:rPr>
          <w:i/>
          <w:color w:val="545454"/>
          <w:spacing w:val="-7"/>
          <w:sz w:val="19"/>
        </w:rPr>
        <w:t xml:space="preserve"> </w:t>
      </w:r>
      <w:r>
        <w:rPr>
          <w:i/>
          <w:color w:val="545454"/>
          <w:sz w:val="19"/>
        </w:rPr>
        <w:t>three</w:t>
      </w:r>
      <w:r>
        <w:rPr>
          <w:i/>
          <w:color w:val="545454"/>
          <w:spacing w:val="-8"/>
          <w:sz w:val="19"/>
        </w:rPr>
        <w:t xml:space="preserve"> </w:t>
      </w:r>
      <w:r>
        <w:rPr>
          <w:i/>
          <w:color w:val="545454"/>
          <w:sz w:val="19"/>
        </w:rPr>
        <w:t>detection</w:t>
      </w:r>
      <w:r>
        <w:rPr>
          <w:i/>
          <w:color w:val="545454"/>
          <w:spacing w:val="-7"/>
          <w:sz w:val="19"/>
        </w:rPr>
        <w:t xml:space="preserve"> </w:t>
      </w:r>
      <w:r>
        <w:rPr>
          <w:i/>
          <w:color w:val="545454"/>
          <w:sz w:val="19"/>
        </w:rPr>
        <w:t>heads</w:t>
      </w:r>
      <w:r>
        <w:rPr>
          <w:i/>
          <w:color w:val="545454"/>
          <w:spacing w:val="-8"/>
          <w:sz w:val="19"/>
        </w:rPr>
        <w:t xml:space="preserve"> </w:t>
      </w:r>
      <w:r>
        <w:rPr>
          <w:i/>
          <w:color w:val="545454"/>
          <w:sz w:val="19"/>
        </w:rPr>
        <w:t>at</w:t>
      </w:r>
      <w:r>
        <w:rPr>
          <w:i/>
          <w:color w:val="545454"/>
          <w:spacing w:val="-8"/>
          <w:sz w:val="19"/>
        </w:rPr>
        <w:t xml:space="preserve"> </w:t>
      </w:r>
      <w:r>
        <w:rPr>
          <w:i/>
          <w:color w:val="545454"/>
          <w:sz w:val="19"/>
        </w:rPr>
        <w:t>19×19,</w:t>
      </w:r>
      <w:r>
        <w:rPr>
          <w:i/>
          <w:color w:val="545454"/>
          <w:spacing w:val="-7"/>
          <w:sz w:val="19"/>
        </w:rPr>
        <w:t xml:space="preserve"> </w:t>
      </w:r>
      <w:r>
        <w:rPr>
          <w:i/>
          <w:color w:val="545454"/>
          <w:sz w:val="19"/>
        </w:rPr>
        <w:t>38×38,</w:t>
      </w:r>
      <w:r>
        <w:rPr>
          <w:i/>
          <w:color w:val="545454"/>
          <w:spacing w:val="-8"/>
          <w:sz w:val="19"/>
        </w:rPr>
        <w:t xml:space="preserve"> </w:t>
      </w:r>
      <w:r>
        <w:rPr>
          <w:i/>
          <w:color w:val="545454"/>
          <w:sz w:val="19"/>
        </w:rPr>
        <w:t>and</w:t>
      </w:r>
      <w:r>
        <w:rPr>
          <w:i/>
          <w:color w:val="545454"/>
          <w:spacing w:val="-7"/>
          <w:sz w:val="19"/>
        </w:rPr>
        <w:t xml:space="preserve"> </w:t>
      </w:r>
      <w:r>
        <w:rPr>
          <w:i/>
          <w:color w:val="545454"/>
          <w:spacing w:val="-2"/>
          <w:sz w:val="19"/>
        </w:rPr>
        <w:t>76×76.</w:t>
      </w:r>
    </w:p>
    <w:p w14:paraId="74FC71AF" w14:textId="77777777" w:rsidR="00D509A2" w:rsidRDefault="00D509A2">
      <w:pPr>
        <w:pStyle w:val="BodyText"/>
        <w:spacing w:before="170"/>
        <w:rPr>
          <w:i/>
          <w:sz w:val="19"/>
        </w:rPr>
      </w:pPr>
    </w:p>
    <w:p w14:paraId="13A22CA1" w14:textId="77EDA778" w:rsidR="00D509A2" w:rsidRDefault="00000000">
      <w:pPr>
        <w:pStyle w:val="BodyText"/>
        <w:spacing w:before="1" w:line="321" w:lineRule="auto"/>
        <w:ind w:left="6" w:right="139"/>
        <w:jc w:val="both"/>
      </w:pPr>
      <w:r>
        <w:rPr>
          <w:color w:val="1A1A1A"/>
        </w:rPr>
        <w:t>Like its predecessors, YOLO-V3 boasts good performance over a wide range of input resolutions. In GluonCV's model zoo you can find several checkpoints, each for a different input resolution, but the network parameters stored in those checkpoints are actually identical. Tested at an input resolution of 608×608 on the COCO-2017 validation set, YOLO-V3 scored 37 mAP. This score is identical to GluonCV's trained version of Faster R-CNN with a ResNet-50 backbone but 17× faster. In that</w:t>
      </w:r>
      <w:r>
        <w:rPr>
          <w:color w:val="1A1A1A"/>
          <w:spacing w:val="40"/>
        </w:rPr>
        <w:t xml:space="preserve"> </w:t>
      </w:r>
      <w:r>
        <w:rPr>
          <w:color w:val="1A1A1A"/>
        </w:rPr>
        <w:t>model zoo, the only detectors fast enough to compete with YOLO-V3 (the MobileNet-SSD family) scored 30 mAP or below.</w:t>
      </w:r>
    </w:p>
    <w:p w14:paraId="4F96DF40" w14:textId="77777777" w:rsidR="00D509A2" w:rsidRDefault="00D509A2">
      <w:pPr>
        <w:pStyle w:val="BodyText"/>
      </w:pPr>
    </w:p>
    <w:p w14:paraId="69FF6E05" w14:textId="77777777" w:rsidR="00D509A2" w:rsidRDefault="00D509A2">
      <w:pPr>
        <w:pStyle w:val="BodyText"/>
        <w:spacing w:before="7"/>
      </w:pPr>
    </w:p>
    <w:p w14:paraId="072C9282" w14:textId="77777777" w:rsidR="00D509A2" w:rsidRDefault="00000000">
      <w:pPr>
        <w:pStyle w:val="Heading1"/>
      </w:pPr>
      <w:r>
        <w:rPr>
          <w:color w:val="1A1A1A"/>
        </w:rPr>
        <w:t>Feature</w:t>
      </w:r>
      <w:r>
        <w:rPr>
          <w:color w:val="1A1A1A"/>
          <w:spacing w:val="-13"/>
        </w:rPr>
        <w:t xml:space="preserve"> </w:t>
      </w:r>
      <w:r>
        <w:rPr>
          <w:color w:val="1A1A1A"/>
        </w:rPr>
        <w:t>Pyramid</w:t>
      </w:r>
      <w:r>
        <w:rPr>
          <w:color w:val="1A1A1A"/>
          <w:spacing w:val="-10"/>
        </w:rPr>
        <w:t xml:space="preserve"> </w:t>
      </w:r>
      <w:r>
        <w:rPr>
          <w:color w:val="1A1A1A"/>
        </w:rPr>
        <w:t>Network</w:t>
      </w:r>
      <w:r>
        <w:rPr>
          <w:color w:val="1A1A1A"/>
          <w:spacing w:val="-10"/>
        </w:rPr>
        <w:t xml:space="preserve"> </w:t>
      </w:r>
      <w:r>
        <w:rPr>
          <w:color w:val="1A1A1A"/>
        </w:rPr>
        <w:t>(FPN):</w:t>
      </w:r>
      <w:r>
        <w:rPr>
          <w:color w:val="1A1A1A"/>
          <w:spacing w:val="-10"/>
        </w:rPr>
        <w:t xml:space="preserve"> </w:t>
      </w:r>
      <w:r>
        <w:rPr>
          <w:color w:val="1A1A1A"/>
        </w:rPr>
        <w:t>Dancing</w:t>
      </w:r>
      <w:r>
        <w:rPr>
          <w:color w:val="1A1A1A"/>
          <w:spacing w:val="-10"/>
        </w:rPr>
        <w:t xml:space="preserve"> </w:t>
      </w:r>
      <w:r>
        <w:rPr>
          <w:color w:val="1A1A1A"/>
        </w:rPr>
        <w:t>at</w:t>
      </w:r>
      <w:r>
        <w:rPr>
          <w:color w:val="1A1A1A"/>
          <w:spacing w:val="-16"/>
        </w:rPr>
        <w:t xml:space="preserve"> </w:t>
      </w:r>
      <w:r>
        <w:rPr>
          <w:color w:val="1A1A1A"/>
        </w:rPr>
        <w:t>Two</w:t>
      </w:r>
      <w:r>
        <w:rPr>
          <w:color w:val="1A1A1A"/>
          <w:spacing w:val="-15"/>
        </w:rPr>
        <w:t xml:space="preserve"> </w:t>
      </w:r>
      <w:r>
        <w:rPr>
          <w:color w:val="1A1A1A"/>
          <w:spacing w:val="-2"/>
        </w:rPr>
        <w:t>Weddings</w:t>
      </w:r>
    </w:p>
    <w:p w14:paraId="53FD2CCA" w14:textId="77777777" w:rsidR="00D509A2" w:rsidRDefault="00000000">
      <w:pPr>
        <w:pStyle w:val="BodyText"/>
        <w:rPr>
          <w:b/>
          <w:sz w:val="15"/>
        </w:rPr>
      </w:pPr>
      <w:r>
        <w:rPr>
          <w:b/>
          <w:noProof/>
          <w:sz w:val="15"/>
        </w:rPr>
        <mc:AlternateContent>
          <mc:Choice Requires="wps">
            <w:drawing>
              <wp:anchor distT="0" distB="0" distL="0" distR="0" simplePos="0" relativeHeight="487591424" behindDoc="1" locked="0" layoutInCell="1" allowOverlap="1" wp14:anchorId="4D867E06" wp14:editId="3B9D8828">
                <wp:simplePos x="0" y="0"/>
                <wp:positionH relativeFrom="page">
                  <wp:posOffset>723900</wp:posOffset>
                </wp:positionH>
                <wp:positionV relativeFrom="paragraph">
                  <wp:posOffset>125028</wp:posOffset>
                </wp:positionV>
                <wp:extent cx="6120765" cy="952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E3E3E3"/>
                        </a:solidFill>
                      </wps:spPr>
                      <wps:bodyPr wrap="square" lIns="0" tIns="0" rIns="0" bIns="0" rtlCol="0">
                        <a:prstTxWarp prst="textNoShape">
                          <a:avLst/>
                        </a:prstTxWarp>
                        <a:noAutofit/>
                      </wps:bodyPr>
                    </wps:wsp>
                  </a:graphicData>
                </a:graphic>
              </wp:anchor>
            </w:drawing>
          </mc:Choice>
          <mc:Fallback>
            <w:pict>
              <v:shape w14:anchorId="4337C98E" id="Graphic 12" o:spid="_x0000_s1026" style="position:absolute;margin-left:57pt;margin-top:9.85pt;width:481.95pt;height:.75pt;z-index:-15725056;visibility:visible;mso-wrap-style:square;mso-wrap-distance-left:0;mso-wrap-distance-top:0;mso-wrap-distance-right:0;mso-wrap-distance-bottom:0;mso-position-horizontal:absolute;mso-position-horizontal-relative:page;mso-position-vertical:absolute;mso-position-vertical-relative:text;v-text-anchor:top" coordsize="61207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Gz5JQIAAMAEAAAOAAAAZHJzL2Uyb0RvYy54bWysVFFv0zAQfkfiP1h+p2kLLRA1ndDGENI0&#10;Jq1oz67jNBGOz5zdJv33nJ24C/AyIRTJOec+n7/77i6bq77V7KTQNWAKvpjNOVNGQtmYQ8G/727f&#10;fODMeWFKocGogp+V41fb1682nc3VEmrQpUJGQYzLO1vw2nubZ5mTtWqFm4FVhpwVYCs8bfGQlSg6&#10;it7qbDmfr7MOsLQIUjlHX28GJ9/G+FWlpP9WVU55pgtO3HxcMa77sGbbjcgPKGzdyJGG+AcWrWgM&#10;XXoJdSO8YEds/grVNhLBQeVnEtoMqqqRKuZA2Szmf2TzWAurYi4kjrMXmdz/CyvvT4/2AQN1Z+9A&#10;/nCkSNZZl188YeNGTF9hG7BEnPVRxfNFRdV7JunjerGcv1+vOJPk+7haroLImcjTWXl0/ouCGEec&#10;7pwfalAmS9TJkr1JJlIlQw11rKHnjGqInFEN90MNrfDhXCAXTNZNiNQjj+Bs4aR2EGE+pBDYLlfU&#10;pQPZdyPZZ5g2Uzj10O/A5E5vG6MOsNhelHnypfeAmd78ciQJmjimcFKDU4PGIfUo9kUOun4quAPd&#10;lLeN1kEBh4f9tUZ2EqTs57fhGdOfwGIzDPUPnbCH8vyArKORKbj7eRSoONNfDfVkmK9kYDL2yUCv&#10;ryFOYRQfnd/1TwIts2QW3FP73EPqeJGnziD+ATBgw0kDn44eqia0TeQ2MBo3NCYx/3GkwxxO9xH1&#10;/OPZ/gIAAP//AwBQSwMEFAAGAAgAAAAhAEpF2uXdAAAACgEAAA8AAABkcnMvZG93bnJldi54bWxM&#10;j0FPg0AQhe8m/ofNmHgxdoEYscjSGBsP3izqfQvjgrKzhB1a/PdOT/Y2L/Py3vfKzeIHdcAp9oEM&#10;pKsEFFIT2p6cgY/3l9sHUJEttXYIhAZ+McKmurwobdGGI+3wULNTEkKxsAY65rHQOjYdehtXYUSS&#10;31eYvGWRk9PtZI8S7gedJcm99rYnaejsiM8dNj/17A0s82fK4eaVd/X31jXurd86qo25vlqeHkEx&#10;LvxvhhO+oEMlTPswUxvVIDq9ky0sxzoHdTIkeb4GtTeQpRnoqtTnE6o/AAAA//8DAFBLAQItABQA&#10;BgAIAAAAIQC2gziS/gAAAOEBAAATAAAAAAAAAAAAAAAAAAAAAABbQ29udGVudF9UeXBlc10ueG1s&#10;UEsBAi0AFAAGAAgAAAAhADj9If/WAAAAlAEAAAsAAAAAAAAAAAAAAAAALwEAAF9yZWxzLy5yZWxz&#10;UEsBAi0AFAAGAAgAAAAhAJkQbPklAgAAwAQAAA4AAAAAAAAAAAAAAAAALgIAAGRycy9lMm9Eb2Mu&#10;eG1sUEsBAi0AFAAGAAgAAAAhAEpF2uXdAAAACgEAAA8AAAAAAAAAAAAAAAAAfwQAAGRycy9kb3du&#10;cmV2LnhtbFBLBQYAAAAABAAEAPMAAACJBQAAAAA=&#10;" path="m6120258,9524l,9524,,,6120258,r,9524xe" fillcolor="#e3e3e3" stroked="f">
                <v:path arrowok="t"/>
                <w10:wrap type="topAndBottom" anchorx="page"/>
              </v:shape>
            </w:pict>
          </mc:Fallback>
        </mc:AlternateContent>
      </w:r>
    </w:p>
    <w:p w14:paraId="32AC17A0" w14:textId="77777777" w:rsidR="00D509A2" w:rsidRDefault="00000000">
      <w:pPr>
        <w:pStyle w:val="BodyText"/>
        <w:spacing w:before="205" w:line="321" w:lineRule="auto"/>
        <w:ind w:left="6" w:right="139"/>
        <w:jc w:val="both"/>
      </w:pPr>
      <w:r>
        <w:rPr>
          <w:color w:val="1A1A1A"/>
        </w:rPr>
        <w:t>A feature pyramid is a topology introduced in 2017 by FAIR (Facebook AI Research) in which the feature map gradually decreases in spatial dimension (as is the usual case) but later expands again and is concatenated with the earlier feature maps of corresponding size. This procedure is repeated, and each concatenated feature map is fed to a separate detection head.</w:t>
      </w:r>
    </w:p>
    <w:p w14:paraId="0F133197" w14:textId="77777777" w:rsidR="00D509A2" w:rsidRDefault="00D509A2">
      <w:pPr>
        <w:pStyle w:val="BodyText"/>
        <w:spacing w:line="321" w:lineRule="auto"/>
        <w:jc w:val="both"/>
        <w:sectPr w:rsidR="00D509A2">
          <w:pgSz w:w="11920" w:h="16860"/>
          <w:pgMar w:top="1240" w:right="992" w:bottom="280" w:left="1133" w:header="720" w:footer="720" w:gutter="0"/>
          <w:cols w:space="720"/>
        </w:sectPr>
      </w:pPr>
    </w:p>
    <w:p w14:paraId="6E6226E0" w14:textId="77777777" w:rsidR="00D509A2" w:rsidRDefault="00000000">
      <w:pPr>
        <w:ind w:left="7"/>
        <w:rPr>
          <w:sz w:val="20"/>
        </w:rPr>
      </w:pPr>
      <w:r>
        <w:rPr>
          <w:noProof/>
          <w:sz w:val="20"/>
        </w:rPr>
        <w:lastRenderedPageBreak/>
        <w:drawing>
          <wp:inline distT="0" distB="0" distL="0" distR="0" wp14:anchorId="257D2BC4" wp14:editId="4E04D1BF">
            <wp:extent cx="6055395" cy="235667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6055395" cy="2356675"/>
                    </a:xfrm>
                    <a:prstGeom prst="rect">
                      <a:avLst/>
                    </a:prstGeom>
                  </pic:spPr>
                </pic:pic>
              </a:graphicData>
            </a:graphic>
          </wp:inline>
        </w:drawing>
      </w:r>
    </w:p>
    <w:p w14:paraId="467A41FB" w14:textId="77777777" w:rsidR="00D509A2" w:rsidRDefault="00D509A2">
      <w:pPr>
        <w:pStyle w:val="BodyText"/>
        <w:spacing w:before="84"/>
        <w:rPr>
          <w:sz w:val="19"/>
        </w:rPr>
      </w:pPr>
    </w:p>
    <w:p w14:paraId="5B421585" w14:textId="77777777" w:rsidR="00D509A2" w:rsidRDefault="00000000">
      <w:pPr>
        <w:ind w:right="132"/>
        <w:jc w:val="center"/>
        <w:rPr>
          <w:i/>
          <w:sz w:val="19"/>
        </w:rPr>
      </w:pPr>
      <w:r>
        <w:rPr>
          <w:i/>
          <w:color w:val="545454"/>
          <w:sz w:val="19"/>
        </w:rPr>
        <w:t>Feature</w:t>
      </w:r>
      <w:r>
        <w:rPr>
          <w:i/>
          <w:color w:val="545454"/>
          <w:spacing w:val="-9"/>
          <w:sz w:val="19"/>
        </w:rPr>
        <w:t xml:space="preserve"> </w:t>
      </w:r>
      <w:r>
        <w:rPr>
          <w:i/>
          <w:color w:val="545454"/>
          <w:sz w:val="19"/>
        </w:rPr>
        <w:t>Pyramid</w:t>
      </w:r>
      <w:r>
        <w:rPr>
          <w:i/>
          <w:color w:val="545454"/>
          <w:spacing w:val="-7"/>
          <w:sz w:val="19"/>
        </w:rPr>
        <w:t xml:space="preserve"> </w:t>
      </w:r>
      <w:r>
        <w:rPr>
          <w:i/>
          <w:color w:val="545454"/>
          <w:sz w:val="19"/>
        </w:rPr>
        <w:t>Network</w:t>
      </w:r>
      <w:r>
        <w:rPr>
          <w:i/>
          <w:color w:val="545454"/>
          <w:spacing w:val="-6"/>
          <w:sz w:val="19"/>
        </w:rPr>
        <w:t xml:space="preserve"> </w:t>
      </w:r>
      <w:r>
        <w:rPr>
          <w:i/>
          <w:color w:val="545454"/>
          <w:sz w:val="19"/>
        </w:rPr>
        <w:t>—</w:t>
      </w:r>
      <w:r>
        <w:rPr>
          <w:i/>
          <w:color w:val="545454"/>
          <w:spacing w:val="-7"/>
          <w:sz w:val="19"/>
        </w:rPr>
        <w:t xml:space="preserve"> </w:t>
      </w:r>
      <w:r>
        <w:rPr>
          <w:i/>
          <w:color w:val="545454"/>
          <w:sz w:val="19"/>
        </w:rPr>
        <w:t>top-down</w:t>
      </w:r>
      <w:r>
        <w:rPr>
          <w:i/>
          <w:color w:val="545454"/>
          <w:spacing w:val="-7"/>
          <w:sz w:val="19"/>
        </w:rPr>
        <w:t xml:space="preserve"> </w:t>
      </w:r>
      <w:r>
        <w:rPr>
          <w:i/>
          <w:color w:val="545454"/>
          <w:sz w:val="19"/>
        </w:rPr>
        <w:t>pathway</w:t>
      </w:r>
      <w:r>
        <w:rPr>
          <w:i/>
          <w:color w:val="545454"/>
          <w:spacing w:val="-6"/>
          <w:sz w:val="19"/>
        </w:rPr>
        <w:t xml:space="preserve"> </w:t>
      </w:r>
      <w:r>
        <w:rPr>
          <w:i/>
          <w:color w:val="545454"/>
          <w:sz w:val="19"/>
        </w:rPr>
        <w:t>with</w:t>
      </w:r>
      <w:r>
        <w:rPr>
          <w:i/>
          <w:color w:val="545454"/>
          <w:spacing w:val="-7"/>
          <w:sz w:val="19"/>
        </w:rPr>
        <w:t xml:space="preserve"> </w:t>
      </w:r>
      <w:r>
        <w:rPr>
          <w:i/>
          <w:color w:val="545454"/>
          <w:sz w:val="19"/>
        </w:rPr>
        <w:t>2×</w:t>
      </w:r>
      <w:r>
        <w:rPr>
          <w:i/>
          <w:color w:val="545454"/>
          <w:spacing w:val="-7"/>
          <w:sz w:val="19"/>
        </w:rPr>
        <w:t xml:space="preserve"> </w:t>
      </w:r>
      <w:r>
        <w:rPr>
          <w:i/>
          <w:color w:val="545454"/>
          <w:sz w:val="19"/>
        </w:rPr>
        <w:t>upsampling</w:t>
      </w:r>
      <w:r>
        <w:rPr>
          <w:i/>
          <w:color w:val="545454"/>
          <w:spacing w:val="-6"/>
          <w:sz w:val="19"/>
        </w:rPr>
        <w:t xml:space="preserve"> </w:t>
      </w:r>
      <w:r>
        <w:rPr>
          <w:i/>
          <w:color w:val="545454"/>
          <w:sz w:val="19"/>
        </w:rPr>
        <w:t>and</w:t>
      </w:r>
      <w:r>
        <w:rPr>
          <w:i/>
          <w:color w:val="545454"/>
          <w:spacing w:val="-7"/>
          <w:sz w:val="19"/>
        </w:rPr>
        <w:t xml:space="preserve"> </w:t>
      </w:r>
      <w:r>
        <w:rPr>
          <w:i/>
          <w:color w:val="545454"/>
          <w:sz w:val="19"/>
        </w:rPr>
        <w:t>lateral</w:t>
      </w:r>
      <w:r>
        <w:rPr>
          <w:i/>
          <w:color w:val="545454"/>
          <w:spacing w:val="-7"/>
          <w:sz w:val="19"/>
        </w:rPr>
        <w:t xml:space="preserve"> </w:t>
      </w:r>
      <w:r>
        <w:rPr>
          <w:i/>
          <w:color w:val="545454"/>
          <w:sz w:val="19"/>
        </w:rPr>
        <w:t>connections</w:t>
      </w:r>
      <w:r>
        <w:rPr>
          <w:i/>
          <w:color w:val="545454"/>
          <w:spacing w:val="-6"/>
          <w:sz w:val="19"/>
        </w:rPr>
        <w:t xml:space="preserve"> </w:t>
      </w:r>
      <w:r>
        <w:rPr>
          <w:i/>
          <w:color w:val="545454"/>
          <w:sz w:val="19"/>
        </w:rPr>
        <w:t>to</w:t>
      </w:r>
      <w:r>
        <w:rPr>
          <w:i/>
          <w:color w:val="545454"/>
          <w:spacing w:val="-7"/>
          <w:sz w:val="19"/>
        </w:rPr>
        <w:t xml:space="preserve"> </w:t>
      </w:r>
      <w:r>
        <w:rPr>
          <w:i/>
          <w:color w:val="545454"/>
          <w:sz w:val="19"/>
        </w:rPr>
        <w:t>multiple</w:t>
      </w:r>
      <w:r>
        <w:rPr>
          <w:i/>
          <w:color w:val="545454"/>
          <w:spacing w:val="-7"/>
          <w:sz w:val="19"/>
        </w:rPr>
        <w:t xml:space="preserve"> </w:t>
      </w:r>
      <w:r>
        <w:rPr>
          <w:i/>
          <w:color w:val="545454"/>
          <w:sz w:val="19"/>
        </w:rPr>
        <w:t>detection</w:t>
      </w:r>
      <w:r>
        <w:rPr>
          <w:i/>
          <w:color w:val="545454"/>
          <w:spacing w:val="-6"/>
          <w:sz w:val="19"/>
        </w:rPr>
        <w:t xml:space="preserve"> </w:t>
      </w:r>
      <w:r>
        <w:rPr>
          <w:i/>
          <w:color w:val="545454"/>
          <w:spacing w:val="-2"/>
          <w:sz w:val="19"/>
        </w:rPr>
        <w:t>heads.</w:t>
      </w:r>
    </w:p>
    <w:p w14:paraId="11407945" w14:textId="77777777" w:rsidR="00D509A2" w:rsidRDefault="00D509A2">
      <w:pPr>
        <w:pStyle w:val="BodyText"/>
        <w:spacing w:before="156"/>
        <w:rPr>
          <w:i/>
          <w:sz w:val="19"/>
        </w:rPr>
      </w:pPr>
    </w:p>
    <w:p w14:paraId="7178F965" w14:textId="77777777" w:rsidR="00D509A2" w:rsidRDefault="00000000">
      <w:pPr>
        <w:pStyle w:val="BodyText"/>
        <w:spacing w:line="326" w:lineRule="auto"/>
        <w:ind w:left="6" w:right="139"/>
        <w:jc w:val="both"/>
      </w:pPr>
      <w:r>
        <w:rPr>
          <w:color w:val="1A1A1A"/>
        </w:rPr>
        <w:t>Referring</w:t>
      </w:r>
      <w:r>
        <w:rPr>
          <w:color w:val="1A1A1A"/>
          <w:spacing w:val="-2"/>
        </w:rPr>
        <w:t xml:space="preserve"> </w:t>
      </w:r>
      <w:r>
        <w:rPr>
          <w:color w:val="1A1A1A"/>
        </w:rPr>
        <w:t>to</w:t>
      </w:r>
      <w:r>
        <w:rPr>
          <w:color w:val="1A1A1A"/>
          <w:spacing w:val="-2"/>
        </w:rPr>
        <w:t xml:space="preserve"> </w:t>
      </w:r>
      <w:r>
        <w:rPr>
          <w:color w:val="1A1A1A"/>
        </w:rPr>
        <w:t>the</w:t>
      </w:r>
      <w:r>
        <w:rPr>
          <w:color w:val="1A1A1A"/>
          <w:spacing w:val="-11"/>
        </w:rPr>
        <w:t xml:space="preserve"> </w:t>
      </w:r>
      <w:r>
        <w:rPr>
          <w:color w:val="1A1A1A"/>
        </w:rPr>
        <w:t>YOLO-V3</w:t>
      </w:r>
      <w:r>
        <w:rPr>
          <w:color w:val="1A1A1A"/>
          <w:spacing w:val="-2"/>
        </w:rPr>
        <w:t xml:space="preserve"> </w:t>
      </w:r>
      <w:r>
        <w:rPr>
          <w:color w:val="1A1A1A"/>
        </w:rPr>
        <w:t>illustration</w:t>
      </w:r>
      <w:r>
        <w:rPr>
          <w:color w:val="1A1A1A"/>
          <w:spacing w:val="-2"/>
        </w:rPr>
        <w:t xml:space="preserve"> </w:t>
      </w:r>
      <w:r>
        <w:rPr>
          <w:color w:val="1A1A1A"/>
        </w:rPr>
        <w:t>above,</w:t>
      </w:r>
      <w:r>
        <w:rPr>
          <w:color w:val="1A1A1A"/>
          <w:spacing w:val="-2"/>
        </w:rPr>
        <w:t xml:space="preserve"> </w:t>
      </w:r>
      <w:r>
        <w:rPr>
          <w:color w:val="1A1A1A"/>
        </w:rPr>
        <w:t>the</w:t>
      </w:r>
      <w:r>
        <w:rPr>
          <w:color w:val="1A1A1A"/>
          <w:spacing w:val="-2"/>
        </w:rPr>
        <w:t xml:space="preserve"> </w:t>
      </w:r>
      <w:r>
        <w:rPr>
          <w:color w:val="1A1A1A"/>
        </w:rPr>
        <w:t>FPN</w:t>
      </w:r>
      <w:r>
        <w:rPr>
          <w:color w:val="1A1A1A"/>
          <w:spacing w:val="-2"/>
        </w:rPr>
        <w:t xml:space="preserve"> </w:t>
      </w:r>
      <w:r>
        <w:rPr>
          <w:color w:val="1A1A1A"/>
        </w:rPr>
        <w:t>topology</w:t>
      </w:r>
      <w:r>
        <w:rPr>
          <w:color w:val="1A1A1A"/>
          <w:spacing w:val="-2"/>
        </w:rPr>
        <w:t xml:space="preserve"> </w:t>
      </w:r>
      <w:r>
        <w:rPr>
          <w:color w:val="1A1A1A"/>
        </w:rPr>
        <w:t>lets</w:t>
      </w:r>
      <w:r>
        <w:rPr>
          <w:color w:val="1A1A1A"/>
          <w:spacing w:val="-11"/>
        </w:rPr>
        <w:t xml:space="preserve"> </w:t>
      </w:r>
      <w:r>
        <w:rPr>
          <w:color w:val="1A1A1A"/>
        </w:rPr>
        <w:t>YOLO-V3</w:t>
      </w:r>
      <w:r>
        <w:rPr>
          <w:color w:val="1A1A1A"/>
          <w:spacing w:val="-2"/>
        </w:rPr>
        <w:t xml:space="preserve"> </w:t>
      </w:r>
      <w:r>
        <w:rPr>
          <w:color w:val="1A1A1A"/>
        </w:rPr>
        <w:t>learn</w:t>
      </w:r>
      <w:r>
        <w:rPr>
          <w:color w:val="1A1A1A"/>
          <w:spacing w:val="-2"/>
        </w:rPr>
        <w:t xml:space="preserve"> </w:t>
      </w:r>
      <w:r>
        <w:rPr>
          <w:color w:val="1A1A1A"/>
        </w:rPr>
        <w:t>objects</w:t>
      </w:r>
      <w:r>
        <w:rPr>
          <w:color w:val="1A1A1A"/>
          <w:spacing w:val="-2"/>
        </w:rPr>
        <w:t xml:space="preserve"> </w:t>
      </w:r>
      <w:r>
        <w:rPr>
          <w:color w:val="1A1A1A"/>
        </w:rPr>
        <w:t>at</w:t>
      </w:r>
      <w:r>
        <w:rPr>
          <w:color w:val="1A1A1A"/>
          <w:spacing w:val="-2"/>
        </w:rPr>
        <w:t xml:space="preserve"> </w:t>
      </w:r>
      <w:r>
        <w:rPr>
          <w:color w:val="1A1A1A"/>
        </w:rPr>
        <w:t>different sizes. The 19×19 detection block has a broader context but poorer resolution compared with the other detection blocks, so it specializes in detecting large objects, while the 76×76 block specializes in detecting small objects. Each detection head has its own set of anchor scales.</w:t>
      </w:r>
    </w:p>
    <w:p w14:paraId="490493C6" w14:textId="77777777" w:rsidR="00D509A2" w:rsidRDefault="00000000">
      <w:pPr>
        <w:pStyle w:val="BodyText"/>
        <w:rPr>
          <w:sz w:val="18"/>
        </w:rPr>
      </w:pPr>
      <w:r>
        <w:rPr>
          <w:noProof/>
          <w:sz w:val="18"/>
        </w:rPr>
        <w:drawing>
          <wp:anchor distT="0" distB="0" distL="0" distR="0" simplePos="0" relativeHeight="487591936" behindDoc="1" locked="0" layoutInCell="1" allowOverlap="1" wp14:anchorId="29EF7A88" wp14:editId="633C8DB1">
            <wp:simplePos x="0" y="0"/>
            <wp:positionH relativeFrom="page">
              <wp:posOffset>1504930</wp:posOffset>
            </wp:positionH>
            <wp:positionV relativeFrom="paragraph">
              <wp:posOffset>146709</wp:posOffset>
            </wp:positionV>
            <wp:extent cx="4571999" cy="342900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4571999" cy="3429000"/>
                    </a:xfrm>
                    <a:prstGeom prst="rect">
                      <a:avLst/>
                    </a:prstGeom>
                  </pic:spPr>
                </pic:pic>
              </a:graphicData>
            </a:graphic>
          </wp:anchor>
        </w:drawing>
      </w:r>
    </w:p>
    <w:p w14:paraId="4FA5E4FA" w14:textId="77777777" w:rsidR="00D509A2" w:rsidRDefault="00000000">
      <w:pPr>
        <w:spacing w:before="242"/>
        <w:ind w:right="132"/>
        <w:jc w:val="center"/>
        <w:rPr>
          <w:i/>
          <w:sz w:val="19"/>
        </w:rPr>
      </w:pPr>
      <w:r>
        <w:rPr>
          <w:i/>
          <w:color w:val="545454"/>
          <w:sz w:val="19"/>
        </w:rPr>
        <w:t>YOLO-V3</w:t>
      </w:r>
      <w:r>
        <w:rPr>
          <w:i/>
          <w:color w:val="545454"/>
          <w:spacing w:val="-7"/>
          <w:sz w:val="19"/>
        </w:rPr>
        <w:t xml:space="preserve"> </w:t>
      </w:r>
      <w:r>
        <w:rPr>
          <w:i/>
          <w:color w:val="545454"/>
          <w:sz w:val="19"/>
        </w:rPr>
        <w:t>detecting</w:t>
      </w:r>
      <w:r>
        <w:rPr>
          <w:i/>
          <w:color w:val="545454"/>
          <w:spacing w:val="-6"/>
          <w:sz w:val="19"/>
        </w:rPr>
        <w:t xml:space="preserve"> </w:t>
      </w:r>
      <w:r>
        <w:rPr>
          <w:i/>
          <w:color w:val="545454"/>
          <w:sz w:val="19"/>
        </w:rPr>
        <w:t>objects</w:t>
      </w:r>
      <w:r>
        <w:rPr>
          <w:i/>
          <w:color w:val="545454"/>
          <w:spacing w:val="-6"/>
          <w:sz w:val="19"/>
        </w:rPr>
        <w:t xml:space="preserve"> </w:t>
      </w:r>
      <w:r>
        <w:rPr>
          <w:i/>
          <w:color w:val="545454"/>
          <w:sz w:val="19"/>
        </w:rPr>
        <w:t>at</w:t>
      </w:r>
      <w:r>
        <w:rPr>
          <w:i/>
          <w:color w:val="545454"/>
          <w:spacing w:val="-6"/>
          <w:sz w:val="19"/>
        </w:rPr>
        <w:t xml:space="preserve"> </w:t>
      </w:r>
      <w:r>
        <w:rPr>
          <w:i/>
          <w:color w:val="545454"/>
          <w:sz w:val="19"/>
        </w:rPr>
        <w:t>different</w:t>
      </w:r>
      <w:r>
        <w:rPr>
          <w:i/>
          <w:color w:val="545454"/>
          <w:spacing w:val="-6"/>
          <w:sz w:val="19"/>
        </w:rPr>
        <w:t xml:space="preserve"> </w:t>
      </w:r>
      <w:r>
        <w:rPr>
          <w:i/>
          <w:color w:val="545454"/>
          <w:sz w:val="19"/>
        </w:rPr>
        <w:t>sizes</w:t>
      </w:r>
      <w:r>
        <w:rPr>
          <w:i/>
          <w:color w:val="545454"/>
          <w:spacing w:val="-6"/>
          <w:sz w:val="19"/>
        </w:rPr>
        <w:t xml:space="preserve"> </w:t>
      </w:r>
      <w:r>
        <w:rPr>
          <w:i/>
          <w:color w:val="545454"/>
          <w:sz w:val="19"/>
        </w:rPr>
        <w:t>in</w:t>
      </w:r>
      <w:r>
        <w:rPr>
          <w:i/>
          <w:color w:val="545454"/>
          <w:spacing w:val="-6"/>
          <w:sz w:val="19"/>
        </w:rPr>
        <w:t xml:space="preserve"> </w:t>
      </w:r>
      <w:r>
        <w:rPr>
          <w:i/>
          <w:color w:val="545454"/>
          <w:sz w:val="19"/>
        </w:rPr>
        <w:t>a</w:t>
      </w:r>
      <w:r>
        <w:rPr>
          <w:i/>
          <w:color w:val="545454"/>
          <w:spacing w:val="-6"/>
          <w:sz w:val="19"/>
        </w:rPr>
        <w:t xml:space="preserve"> </w:t>
      </w:r>
      <w:r>
        <w:rPr>
          <w:i/>
          <w:color w:val="545454"/>
          <w:sz w:val="19"/>
        </w:rPr>
        <w:t>single</w:t>
      </w:r>
      <w:r>
        <w:rPr>
          <w:i/>
          <w:color w:val="545454"/>
          <w:spacing w:val="-6"/>
          <w:sz w:val="19"/>
        </w:rPr>
        <w:t xml:space="preserve"> </w:t>
      </w:r>
      <w:r>
        <w:rPr>
          <w:i/>
          <w:color w:val="545454"/>
          <w:spacing w:val="-2"/>
          <w:sz w:val="19"/>
        </w:rPr>
        <w:t>image.</w:t>
      </w:r>
    </w:p>
    <w:p w14:paraId="2A4E20B1" w14:textId="77777777" w:rsidR="00D509A2" w:rsidRDefault="00D509A2">
      <w:pPr>
        <w:pStyle w:val="BodyText"/>
        <w:spacing w:before="156"/>
        <w:rPr>
          <w:i/>
          <w:sz w:val="19"/>
        </w:rPr>
      </w:pPr>
    </w:p>
    <w:p w14:paraId="1248DFEC" w14:textId="77777777" w:rsidR="00D509A2" w:rsidRDefault="00000000">
      <w:pPr>
        <w:pStyle w:val="BodyText"/>
        <w:spacing w:line="321" w:lineRule="auto"/>
        <w:ind w:left="6" w:right="139"/>
        <w:jc w:val="both"/>
      </w:pPr>
      <w:r>
        <w:rPr>
          <w:color w:val="1A1A1A"/>
        </w:rPr>
        <w:t>Unlike SSD (Single-Shot Detector) architectures, in which the 38×38 and 76×76 blocks receive only the high-resolution,</w:t>
      </w:r>
      <w:r>
        <w:rPr>
          <w:color w:val="1A1A1A"/>
          <w:spacing w:val="-2"/>
        </w:rPr>
        <w:t xml:space="preserve"> </w:t>
      </w:r>
      <w:r>
        <w:rPr>
          <w:color w:val="1A1A1A"/>
        </w:rPr>
        <w:t>partly</w:t>
      </w:r>
      <w:r>
        <w:rPr>
          <w:color w:val="1A1A1A"/>
          <w:spacing w:val="-2"/>
        </w:rPr>
        <w:t xml:space="preserve"> </w:t>
      </w:r>
      <w:r>
        <w:rPr>
          <w:color w:val="1A1A1A"/>
        </w:rPr>
        <w:t>processed</w:t>
      </w:r>
      <w:r>
        <w:rPr>
          <w:color w:val="1A1A1A"/>
          <w:spacing w:val="-2"/>
        </w:rPr>
        <w:t xml:space="preserve"> </w:t>
      </w:r>
      <w:r>
        <w:rPr>
          <w:color w:val="1A1A1A"/>
        </w:rPr>
        <w:t>activations</w:t>
      </w:r>
      <w:r>
        <w:rPr>
          <w:color w:val="1A1A1A"/>
          <w:spacing w:val="-2"/>
        </w:rPr>
        <w:t xml:space="preserve"> </w:t>
      </w:r>
      <w:r>
        <w:rPr>
          <w:color w:val="1A1A1A"/>
        </w:rPr>
        <w:t>from</w:t>
      </w:r>
      <w:r>
        <w:rPr>
          <w:color w:val="1A1A1A"/>
          <w:spacing w:val="-2"/>
        </w:rPr>
        <w:t xml:space="preserve"> </w:t>
      </w:r>
      <w:r>
        <w:rPr>
          <w:color w:val="1A1A1A"/>
        </w:rPr>
        <w:t>the</w:t>
      </w:r>
      <w:r>
        <w:rPr>
          <w:color w:val="1A1A1A"/>
          <w:spacing w:val="-2"/>
        </w:rPr>
        <w:t xml:space="preserve"> </w:t>
      </w:r>
      <w:r>
        <w:rPr>
          <w:color w:val="1A1A1A"/>
        </w:rPr>
        <w:t>middle</w:t>
      </w:r>
      <w:r>
        <w:rPr>
          <w:color w:val="1A1A1A"/>
          <w:spacing w:val="-2"/>
        </w:rPr>
        <w:t xml:space="preserve"> </w:t>
      </w:r>
      <w:r>
        <w:rPr>
          <w:color w:val="1A1A1A"/>
        </w:rPr>
        <w:t>of</w:t>
      </w:r>
      <w:r>
        <w:rPr>
          <w:color w:val="1A1A1A"/>
          <w:spacing w:val="-2"/>
        </w:rPr>
        <w:t xml:space="preserve"> </w:t>
      </w:r>
      <w:r>
        <w:rPr>
          <w:color w:val="1A1A1A"/>
        </w:rPr>
        <w:t>the</w:t>
      </w:r>
      <w:r>
        <w:rPr>
          <w:color w:val="1A1A1A"/>
          <w:spacing w:val="-2"/>
        </w:rPr>
        <w:t xml:space="preserve"> </w:t>
      </w:r>
      <w:r>
        <w:rPr>
          <w:color w:val="1A1A1A"/>
        </w:rPr>
        <w:t>feature</w:t>
      </w:r>
      <w:r>
        <w:rPr>
          <w:color w:val="1A1A1A"/>
          <w:spacing w:val="-2"/>
        </w:rPr>
        <w:t xml:space="preserve"> </w:t>
      </w:r>
      <w:r>
        <w:rPr>
          <w:color w:val="1A1A1A"/>
        </w:rPr>
        <w:t>extractor</w:t>
      </w:r>
      <w:r>
        <w:rPr>
          <w:color w:val="1A1A1A"/>
          <w:spacing w:val="-2"/>
        </w:rPr>
        <w:t xml:space="preserve"> </w:t>
      </w:r>
      <w:r>
        <w:rPr>
          <w:color w:val="1A1A1A"/>
        </w:rPr>
        <w:t>(the</w:t>
      </w:r>
      <w:r>
        <w:rPr>
          <w:color w:val="1A1A1A"/>
          <w:spacing w:val="-2"/>
        </w:rPr>
        <w:t xml:space="preserve"> </w:t>
      </w:r>
      <w:r>
        <w:rPr>
          <w:color w:val="1A1A1A"/>
        </w:rPr>
        <w:t>top</w:t>
      </w:r>
      <w:r>
        <w:rPr>
          <w:color w:val="1A1A1A"/>
          <w:spacing w:val="-2"/>
        </w:rPr>
        <w:t xml:space="preserve"> </w:t>
      </w:r>
      <w:r>
        <w:rPr>
          <w:color w:val="1A1A1A"/>
        </w:rPr>
        <w:t>two</w:t>
      </w:r>
      <w:r>
        <w:rPr>
          <w:color w:val="1A1A1A"/>
          <w:spacing w:val="-2"/>
        </w:rPr>
        <w:t xml:space="preserve"> </w:t>
      </w:r>
      <w:r>
        <w:rPr>
          <w:color w:val="1A1A1A"/>
        </w:rPr>
        <w:t>arrows in the diagram), in the FPN architecture those features are concatenated with the low-resolution, fully processed features at the end of the feature extractor.</w:t>
      </w:r>
    </w:p>
    <w:p w14:paraId="10C32E5D" w14:textId="77777777" w:rsidR="00D509A2" w:rsidRDefault="00D509A2">
      <w:pPr>
        <w:pStyle w:val="BodyText"/>
        <w:spacing w:line="321" w:lineRule="auto"/>
        <w:jc w:val="both"/>
        <w:sectPr w:rsidR="00D509A2">
          <w:pgSz w:w="11920" w:h="16860"/>
          <w:pgMar w:top="1400" w:right="992" w:bottom="280" w:left="1133" w:header="720" w:footer="720" w:gutter="0"/>
          <w:cols w:space="720"/>
        </w:sectPr>
      </w:pPr>
    </w:p>
    <w:p w14:paraId="2AD66028" w14:textId="733EA30C" w:rsidR="00D509A2" w:rsidRDefault="00000000">
      <w:pPr>
        <w:pStyle w:val="BodyText"/>
        <w:spacing w:before="62" w:line="326" w:lineRule="auto"/>
        <w:ind w:left="6" w:right="139"/>
        <w:jc w:val="both"/>
      </w:pPr>
      <w:r>
        <w:rPr>
          <w:color w:val="1A1A1A"/>
        </w:rPr>
        <w:lastRenderedPageBreak/>
        <w:t>This enables the network to "dance at two weddings", as the Yiddish expression goes  utilizing both the</w:t>
      </w:r>
      <w:r>
        <w:rPr>
          <w:color w:val="1A1A1A"/>
          <w:spacing w:val="-1"/>
        </w:rPr>
        <w:t xml:space="preserve"> </w:t>
      </w:r>
      <w:r>
        <w:rPr>
          <w:color w:val="1A1A1A"/>
        </w:rPr>
        <w:t>highly-processed-but-narrow-context</w:t>
      </w:r>
      <w:r>
        <w:rPr>
          <w:color w:val="1A1A1A"/>
          <w:spacing w:val="-1"/>
        </w:rPr>
        <w:t xml:space="preserve"> </w:t>
      </w:r>
      <w:r>
        <w:rPr>
          <w:color w:val="1A1A1A"/>
        </w:rPr>
        <w:t>features</w:t>
      </w:r>
      <w:r>
        <w:rPr>
          <w:color w:val="1A1A1A"/>
          <w:spacing w:val="-1"/>
        </w:rPr>
        <w:t xml:space="preserve"> </w:t>
      </w:r>
      <w:r>
        <w:rPr>
          <w:color w:val="1A1A1A"/>
        </w:rPr>
        <w:t>and</w:t>
      </w:r>
      <w:r>
        <w:rPr>
          <w:color w:val="1A1A1A"/>
          <w:spacing w:val="-1"/>
        </w:rPr>
        <w:t xml:space="preserve"> </w:t>
      </w:r>
      <w:r>
        <w:rPr>
          <w:color w:val="1A1A1A"/>
        </w:rPr>
        <w:t>the</w:t>
      </w:r>
      <w:r>
        <w:rPr>
          <w:color w:val="1A1A1A"/>
          <w:spacing w:val="-1"/>
        </w:rPr>
        <w:t xml:space="preserve"> </w:t>
      </w:r>
      <w:r>
        <w:rPr>
          <w:color w:val="1A1A1A"/>
        </w:rPr>
        <w:t>partly-processed-but-wide-context</w:t>
      </w:r>
      <w:r>
        <w:rPr>
          <w:color w:val="1A1A1A"/>
          <w:spacing w:val="-1"/>
        </w:rPr>
        <w:t xml:space="preserve"> </w:t>
      </w:r>
      <w:r>
        <w:rPr>
          <w:color w:val="1A1A1A"/>
        </w:rPr>
        <w:t>features</w:t>
      </w:r>
      <w:r>
        <w:rPr>
          <w:color w:val="1A1A1A"/>
          <w:spacing w:val="-1"/>
        </w:rPr>
        <w:t xml:space="preserve"> </w:t>
      </w:r>
      <w:r>
        <w:rPr>
          <w:color w:val="1A1A1A"/>
        </w:rPr>
        <w:t>for its predictions.</w:t>
      </w:r>
    </w:p>
    <w:p w14:paraId="7D33A51C" w14:textId="77777777" w:rsidR="00D509A2" w:rsidRDefault="00D509A2">
      <w:pPr>
        <w:pStyle w:val="BodyText"/>
        <w:spacing w:before="249"/>
      </w:pPr>
    </w:p>
    <w:p w14:paraId="4152276C" w14:textId="77777777" w:rsidR="00D509A2" w:rsidRDefault="00000000">
      <w:pPr>
        <w:pStyle w:val="Heading1"/>
      </w:pPr>
      <w:r>
        <w:rPr>
          <w:color w:val="1A1A1A"/>
        </w:rPr>
        <w:t>YOLO</w:t>
      </w:r>
      <w:r>
        <w:rPr>
          <w:color w:val="1A1A1A"/>
          <w:spacing w:val="-12"/>
        </w:rPr>
        <w:t xml:space="preserve"> </w:t>
      </w:r>
      <w:r>
        <w:rPr>
          <w:color w:val="1A1A1A"/>
        </w:rPr>
        <w:t>V2</w:t>
      </w:r>
      <w:r>
        <w:rPr>
          <w:color w:val="1A1A1A"/>
          <w:spacing w:val="-3"/>
        </w:rPr>
        <w:t xml:space="preserve"> </w:t>
      </w:r>
      <w:r>
        <w:rPr>
          <w:color w:val="1A1A1A"/>
        </w:rPr>
        <w:t>and</w:t>
      </w:r>
      <w:r>
        <w:rPr>
          <w:color w:val="1A1A1A"/>
          <w:spacing w:val="-10"/>
        </w:rPr>
        <w:t xml:space="preserve"> </w:t>
      </w:r>
      <w:r>
        <w:rPr>
          <w:color w:val="1A1A1A"/>
        </w:rPr>
        <w:t>V3</w:t>
      </w:r>
      <w:r>
        <w:rPr>
          <w:color w:val="1A1A1A"/>
          <w:spacing w:val="-3"/>
        </w:rPr>
        <w:t xml:space="preserve"> </w:t>
      </w:r>
      <w:r>
        <w:rPr>
          <w:color w:val="1A1A1A"/>
        </w:rPr>
        <w:t>Output</w:t>
      </w:r>
      <w:r>
        <w:rPr>
          <w:color w:val="1A1A1A"/>
          <w:spacing w:val="-3"/>
        </w:rPr>
        <w:t xml:space="preserve"> </w:t>
      </w:r>
      <w:r>
        <w:rPr>
          <w:color w:val="1A1A1A"/>
          <w:spacing w:val="-2"/>
        </w:rPr>
        <w:t>Layer</w:t>
      </w:r>
    </w:p>
    <w:p w14:paraId="07BF24A4" w14:textId="77777777" w:rsidR="00D509A2" w:rsidRDefault="00000000">
      <w:pPr>
        <w:pStyle w:val="BodyText"/>
        <w:rPr>
          <w:b/>
          <w:sz w:val="15"/>
        </w:rPr>
      </w:pPr>
      <w:r>
        <w:rPr>
          <w:b/>
          <w:noProof/>
          <w:sz w:val="15"/>
        </w:rPr>
        <mc:AlternateContent>
          <mc:Choice Requires="wps">
            <w:drawing>
              <wp:anchor distT="0" distB="0" distL="0" distR="0" simplePos="0" relativeHeight="487592448" behindDoc="1" locked="0" layoutInCell="1" allowOverlap="1" wp14:anchorId="2514BAC9" wp14:editId="274E71AF">
                <wp:simplePos x="0" y="0"/>
                <wp:positionH relativeFrom="page">
                  <wp:posOffset>723900</wp:posOffset>
                </wp:positionH>
                <wp:positionV relativeFrom="paragraph">
                  <wp:posOffset>124981</wp:posOffset>
                </wp:positionV>
                <wp:extent cx="6120765" cy="9525"/>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E3E3E3"/>
                        </a:solidFill>
                      </wps:spPr>
                      <wps:bodyPr wrap="square" lIns="0" tIns="0" rIns="0" bIns="0" rtlCol="0">
                        <a:prstTxWarp prst="textNoShape">
                          <a:avLst/>
                        </a:prstTxWarp>
                        <a:noAutofit/>
                      </wps:bodyPr>
                    </wps:wsp>
                  </a:graphicData>
                </a:graphic>
              </wp:anchor>
            </w:drawing>
          </mc:Choice>
          <mc:Fallback>
            <w:pict>
              <v:shape w14:anchorId="032DEC53" id="Graphic 15" o:spid="_x0000_s1026" style="position:absolute;margin-left:57pt;margin-top:9.85pt;width:481.95pt;height:.75pt;z-index:-15724032;visibility:visible;mso-wrap-style:square;mso-wrap-distance-left:0;mso-wrap-distance-top:0;mso-wrap-distance-right:0;mso-wrap-distance-bottom:0;mso-position-horizontal:absolute;mso-position-horizontal-relative:page;mso-position-vertical:absolute;mso-position-vertical-relative:text;v-text-anchor:top" coordsize="61207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Gz5JQIAAMAEAAAOAAAAZHJzL2Uyb0RvYy54bWysVFFv0zAQfkfiP1h+p2kLLRA1ndDGENI0&#10;Jq1oz67jNBGOz5zdJv33nJ24C/AyIRTJOec+n7/77i6bq77V7KTQNWAKvpjNOVNGQtmYQ8G/727f&#10;fODMeWFKocGogp+V41fb1682nc3VEmrQpUJGQYzLO1vw2nubZ5mTtWqFm4FVhpwVYCs8bfGQlSg6&#10;it7qbDmfr7MOsLQIUjlHX28GJ9/G+FWlpP9WVU55pgtO3HxcMa77sGbbjcgPKGzdyJGG+AcWrWgM&#10;XXoJdSO8YEds/grVNhLBQeVnEtoMqqqRKuZA2Szmf2TzWAurYi4kjrMXmdz/CyvvT4/2AQN1Z+9A&#10;/nCkSNZZl188YeNGTF9hG7BEnPVRxfNFRdV7JunjerGcv1+vOJPk+7haroLImcjTWXl0/ouCGEec&#10;7pwfalAmS9TJkr1JJlIlQw11rKHnjGqInFEN90MNrfDhXCAXTNZNiNQjj+Bs4aR2EGE+pBDYLlfU&#10;pQPZdyPZZ5g2Uzj10O/A5E5vG6MOsNhelHnypfeAmd78ciQJmjimcFKDU4PGIfUo9kUOun4quAPd&#10;lLeN1kEBh4f9tUZ2EqTs57fhGdOfwGIzDPUPnbCH8vyArKORKbj7eRSoONNfDfVkmK9kYDL2yUCv&#10;ryFOYRQfnd/1TwIts2QW3FP73EPqeJGnziD+ATBgw0kDn44eqia0TeQ2MBo3NCYx/3GkwxxO9xH1&#10;/OPZ/gIAAP//AwBQSwMEFAAGAAgAAAAhAEpF2uXdAAAACgEAAA8AAABkcnMvZG93bnJldi54bWxM&#10;j0FPg0AQhe8m/ofNmHgxdoEYscjSGBsP3izqfQvjgrKzhB1a/PdOT/Y2L/Py3vfKzeIHdcAp9oEM&#10;pKsEFFIT2p6cgY/3l9sHUJEttXYIhAZ+McKmurwobdGGI+3wULNTEkKxsAY65rHQOjYdehtXYUSS&#10;31eYvGWRk9PtZI8S7gedJcm99rYnaejsiM8dNj/17A0s82fK4eaVd/X31jXurd86qo25vlqeHkEx&#10;LvxvhhO+oEMlTPswUxvVIDq9ky0sxzoHdTIkeb4GtTeQpRnoqtTnE6o/AAAA//8DAFBLAQItABQA&#10;BgAIAAAAIQC2gziS/gAAAOEBAAATAAAAAAAAAAAAAAAAAAAAAABbQ29udGVudF9UeXBlc10ueG1s&#10;UEsBAi0AFAAGAAgAAAAhADj9If/WAAAAlAEAAAsAAAAAAAAAAAAAAAAALwEAAF9yZWxzLy5yZWxz&#10;UEsBAi0AFAAGAAgAAAAhAJkQbPklAgAAwAQAAA4AAAAAAAAAAAAAAAAALgIAAGRycy9lMm9Eb2Mu&#10;eG1sUEsBAi0AFAAGAAgAAAAhAEpF2uXdAAAACgEAAA8AAAAAAAAAAAAAAAAAfwQAAGRycy9kb3du&#10;cmV2LnhtbFBLBQYAAAAABAAEAPMAAACJBQAAAAA=&#10;" path="m6120258,9524l,9524,,,6120258,r,9524xe" fillcolor="#e3e3e3" stroked="f">
                <v:path arrowok="t"/>
                <w10:wrap type="topAndBottom" anchorx="page"/>
              </v:shape>
            </w:pict>
          </mc:Fallback>
        </mc:AlternateContent>
      </w:r>
    </w:p>
    <w:p w14:paraId="4AED6937" w14:textId="77777777" w:rsidR="00D509A2" w:rsidRDefault="00000000">
      <w:pPr>
        <w:pStyle w:val="BodyText"/>
        <w:spacing w:before="205"/>
        <w:ind w:left="6"/>
        <w:jc w:val="both"/>
      </w:pPr>
      <w:r>
        <w:rPr>
          <w:color w:val="1A1A1A"/>
        </w:rPr>
        <w:t>The</w:t>
      </w:r>
      <w:r>
        <w:rPr>
          <w:color w:val="1A1A1A"/>
          <w:spacing w:val="-6"/>
        </w:rPr>
        <w:t xml:space="preserve"> </w:t>
      </w:r>
      <w:r>
        <w:rPr>
          <w:color w:val="1A1A1A"/>
        </w:rPr>
        <w:t>output</w:t>
      </w:r>
      <w:r>
        <w:rPr>
          <w:color w:val="1A1A1A"/>
          <w:spacing w:val="-3"/>
        </w:rPr>
        <w:t xml:space="preserve"> </w:t>
      </w:r>
      <w:r>
        <w:rPr>
          <w:color w:val="1A1A1A"/>
        </w:rPr>
        <w:t>scheme</w:t>
      </w:r>
      <w:r>
        <w:rPr>
          <w:color w:val="1A1A1A"/>
          <w:spacing w:val="-4"/>
        </w:rPr>
        <w:t xml:space="preserve"> </w:t>
      </w:r>
      <w:r>
        <w:rPr>
          <w:color w:val="1A1A1A"/>
        </w:rPr>
        <w:t>for</w:t>
      </w:r>
      <w:r>
        <w:rPr>
          <w:color w:val="1A1A1A"/>
          <w:spacing w:val="-11"/>
        </w:rPr>
        <w:t xml:space="preserve"> </w:t>
      </w:r>
      <w:r>
        <w:rPr>
          <w:color w:val="1A1A1A"/>
        </w:rPr>
        <w:t>YOLO-V3</w:t>
      </w:r>
      <w:r>
        <w:rPr>
          <w:color w:val="1A1A1A"/>
          <w:spacing w:val="-3"/>
        </w:rPr>
        <w:t xml:space="preserve"> </w:t>
      </w:r>
      <w:r>
        <w:rPr>
          <w:color w:val="1A1A1A"/>
        </w:rPr>
        <w:t>is</w:t>
      </w:r>
      <w:r>
        <w:rPr>
          <w:color w:val="1A1A1A"/>
          <w:spacing w:val="-4"/>
        </w:rPr>
        <w:t xml:space="preserve"> </w:t>
      </w:r>
      <w:r>
        <w:rPr>
          <w:color w:val="1A1A1A"/>
        </w:rPr>
        <w:t>the</w:t>
      </w:r>
      <w:r>
        <w:rPr>
          <w:color w:val="1A1A1A"/>
          <w:spacing w:val="-3"/>
        </w:rPr>
        <w:t xml:space="preserve"> </w:t>
      </w:r>
      <w:r>
        <w:rPr>
          <w:color w:val="1A1A1A"/>
        </w:rPr>
        <w:t>same</w:t>
      </w:r>
      <w:r>
        <w:rPr>
          <w:color w:val="1A1A1A"/>
          <w:spacing w:val="-3"/>
        </w:rPr>
        <w:t xml:space="preserve"> </w:t>
      </w:r>
      <w:r>
        <w:rPr>
          <w:color w:val="1A1A1A"/>
        </w:rPr>
        <w:t>as</w:t>
      </w:r>
      <w:r>
        <w:rPr>
          <w:color w:val="1A1A1A"/>
          <w:spacing w:val="-4"/>
        </w:rPr>
        <w:t xml:space="preserve"> </w:t>
      </w:r>
      <w:r>
        <w:rPr>
          <w:color w:val="1A1A1A"/>
        </w:rPr>
        <w:t>in</w:t>
      </w:r>
      <w:r>
        <w:rPr>
          <w:color w:val="1A1A1A"/>
          <w:spacing w:val="-7"/>
        </w:rPr>
        <w:t xml:space="preserve"> </w:t>
      </w:r>
      <w:r>
        <w:rPr>
          <w:color w:val="1A1A1A"/>
        </w:rPr>
        <w:t>V2,</w:t>
      </w:r>
      <w:r>
        <w:rPr>
          <w:color w:val="1A1A1A"/>
          <w:spacing w:val="-3"/>
        </w:rPr>
        <w:t xml:space="preserve"> </w:t>
      </w:r>
      <w:r>
        <w:rPr>
          <w:color w:val="1A1A1A"/>
        </w:rPr>
        <w:t>and</w:t>
      </w:r>
      <w:r>
        <w:rPr>
          <w:color w:val="1A1A1A"/>
          <w:spacing w:val="-4"/>
        </w:rPr>
        <w:t xml:space="preserve"> </w:t>
      </w:r>
      <w:r>
        <w:rPr>
          <w:color w:val="1A1A1A"/>
        </w:rPr>
        <w:t>both</w:t>
      </w:r>
      <w:r>
        <w:rPr>
          <w:color w:val="1A1A1A"/>
          <w:spacing w:val="-3"/>
        </w:rPr>
        <w:t xml:space="preserve"> </w:t>
      </w:r>
      <w:r>
        <w:rPr>
          <w:color w:val="1A1A1A"/>
        </w:rPr>
        <w:t>differ</w:t>
      </w:r>
      <w:r>
        <w:rPr>
          <w:color w:val="1A1A1A"/>
          <w:spacing w:val="-3"/>
        </w:rPr>
        <w:t xml:space="preserve"> </w:t>
      </w:r>
      <w:r>
        <w:rPr>
          <w:color w:val="1A1A1A"/>
        </w:rPr>
        <w:t>from</w:t>
      </w:r>
      <w:r>
        <w:rPr>
          <w:color w:val="1A1A1A"/>
          <w:spacing w:val="-4"/>
        </w:rPr>
        <w:t xml:space="preserve"> </w:t>
      </w:r>
      <w:r>
        <w:rPr>
          <w:color w:val="1A1A1A"/>
        </w:rPr>
        <w:t>the</w:t>
      </w:r>
      <w:r>
        <w:rPr>
          <w:color w:val="1A1A1A"/>
          <w:spacing w:val="-3"/>
        </w:rPr>
        <w:t xml:space="preserve"> </w:t>
      </w:r>
      <w:r>
        <w:rPr>
          <w:color w:val="1A1A1A"/>
        </w:rPr>
        <w:t>older</w:t>
      </w:r>
      <w:r>
        <w:rPr>
          <w:color w:val="1A1A1A"/>
          <w:spacing w:val="-7"/>
        </w:rPr>
        <w:t xml:space="preserve"> </w:t>
      </w:r>
      <w:r>
        <w:rPr>
          <w:color w:val="1A1A1A"/>
          <w:spacing w:val="-5"/>
        </w:rPr>
        <w:t>V1.</w:t>
      </w:r>
    </w:p>
    <w:p w14:paraId="10EA4152" w14:textId="77777777" w:rsidR="00D509A2" w:rsidRDefault="00D509A2">
      <w:pPr>
        <w:pStyle w:val="BodyText"/>
        <w:rPr>
          <w:sz w:val="20"/>
        </w:rPr>
      </w:pPr>
    </w:p>
    <w:p w14:paraId="05D88E35" w14:textId="77777777" w:rsidR="00D509A2" w:rsidRDefault="00000000">
      <w:pPr>
        <w:pStyle w:val="BodyText"/>
        <w:spacing w:before="70"/>
        <w:rPr>
          <w:sz w:val="20"/>
        </w:rPr>
      </w:pPr>
      <w:r>
        <w:rPr>
          <w:noProof/>
          <w:sz w:val="20"/>
        </w:rPr>
        <w:drawing>
          <wp:anchor distT="0" distB="0" distL="0" distR="0" simplePos="0" relativeHeight="487592960" behindDoc="1" locked="0" layoutInCell="1" allowOverlap="1" wp14:anchorId="076C170D" wp14:editId="58BD0458">
            <wp:simplePos x="0" y="0"/>
            <wp:positionH relativeFrom="page">
              <wp:posOffset>791902</wp:posOffset>
            </wp:positionH>
            <wp:positionV relativeFrom="paragraph">
              <wp:posOffset>206257</wp:posOffset>
            </wp:positionV>
            <wp:extent cx="5897462" cy="295008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5897462" cy="2950082"/>
                    </a:xfrm>
                    <a:prstGeom prst="rect">
                      <a:avLst/>
                    </a:prstGeom>
                  </pic:spPr>
                </pic:pic>
              </a:graphicData>
            </a:graphic>
          </wp:anchor>
        </w:drawing>
      </w:r>
    </w:p>
    <w:p w14:paraId="5FD42932" w14:textId="77777777" w:rsidR="00D509A2" w:rsidRDefault="00D509A2">
      <w:pPr>
        <w:pStyle w:val="BodyText"/>
        <w:spacing w:before="23"/>
        <w:rPr>
          <w:sz w:val="19"/>
        </w:rPr>
      </w:pPr>
    </w:p>
    <w:p w14:paraId="693D47DE" w14:textId="77777777" w:rsidR="00D509A2" w:rsidRDefault="00000000">
      <w:pPr>
        <w:spacing w:before="1" w:line="314" w:lineRule="auto"/>
        <w:ind w:left="1450" w:right="139" w:hanging="1331"/>
        <w:rPr>
          <w:i/>
          <w:sz w:val="19"/>
        </w:rPr>
      </w:pPr>
      <w:r>
        <w:rPr>
          <w:i/>
          <w:color w:val="545454"/>
          <w:sz w:val="19"/>
        </w:rPr>
        <w:t>YOLO-V2</w:t>
      </w:r>
      <w:r>
        <w:rPr>
          <w:i/>
          <w:color w:val="545454"/>
          <w:spacing w:val="-6"/>
          <w:sz w:val="19"/>
        </w:rPr>
        <w:t xml:space="preserve"> </w:t>
      </w:r>
      <w:r>
        <w:rPr>
          <w:i/>
          <w:color w:val="545454"/>
          <w:sz w:val="19"/>
        </w:rPr>
        <w:t>and</w:t>
      </w:r>
      <w:r>
        <w:rPr>
          <w:i/>
          <w:color w:val="545454"/>
          <w:spacing w:val="-6"/>
          <w:sz w:val="19"/>
        </w:rPr>
        <w:t xml:space="preserve"> </w:t>
      </w:r>
      <w:r>
        <w:rPr>
          <w:i/>
          <w:color w:val="545454"/>
          <w:sz w:val="19"/>
        </w:rPr>
        <w:t>YOLO-V3</w:t>
      </w:r>
      <w:r>
        <w:rPr>
          <w:i/>
          <w:color w:val="545454"/>
          <w:spacing w:val="-6"/>
          <w:sz w:val="19"/>
        </w:rPr>
        <w:t xml:space="preserve"> </w:t>
      </w:r>
      <w:r>
        <w:rPr>
          <w:i/>
          <w:color w:val="545454"/>
          <w:sz w:val="19"/>
        </w:rPr>
        <w:t>output</w:t>
      </w:r>
      <w:r>
        <w:rPr>
          <w:i/>
          <w:color w:val="545454"/>
          <w:spacing w:val="-6"/>
          <w:sz w:val="19"/>
        </w:rPr>
        <w:t xml:space="preserve"> </w:t>
      </w:r>
      <w:r>
        <w:rPr>
          <w:i/>
          <w:color w:val="545454"/>
          <w:sz w:val="19"/>
        </w:rPr>
        <w:t>layer.</w:t>
      </w:r>
      <w:r>
        <w:rPr>
          <w:i/>
          <w:color w:val="545454"/>
          <w:spacing w:val="-6"/>
          <w:sz w:val="19"/>
        </w:rPr>
        <w:t xml:space="preserve"> </w:t>
      </w:r>
      <w:r>
        <w:rPr>
          <w:i/>
          <w:color w:val="545454"/>
          <w:sz w:val="19"/>
        </w:rPr>
        <w:t>W</w:t>
      </w:r>
      <w:r>
        <w:rPr>
          <w:i/>
          <w:color w:val="545454"/>
          <w:position w:val="-4"/>
          <w:sz w:val="16"/>
        </w:rPr>
        <w:t xml:space="preserve">out </w:t>
      </w:r>
      <w:r>
        <w:rPr>
          <w:i/>
          <w:color w:val="545454"/>
          <w:sz w:val="19"/>
        </w:rPr>
        <w:t>and</w:t>
      </w:r>
      <w:r>
        <w:rPr>
          <w:i/>
          <w:color w:val="545454"/>
          <w:spacing w:val="-6"/>
          <w:sz w:val="19"/>
        </w:rPr>
        <w:t xml:space="preserve"> </w:t>
      </w:r>
      <w:r>
        <w:rPr>
          <w:i/>
          <w:color w:val="545454"/>
          <w:sz w:val="19"/>
        </w:rPr>
        <w:t>H</w:t>
      </w:r>
      <w:r>
        <w:rPr>
          <w:i/>
          <w:color w:val="545454"/>
          <w:position w:val="-4"/>
          <w:sz w:val="16"/>
        </w:rPr>
        <w:t xml:space="preserve">out </w:t>
      </w:r>
      <w:r>
        <w:rPr>
          <w:i/>
          <w:color w:val="545454"/>
          <w:sz w:val="19"/>
        </w:rPr>
        <w:t>are</w:t>
      </w:r>
      <w:r>
        <w:rPr>
          <w:i/>
          <w:color w:val="545454"/>
          <w:spacing w:val="-6"/>
          <w:sz w:val="19"/>
        </w:rPr>
        <w:t xml:space="preserve"> </w:t>
      </w:r>
      <w:r>
        <w:rPr>
          <w:i/>
          <w:color w:val="545454"/>
          <w:sz w:val="19"/>
        </w:rPr>
        <w:t>spatial</w:t>
      </w:r>
      <w:r>
        <w:rPr>
          <w:i/>
          <w:color w:val="545454"/>
          <w:spacing w:val="-6"/>
          <w:sz w:val="19"/>
        </w:rPr>
        <w:t xml:space="preserve"> </w:t>
      </w:r>
      <w:r>
        <w:rPr>
          <w:i/>
          <w:color w:val="545454"/>
          <w:sz w:val="19"/>
        </w:rPr>
        <w:t>dimensions</w:t>
      </w:r>
      <w:r>
        <w:rPr>
          <w:i/>
          <w:color w:val="545454"/>
          <w:spacing w:val="-6"/>
          <w:sz w:val="19"/>
        </w:rPr>
        <w:t xml:space="preserve"> </w:t>
      </w:r>
      <w:r>
        <w:rPr>
          <w:i/>
          <w:color w:val="545454"/>
          <w:sz w:val="19"/>
        </w:rPr>
        <w:t>of</w:t>
      </w:r>
      <w:r>
        <w:rPr>
          <w:i/>
          <w:color w:val="545454"/>
          <w:spacing w:val="-6"/>
          <w:sz w:val="19"/>
        </w:rPr>
        <w:t xml:space="preserve"> </w:t>
      </w:r>
      <w:r>
        <w:rPr>
          <w:i/>
          <w:color w:val="545454"/>
          <w:sz w:val="19"/>
        </w:rPr>
        <w:t>the</w:t>
      </w:r>
      <w:r>
        <w:rPr>
          <w:i/>
          <w:color w:val="545454"/>
          <w:spacing w:val="-6"/>
          <w:sz w:val="19"/>
        </w:rPr>
        <w:t xml:space="preserve"> </w:t>
      </w:r>
      <w:r>
        <w:rPr>
          <w:i/>
          <w:color w:val="545454"/>
          <w:sz w:val="19"/>
        </w:rPr>
        <w:t>output</w:t>
      </w:r>
      <w:r>
        <w:rPr>
          <w:i/>
          <w:color w:val="545454"/>
          <w:spacing w:val="-6"/>
          <w:sz w:val="19"/>
        </w:rPr>
        <w:t xml:space="preserve"> </w:t>
      </w:r>
      <w:r>
        <w:rPr>
          <w:i/>
          <w:color w:val="545454"/>
          <w:sz w:val="19"/>
        </w:rPr>
        <w:t>feature</w:t>
      </w:r>
      <w:r>
        <w:rPr>
          <w:i/>
          <w:color w:val="545454"/>
          <w:spacing w:val="-6"/>
          <w:sz w:val="19"/>
        </w:rPr>
        <w:t xml:space="preserve"> </w:t>
      </w:r>
      <w:r>
        <w:rPr>
          <w:i/>
          <w:color w:val="545454"/>
          <w:sz w:val="19"/>
        </w:rPr>
        <w:t>map.</w:t>
      </w:r>
      <w:r>
        <w:rPr>
          <w:i/>
          <w:color w:val="545454"/>
          <w:spacing w:val="-6"/>
          <w:sz w:val="19"/>
        </w:rPr>
        <w:t xml:space="preserve"> </w:t>
      </w:r>
      <w:r>
        <w:rPr>
          <w:i/>
          <w:color w:val="545454"/>
          <w:sz w:val="19"/>
        </w:rPr>
        <w:t>For</w:t>
      </w:r>
      <w:r>
        <w:rPr>
          <w:i/>
          <w:color w:val="545454"/>
          <w:spacing w:val="-6"/>
          <w:sz w:val="19"/>
        </w:rPr>
        <w:t xml:space="preserve"> </w:t>
      </w:r>
      <w:r>
        <w:rPr>
          <w:i/>
          <w:color w:val="545454"/>
          <w:sz w:val="19"/>
        </w:rPr>
        <w:t>each</w:t>
      </w:r>
      <w:r>
        <w:rPr>
          <w:i/>
          <w:color w:val="545454"/>
          <w:spacing w:val="-6"/>
          <w:sz w:val="19"/>
        </w:rPr>
        <w:t xml:space="preserve"> </w:t>
      </w:r>
      <w:r>
        <w:rPr>
          <w:i/>
          <w:color w:val="545454"/>
          <w:sz w:val="19"/>
        </w:rPr>
        <w:t>anchor,</w:t>
      </w:r>
      <w:r>
        <w:rPr>
          <w:i/>
          <w:color w:val="545454"/>
          <w:spacing w:val="-6"/>
          <w:sz w:val="19"/>
        </w:rPr>
        <w:t xml:space="preserve"> </w:t>
      </w:r>
      <w:r>
        <w:rPr>
          <w:i/>
          <w:color w:val="545454"/>
          <w:sz w:val="19"/>
        </w:rPr>
        <w:t>the features are arranged in the order shown (offsets, scales, objectness, class probabilities).</w:t>
      </w:r>
    </w:p>
    <w:p w14:paraId="6EFAEE48" w14:textId="77777777" w:rsidR="00D509A2" w:rsidRDefault="00D509A2">
      <w:pPr>
        <w:pStyle w:val="BodyText"/>
        <w:spacing w:before="103"/>
        <w:rPr>
          <w:i/>
          <w:sz w:val="19"/>
        </w:rPr>
      </w:pPr>
    </w:p>
    <w:p w14:paraId="2B9429CF" w14:textId="4501F853" w:rsidR="00D509A2" w:rsidRDefault="00000000">
      <w:pPr>
        <w:pStyle w:val="BodyText"/>
        <w:spacing w:line="312" w:lineRule="auto"/>
        <w:ind w:left="6" w:right="139"/>
      </w:pPr>
      <w:r>
        <w:rPr>
          <w:color w:val="1A1A1A"/>
        </w:rPr>
        <w:t>Each cell in the output layer's feature map predicts three boxes in YOLO-V3 and five boxes in YOLO-V2  one box per anchor. Each box prediction consists of:</w:t>
      </w:r>
    </w:p>
    <w:p w14:paraId="6E14A22B" w14:textId="77777777" w:rsidR="00D509A2" w:rsidRDefault="00000000">
      <w:pPr>
        <w:pStyle w:val="ListParagraph"/>
        <w:numPr>
          <w:ilvl w:val="0"/>
          <w:numId w:val="2"/>
        </w:numPr>
        <w:tabs>
          <w:tab w:val="left" w:pos="745"/>
        </w:tabs>
        <w:spacing w:before="197"/>
        <w:ind w:left="745" w:hanging="342"/>
        <w:rPr>
          <w:sz w:val="23"/>
        </w:rPr>
      </w:pPr>
      <w:r>
        <w:rPr>
          <w:color w:val="1A1A1A"/>
          <w:sz w:val="23"/>
        </w:rPr>
        <w:t>Two</w:t>
      </w:r>
      <w:r>
        <w:rPr>
          <w:color w:val="1A1A1A"/>
          <w:spacing w:val="-7"/>
          <w:sz w:val="23"/>
        </w:rPr>
        <w:t xml:space="preserve"> </w:t>
      </w:r>
      <w:r>
        <w:rPr>
          <w:color w:val="1A1A1A"/>
          <w:sz w:val="23"/>
        </w:rPr>
        <w:t>values</w:t>
      </w:r>
      <w:r>
        <w:rPr>
          <w:color w:val="1A1A1A"/>
          <w:spacing w:val="-5"/>
          <w:sz w:val="23"/>
        </w:rPr>
        <w:t xml:space="preserve"> </w:t>
      </w:r>
      <w:r>
        <w:rPr>
          <w:color w:val="1A1A1A"/>
          <w:sz w:val="23"/>
        </w:rPr>
        <w:t>for</w:t>
      </w:r>
      <w:r>
        <w:rPr>
          <w:color w:val="1A1A1A"/>
          <w:spacing w:val="-4"/>
          <w:sz w:val="23"/>
        </w:rPr>
        <w:t xml:space="preserve"> </w:t>
      </w:r>
      <w:r>
        <w:rPr>
          <w:color w:val="1A1A1A"/>
          <w:sz w:val="23"/>
        </w:rPr>
        <w:t>box-center</w:t>
      </w:r>
      <w:r>
        <w:rPr>
          <w:color w:val="1A1A1A"/>
          <w:spacing w:val="-5"/>
          <w:sz w:val="23"/>
        </w:rPr>
        <w:t xml:space="preserve"> </w:t>
      </w:r>
      <w:r>
        <w:rPr>
          <w:color w:val="1A1A1A"/>
          <w:sz w:val="23"/>
        </w:rPr>
        <w:t>offsets</w:t>
      </w:r>
      <w:r>
        <w:rPr>
          <w:color w:val="1A1A1A"/>
          <w:spacing w:val="-4"/>
          <w:sz w:val="23"/>
        </w:rPr>
        <w:t xml:space="preserve"> </w:t>
      </w:r>
      <w:r>
        <w:rPr>
          <w:color w:val="1A1A1A"/>
          <w:sz w:val="23"/>
        </w:rPr>
        <w:t>(in</w:t>
      </w:r>
      <w:r>
        <w:rPr>
          <w:color w:val="1A1A1A"/>
          <w:spacing w:val="-4"/>
          <w:sz w:val="23"/>
        </w:rPr>
        <w:t xml:space="preserve"> </w:t>
      </w:r>
      <w:r>
        <w:rPr>
          <w:i/>
          <w:color w:val="1A1A1A"/>
          <w:sz w:val="23"/>
        </w:rPr>
        <w:t>x</w:t>
      </w:r>
      <w:r>
        <w:rPr>
          <w:i/>
          <w:color w:val="1A1A1A"/>
          <w:spacing w:val="-3"/>
          <w:sz w:val="23"/>
        </w:rPr>
        <w:t xml:space="preserve"> </w:t>
      </w:r>
      <w:r>
        <w:rPr>
          <w:color w:val="1A1A1A"/>
          <w:sz w:val="23"/>
        </w:rPr>
        <w:t>and</w:t>
      </w:r>
      <w:r>
        <w:rPr>
          <w:color w:val="1A1A1A"/>
          <w:spacing w:val="-5"/>
          <w:sz w:val="23"/>
        </w:rPr>
        <w:t xml:space="preserve"> </w:t>
      </w:r>
      <w:r>
        <w:rPr>
          <w:i/>
          <w:color w:val="1A1A1A"/>
          <w:sz w:val="23"/>
        </w:rPr>
        <w:t>y</w:t>
      </w:r>
      <w:r>
        <w:rPr>
          <w:color w:val="1A1A1A"/>
          <w:sz w:val="23"/>
        </w:rPr>
        <w:t>,</w:t>
      </w:r>
      <w:r>
        <w:rPr>
          <w:color w:val="1A1A1A"/>
          <w:spacing w:val="-4"/>
          <w:sz w:val="23"/>
        </w:rPr>
        <w:t xml:space="preserve"> </w:t>
      </w:r>
      <w:r>
        <w:rPr>
          <w:color w:val="1A1A1A"/>
          <w:sz w:val="23"/>
        </w:rPr>
        <w:t>relative</w:t>
      </w:r>
      <w:r>
        <w:rPr>
          <w:color w:val="1A1A1A"/>
          <w:spacing w:val="-5"/>
          <w:sz w:val="23"/>
        </w:rPr>
        <w:t xml:space="preserve"> </w:t>
      </w:r>
      <w:r>
        <w:rPr>
          <w:color w:val="1A1A1A"/>
          <w:sz w:val="23"/>
        </w:rPr>
        <w:t>to</w:t>
      </w:r>
      <w:r>
        <w:rPr>
          <w:color w:val="1A1A1A"/>
          <w:spacing w:val="-4"/>
          <w:sz w:val="23"/>
        </w:rPr>
        <w:t xml:space="preserve"> </w:t>
      </w:r>
      <w:r>
        <w:rPr>
          <w:color w:val="1A1A1A"/>
          <w:sz w:val="23"/>
        </w:rPr>
        <w:t>the</w:t>
      </w:r>
      <w:r>
        <w:rPr>
          <w:color w:val="1A1A1A"/>
          <w:spacing w:val="-5"/>
          <w:sz w:val="23"/>
        </w:rPr>
        <w:t xml:space="preserve"> </w:t>
      </w:r>
      <w:r>
        <w:rPr>
          <w:color w:val="1A1A1A"/>
          <w:sz w:val="23"/>
        </w:rPr>
        <w:t>cell</w:t>
      </w:r>
      <w:r>
        <w:rPr>
          <w:color w:val="1A1A1A"/>
          <w:spacing w:val="-4"/>
          <w:sz w:val="23"/>
        </w:rPr>
        <w:t xml:space="preserve"> </w:t>
      </w:r>
      <w:r>
        <w:rPr>
          <w:color w:val="1A1A1A"/>
          <w:spacing w:val="-2"/>
          <w:sz w:val="23"/>
        </w:rPr>
        <w:t>center).</w:t>
      </w:r>
    </w:p>
    <w:p w14:paraId="289E3FC3" w14:textId="77777777" w:rsidR="00D509A2" w:rsidRDefault="00000000">
      <w:pPr>
        <w:pStyle w:val="ListParagraph"/>
        <w:numPr>
          <w:ilvl w:val="0"/>
          <w:numId w:val="2"/>
        </w:numPr>
        <w:tabs>
          <w:tab w:val="left" w:pos="745"/>
        </w:tabs>
        <w:spacing w:before="171"/>
        <w:ind w:left="745" w:hanging="342"/>
        <w:rPr>
          <w:sz w:val="23"/>
        </w:rPr>
      </w:pPr>
      <w:r>
        <w:rPr>
          <w:color w:val="1A1A1A"/>
          <w:sz w:val="23"/>
        </w:rPr>
        <w:t>Two</w:t>
      </w:r>
      <w:r>
        <w:rPr>
          <w:color w:val="1A1A1A"/>
          <w:spacing w:val="-7"/>
          <w:sz w:val="23"/>
        </w:rPr>
        <w:t xml:space="preserve"> </w:t>
      </w:r>
      <w:r>
        <w:rPr>
          <w:color w:val="1A1A1A"/>
          <w:sz w:val="23"/>
        </w:rPr>
        <w:t>values</w:t>
      </w:r>
      <w:r>
        <w:rPr>
          <w:color w:val="1A1A1A"/>
          <w:spacing w:val="-4"/>
          <w:sz w:val="23"/>
        </w:rPr>
        <w:t xml:space="preserve"> </w:t>
      </w:r>
      <w:r>
        <w:rPr>
          <w:color w:val="1A1A1A"/>
          <w:sz w:val="23"/>
        </w:rPr>
        <w:t>for</w:t>
      </w:r>
      <w:r>
        <w:rPr>
          <w:color w:val="1A1A1A"/>
          <w:spacing w:val="-5"/>
          <w:sz w:val="23"/>
        </w:rPr>
        <w:t xml:space="preserve"> </w:t>
      </w:r>
      <w:r>
        <w:rPr>
          <w:color w:val="1A1A1A"/>
          <w:sz w:val="23"/>
        </w:rPr>
        <w:t>box-size</w:t>
      </w:r>
      <w:r>
        <w:rPr>
          <w:color w:val="1A1A1A"/>
          <w:spacing w:val="-4"/>
          <w:sz w:val="23"/>
        </w:rPr>
        <w:t xml:space="preserve"> </w:t>
      </w:r>
      <w:r>
        <w:rPr>
          <w:color w:val="1A1A1A"/>
          <w:sz w:val="23"/>
        </w:rPr>
        <w:t>scales</w:t>
      </w:r>
      <w:r>
        <w:rPr>
          <w:color w:val="1A1A1A"/>
          <w:spacing w:val="-5"/>
          <w:sz w:val="23"/>
        </w:rPr>
        <w:t xml:space="preserve"> </w:t>
      </w:r>
      <w:r>
        <w:rPr>
          <w:color w:val="1A1A1A"/>
          <w:sz w:val="23"/>
        </w:rPr>
        <w:t>(in</w:t>
      </w:r>
      <w:r>
        <w:rPr>
          <w:color w:val="1A1A1A"/>
          <w:spacing w:val="-3"/>
          <w:sz w:val="23"/>
        </w:rPr>
        <w:t xml:space="preserve"> </w:t>
      </w:r>
      <w:r>
        <w:rPr>
          <w:i/>
          <w:color w:val="1A1A1A"/>
          <w:sz w:val="23"/>
        </w:rPr>
        <w:t>x</w:t>
      </w:r>
      <w:r>
        <w:rPr>
          <w:i/>
          <w:color w:val="1A1A1A"/>
          <w:spacing w:val="-4"/>
          <w:sz w:val="23"/>
        </w:rPr>
        <w:t xml:space="preserve"> </w:t>
      </w:r>
      <w:r>
        <w:rPr>
          <w:color w:val="1A1A1A"/>
          <w:sz w:val="23"/>
        </w:rPr>
        <w:t>and</w:t>
      </w:r>
      <w:r>
        <w:rPr>
          <w:color w:val="1A1A1A"/>
          <w:spacing w:val="-5"/>
          <w:sz w:val="23"/>
        </w:rPr>
        <w:t xml:space="preserve"> </w:t>
      </w:r>
      <w:r>
        <w:rPr>
          <w:i/>
          <w:color w:val="1A1A1A"/>
          <w:sz w:val="23"/>
        </w:rPr>
        <w:t>y</w:t>
      </w:r>
      <w:r>
        <w:rPr>
          <w:color w:val="1A1A1A"/>
          <w:sz w:val="23"/>
        </w:rPr>
        <w:t>,</w:t>
      </w:r>
      <w:r>
        <w:rPr>
          <w:color w:val="1A1A1A"/>
          <w:spacing w:val="-4"/>
          <w:sz w:val="23"/>
        </w:rPr>
        <w:t xml:space="preserve"> </w:t>
      </w:r>
      <w:r>
        <w:rPr>
          <w:color w:val="1A1A1A"/>
          <w:sz w:val="23"/>
        </w:rPr>
        <w:t>relative</w:t>
      </w:r>
      <w:r>
        <w:rPr>
          <w:color w:val="1A1A1A"/>
          <w:spacing w:val="-5"/>
          <w:sz w:val="23"/>
        </w:rPr>
        <w:t xml:space="preserve"> </w:t>
      </w:r>
      <w:r>
        <w:rPr>
          <w:color w:val="1A1A1A"/>
          <w:sz w:val="23"/>
        </w:rPr>
        <w:t>to</w:t>
      </w:r>
      <w:r>
        <w:rPr>
          <w:color w:val="1A1A1A"/>
          <w:spacing w:val="-4"/>
          <w:sz w:val="23"/>
        </w:rPr>
        <w:t xml:space="preserve"> </w:t>
      </w:r>
      <w:r>
        <w:rPr>
          <w:color w:val="1A1A1A"/>
          <w:sz w:val="23"/>
        </w:rPr>
        <w:t>anchor</w:t>
      </w:r>
      <w:r>
        <w:rPr>
          <w:color w:val="1A1A1A"/>
          <w:spacing w:val="-4"/>
          <w:sz w:val="23"/>
        </w:rPr>
        <w:t xml:space="preserve"> </w:t>
      </w:r>
      <w:r>
        <w:rPr>
          <w:color w:val="1A1A1A"/>
          <w:spacing w:val="-2"/>
          <w:sz w:val="23"/>
        </w:rPr>
        <w:t>dimensions).</w:t>
      </w:r>
    </w:p>
    <w:p w14:paraId="5A00E44B" w14:textId="77777777" w:rsidR="00D509A2" w:rsidRDefault="00000000">
      <w:pPr>
        <w:pStyle w:val="ListParagraph"/>
        <w:numPr>
          <w:ilvl w:val="0"/>
          <w:numId w:val="2"/>
        </w:numPr>
        <w:tabs>
          <w:tab w:val="left" w:pos="745"/>
        </w:tabs>
        <w:ind w:left="745" w:hanging="342"/>
        <w:rPr>
          <w:sz w:val="23"/>
        </w:rPr>
      </w:pPr>
      <w:r>
        <w:rPr>
          <w:color w:val="1A1A1A"/>
          <w:sz w:val="23"/>
        </w:rPr>
        <w:t>One</w:t>
      </w:r>
      <w:r>
        <w:rPr>
          <w:color w:val="1A1A1A"/>
          <w:spacing w:val="-6"/>
          <w:sz w:val="23"/>
        </w:rPr>
        <w:t xml:space="preserve"> </w:t>
      </w:r>
      <w:r>
        <w:rPr>
          <w:color w:val="1A1A1A"/>
          <w:sz w:val="23"/>
        </w:rPr>
        <w:t>value</w:t>
      </w:r>
      <w:r>
        <w:rPr>
          <w:color w:val="1A1A1A"/>
          <w:spacing w:val="-4"/>
          <w:sz w:val="23"/>
        </w:rPr>
        <w:t xml:space="preserve"> </w:t>
      </w:r>
      <w:r>
        <w:rPr>
          <w:color w:val="1A1A1A"/>
          <w:sz w:val="23"/>
        </w:rPr>
        <w:t>for</w:t>
      </w:r>
      <w:r>
        <w:rPr>
          <w:color w:val="1A1A1A"/>
          <w:spacing w:val="-4"/>
          <w:sz w:val="23"/>
        </w:rPr>
        <w:t xml:space="preserve"> </w:t>
      </w:r>
      <w:r>
        <w:rPr>
          <w:color w:val="1A1A1A"/>
          <w:sz w:val="23"/>
        </w:rPr>
        <w:t>objectness</w:t>
      </w:r>
      <w:r>
        <w:rPr>
          <w:color w:val="1A1A1A"/>
          <w:spacing w:val="-4"/>
          <w:sz w:val="23"/>
        </w:rPr>
        <w:t xml:space="preserve"> </w:t>
      </w:r>
      <w:r>
        <w:rPr>
          <w:color w:val="1A1A1A"/>
          <w:sz w:val="23"/>
        </w:rPr>
        <w:t>score</w:t>
      </w:r>
      <w:r>
        <w:rPr>
          <w:color w:val="1A1A1A"/>
          <w:spacing w:val="-4"/>
          <w:sz w:val="23"/>
        </w:rPr>
        <w:t xml:space="preserve"> </w:t>
      </w:r>
      <w:r>
        <w:rPr>
          <w:color w:val="1A1A1A"/>
          <w:sz w:val="23"/>
        </w:rPr>
        <w:t>(between</w:t>
      </w:r>
      <w:r>
        <w:rPr>
          <w:color w:val="1A1A1A"/>
          <w:spacing w:val="-4"/>
          <w:sz w:val="23"/>
        </w:rPr>
        <w:t xml:space="preserve"> </w:t>
      </w:r>
      <w:r>
        <w:rPr>
          <w:color w:val="1A1A1A"/>
          <w:sz w:val="23"/>
        </w:rPr>
        <w:t>0</w:t>
      </w:r>
      <w:r>
        <w:rPr>
          <w:color w:val="1A1A1A"/>
          <w:spacing w:val="-4"/>
          <w:sz w:val="23"/>
        </w:rPr>
        <w:t xml:space="preserve"> </w:t>
      </w:r>
      <w:r>
        <w:rPr>
          <w:color w:val="1A1A1A"/>
          <w:sz w:val="23"/>
        </w:rPr>
        <w:t>and</w:t>
      </w:r>
      <w:r>
        <w:rPr>
          <w:color w:val="1A1A1A"/>
          <w:spacing w:val="-3"/>
          <w:sz w:val="23"/>
        </w:rPr>
        <w:t xml:space="preserve"> </w:t>
      </w:r>
      <w:r>
        <w:rPr>
          <w:color w:val="1A1A1A"/>
          <w:spacing w:val="-5"/>
          <w:sz w:val="23"/>
        </w:rPr>
        <w:t>1).</w:t>
      </w:r>
    </w:p>
    <w:p w14:paraId="6F4303E2" w14:textId="77777777" w:rsidR="00D509A2" w:rsidRDefault="00000000">
      <w:pPr>
        <w:pStyle w:val="ListParagraph"/>
        <w:numPr>
          <w:ilvl w:val="0"/>
          <w:numId w:val="2"/>
        </w:numPr>
        <w:tabs>
          <w:tab w:val="left" w:pos="745"/>
        </w:tabs>
        <w:spacing w:before="186"/>
        <w:ind w:left="745" w:hanging="342"/>
        <w:rPr>
          <w:sz w:val="23"/>
        </w:rPr>
      </w:pPr>
      <w:r>
        <w:rPr>
          <w:color w:val="1A1A1A"/>
          <w:sz w:val="23"/>
        </w:rPr>
        <w:t>A</w:t>
      </w:r>
      <w:r>
        <w:rPr>
          <w:color w:val="1A1A1A"/>
          <w:spacing w:val="-17"/>
          <w:sz w:val="23"/>
        </w:rPr>
        <w:t xml:space="preserve"> </w:t>
      </w:r>
      <w:r>
        <w:rPr>
          <w:color w:val="1A1A1A"/>
          <w:sz w:val="23"/>
        </w:rPr>
        <w:t>number-of-classes</w:t>
      </w:r>
      <w:r>
        <w:rPr>
          <w:color w:val="1A1A1A"/>
          <w:spacing w:val="-5"/>
          <w:sz w:val="23"/>
        </w:rPr>
        <w:t xml:space="preserve"> </w:t>
      </w:r>
      <w:r>
        <w:rPr>
          <w:color w:val="1A1A1A"/>
          <w:sz w:val="23"/>
        </w:rPr>
        <w:t>value</w:t>
      </w:r>
      <w:r>
        <w:rPr>
          <w:color w:val="1A1A1A"/>
          <w:spacing w:val="-4"/>
          <w:sz w:val="23"/>
        </w:rPr>
        <w:t xml:space="preserve"> </w:t>
      </w:r>
      <w:r>
        <w:rPr>
          <w:color w:val="1A1A1A"/>
          <w:sz w:val="23"/>
        </w:rPr>
        <w:t>for</w:t>
      </w:r>
      <w:r>
        <w:rPr>
          <w:color w:val="1A1A1A"/>
          <w:spacing w:val="-4"/>
          <w:sz w:val="23"/>
        </w:rPr>
        <w:t xml:space="preserve"> </w:t>
      </w:r>
      <w:r>
        <w:rPr>
          <w:color w:val="1A1A1A"/>
          <w:sz w:val="23"/>
        </w:rPr>
        <w:t>class</w:t>
      </w:r>
      <w:r>
        <w:rPr>
          <w:color w:val="1A1A1A"/>
          <w:spacing w:val="-4"/>
          <w:sz w:val="23"/>
        </w:rPr>
        <w:t xml:space="preserve"> </w:t>
      </w:r>
      <w:r>
        <w:rPr>
          <w:color w:val="1A1A1A"/>
          <w:sz w:val="23"/>
        </w:rPr>
        <w:t>score</w:t>
      </w:r>
      <w:r>
        <w:rPr>
          <w:color w:val="1A1A1A"/>
          <w:spacing w:val="-4"/>
          <w:sz w:val="23"/>
        </w:rPr>
        <w:t xml:space="preserve"> </w:t>
      </w:r>
      <w:r>
        <w:rPr>
          <w:color w:val="1A1A1A"/>
          <w:sz w:val="23"/>
        </w:rPr>
        <w:t>(between</w:t>
      </w:r>
      <w:r>
        <w:rPr>
          <w:color w:val="1A1A1A"/>
          <w:spacing w:val="-4"/>
          <w:sz w:val="23"/>
        </w:rPr>
        <w:t xml:space="preserve"> </w:t>
      </w:r>
      <w:r>
        <w:rPr>
          <w:color w:val="1A1A1A"/>
          <w:sz w:val="23"/>
        </w:rPr>
        <w:t>0</w:t>
      </w:r>
      <w:r>
        <w:rPr>
          <w:color w:val="1A1A1A"/>
          <w:spacing w:val="-4"/>
          <w:sz w:val="23"/>
        </w:rPr>
        <w:t xml:space="preserve"> </w:t>
      </w:r>
      <w:r>
        <w:rPr>
          <w:color w:val="1A1A1A"/>
          <w:sz w:val="23"/>
        </w:rPr>
        <w:t>and</w:t>
      </w:r>
      <w:r>
        <w:rPr>
          <w:color w:val="1A1A1A"/>
          <w:spacing w:val="-4"/>
          <w:sz w:val="23"/>
        </w:rPr>
        <w:t xml:space="preserve"> </w:t>
      </w:r>
      <w:r>
        <w:rPr>
          <w:color w:val="1A1A1A"/>
          <w:sz w:val="23"/>
        </w:rPr>
        <w:t>1)</w:t>
      </w:r>
      <w:r>
        <w:rPr>
          <w:color w:val="1A1A1A"/>
          <w:spacing w:val="-4"/>
          <w:sz w:val="23"/>
        </w:rPr>
        <w:t xml:space="preserve"> </w:t>
      </w:r>
      <w:r>
        <w:rPr>
          <w:color w:val="1A1A1A"/>
          <w:sz w:val="23"/>
        </w:rPr>
        <w:t>—</w:t>
      </w:r>
      <w:r>
        <w:rPr>
          <w:color w:val="1A1A1A"/>
          <w:spacing w:val="-4"/>
          <w:sz w:val="23"/>
        </w:rPr>
        <w:t xml:space="preserve"> </w:t>
      </w:r>
      <w:r>
        <w:rPr>
          <w:color w:val="1A1A1A"/>
          <w:sz w:val="23"/>
        </w:rPr>
        <w:t>one</w:t>
      </w:r>
      <w:r>
        <w:rPr>
          <w:color w:val="1A1A1A"/>
          <w:spacing w:val="-4"/>
          <w:sz w:val="23"/>
        </w:rPr>
        <w:t xml:space="preserve"> </w:t>
      </w:r>
      <w:r>
        <w:rPr>
          <w:color w:val="1A1A1A"/>
          <w:sz w:val="23"/>
        </w:rPr>
        <w:t>per</w:t>
      </w:r>
      <w:r>
        <w:rPr>
          <w:color w:val="1A1A1A"/>
          <w:spacing w:val="-3"/>
          <w:sz w:val="23"/>
        </w:rPr>
        <w:t xml:space="preserve"> </w:t>
      </w:r>
      <w:r>
        <w:rPr>
          <w:color w:val="1A1A1A"/>
          <w:spacing w:val="-2"/>
          <w:sz w:val="23"/>
        </w:rPr>
        <w:t>class.</w:t>
      </w:r>
    </w:p>
    <w:p w14:paraId="78F8F1DB" w14:textId="77777777" w:rsidR="00D509A2" w:rsidRDefault="00000000">
      <w:pPr>
        <w:pStyle w:val="BodyText"/>
        <w:rPr>
          <w:sz w:val="17"/>
        </w:rPr>
      </w:pPr>
      <w:r>
        <w:rPr>
          <w:noProof/>
          <w:sz w:val="17"/>
        </w:rPr>
        <mc:AlternateContent>
          <mc:Choice Requires="wpg">
            <w:drawing>
              <wp:anchor distT="0" distB="0" distL="0" distR="0" simplePos="0" relativeHeight="487593472" behindDoc="1" locked="0" layoutInCell="1" allowOverlap="1" wp14:anchorId="665C8DC4" wp14:editId="07B78454">
                <wp:simplePos x="0" y="0"/>
                <wp:positionH relativeFrom="page">
                  <wp:posOffset>723899</wp:posOffset>
                </wp:positionH>
                <wp:positionV relativeFrom="paragraph">
                  <wp:posOffset>139857</wp:posOffset>
                </wp:positionV>
                <wp:extent cx="6120765" cy="55245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765" cy="552450"/>
                          <a:chOff x="0" y="0"/>
                          <a:chExt cx="6120765" cy="552450"/>
                        </a:xfrm>
                      </wpg:grpSpPr>
                      <wps:wsp>
                        <wps:cNvPr id="18" name="Graphic 18"/>
                        <wps:cNvSpPr/>
                        <wps:spPr>
                          <a:xfrm>
                            <a:off x="0" y="0"/>
                            <a:ext cx="6120765" cy="552450"/>
                          </a:xfrm>
                          <a:custGeom>
                            <a:avLst/>
                            <a:gdLst/>
                            <a:ahLst/>
                            <a:cxnLst/>
                            <a:rect l="l" t="t" r="r" b="b"/>
                            <a:pathLst>
                              <a:path w="6120765" h="552450">
                                <a:moveTo>
                                  <a:pt x="6120258" y="552436"/>
                                </a:moveTo>
                                <a:lnTo>
                                  <a:pt x="0" y="552436"/>
                                </a:lnTo>
                                <a:lnTo>
                                  <a:pt x="0" y="0"/>
                                </a:lnTo>
                                <a:lnTo>
                                  <a:pt x="6120258" y="0"/>
                                </a:lnTo>
                                <a:lnTo>
                                  <a:pt x="6120258" y="552436"/>
                                </a:lnTo>
                                <a:close/>
                              </a:path>
                            </a:pathLst>
                          </a:custGeom>
                          <a:solidFill>
                            <a:srgbClr val="FAF5F0"/>
                          </a:solidFill>
                        </wps:spPr>
                        <wps:bodyPr wrap="square" lIns="0" tIns="0" rIns="0" bIns="0" rtlCol="0">
                          <a:prstTxWarp prst="textNoShape">
                            <a:avLst/>
                          </a:prstTxWarp>
                          <a:noAutofit/>
                        </wps:bodyPr>
                      </wps:wsp>
                      <wps:wsp>
                        <wps:cNvPr id="19" name="Graphic 19"/>
                        <wps:cNvSpPr/>
                        <wps:spPr>
                          <a:xfrm>
                            <a:off x="0" y="5"/>
                            <a:ext cx="28575" cy="552450"/>
                          </a:xfrm>
                          <a:custGeom>
                            <a:avLst/>
                            <a:gdLst/>
                            <a:ahLst/>
                            <a:cxnLst/>
                            <a:rect l="l" t="t" r="r" b="b"/>
                            <a:pathLst>
                              <a:path w="28575" h="552450">
                                <a:moveTo>
                                  <a:pt x="28574" y="552436"/>
                                </a:moveTo>
                                <a:lnTo>
                                  <a:pt x="0" y="552436"/>
                                </a:lnTo>
                                <a:lnTo>
                                  <a:pt x="0" y="0"/>
                                </a:lnTo>
                                <a:lnTo>
                                  <a:pt x="28574" y="0"/>
                                </a:lnTo>
                                <a:lnTo>
                                  <a:pt x="28574" y="552436"/>
                                </a:lnTo>
                                <a:close/>
                              </a:path>
                            </a:pathLst>
                          </a:custGeom>
                          <a:solidFill>
                            <a:srgbClr val="B8400D"/>
                          </a:solidFill>
                        </wps:spPr>
                        <wps:bodyPr wrap="square" lIns="0" tIns="0" rIns="0" bIns="0" rtlCol="0">
                          <a:prstTxWarp prst="textNoShape">
                            <a:avLst/>
                          </a:prstTxWarp>
                          <a:noAutofit/>
                        </wps:bodyPr>
                      </wps:wsp>
                      <wps:wsp>
                        <wps:cNvPr id="20" name="Graphic 20"/>
                        <wps:cNvSpPr/>
                        <wps:spPr>
                          <a:xfrm>
                            <a:off x="657208" y="295273"/>
                            <a:ext cx="4429125" cy="161925"/>
                          </a:xfrm>
                          <a:custGeom>
                            <a:avLst/>
                            <a:gdLst/>
                            <a:ahLst/>
                            <a:cxnLst/>
                            <a:rect l="l" t="t" r="r" b="b"/>
                            <a:pathLst>
                              <a:path w="4429125" h="161925">
                                <a:moveTo>
                                  <a:pt x="4412493" y="161916"/>
                                </a:moveTo>
                                <a:lnTo>
                                  <a:pt x="16523" y="161916"/>
                                </a:lnTo>
                                <a:lnTo>
                                  <a:pt x="14093" y="161432"/>
                                </a:lnTo>
                                <a:lnTo>
                                  <a:pt x="0" y="145391"/>
                                </a:lnTo>
                                <a:lnTo>
                                  <a:pt x="0" y="142871"/>
                                </a:lnTo>
                                <a:lnTo>
                                  <a:pt x="0" y="16519"/>
                                </a:lnTo>
                                <a:lnTo>
                                  <a:pt x="16523" y="0"/>
                                </a:lnTo>
                                <a:lnTo>
                                  <a:pt x="4412493" y="0"/>
                                </a:lnTo>
                                <a:lnTo>
                                  <a:pt x="4429016" y="16519"/>
                                </a:lnTo>
                                <a:lnTo>
                                  <a:pt x="4429016" y="145391"/>
                                </a:lnTo>
                                <a:lnTo>
                                  <a:pt x="4414922" y="161432"/>
                                </a:lnTo>
                                <a:lnTo>
                                  <a:pt x="4412493" y="161916"/>
                                </a:lnTo>
                                <a:close/>
                              </a:path>
                            </a:pathLst>
                          </a:custGeom>
                          <a:solidFill>
                            <a:srgbClr val="F5F5F4"/>
                          </a:solidFill>
                        </wps:spPr>
                        <wps:bodyPr wrap="square" lIns="0" tIns="0" rIns="0" bIns="0" rtlCol="0">
                          <a:prstTxWarp prst="textNoShape">
                            <a:avLst/>
                          </a:prstTxWarp>
                          <a:noAutofit/>
                        </wps:bodyPr>
                      </wps:wsp>
                      <wps:wsp>
                        <wps:cNvPr id="21" name="Textbox 21"/>
                        <wps:cNvSpPr txBox="1"/>
                        <wps:spPr>
                          <a:xfrm>
                            <a:off x="28574" y="0"/>
                            <a:ext cx="6092190" cy="552450"/>
                          </a:xfrm>
                          <a:prstGeom prst="rect">
                            <a:avLst/>
                          </a:prstGeom>
                        </wps:spPr>
                        <wps:txbx>
                          <w:txbxContent>
                            <w:p w14:paraId="5A86E0D6" w14:textId="77777777" w:rsidR="00D509A2" w:rsidRDefault="00000000">
                              <w:pPr>
                                <w:spacing w:before="134" w:line="328" w:lineRule="auto"/>
                                <w:ind w:left="226" w:right="493"/>
                                <w:rPr>
                                  <w:sz w:val="21"/>
                                </w:rPr>
                              </w:pPr>
                              <w:r>
                                <w:rPr>
                                  <w:color w:val="1A1A1A"/>
                                  <w:sz w:val="21"/>
                                </w:rPr>
                                <w:t>To</w:t>
                              </w:r>
                              <w:r>
                                <w:rPr>
                                  <w:color w:val="1A1A1A"/>
                                  <w:spacing w:val="-5"/>
                                  <w:sz w:val="21"/>
                                </w:rPr>
                                <w:t xml:space="preserve"> </w:t>
                              </w:r>
                              <w:r>
                                <w:rPr>
                                  <w:color w:val="1A1A1A"/>
                                  <w:sz w:val="21"/>
                                </w:rPr>
                                <w:t>be</w:t>
                              </w:r>
                              <w:r>
                                <w:rPr>
                                  <w:color w:val="1A1A1A"/>
                                  <w:spacing w:val="-4"/>
                                  <w:sz w:val="21"/>
                                </w:rPr>
                                <w:t xml:space="preserve"> </w:t>
                              </w:r>
                              <w:r>
                                <w:rPr>
                                  <w:color w:val="1A1A1A"/>
                                  <w:sz w:val="21"/>
                                </w:rPr>
                                <w:t>precise,</w:t>
                              </w:r>
                              <w:r>
                                <w:rPr>
                                  <w:color w:val="1A1A1A"/>
                                  <w:spacing w:val="-4"/>
                                  <w:sz w:val="21"/>
                                </w:rPr>
                                <w:t xml:space="preserve"> </w:t>
                              </w:r>
                              <w:r>
                                <w:rPr>
                                  <w:color w:val="1A1A1A"/>
                                  <w:sz w:val="21"/>
                                </w:rPr>
                                <w:t>the</w:t>
                              </w:r>
                              <w:r>
                                <w:rPr>
                                  <w:color w:val="1A1A1A"/>
                                  <w:spacing w:val="-4"/>
                                  <w:sz w:val="21"/>
                                </w:rPr>
                                <w:t xml:space="preserve"> </w:t>
                              </w:r>
                              <w:r>
                                <w:rPr>
                                  <w:color w:val="1A1A1A"/>
                                  <w:sz w:val="21"/>
                                </w:rPr>
                                <w:t>box-size</w:t>
                              </w:r>
                              <w:r>
                                <w:rPr>
                                  <w:color w:val="1A1A1A"/>
                                  <w:spacing w:val="-4"/>
                                  <w:sz w:val="21"/>
                                </w:rPr>
                                <w:t xml:space="preserve"> </w:t>
                              </w:r>
                              <w:r>
                                <w:rPr>
                                  <w:color w:val="1A1A1A"/>
                                  <w:sz w:val="21"/>
                                </w:rPr>
                                <w:t>values</w:t>
                              </w:r>
                              <w:r>
                                <w:rPr>
                                  <w:color w:val="1A1A1A"/>
                                  <w:spacing w:val="-4"/>
                                  <w:sz w:val="21"/>
                                </w:rPr>
                                <w:t xml:space="preserve"> </w:t>
                              </w:r>
                              <w:r>
                                <w:rPr>
                                  <w:color w:val="1A1A1A"/>
                                  <w:sz w:val="21"/>
                                </w:rPr>
                                <w:t>are</w:t>
                              </w:r>
                              <w:r>
                                <w:rPr>
                                  <w:color w:val="1A1A1A"/>
                                  <w:spacing w:val="-4"/>
                                  <w:sz w:val="21"/>
                                </w:rPr>
                                <w:t xml:space="preserve"> </w:t>
                              </w:r>
                              <w:r>
                                <w:rPr>
                                  <w:i/>
                                  <w:color w:val="1A1A1A"/>
                                  <w:sz w:val="21"/>
                                </w:rPr>
                                <w:t>residual</w:t>
                              </w:r>
                              <w:r>
                                <w:rPr>
                                  <w:i/>
                                  <w:color w:val="1A1A1A"/>
                                  <w:spacing w:val="-4"/>
                                  <w:sz w:val="21"/>
                                </w:rPr>
                                <w:t xml:space="preserve"> </w:t>
                              </w:r>
                              <w:r>
                                <w:rPr>
                                  <w:color w:val="1A1A1A"/>
                                  <w:sz w:val="21"/>
                                </w:rPr>
                                <w:t>values.</w:t>
                              </w:r>
                              <w:r>
                                <w:rPr>
                                  <w:color w:val="1A1A1A"/>
                                  <w:spacing w:val="-14"/>
                                  <w:sz w:val="21"/>
                                </w:rPr>
                                <w:t xml:space="preserve"> </w:t>
                              </w:r>
                              <w:r>
                                <w:rPr>
                                  <w:color w:val="1A1A1A"/>
                                  <w:sz w:val="21"/>
                                </w:rPr>
                                <w:t>At</w:t>
                              </w:r>
                              <w:r>
                                <w:rPr>
                                  <w:color w:val="1A1A1A"/>
                                  <w:spacing w:val="-3"/>
                                  <w:sz w:val="21"/>
                                </w:rPr>
                                <w:t xml:space="preserve"> </w:t>
                              </w:r>
                              <w:r>
                                <w:rPr>
                                  <w:color w:val="1A1A1A"/>
                                  <w:sz w:val="21"/>
                                </w:rPr>
                                <w:t>post-processing</w:t>
                              </w:r>
                              <w:r>
                                <w:rPr>
                                  <w:color w:val="1A1A1A"/>
                                  <w:spacing w:val="-4"/>
                                  <w:sz w:val="21"/>
                                </w:rPr>
                                <w:t xml:space="preserve"> </w:t>
                              </w:r>
                              <w:r>
                                <w:rPr>
                                  <w:color w:val="1A1A1A"/>
                                  <w:sz w:val="21"/>
                                </w:rPr>
                                <w:t>they</w:t>
                              </w:r>
                              <w:r>
                                <w:rPr>
                                  <w:color w:val="1A1A1A"/>
                                  <w:spacing w:val="-4"/>
                                  <w:sz w:val="21"/>
                                </w:rPr>
                                <w:t xml:space="preserve"> </w:t>
                              </w:r>
                              <w:r>
                                <w:rPr>
                                  <w:color w:val="1A1A1A"/>
                                  <w:sz w:val="21"/>
                                </w:rPr>
                                <w:t>are</w:t>
                              </w:r>
                              <w:r>
                                <w:rPr>
                                  <w:color w:val="1A1A1A"/>
                                  <w:spacing w:val="-4"/>
                                  <w:sz w:val="21"/>
                                </w:rPr>
                                <w:t xml:space="preserve"> </w:t>
                              </w:r>
                              <w:r>
                                <w:rPr>
                                  <w:color w:val="1A1A1A"/>
                                  <w:sz w:val="21"/>
                                </w:rPr>
                                <w:t>used</w:t>
                              </w:r>
                              <w:r>
                                <w:rPr>
                                  <w:color w:val="1A1A1A"/>
                                  <w:spacing w:val="-4"/>
                                  <w:sz w:val="21"/>
                                </w:rPr>
                                <w:t xml:space="preserve"> </w:t>
                              </w:r>
                              <w:r>
                                <w:rPr>
                                  <w:color w:val="1A1A1A"/>
                                  <w:sz w:val="21"/>
                                </w:rPr>
                                <w:t>to</w:t>
                              </w:r>
                              <w:r>
                                <w:rPr>
                                  <w:color w:val="1A1A1A"/>
                                  <w:spacing w:val="-4"/>
                                  <w:sz w:val="21"/>
                                </w:rPr>
                                <w:t xml:space="preserve"> </w:t>
                              </w:r>
                              <w:r>
                                <w:rPr>
                                  <w:color w:val="1A1A1A"/>
                                  <w:sz w:val="21"/>
                                </w:rPr>
                                <w:t>recover</w:t>
                              </w:r>
                              <w:r>
                                <w:rPr>
                                  <w:color w:val="1A1A1A"/>
                                  <w:spacing w:val="-4"/>
                                  <w:sz w:val="21"/>
                                </w:rPr>
                                <w:t xml:space="preserve"> </w:t>
                              </w:r>
                              <w:r>
                                <w:rPr>
                                  <w:color w:val="1A1A1A"/>
                                  <w:sz w:val="21"/>
                                </w:rPr>
                                <w:t>the</w:t>
                              </w:r>
                              <w:r>
                                <w:rPr>
                                  <w:color w:val="1A1A1A"/>
                                  <w:spacing w:val="-4"/>
                                  <w:sz w:val="21"/>
                                </w:rPr>
                                <w:t xml:space="preserve"> </w:t>
                              </w:r>
                              <w:r>
                                <w:rPr>
                                  <w:color w:val="1A1A1A"/>
                                  <w:sz w:val="21"/>
                                </w:rPr>
                                <w:t>box width as</w:t>
                              </w:r>
                              <w:r>
                                <w:rPr>
                                  <w:color w:val="1A1A1A"/>
                                  <w:spacing w:val="40"/>
                                  <w:sz w:val="21"/>
                                </w:rPr>
                                <w:t xml:space="preserve"> </w:t>
                              </w:r>
                              <w:r>
                                <w:rPr>
                                  <w:rFonts w:ascii="Courier New" w:hAnsi="Courier New"/>
                                  <w:color w:val="1A1A1A"/>
                                  <w:sz w:val="19"/>
                                </w:rPr>
                                <w:t>box_width = anchor_width × exp(residual_value_of_box_width)</w:t>
                              </w:r>
                              <w:r>
                                <w:rPr>
                                  <w:rFonts w:ascii="Courier New" w:hAnsi="Courier New"/>
                                  <w:color w:val="1A1A1A"/>
                                  <w:spacing w:val="-34"/>
                                  <w:sz w:val="19"/>
                                </w:rPr>
                                <w:t xml:space="preserve"> </w:t>
                              </w:r>
                              <w:r>
                                <w:rPr>
                                  <w:color w:val="1A1A1A"/>
                                  <w:sz w:val="21"/>
                                </w:rPr>
                                <w:t>.</w:t>
                              </w:r>
                            </w:p>
                          </w:txbxContent>
                        </wps:txbx>
                        <wps:bodyPr wrap="square" lIns="0" tIns="0" rIns="0" bIns="0" rtlCol="0">
                          <a:noAutofit/>
                        </wps:bodyPr>
                      </wps:wsp>
                    </wpg:wgp>
                  </a:graphicData>
                </a:graphic>
              </wp:anchor>
            </w:drawing>
          </mc:Choice>
          <mc:Fallback>
            <w:pict>
              <v:group w14:anchorId="665C8DC4" id="Group 17" o:spid="_x0000_s1029" style="position:absolute;margin-left:57pt;margin-top:11pt;width:481.95pt;height:43.5pt;z-index:-15723008;mso-wrap-distance-left:0;mso-wrap-distance-right:0;mso-position-horizontal-relative:page" coordsize="61207,5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l4c3QMAAG4PAAAOAAAAZHJzL2Uyb0RvYy54bWzsV1tvnDgUfl+p/8HivRnwABNQJlXbdKJK&#10;VVupqfbZA2ZAC5i1PQP593t8A5LZZkZp2qe+gMHHx8ff+c7FV2+GpkYHykXF2rUXXPgeom3G8qrd&#10;rb3vd5vXlx4SkrQ5qVlL1949Fd6b61d/XfVdSjErWZ1TjkBJK9K+W3ullF26WIispA0RF6yjLUwW&#10;jDdEwiffLXJOetDe1Avs+/GiZzzvOMuoEPD3xkx611p/UdBMfikKQSWq1x7YJvWT6+dWPRfXVyTd&#10;cdKVVWbNIM+woiFVC5uOqm6IJGjPqyNVTZVxJlghLzLWLFhRVBnVZ4DTBP6j09xytu/0WXZpv+tG&#10;mADaRzg9W232+XDLu2/dV26sh+Enlv0jAJdF3+3S+bz63k3CQ8EbtQgOgQaN6P2IKB0kyuBnHGB/&#10;FUceymAuinAYWcizEvxytCwrPzy9cEFSs602bjSm74A9YgJI/BxA30rSUY27UAB85ajKgdxA5ZY0&#10;QOJbyxf4AzipzUFKYWi/hIXzJxAaD0rSbC/kLWUaa3L4JKThbO5GpHSjbGjdkAPzFedrzXnpIeA8&#10;9xBwfms43xGp1ikHqiHqZ84qR1+p6YYd6B3TglJ5TPkURwCGdekyVhrB4EmwbucLIO4eizoB9+60&#10;ZiOoGQLq3Jx7G5n57udLKuqNdjqFWc0ENaYrCPQZRljAgDnwgtVVvqnqWuEg+G77vuboQADhzdtN&#10;tHGWzMSAoSI1TFCjLcvvgUg9UGftiX/3hFMP1R9boKrKS27A3WDrBlzW75nOXtoFXMi74W/CO9TB&#10;cO1JCLXPzDGWpI4hYL8SMLJqZcve7iUrKkUfbZuxyH5A9Bgm//owSo7CKHlGGEWGxi7R4MtodZRm&#10;AAMXgnNfOoggW798EFlDng4hJRQeR8VvCaBpb0daFw/ubQJtkvuFwfPuMvT9G5s//gTPrJNxEW2r&#10;i61BGHLFwxoEfyCgz65BcbTCvsndOInwavkwjMIQJwG2gRTEQQJjkyF/eyCNpkAoWUtUGptixNA0&#10;DAMcJksdTEosOFWNgjjC/yPuyO/eRnsQ+pPucIktGE7IvY2wKV9BGC2T4CxBfLk6SzCOAp0if1gU&#10;pzM9HdNzsE5J4sQHLFXlBu0n9le+GqVPnx/MCBOMnc9O4Tq3+oGLHfwvVMgjKOShddyfXHQ6FwUu&#10;F91BFd6yAWHN5lkuQnJ4x6BlHP//oDOeao1mJUldWY/9BAcJBNbD+8OssKsmR3XHth1Sfa++iLki&#10;b/sg00A/6snksB1Ma6+8rux+oS7tjF5LX2DgUqe7TnsBVbfG+bfuzaZr8vV/AAAA//8DAFBLAwQU&#10;AAYACAAAACEADLH+3uEAAAALAQAADwAAAGRycy9kb3ducmV2LnhtbEyPzWrDMBCE74W+g9hCb41k&#10;9yeJazmE0PYUCk0KJbeNvbFNLMlYiu28fden9rQ77DD7TboaTSN66nztrIZopkCQzV1R21LD9/79&#10;YQHCB7QFNs6Shit5WGW3NykmhRvsF/W7UAoOsT5BDVUIbSKlzysy6GeuJcu3k+sMBpZdKYsOBw43&#10;jYyVepEGa8sfKmxpU1F+3l2Mho8Bh/Vj9NZvz6fN9bB//vzZRqT1/d24fgURaAx/ZpjwGR0yZjq6&#10;iy28aFhHT9wlaIhjnpNBzedLEMdpWyqQWSr/d8h+AQAA//8DAFBLAQItABQABgAIAAAAIQC2gziS&#10;/gAAAOEBAAATAAAAAAAAAAAAAAAAAAAAAABbQ29udGVudF9UeXBlc10ueG1sUEsBAi0AFAAGAAgA&#10;AAAhADj9If/WAAAAlAEAAAsAAAAAAAAAAAAAAAAALwEAAF9yZWxzLy5yZWxzUEsBAi0AFAAGAAgA&#10;AAAhAMlSXhzdAwAAbg8AAA4AAAAAAAAAAAAAAAAALgIAAGRycy9lMm9Eb2MueG1sUEsBAi0AFAAG&#10;AAgAAAAhAAyx/t7hAAAACwEAAA8AAAAAAAAAAAAAAAAANwYAAGRycy9kb3ducmV2LnhtbFBLBQYA&#10;AAAABAAEAPMAAABFBwAAAAA=&#10;">
                <v:shape id="Graphic 18" o:spid="_x0000_s1030" style="position:absolute;width:61207;height:5524;visibility:visible;mso-wrap-style:square;v-text-anchor:top" coordsize="612076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ahSxAAAANsAAAAPAAAAZHJzL2Rvd25yZXYueG1sRI9Bb8Iw&#10;DIXvk/gPkZF2mSBdD4BKU4TYmHbhQNnuVuO11RqnajII/34+TNrN1nt+73O5S25QV5pC79nA8zID&#10;Rdx423Nr4ONyXGxAhYhscfBMBu4UYFfNHkosrL/xma51bJWEcCjQQBfjWGgdmo4chqUfiUX78pPD&#10;KOvUajvhTcLdoPMsW2mHPUtDhyMdOmq+6x9n4O3p3jf5KqXTa9bm9nh64c/1xZjHedpvQUVK8d/8&#10;d/1uBV9g5RcZQFe/AAAA//8DAFBLAQItABQABgAIAAAAIQDb4fbL7gAAAIUBAAATAAAAAAAAAAAA&#10;AAAAAAAAAABbQ29udGVudF9UeXBlc10ueG1sUEsBAi0AFAAGAAgAAAAhAFr0LFu/AAAAFQEAAAsA&#10;AAAAAAAAAAAAAAAAHwEAAF9yZWxzLy5yZWxzUEsBAi0AFAAGAAgAAAAhABU1qFLEAAAA2wAAAA8A&#10;AAAAAAAAAAAAAAAABwIAAGRycy9kb3ducmV2LnhtbFBLBQYAAAAAAwADALcAAAD4AgAAAAA=&#10;" path="m6120258,552436l,552436,,,6120258,r,552436xe" fillcolor="#faf5f0" stroked="f">
                  <v:path arrowok="t"/>
                </v:shape>
                <v:shape id="Graphic 19" o:spid="_x0000_s1031" style="position:absolute;width:285;height:5524;visibility:visible;mso-wrap-style:square;v-text-anchor:top" coordsize="2857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SDOwgAAANsAAAAPAAAAZHJzL2Rvd25yZXYueG1sRE9NawIx&#10;EL0L/ocwgpdSs9tD0a1RpCDYi7SrHrxNN9Pdxc0kTaJu++sboeBtHu9z5svedOJCPrSWFeSTDARx&#10;ZXXLtYL9bv04BREissbOMin4oQDLxXAwx0LbK3/QpYy1SCEcClTQxOgKKUPVkMEwsY44cV/WG4wJ&#10;+lpqj9cUbjr5lGXP0mDLqaFBR68NVafybBQ8HL7Lz/f8zSH/ypx57cLWH5Uaj/rVC4hIfbyL/90b&#10;nebP4PZLOkAu/gAAAP//AwBQSwECLQAUAAYACAAAACEA2+H2y+4AAACFAQAAEwAAAAAAAAAAAAAA&#10;AAAAAAAAW0NvbnRlbnRfVHlwZXNdLnhtbFBLAQItABQABgAIAAAAIQBa9CxbvwAAABUBAAALAAAA&#10;AAAAAAAAAAAAAB8BAABfcmVscy8ucmVsc1BLAQItABQABgAIAAAAIQCnhSDOwgAAANsAAAAPAAAA&#10;AAAAAAAAAAAAAAcCAABkcnMvZG93bnJldi54bWxQSwUGAAAAAAMAAwC3AAAA9gIAAAAA&#10;" path="m28574,552436l,552436,,,28574,r,552436xe" fillcolor="#b8400d" stroked="f">
                  <v:path arrowok="t"/>
                </v:shape>
                <v:shape id="Graphic 20" o:spid="_x0000_s1032" style="position:absolute;left:6572;top:2952;width:44291;height:1619;visibility:visible;mso-wrap-style:square;v-text-anchor:top" coordsize="44291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VnRvwAAANsAAAAPAAAAZHJzL2Rvd25yZXYueG1sRE/LasJA&#10;FN0X+g/DFbqrE0OQEh1FhEK7jFrcXjLXJCZzJ8xM8/DrnUWhy8N5b/eT6cRAzjeWFayWCQji0uqG&#10;KwWX8+f7BwgfkDV2lknBTB72u9eXLebajlzQcAqViCHsc1RQh9DnUvqyJoN+aXviyN2sMxgidJXU&#10;DscYbjqZJslaGmw4NtTY07Gmsj39GgXZfB2/5cXjo21/Mns3rssKp9TbYjpsQASawr/4z/2lFaRx&#10;ffwSf4DcPQEAAP//AwBQSwECLQAUAAYACAAAACEA2+H2y+4AAACFAQAAEwAAAAAAAAAAAAAAAAAA&#10;AAAAW0NvbnRlbnRfVHlwZXNdLnhtbFBLAQItABQABgAIAAAAIQBa9CxbvwAAABUBAAALAAAAAAAA&#10;AAAAAAAAAB8BAABfcmVscy8ucmVsc1BLAQItABQABgAIAAAAIQCTDVnRvwAAANsAAAAPAAAAAAAA&#10;AAAAAAAAAAcCAABkcnMvZG93bnJldi54bWxQSwUGAAAAAAMAAwC3AAAA8wIAAAAA&#10;" path="m4412493,161916r-4395970,l14093,161432,,145391r,-2520l,16519,16523,,4412493,r16523,16519l4429016,145391r-14094,16041l4412493,161916xe" fillcolor="#f5f5f4" stroked="f">
                  <v:path arrowok="t"/>
                </v:shape>
                <v:shape id="Textbox 21" o:spid="_x0000_s1033" type="#_x0000_t202" style="position:absolute;left:285;width:60922;height:5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5A86E0D6" w14:textId="77777777" w:rsidR="00D509A2" w:rsidRDefault="00000000">
                        <w:pPr>
                          <w:spacing w:before="134" w:line="328" w:lineRule="auto"/>
                          <w:ind w:left="226" w:right="493"/>
                          <w:rPr>
                            <w:sz w:val="21"/>
                          </w:rPr>
                        </w:pPr>
                        <w:r>
                          <w:rPr>
                            <w:color w:val="1A1A1A"/>
                            <w:sz w:val="21"/>
                          </w:rPr>
                          <w:t>To</w:t>
                        </w:r>
                        <w:r>
                          <w:rPr>
                            <w:color w:val="1A1A1A"/>
                            <w:spacing w:val="-5"/>
                            <w:sz w:val="21"/>
                          </w:rPr>
                          <w:t xml:space="preserve"> </w:t>
                        </w:r>
                        <w:r>
                          <w:rPr>
                            <w:color w:val="1A1A1A"/>
                            <w:sz w:val="21"/>
                          </w:rPr>
                          <w:t>be</w:t>
                        </w:r>
                        <w:r>
                          <w:rPr>
                            <w:color w:val="1A1A1A"/>
                            <w:spacing w:val="-4"/>
                            <w:sz w:val="21"/>
                          </w:rPr>
                          <w:t xml:space="preserve"> </w:t>
                        </w:r>
                        <w:r>
                          <w:rPr>
                            <w:color w:val="1A1A1A"/>
                            <w:sz w:val="21"/>
                          </w:rPr>
                          <w:t>precise,</w:t>
                        </w:r>
                        <w:r>
                          <w:rPr>
                            <w:color w:val="1A1A1A"/>
                            <w:spacing w:val="-4"/>
                            <w:sz w:val="21"/>
                          </w:rPr>
                          <w:t xml:space="preserve"> </w:t>
                        </w:r>
                        <w:r>
                          <w:rPr>
                            <w:color w:val="1A1A1A"/>
                            <w:sz w:val="21"/>
                          </w:rPr>
                          <w:t>the</w:t>
                        </w:r>
                        <w:r>
                          <w:rPr>
                            <w:color w:val="1A1A1A"/>
                            <w:spacing w:val="-4"/>
                            <w:sz w:val="21"/>
                          </w:rPr>
                          <w:t xml:space="preserve"> </w:t>
                        </w:r>
                        <w:r>
                          <w:rPr>
                            <w:color w:val="1A1A1A"/>
                            <w:sz w:val="21"/>
                          </w:rPr>
                          <w:t>box-size</w:t>
                        </w:r>
                        <w:r>
                          <w:rPr>
                            <w:color w:val="1A1A1A"/>
                            <w:spacing w:val="-4"/>
                            <w:sz w:val="21"/>
                          </w:rPr>
                          <w:t xml:space="preserve"> </w:t>
                        </w:r>
                        <w:r>
                          <w:rPr>
                            <w:color w:val="1A1A1A"/>
                            <w:sz w:val="21"/>
                          </w:rPr>
                          <w:t>values</w:t>
                        </w:r>
                        <w:r>
                          <w:rPr>
                            <w:color w:val="1A1A1A"/>
                            <w:spacing w:val="-4"/>
                            <w:sz w:val="21"/>
                          </w:rPr>
                          <w:t xml:space="preserve"> </w:t>
                        </w:r>
                        <w:r>
                          <w:rPr>
                            <w:color w:val="1A1A1A"/>
                            <w:sz w:val="21"/>
                          </w:rPr>
                          <w:t>are</w:t>
                        </w:r>
                        <w:r>
                          <w:rPr>
                            <w:color w:val="1A1A1A"/>
                            <w:spacing w:val="-4"/>
                            <w:sz w:val="21"/>
                          </w:rPr>
                          <w:t xml:space="preserve"> </w:t>
                        </w:r>
                        <w:r>
                          <w:rPr>
                            <w:i/>
                            <w:color w:val="1A1A1A"/>
                            <w:sz w:val="21"/>
                          </w:rPr>
                          <w:t>residual</w:t>
                        </w:r>
                        <w:r>
                          <w:rPr>
                            <w:i/>
                            <w:color w:val="1A1A1A"/>
                            <w:spacing w:val="-4"/>
                            <w:sz w:val="21"/>
                          </w:rPr>
                          <w:t xml:space="preserve"> </w:t>
                        </w:r>
                        <w:r>
                          <w:rPr>
                            <w:color w:val="1A1A1A"/>
                            <w:sz w:val="21"/>
                          </w:rPr>
                          <w:t>values.</w:t>
                        </w:r>
                        <w:r>
                          <w:rPr>
                            <w:color w:val="1A1A1A"/>
                            <w:spacing w:val="-14"/>
                            <w:sz w:val="21"/>
                          </w:rPr>
                          <w:t xml:space="preserve"> </w:t>
                        </w:r>
                        <w:r>
                          <w:rPr>
                            <w:color w:val="1A1A1A"/>
                            <w:sz w:val="21"/>
                          </w:rPr>
                          <w:t>At</w:t>
                        </w:r>
                        <w:r>
                          <w:rPr>
                            <w:color w:val="1A1A1A"/>
                            <w:spacing w:val="-3"/>
                            <w:sz w:val="21"/>
                          </w:rPr>
                          <w:t xml:space="preserve"> </w:t>
                        </w:r>
                        <w:r>
                          <w:rPr>
                            <w:color w:val="1A1A1A"/>
                            <w:sz w:val="21"/>
                          </w:rPr>
                          <w:t>post-processing</w:t>
                        </w:r>
                        <w:r>
                          <w:rPr>
                            <w:color w:val="1A1A1A"/>
                            <w:spacing w:val="-4"/>
                            <w:sz w:val="21"/>
                          </w:rPr>
                          <w:t xml:space="preserve"> </w:t>
                        </w:r>
                        <w:r>
                          <w:rPr>
                            <w:color w:val="1A1A1A"/>
                            <w:sz w:val="21"/>
                          </w:rPr>
                          <w:t>they</w:t>
                        </w:r>
                        <w:r>
                          <w:rPr>
                            <w:color w:val="1A1A1A"/>
                            <w:spacing w:val="-4"/>
                            <w:sz w:val="21"/>
                          </w:rPr>
                          <w:t xml:space="preserve"> </w:t>
                        </w:r>
                        <w:r>
                          <w:rPr>
                            <w:color w:val="1A1A1A"/>
                            <w:sz w:val="21"/>
                          </w:rPr>
                          <w:t>are</w:t>
                        </w:r>
                        <w:r>
                          <w:rPr>
                            <w:color w:val="1A1A1A"/>
                            <w:spacing w:val="-4"/>
                            <w:sz w:val="21"/>
                          </w:rPr>
                          <w:t xml:space="preserve"> </w:t>
                        </w:r>
                        <w:r>
                          <w:rPr>
                            <w:color w:val="1A1A1A"/>
                            <w:sz w:val="21"/>
                          </w:rPr>
                          <w:t>used</w:t>
                        </w:r>
                        <w:r>
                          <w:rPr>
                            <w:color w:val="1A1A1A"/>
                            <w:spacing w:val="-4"/>
                            <w:sz w:val="21"/>
                          </w:rPr>
                          <w:t xml:space="preserve"> </w:t>
                        </w:r>
                        <w:r>
                          <w:rPr>
                            <w:color w:val="1A1A1A"/>
                            <w:sz w:val="21"/>
                          </w:rPr>
                          <w:t>to</w:t>
                        </w:r>
                        <w:r>
                          <w:rPr>
                            <w:color w:val="1A1A1A"/>
                            <w:spacing w:val="-4"/>
                            <w:sz w:val="21"/>
                          </w:rPr>
                          <w:t xml:space="preserve"> </w:t>
                        </w:r>
                        <w:r>
                          <w:rPr>
                            <w:color w:val="1A1A1A"/>
                            <w:sz w:val="21"/>
                          </w:rPr>
                          <w:t>recover</w:t>
                        </w:r>
                        <w:r>
                          <w:rPr>
                            <w:color w:val="1A1A1A"/>
                            <w:spacing w:val="-4"/>
                            <w:sz w:val="21"/>
                          </w:rPr>
                          <w:t xml:space="preserve"> </w:t>
                        </w:r>
                        <w:r>
                          <w:rPr>
                            <w:color w:val="1A1A1A"/>
                            <w:sz w:val="21"/>
                          </w:rPr>
                          <w:t>the</w:t>
                        </w:r>
                        <w:r>
                          <w:rPr>
                            <w:color w:val="1A1A1A"/>
                            <w:spacing w:val="-4"/>
                            <w:sz w:val="21"/>
                          </w:rPr>
                          <w:t xml:space="preserve"> </w:t>
                        </w:r>
                        <w:r>
                          <w:rPr>
                            <w:color w:val="1A1A1A"/>
                            <w:sz w:val="21"/>
                          </w:rPr>
                          <w:t>box width as</w:t>
                        </w:r>
                        <w:r>
                          <w:rPr>
                            <w:color w:val="1A1A1A"/>
                            <w:spacing w:val="40"/>
                            <w:sz w:val="21"/>
                          </w:rPr>
                          <w:t xml:space="preserve"> </w:t>
                        </w:r>
                        <w:r>
                          <w:rPr>
                            <w:rFonts w:ascii="Courier New" w:hAnsi="Courier New"/>
                            <w:color w:val="1A1A1A"/>
                            <w:sz w:val="19"/>
                          </w:rPr>
                          <w:t>box_width = anchor_width × exp(residual_value_of_box_width)</w:t>
                        </w:r>
                        <w:r>
                          <w:rPr>
                            <w:rFonts w:ascii="Courier New" w:hAnsi="Courier New"/>
                            <w:color w:val="1A1A1A"/>
                            <w:spacing w:val="-34"/>
                            <w:sz w:val="19"/>
                          </w:rPr>
                          <w:t xml:space="preserve"> </w:t>
                        </w:r>
                        <w:r>
                          <w:rPr>
                            <w:color w:val="1A1A1A"/>
                            <w:sz w:val="21"/>
                          </w:rPr>
                          <w:t>.</w:t>
                        </w:r>
                      </w:p>
                    </w:txbxContent>
                  </v:textbox>
                </v:shape>
                <w10:wrap type="topAndBottom" anchorx="page"/>
              </v:group>
            </w:pict>
          </mc:Fallback>
        </mc:AlternateContent>
      </w:r>
    </w:p>
    <w:p w14:paraId="01634909" w14:textId="77777777" w:rsidR="00D509A2" w:rsidRDefault="00000000">
      <w:pPr>
        <w:pStyle w:val="BodyText"/>
        <w:spacing w:before="220" w:line="321" w:lineRule="auto"/>
        <w:ind w:left="6" w:right="139"/>
        <w:jc w:val="both"/>
      </w:pPr>
      <w:r>
        <w:rPr>
          <w:color w:val="1A1A1A"/>
        </w:rPr>
        <w:t>The</w:t>
      </w:r>
      <w:r>
        <w:rPr>
          <w:color w:val="1A1A1A"/>
          <w:spacing w:val="-5"/>
        </w:rPr>
        <w:t xml:space="preserve"> </w:t>
      </w:r>
      <w:r>
        <w:rPr>
          <w:color w:val="1A1A1A"/>
        </w:rPr>
        <w:t>YOLO-V2 illustration above is designed for the 20-class</w:t>
      </w:r>
      <w:r>
        <w:rPr>
          <w:color w:val="1A1A1A"/>
          <w:spacing w:val="-1"/>
        </w:rPr>
        <w:t xml:space="preserve"> </w:t>
      </w:r>
      <w:r>
        <w:rPr>
          <w:color w:val="1A1A1A"/>
        </w:rPr>
        <w:t>VOC PASCAL</w:t>
      </w:r>
      <w:r>
        <w:rPr>
          <w:color w:val="1A1A1A"/>
          <w:spacing w:val="-5"/>
        </w:rPr>
        <w:t xml:space="preserve"> </w:t>
      </w:r>
      <w:r>
        <w:rPr>
          <w:color w:val="1A1A1A"/>
        </w:rPr>
        <w:t>dataset and has 5 anchors. The 125-feature output is arranged as follows: for each spatial cell there are 125 features. Feature 0 is</w:t>
      </w:r>
      <w:r>
        <w:rPr>
          <w:color w:val="1A1A1A"/>
          <w:spacing w:val="40"/>
        </w:rPr>
        <w:t xml:space="preserve"> </w:t>
      </w:r>
      <w:r>
        <w:rPr>
          <w:color w:val="1A1A1A"/>
        </w:rPr>
        <w:t xml:space="preserve">the objectness score, features 1–2 are the </w:t>
      </w:r>
      <w:r>
        <w:rPr>
          <w:i/>
          <w:color w:val="1A1A1A"/>
        </w:rPr>
        <w:t xml:space="preserve">x </w:t>
      </w:r>
      <w:r>
        <w:rPr>
          <w:color w:val="1A1A1A"/>
        </w:rPr>
        <w:t xml:space="preserve">and </w:t>
      </w:r>
      <w:r>
        <w:rPr>
          <w:i/>
          <w:color w:val="1A1A1A"/>
        </w:rPr>
        <w:t xml:space="preserve">y </w:t>
      </w:r>
      <w:r>
        <w:rPr>
          <w:color w:val="1A1A1A"/>
        </w:rPr>
        <w:t xml:space="preserve">offsets of the box center (relative to the cell coordinates), features 3–4 are the </w:t>
      </w:r>
      <w:r>
        <w:rPr>
          <w:i/>
          <w:color w:val="1A1A1A"/>
        </w:rPr>
        <w:t xml:space="preserve">x </w:t>
      </w:r>
      <w:r>
        <w:rPr>
          <w:color w:val="1A1A1A"/>
        </w:rPr>
        <w:t xml:space="preserve">and </w:t>
      </w:r>
      <w:r>
        <w:rPr>
          <w:i/>
          <w:color w:val="1A1A1A"/>
        </w:rPr>
        <w:t xml:space="preserve">y </w:t>
      </w:r>
      <w:r>
        <w:rPr>
          <w:color w:val="1A1A1A"/>
        </w:rPr>
        <w:t>scales of the box, and features 5–24 are the 20 class scores —</w:t>
      </w:r>
    </w:p>
    <w:p w14:paraId="58F59617" w14:textId="77777777" w:rsidR="00D509A2" w:rsidRDefault="00D509A2">
      <w:pPr>
        <w:pStyle w:val="BodyText"/>
        <w:spacing w:line="321" w:lineRule="auto"/>
        <w:jc w:val="both"/>
        <w:sectPr w:rsidR="00D509A2">
          <w:pgSz w:w="11920" w:h="16860"/>
          <w:pgMar w:top="1220" w:right="992" w:bottom="280" w:left="1133" w:header="720" w:footer="720" w:gutter="0"/>
          <w:cols w:space="720"/>
        </w:sectPr>
      </w:pPr>
    </w:p>
    <w:p w14:paraId="608BD68F" w14:textId="77777777" w:rsidR="00D509A2" w:rsidRDefault="00000000">
      <w:pPr>
        <w:pStyle w:val="BodyText"/>
        <w:spacing w:before="62" w:line="326" w:lineRule="auto"/>
        <w:ind w:left="6" w:right="139"/>
        <w:jc w:val="both"/>
      </w:pPr>
      <w:r>
        <w:rPr>
          <w:color w:val="1A1A1A"/>
        </w:rPr>
        <w:lastRenderedPageBreak/>
        <w:t>all</w:t>
      </w:r>
      <w:r>
        <w:rPr>
          <w:color w:val="1A1A1A"/>
          <w:spacing w:val="-3"/>
        </w:rPr>
        <w:t xml:space="preserve"> </w:t>
      </w:r>
      <w:r>
        <w:rPr>
          <w:color w:val="1A1A1A"/>
        </w:rPr>
        <w:t>for</w:t>
      </w:r>
      <w:r>
        <w:rPr>
          <w:color w:val="1A1A1A"/>
          <w:spacing w:val="-3"/>
        </w:rPr>
        <w:t xml:space="preserve"> </w:t>
      </w:r>
      <w:r>
        <w:rPr>
          <w:color w:val="1A1A1A"/>
        </w:rPr>
        <w:t>the</w:t>
      </w:r>
      <w:r>
        <w:rPr>
          <w:color w:val="1A1A1A"/>
          <w:spacing w:val="-3"/>
        </w:rPr>
        <w:t xml:space="preserve"> </w:t>
      </w:r>
      <w:r>
        <w:rPr>
          <w:color w:val="1A1A1A"/>
        </w:rPr>
        <w:t>first</w:t>
      </w:r>
      <w:r>
        <w:rPr>
          <w:color w:val="1A1A1A"/>
          <w:spacing w:val="-3"/>
        </w:rPr>
        <w:t xml:space="preserve"> </w:t>
      </w:r>
      <w:r>
        <w:rPr>
          <w:color w:val="1A1A1A"/>
        </w:rPr>
        <w:t>anchor.</w:t>
      </w:r>
      <w:r>
        <w:rPr>
          <w:color w:val="1A1A1A"/>
          <w:spacing w:val="-3"/>
        </w:rPr>
        <w:t xml:space="preserve"> </w:t>
      </w:r>
      <w:r>
        <w:rPr>
          <w:color w:val="1A1A1A"/>
        </w:rPr>
        <w:t>Features</w:t>
      </w:r>
      <w:r>
        <w:rPr>
          <w:color w:val="1A1A1A"/>
          <w:spacing w:val="-3"/>
        </w:rPr>
        <w:t xml:space="preserve"> </w:t>
      </w:r>
      <w:r>
        <w:rPr>
          <w:color w:val="1A1A1A"/>
        </w:rPr>
        <w:t>25–49</w:t>
      </w:r>
      <w:r>
        <w:rPr>
          <w:color w:val="1A1A1A"/>
          <w:spacing w:val="-3"/>
        </w:rPr>
        <w:t xml:space="preserve"> </w:t>
      </w:r>
      <w:r>
        <w:rPr>
          <w:color w:val="1A1A1A"/>
        </w:rPr>
        <w:t>repeat</w:t>
      </w:r>
      <w:r>
        <w:rPr>
          <w:color w:val="1A1A1A"/>
          <w:spacing w:val="-3"/>
        </w:rPr>
        <w:t xml:space="preserve"> </w:t>
      </w:r>
      <w:r>
        <w:rPr>
          <w:color w:val="1A1A1A"/>
        </w:rPr>
        <w:t>the</w:t>
      </w:r>
      <w:r>
        <w:rPr>
          <w:color w:val="1A1A1A"/>
          <w:spacing w:val="-3"/>
        </w:rPr>
        <w:t xml:space="preserve"> </w:t>
      </w:r>
      <w:r>
        <w:rPr>
          <w:color w:val="1A1A1A"/>
        </w:rPr>
        <w:t>same</w:t>
      </w:r>
      <w:r>
        <w:rPr>
          <w:color w:val="1A1A1A"/>
          <w:spacing w:val="-3"/>
        </w:rPr>
        <w:t xml:space="preserve"> </w:t>
      </w:r>
      <w:r>
        <w:rPr>
          <w:color w:val="1A1A1A"/>
        </w:rPr>
        <w:t>layout</w:t>
      </w:r>
      <w:r>
        <w:rPr>
          <w:color w:val="1A1A1A"/>
          <w:spacing w:val="-3"/>
        </w:rPr>
        <w:t xml:space="preserve"> </w:t>
      </w:r>
      <w:r>
        <w:rPr>
          <w:color w:val="1A1A1A"/>
        </w:rPr>
        <w:t>for</w:t>
      </w:r>
      <w:r>
        <w:rPr>
          <w:color w:val="1A1A1A"/>
          <w:spacing w:val="-3"/>
        </w:rPr>
        <w:t xml:space="preserve"> </w:t>
      </w:r>
      <w:r>
        <w:rPr>
          <w:color w:val="1A1A1A"/>
        </w:rPr>
        <w:t>the</w:t>
      </w:r>
      <w:r>
        <w:rPr>
          <w:color w:val="1A1A1A"/>
          <w:spacing w:val="-3"/>
        </w:rPr>
        <w:t xml:space="preserve"> </w:t>
      </w:r>
      <w:r>
        <w:rPr>
          <w:color w:val="1A1A1A"/>
        </w:rPr>
        <w:t>second</w:t>
      </w:r>
      <w:r>
        <w:rPr>
          <w:color w:val="1A1A1A"/>
          <w:spacing w:val="-3"/>
        </w:rPr>
        <w:t xml:space="preserve"> </w:t>
      </w:r>
      <w:r>
        <w:rPr>
          <w:color w:val="1A1A1A"/>
        </w:rPr>
        <w:t>anchor,</w:t>
      </w:r>
      <w:r>
        <w:rPr>
          <w:color w:val="1A1A1A"/>
          <w:spacing w:val="-3"/>
        </w:rPr>
        <w:t xml:space="preserve"> </w:t>
      </w:r>
      <w:r>
        <w:rPr>
          <w:color w:val="1A1A1A"/>
        </w:rPr>
        <w:t>and</w:t>
      </w:r>
      <w:r>
        <w:rPr>
          <w:color w:val="1A1A1A"/>
          <w:spacing w:val="-3"/>
        </w:rPr>
        <w:t xml:space="preserve"> </w:t>
      </w:r>
      <w:r>
        <w:rPr>
          <w:color w:val="1A1A1A"/>
        </w:rPr>
        <w:t>so</w:t>
      </w:r>
      <w:r>
        <w:rPr>
          <w:color w:val="1A1A1A"/>
          <w:spacing w:val="-3"/>
        </w:rPr>
        <w:t xml:space="preserve"> </w:t>
      </w:r>
      <w:r>
        <w:rPr>
          <w:color w:val="1A1A1A"/>
        </w:rPr>
        <w:t>on.</w:t>
      </w:r>
      <w:r>
        <w:rPr>
          <w:color w:val="1A1A1A"/>
          <w:spacing w:val="-3"/>
        </w:rPr>
        <w:t xml:space="preserve"> </w:t>
      </w:r>
      <w:r>
        <w:rPr>
          <w:color w:val="1A1A1A"/>
        </w:rPr>
        <w:t>Note</w:t>
      </w:r>
      <w:r>
        <w:rPr>
          <w:color w:val="1A1A1A"/>
          <w:spacing w:val="-3"/>
        </w:rPr>
        <w:t xml:space="preserve"> </w:t>
      </w:r>
      <w:r>
        <w:rPr>
          <w:color w:val="1A1A1A"/>
        </w:rPr>
        <w:t xml:space="preserve">that the anchor dimensions are </w:t>
      </w:r>
      <w:r>
        <w:rPr>
          <w:i/>
          <w:color w:val="1A1A1A"/>
        </w:rPr>
        <w:t xml:space="preserve">not </w:t>
      </w:r>
      <w:r>
        <w:rPr>
          <w:color w:val="1A1A1A"/>
        </w:rPr>
        <w:t>expressed directly in the features; the scale values are passed to the post-process and combined with the corresponding anchor scales for box decoding.</w:t>
      </w:r>
    </w:p>
    <w:p w14:paraId="6FB307F5" w14:textId="77777777" w:rsidR="00D509A2" w:rsidRDefault="00000000">
      <w:pPr>
        <w:pStyle w:val="BodyText"/>
        <w:spacing w:before="166" w:line="321" w:lineRule="auto"/>
        <w:ind w:left="6" w:right="139"/>
        <w:jc w:val="both"/>
      </w:pPr>
      <w:r>
        <w:rPr>
          <w:i/>
          <w:color w:val="1A1A1A"/>
        </w:rPr>
        <w:t xml:space="preserve">Objectness </w:t>
      </w:r>
      <w:r>
        <w:rPr>
          <w:color w:val="1A1A1A"/>
        </w:rPr>
        <w:t xml:space="preserve">is a new concept and is worth a discussion that will take place in a few paragraphs. For now, let's think of it as the network's confidence that </w:t>
      </w:r>
      <w:r>
        <w:rPr>
          <w:i/>
          <w:color w:val="1A1A1A"/>
        </w:rPr>
        <w:t xml:space="preserve">some </w:t>
      </w:r>
      <w:r>
        <w:rPr>
          <w:color w:val="1A1A1A"/>
        </w:rPr>
        <w:t xml:space="preserve">object exists in a given box, and the class score as the </w:t>
      </w:r>
      <w:r>
        <w:rPr>
          <w:i/>
          <w:color w:val="1A1A1A"/>
        </w:rPr>
        <w:t xml:space="preserve">conditional </w:t>
      </w:r>
      <w:r>
        <w:rPr>
          <w:color w:val="1A1A1A"/>
        </w:rPr>
        <w:t xml:space="preserve">probability of class </w:t>
      </w:r>
      <w:r>
        <w:rPr>
          <w:i/>
          <w:color w:val="1A1A1A"/>
        </w:rPr>
        <w:t xml:space="preserve">c </w:t>
      </w:r>
      <w:r>
        <w:rPr>
          <w:color w:val="1A1A1A"/>
        </w:rPr>
        <w:t>given that an object exists in the box. The total confidence score</w:t>
      </w:r>
      <w:r>
        <w:rPr>
          <w:color w:val="1A1A1A"/>
          <w:spacing w:val="40"/>
        </w:rPr>
        <w:t xml:space="preserve"> </w:t>
      </w:r>
      <w:r>
        <w:rPr>
          <w:color w:val="1A1A1A"/>
        </w:rPr>
        <w:t>for each class is therefore the product of the objectness and the class score.</w:t>
      </w:r>
    </w:p>
    <w:p w14:paraId="4245444E" w14:textId="77777777" w:rsidR="00D509A2" w:rsidRDefault="00000000">
      <w:pPr>
        <w:pStyle w:val="BodyText"/>
        <w:spacing w:before="173" w:line="326" w:lineRule="auto"/>
        <w:ind w:left="6" w:right="139"/>
        <w:jc w:val="both"/>
      </w:pPr>
      <w:r>
        <w:rPr>
          <w:color w:val="1A1A1A"/>
        </w:rPr>
        <w:t>The output of the network then goes through NMS and a confidence threshold to produce the final predictions, as explained in my post on detector basics.</w:t>
      </w:r>
    </w:p>
    <w:p w14:paraId="765A3960" w14:textId="77777777" w:rsidR="00D509A2" w:rsidRDefault="00D509A2">
      <w:pPr>
        <w:pStyle w:val="BodyText"/>
        <w:spacing w:before="248"/>
      </w:pPr>
    </w:p>
    <w:p w14:paraId="7E581E4B" w14:textId="77777777" w:rsidR="00D509A2" w:rsidRDefault="00000000">
      <w:pPr>
        <w:pStyle w:val="Heading1"/>
      </w:pPr>
      <w:r>
        <w:rPr>
          <w:color w:val="1A1A1A"/>
        </w:rPr>
        <w:t>Why</w:t>
      </w:r>
      <w:r>
        <w:rPr>
          <w:color w:val="1A1A1A"/>
          <w:spacing w:val="-11"/>
        </w:rPr>
        <w:t xml:space="preserve"> </w:t>
      </w:r>
      <w:r>
        <w:rPr>
          <w:color w:val="1A1A1A"/>
        </w:rPr>
        <w:t>Does</w:t>
      </w:r>
      <w:r>
        <w:rPr>
          <w:color w:val="1A1A1A"/>
          <w:spacing w:val="-17"/>
        </w:rPr>
        <w:t xml:space="preserve"> </w:t>
      </w:r>
      <w:r>
        <w:rPr>
          <w:color w:val="1A1A1A"/>
        </w:rPr>
        <w:t>YOLO</w:t>
      </w:r>
      <w:r>
        <w:rPr>
          <w:color w:val="1A1A1A"/>
          <w:spacing w:val="-7"/>
        </w:rPr>
        <w:t xml:space="preserve"> </w:t>
      </w:r>
      <w:r>
        <w:rPr>
          <w:color w:val="1A1A1A"/>
        </w:rPr>
        <w:t>Perform</w:t>
      </w:r>
      <w:r>
        <w:rPr>
          <w:color w:val="1A1A1A"/>
          <w:spacing w:val="-6"/>
        </w:rPr>
        <w:t xml:space="preserve"> </w:t>
      </w:r>
      <w:r>
        <w:rPr>
          <w:color w:val="1A1A1A"/>
        </w:rPr>
        <w:t>Better</w:t>
      </w:r>
      <w:r>
        <w:rPr>
          <w:color w:val="1A1A1A"/>
          <w:spacing w:val="-18"/>
        </w:rPr>
        <w:t xml:space="preserve"> </w:t>
      </w:r>
      <w:r>
        <w:rPr>
          <w:color w:val="1A1A1A"/>
        </w:rPr>
        <w:t>Than</w:t>
      </w:r>
      <w:r>
        <w:rPr>
          <w:color w:val="1A1A1A"/>
          <w:spacing w:val="-6"/>
        </w:rPr>
        <w:t xml:space="preserve"> </w:t>
      </w:r>
      <w:r>
        <w:rPr>
          <w:color w:val="1A1A1A"/>
        </w:rPr>
        <w:t>Previous</w:t>
      </w:r>
      <w:r>
        <w:rPr>
          <w:color w:val="1A1A1A"/>
          <w:spacing w:val="-21"/>
        </w:rPr>
        <w:t xml:space="preserve"> </w:t>
      </w:r>
      <w:r>
        <w:rPr>
          <w:color w:val="1A1A1A"/>
          <w:spacing w:val="-2"/>
        </w:rPr>
        <w:t>Architectures?</w:t>
      </w:r>
    </w:p>
    <w:p w14:paraId="158F1E5B" w14:textId="77777777" w:rsidR="00D509A2" w:rsidRDefault="00000000">
      <w:pPr>
        <w:pStyle w:val="BodyText"/>
        <w:rPr>
          <w:b/>
          <w:sz w:val="15"/>
        </w:rPr>
      </w:pPr>
      <w:r>
        <w:rPr>
          <w:b/>
          <w:noProof/>
          <w:sz w:val="15"/>
        </w:rPr>
        <mc:AlternateContent>
          <mc:Choice Requires="wps">
            <w:drawing>
              <wp:anchor distT="0" distB="0" distL="0" distR="0" simplePos="0" relativeHeight="487593984" behindDoc="1" locked="0" layoutInCell="1" allowOverlap="1" wp14:anchorId="265C421D" wp14:editId="3C6123D5">
                <wp:simplePos x="0" y="0"/>
                <wp:positionH relativeFrom="page">
                  <wp:posOffset>723900</wp:posOffset>
                </wp:positionH>
                <wp:positionV relativeFrom="paragraph">
                  <wp:posOffset>124961</wp:posOffset>
                </wp:positionV>
                <wp:extent cx="6120765" cy="9525"/>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E3E3E3"/>
                        </a:solidFill>
                      </wps:spPr>
                      <wps:bodyPr wrap="square" lIns="0" tIns="0" rIns="0" bIns="0" rtlCol="0">
                        <a:prstTxWarp prst="textNoShape">
                          <a:avLst/>
                        </a:prstTxWarp>
                        <a:noAutofit/>
                      </wps:bodyPr>
                    </wps:wsp>
                  </a:graphicData>
                </a:graphic>
              </wp:anchor>
            </w:drawing>
          </mc:Choice>
          <mc:Fallback>
            <w:pict>
              <v:shape w14:anchorId="3252CD8B" id="Graphic 22" o:spid="_x0000_s1026" style="position:absolute;margin-left:57pt;margin-top:9.85pt;width:481.95pt;height:.75pt;z-index:-15722496;visibility:visible;mso-wrap-style:square;mso-wrap-distance-left:0;mso-wrap-distance-top:0;mso-wrap-distance-right:0;mso-wrap-distance-bottom:0;mso-position-horizontal:absolute;mso-position-horizontal-relative:page;mso-position-vertical:absolute;mso-position-vertical-relative:text;v-text-anchor:top" coordsize="61207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Gz5JQIAAMAEAAAOAAAAZHJzL2Uyb0RvYy54bWysVFFv0zAQfkfiP1h+p2kLLRA1ndDGENI0&#10;Jq1oz67jNBGOz5zdJv33nJ24C/AyIRTJOec+n7/77i6bq77V7KTQNWAKvpjNOVNGQtmYQ8G/727f&#10;fODMeWFKocGogp+V41fb1682nc3VEmrQpUJGQYzLO1vw2nubZ5mTtWqFm4FVhpwVYCs8bfGQlSg6&#10;it7qbDmfr7MOsLQIUjlHX28GJ9/G+FWlpP9WVU55pgtO3HxcMa77sGbbjcgPKGzdyJGG+AcWrWgM&#10;XXoJdSO8YEds/grVNhLBQeVnEtoMqqqRKuZA2Szmf2TzWAurYi4kjrMXmdz/CyvvT4/2AQN1Z+9A&#10;/nCkSNZZl188YeNGTF9hG7BEnPVRxfNFRdV7JunjerGcv1+vOJPk+7haroLImcjTWXl0/ouCGEec&#10;7pwfalAmS9TJkr1JJlIlQw11rKHnjGqInFEN90MNrfDhXCAXTNZNiNQjj+Bs4aR2EGE+pBDYLlfU&#10;pQPZdyPZZ5g2Uzj10O/A5E5vG6MOsNhelHnypfeAmd78ciQJmjimcFKDU4PGIfUo9kUOun4quAPd&#10;lLeN1kEBh4f9tUZ2EqTs57fhGdOfwGIzDPUPnbCH8vyArKORKbj7eRSoONNfDfVkmK9kYDL2yUCv&#10;ryFOYRQfnd/1TwIts2QW3FP73EPqeJGnziD+ATBgw0kDn44eqia0TeQ2MBo3NCYx/3GkwxxO9xH1&#10;/OPZ/gIAAP//AwBQSwMEFAAGAAgAAAAhAEpF2uXdAAAACgEAAA8AAABkcnMvZG93bnJldi54bWxM&#10;j0FPg0AQhe8m/ofNmHgxdoEYscjSGBsP3izqfQvjgrKzhB1a/PdOT/Y2L/Py3vfKzeIHdcAp9oEM&#10;pKsEFFIT2p6cgY/3l9sHUJEttXYIhAZ+McKmurwobdGGI+3wULNTEkKxsAY65rHQOjYdehtXYUSS&#10;31eYvGWRk9PtZI8S7gedJcm99rYnaejsiM8dNj/17A0s82fK4eaVd/X31jXurd86qo25vlqeHkEx&#10;LvxvhhO+oEMlTPswUxvVIDq9ky0sxzoHdTIkeb4GtTeQpRnoqtTnE6o/AAAA//8DAFBLAQItABQA&#10;BgAIAAAAIQC2gziS/gAAAOEBAAATAAAAAAAAAAAAAAAAAAAAAABbQ29udGVudF9UeXBlc10ueG1s&#10;UEsBAi0AFAAGAAgAAAAhADj9If/WAAAAlAEAAAsAAAAAAAAAAAAAAAAALwEAAF9yZWxzLy5yZWxz&#10;UEsBAi0AFAAGAAgAAAAhAJkQbPklAgAAwAQAAA4AAAAAAAAAAAAAAAAALgIAAGRycy9lMm9Eb2Mu&#10;eG1sUEsBAi0AFAAGAAgAAAAhAEpF2uXdAAAACgEAAA8AAAAAAAAAAAAAAAAAfwQAAGRycy9kb3du&#10;cmV2LnhtbFBLBQYAAAAABAAEAPMAAACJBQAAAAA=&#10;" path="m6120258,9524l,9524,,,6120258,r,9524xe" fillcolor="#e3e3e3" stroked="f">
                <v:path arrowok="t"/>
                <w10:wrap type="topAndBottom" anchorx="page"/>
              </v:shape>
            </w:pict>
          </mc:Fallback>
        </mc:AlternateContent>
      </w:r>
    </w:p>
    <w:p w14:paraId="2E8C4D52" w14:textId="77A05074" w:rsidR="00D509A2" w:rsidRDefault="00000000">
      <w:pPr>
        <w:pStyle w:val="BodyText"/>
        <w:spacing w:before="205" w:line="324" w:lineRule="auto"/>
        <w:ind w:left="6" w:right="139"/>
        <w:jc w:val="both"/>
      </w:pPr>
      <w:r>
        <w:rPr>
          <w:color w:val="1A1A1A"/>
        </w:rPr>
        <w:t>If there is one thing I learned while working on YOLO and its smaller versions, it is that looks can be deceiving. YOLO has such a small and simple topology  how complicated can it be? Well. What enables it to have such a compact structure is, more precisely, the fact that its loss function is very complicated. It is the loss that gives the features their meaning.</w:t>
      </w:r>
      <w:r>
        <w:rPr>
          <w:color w:val="1A1A1A"/>
          <w:spacing w:val="-10"/>
        </w:rPr>
        <w:t xml:space="preserve"> </w:t>
      </w:r>
      <w:r>
        <w:rPr>
          <w:color w:val="1A1A1A"/>
        </w:rPr>
        <w:t>A</w:t>
      </w:r>
      <w:r>
        <w:rPr>
          <w:color w:val="1A1A1A"/>
          <w:spacing w:val="-10"/>
        </w:rPr>
        <w:t xml:space="preserve"> </w:t>
      </w:r>
      <w:r>
        <w:rPr>
          <w:color w:val="1A1A1A"/>
        </w:rPr>
        <w:t>carefully and thoughtfully crafted loss function can pack a lot of information into a small feature map.</w:t>
      </w:r>
    </w:p>
    <w:p w14:paraId="577F0879" w14:textId="77777777" w:rsidR="00D509A2" w:rsidRDefault="00000000">
      <w:pPr>
        <w:pStyle w:val="BodyText"/>
        <w:spacing w:before="180"/>
        <w:ind w:left="6"/>
      </w:pPr>
      <w:r>
        <w:rPr>
          <w:color w:val="1A1A1A"/>
        </w:rPr>
        <w:t>In</w:t>
      </w:r>
      <w:r>
        <w:rPr>
          <w:color w:val="1A1A1A"/>
          <w:spacing w:val="-6"/>
        </w:rPr>
        <w:t xml:space="preserve"> </w:t>
      </w:r>
      <w:r>
        <w:rPr>
          <w:color w:val="1A1A1A"/>
        </w:rPr>
        <w:t>the</w:t>
      </w:r>
      <w:r>
        <w:rPr>
          <w:color w:val="1A1A1A"/>
          <w:spacing w:val="-3"/>
        </w:rPr>
        <w:t xml:space="preserve"> </w:t>
      </w:r>
      <w:r>
        <w:rPr>
          <w:color w:val="1A1A1A"/>
        </w:rPr>
        <w:t>next</w:t>
      </w:r>
      <w:r>
        <w:rPr>
          <w:color w:val="1A1A1A"/>
          <w:spacing w:val="-4"/>
        </w:rPr>
        <w:t xml:space="preserve"> </w:t>
      </w:r>
      <w:r>
        <w:rPr>
          <w:color w:val="1A1A1A"/>
        </w:rPr>
        <w:t>section,</w:t>
      </w:r>
      <w:r>
        <w:rPr>
          <w:color w:val="1A1A1A"/>
          <w:spacing w:val="-3"/>
        </w:rPr>
        <w:t xml:space="preserve"> </w:t>
      </w:r>
      <w:r>
        <w:rPr>
          <w:color w:val="1A1A1A"/>
        </w:rPr>
        <w:t>we</w:t>
      </w:r>
      <w:r>
        <w:rPr>
          <w:color w:val="1A1A1A"/>
          <w:spacing w:val="-4"/>
        </w:rPr>
        <w:t xml:space="preserve"> </w:t>
      </w:r>
      <w:r>
        <w:rPr>
          <w:color w:val="1A1A1A"/>
        </w:rPr>
        <w:t>will</w:t>
      </w:r>
      <w:r>
        <w:rPr>
          <w:color w:val="1A1A1A"/>
          <w:spacing w:val="-3"/>
        </w:rPr>
        <w:t xml:space="preserve"> </w:t>
      </w:r>
      <w:r>
        <w:rPr>
          <w:color w:val="1A1A1A"/>
        </w:rPr>
        <w:t>discuss</w:t>
      </w:r>
      <w:r>
        <w:rPr>
          <w:color w:val="1A1A1A"/>
          <w:spacing w:val="-3"/>
        </w:rPr>
        <w:t xml:space="preserve"> </w:t>
      </w:r>
      <w:r>
        <w:rPr>
          <w:color w:val="1A1A1A"/>
        </w:rPr>
        <w:t>the</w:t>
      </w:r>
      <w:r>
        <w:rPr>
          <w:color w:val="1A1A1A"/>
          <w:spacing w:val="-4"/>
        </w:rPr>
        <w:t xml:space="preserve"> </w:t>
      </w:r>
      <w:r>
        <w:rPr>
          <w:color w:val="1A1A1A"/>
        </w:rPr>
        <w:t>most</w:t>
      </w:r>
      <w:r>
        <w:rPr>
          <w:color w:val="1A1A1A"/>
          <w:spacing w:val="-3"/>
        </w:rPr>
        <w:t xml:space="preserve"> </w:t>
      </w:r>
      <w:r>
        <w:rPr>
          <w:color w:val="1A1A1A"/>
        </w:rPr>
        <w:t>important</w:t>
      </w:r>
      <w:r>
        <w:rPr>
          <w:color w:val="1A1A1A"/>
          <w:spacing w:val="-4"/>
        </w:rPr>
        <w:t xml:space="preserve"> </w:t>
      </w:r>
      <w:r>
        <w:rPr>
          <w:color w:val="1A1A1A"/>
        </w:rPr>
        <w:t>features</w:t>
      </w:r>
      <w:r>
        <w:rPr>
          <w:color w:val="1A1A1A"/>
          <w:spacing w:val="-3"/>
        </w:rPr>
        <w:t xml:space="preserve"> </w:t>
      </w:r>
      <w:r>
        <w:rPr>
          <w:color w:val="1A1A1A"/>
        </w:rPr>
        <w:t>of</w:t>
      </w:r>
      <w:r>
        <w:rPr>
          <w:color w:val="1A1A1A"/>
          <w:spacing w:val="-4"/>
        </w:rPr>
        <w:t xml:space="preserve"> </w:t>
      </w:r>
      <w:r>
        <w:rPr>
          <w:color w:val="1A1A1A"/>
        </w:rPr>
        <w:t>the</w:t>
      </w:r>
      <w:r>
        <w:rPr>
          <w:color w:val="1A1A1A"/>
          <w:spacing w:val="-11"/>
        </w:rPr>
        <w:t xml:space="preserve"> </w:t>
      </w:r>
      <w:r>
        <w:rPr>
          <w:color w:val="1A1A1A"/>
        </w:rPr>
        <w:t>YOLO</w:t>
      </w:r>
      <w:r>
        <w:rPr>
          <w:color w:val="1A1A1A"/>
          <w:spacing w:val="-3"/>
        </w:rPr>
        <w:t xml:space="preserve"> </w:t>
      </w:r>
      <w:r>
        <w:rPr>
          <w:color w:val="1A1A1A"/>
        </w:rPr>
        <w:t>loss</w:t>
      </w:r>
      <w:r>
        <w:rPr>
          <w:color w:val="1A1A1A"/>
          <w:spacing w:val="-3"/>
        </w:rPr>
        <w:t xml:space="preserve"> </w:t>
      </w:r>
      <w:r>
        <w:rPr>
          <w:color w:val="1A1A1A"/>
          <w:spacing w:val="-2"/>
        </w:rPr>
        <w:t>function.</w:t>
      </w:r>
    </w:p>
    <w:p w14:paraId="3F74E0F3" w14:textId="77777777" w:rsidR="00D509A2" w:rsidRDefault="00D509A2">
      <w:pPr>
        <w:pStyle w:val="BodyText"/>
      </w:pPr>
    </w:p>
    <w:p w14:paraId="01E69FB3" w14:textId="77777777" w:rsidR="00D509A2" w:rsidRDefault="00D509A2">
      <w:pPr>
        <w:pStyle w:val="BodyText"/>
        <w:spacing w:before="78"/>
      </w:pPr>
    </w:p>
    <w:p w14:paraId="07894C34" w14:textId="77777777" w:rsidR="00D509A2" w:rsidRDefault="00000000">
      <w:pPr>
        <w:pStyle w:val="Heading1"/>
        <w:spacing w:before="1"/>
        <w:jc w:val="left"/>
      </w:pPr>
      <w:r>
        <w:rPr>
          <w:color w:val="1A1A1A"/>
        </w:rPr>
        <w:t>YOLO</w:t>
      </w:r>
      <w:r>
        <w:rPr>
          <w:color w:val="1A1A1A"/>
          <w:spacing w:val="-19"/>
        </w:rPr>
        <w:t xml:space="preserve"> </w:t>
      </w:r>
      <w:r>
        <w:rPr>
          <w:color w:val="1A1A1A"/>
        </w:rPr>
        <w:t>Training</w:t>
      </w:r>
      <w:r>
        <w:rPr>
          <w:color w:val="1A1A1A"/>
          <w:spacing w:val="-11"/>
        </w:rPr>
        <w:t xml:space="preserve"> </w:t>
      </w:r>
      <w:r>
        <w:rPr>
          <w:color w:val="1A1A1A"/>
        </w:rPr>
        <w:t>and</w:t>
      </w:r>
      <w:r>
        <w:rPr>
          <w:color w:val="1A1A1A"/>
          <w:spacing w:val="-11"/>
        </w:rPr>
        <w:t xml:space="preserve"> </w:t>
      </w:r>
      <w:r>
        <w:rPr>
          <w:color w:val="1A1A1A"/>
        </w:rPr>
        <w:t>Loss</w:t>
      </w:r>
      <w:r>
        <w:rPr>
          <w:color w:val="1A1A1A"/>
          <w:spacing w:val="-11"/>
        </w:rPr>
        <w:t xml:space="preserve"> </w:t>
      </w:r>
      <w:r>
        <w:rPr>
          <w:color w:val="1A1A1A"/>
          <w:spacing w:val="-2"/>
        </w:rPr>
        <w:t>Mechanism</w:t>
      </w:r>
    </w:p>
    <w:p w14:paraId="393D26E2" w14:textId="77777777" w:rsidR="00D509A2" w:rsidRDefault="00000000">
      <w:pPr>
        <w:pStyle w:val="BodyText"/>
        <w:spacing w:before="11"/>
        <w:rPr>
          <w:b/>
          <w:sz w:val="14"/>
        </w:rPr>
      </w:pPr>
      <w:r>
        <w:rPr>
          <w:b/>
          <w:noProof/>
          <w:sz w:val="14"/>
        </w:rPr>
        <mc:AlternateContent>
          <mc:Choice Requires="wps">
            <w:drawing>
              <wp:anchor distT="0" distB="0" distL="0" distR="0" simplePos="0" relativeHeight="487594496" behindDoc="1" locked="0" layoutInCell="1" allowOverlap="1" wp14:anchorId="75A87F49" wp14:editId="5C281CB6">
                <wp:simplePos x="0" y="0"/>
                <wp:positionH relativeFrom="page">
                  <wp:posOffset>723900</wp:posOffset>
                </wp:positionH>
                <wp:positionV relativeFrom="paragraph">
                  <wp:posOffset>124643</wp:posOffset>
                </wp:positionV>
                <wp:extent cx="6120765" cy="9525"/>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E3E3E3"/>
                        </a:solidFill>
                      </wps:spPr>
                      <wps:bodyPr wrap="square" lIns="0" tIns="0" rIns="0" bIns="0" rtlCol="0">
                        <a:prstTxWarp prst="textNoShape">
                          <a:avLst/>
                        </a:prstTxWarp>
                        <a:noAutofit/>
                      </wps:bodyPr>
                    </wps:wsp>
                  </a:graphicData>
                </a:graphic>
              </wp:anchor>
            </w:drawing>
          </mc:Choice>
          <mc:Fallback>
            <w:pict>
              <v:shape w14:anchorId="2398727B" id="Graphic 23" o:spid="_x0000_s1026" style="position:absolute;margin-left:57pt;margin-top:9.8pt;width:481.95pt;height:.75pt;z-index:-15721984;visibility:visible;mso-wrap-style:square;mso-wrap-distance-left:0;mso-wrap-distance-top:0;mso-wrap-distance-right:0;mso-wrap-distance-bottom:0;mso-position-horizontal:absolute;mso-position-horizontal-relative:page;mso-position-vertical:absolute;mso-position-vertical-relative:text;v-text-anchor:top" coordsize="61207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Gz5JQIAAMAEAAAOAAAAZHJzL2Uyb0RvYy54bWysVFFv0zAQfkfiP1h+p2kLLRA1ndDGENI0&#10;Jq1oz67jNBGOz5zdJv33nJ24C/AyIRTJOec+n7/77i6bq77V7KTQNWAKvpjNOVNGQtmYQ8G/727f&#10;fODMeWFKocGogp+V41fb1682nc3VEmrQpUJGQYzLO1vw2nubZ5mTtWqFm4FVhpwVYCs8bfGQlSg6&#10;it7qbDmfr7MOsLQIUjlHX28GJ9/G+FWlpP9WVU55pgtO3HxcMa77sGbbjcgPKGzdyJGG+AcWrWgM&#10;XXoJdSO8YEds/grVNhLBQeVnEtoMqqqRKuZA2Szmf2TzWAurYi4kjrMXmdz/CyvvT4/2AQN1Z+9A&#10;/nCkSNZZl188YeNGTF9hG7BEnPVRxfNFRdV7JunjerGcv1+vOJPk+7haroLImcjTWXl0/ouCGEec&#10;7pwfalAmS9TJkr1JJlIlQw11rKHnjGqInFEN90MNrfDhXCAXTNZNiNQjj+Bs4aR2EGE+pBDYLlfU&#10;pQPZdyPZZ5g2Uzj10O/A5E5vG6MOsNhelHnypfeAmd78ciQJmjimcFKDU4PGIfUo9kUOun4quAPd&#10;lLeN1kEBh4f9tUZ2EqTs57fhGdOfwGIzDPUPnbCH8vyArKORKbj7eRSoONNfDfVkmK9kYDL2yUCv&#10;ryFOYRQfnd/1TwIts2QW3FP73EPqeJGnziD+ATBgw0kDn44eqia0TeQ2MBo3NCYx/3GkwxxO9xH1&#10;/OPZ/gIAAP//AwBQSwMEFAAGAAgAAAAhAPzUfMbdAAAACgEAAA8AAABkcnMvZG93bnJldi54bWxM&#10;j8FOwzAQRO9I/IO1SFwQdVKhloY4FaLiwI0GuLvx4gTidRRv2vD3bE9w29GOZt6U2zn06ohj6iIZ&#10;yBcZKKQmuo68gfe359t7UIktOdtHQgM/mGBbXV6UtnDxRHs81uyVhFAqrIGWeSi0Tk2LwaZFHJDk&#10;9xnHYFnk6LUb7UnCQ6+XWbbSwXYkDa0d8KnF5ruegoF5+sg53rzwvv7a+ca/djtPtTHXV/PjAyjG&#10;mf/McMYXdKiE6RAnckn1ovM72cJybFagzoZsvd6AOhhY5jnoqtT/J1S/AAAA//8DAFBLAQItABQA&#10;BgAIAAAAIQC2gziS/gAAAOEBAAATAAAAAAAAAAAAAAAAAAAAAABbQ29udGVudF9UeXBlc10ueG1s&#10;UEsBAi0AFAAGAAgAAAAhADj9If/WAAAAlAEAAAsAAAAAAAAAAAAAAAAALwEAAF9yZWxzLy5yZWxz&#10;UEsBAi0AFAAGAAgAAAAhAJkQbPklAgAAwAQAAA4AAAAAAAAAAAAAAAAALgIAAGRycy9lMm9Eb2Mu&#10;eG1sUEsBAi0AFAAGAAgAAAAhAPzUfMbdAAAACgEAAA8AAAAAAAAAAAAAAAAAfwQAAGRycy9kb3du&#10;cmV2LnhtbFBLBQYAAAAABAAEAPMAAACJBQAAAAA=&#10;" path="m6120258,9524l,9524,,,6120258,r,9524xe" fillcolor="#e3e3e3" stroked="f">
                <v:path arrowok="t"/>
                <w10:wrap type="topAndBottom" anchorx="page"/>
              </v:shape>
            </w:pict>
          </mc:Fallback>
        </mc:AlternateContent>
      </w:r>
    </w:p>
    <w:p w14:paraId="7A097B37" w14:textId="77777777" w:rsidR="00D509A2" w:rsidRDefault="00000000">
      <w:pPr>
        <w:pStyle w:val="BodyText"/>
        <w:spacing w:before="205" w:line="326" w:lineRule="auto"/>
        <w:ind w:left="6" w:right="139"/>
        <w:jc w:val="both"/>
      </w:pPr>
      <w:r>
        <w:rPr>
          <w:color w:val="1A1A1A"/>
        </w:rPr>
        <w:t xml:space="preserve">This section is based on research I did on the training flow of the Darknet framework (the framework developed by Redmon) when I was working on an independent TensorFlow implementation of that </w:t>
      </w:r>
      <w:r>
        <w:rPr>
          <w:color w:val="1A1A1A"/>
          <w:spacing w:val="-2"/>
        </w:rPr>
        <w:t>framework.</w:t>
      </w:r>
    </w:p>
    <w:p w14:paraId="58C8D6B4" w14:textId="77777777" w:rsidR="00D509A2" w:rsidRDefault="00D509A2">
      <w:pPr>
        <w:pStyle w:val="BodyText"/>
        <w:spacing w:before="53"/>
      </w:pPr>
    </w:p>
    <w:p w14:paraId="2BE19C9F" w14:textId="77777777" w:rsidR="00D509A2" w:rsidRDefault="00000000">
      <w:pPr>
        <w:pStyle w:val="Heading2"/>
        <w:jc w:val="left"/>
      </w:pPr>
      <w:r>
        <w:rPr>
          <w:color w:val="B8400D"/>
        </w:rPr>
        <w:t>Input</w:t>
      </w:r>
      <w:r>
        <w:rPr>
          <w:color w:val="B8400D"/>
          <w:spacing w:val="-10"/>
        </w:rPr>
        <w:t xml:space="preserve"> </w:t>
      </w:r>
      <w:r>
        <w:rPr>
          <w:color w:val="B8400D"/>
        </w:rPr>
        <w:t>Resolution</w:t>
      </w:r>
      <w:r>
        <w:rPr>
          <w:color w:val="B8400D"/>
          <w:spacing w:val="-16"/>
        </w:rPr>
        <w:t xml:space="preserve"> </w:t>
      </w:r>
      <w:r>
        <w:rPr>
          <w:color w:val="B8400D"/>
          <w:spacing w:val="-2"/>
        </w:rPr>
        <w:t>Augmentation</w:t>
      </w:r>
    </w:p>
    <w:p w14:paraId="09424274" w14:textId="77777777" w:rsidR="00D509A2" w:rsidRDefault="00000000">
      <w:pPr>
        <w:pStyle w:val="BodyText"/>
        <w:spacing w:before="239" w:line="321" w:lineRule="auto"/>
        <w:ind w:left="6" w:right="139"/>
        <w:jc w:val="both"/>
      </w:pPr>
      <w:r>
        <w:rPr>
          <w:color w:val="1A1A1A"/>
        </w:rPr>
        <w:t xml:space="preserve">As a fully-convolutional network that does not contain fully-connected layers for the classification task, unlike previous detectors, YOLO can process input images of any size. But because different input resolutions give rise to different effective network parameters, the network is trained with resolution augmentation. The authors used 10 input resolution steps between 384×384 and 672×672 pixels that alternate randomly every few training batches, enabling the network to generalize its predictions across </w:t>
      </w:r>
      <w:r>
        <w:rPr>
          <w:color w:val="1A1A1A"/>
          <w:spacing w:val="-2"/>
        </w:rPr>
        <w:t>resolutions.</w:t>
      </w:r>
    </w:p>
    <w:p w14:paraId="4DFC0294" w14:textId="77777777" w:rsidR="00D509A2" w:rsidRDefault="00D509A2">
      <w:pPr>
        <w:pStyle w:val="BodyText"/>
        <w:spacing w:before="71"/>
      </w:pPr>
    </w:p>
    <w:p w14:paraId="57FBC892" w14:textId="77777777" w:rsidR="00D509A2" w:rsidRDefault="00000000">
      <w:pPr>
        <w:pStyle w:val="Heading2"/>
        <w:jc w:val="left"/>
      </w:pPr>
      <w:r>
        <w:rPr>
          <w:color w:val="B8400D"/>
        </w:rPr>
        <w:t>Loss</w:t>
      </w:r>
      <w:r>
        <w:rPr>
          <w:color w:val="B8400D"/>
          <w:spacing w:val="-7"/>
        </w:rPr>
        <w:t xml:space="preserve"> </w:t>
      </w:r>
      <w:r>
        <w:rPr>
          <w:color w:val="B8400D"/>
        </w:rPr>
        <w:t>Coefficients:</w:t>
      </w:r>
      <w:r>
        <w:rPr>
          <w:color w:val="B8400D"/>
          <w:spacing w:val="-5"/>
        </w:rPr>
        <w:t xml:space="preserve"> </w:t>
      </w:r>
      <w:r>
        <w:rPr>
          <w:color w:val="B8400D"/>
        </w:rPr>
        <w:t>Divide</w:t>
      </w:r>
      <w:r>
        <w:rPr>
          <w:color w:val="B8400D"/>
          <w:spacing w:val="-5"/>
        </w:rPr>
        <w:t xml:space="preserve"> </w:t>
      </w:r>
      <w:r>
        <w:rPr>
          <w:color w:val="B8400D"/>
        </w:rPr>
        <w:t>and</w:t>
      </w:r>
      <w:r>
        <w:rPr>
          <w:color w:val="B8400D"/>
          <w:spacing w:val="-4"/>
        </w:rPr>
        <w:t xml:space="preserve"> </w:t>
      </w:r>
      <w:r>
        <w:rPr>
          <w:color w:val="B8400D"/>
          <w:spacing w:val="-2"/>
        </w:rPr>
        <w:t>Conquer</w:t>
      </w:r>
    </w:p>
    <w:p w14:paraId="714A7CF3" w14:textId="77777777" w:rsidR="00D509A2" w:rsidRDefault="00000000">
      <w:pPr>
        <w:pStyle w:val="BodyText"/>
        <w:spacing w:before="224" w:line="326" w:lineRule="auto"/>
        <w:ind w:left="6" w:right="139"/>
        <w:jc w:val="both"/>
      </w:pPr>
      <w:r>
        <w:rPr>
          <w:color w:val="1A1A1A"/>
        </w:rPr>
        <w:t>Different boxes are treated differently by the loss function. Each spatial cell in the network's output layers</w:t>
      </w:r>
      <w:r>
        <w:rPr>
          <w:color w:val="1A1A1A"/>
          <w:spacing w:val="20"/>
        </w:rPr>
        <w:t xml:space="preserve"> </w:t>
      </w:r>
      <w:r>
        <w:rPr>
          <w:color w:val="1A1A1A"/>
        </w:rPr>
        <w:t>predicts</w:t>
      </w:r>
      <w:r>
        <w:rPr>
          <w:color w:val="1A1A1A"/>
          <w:spacing w:val="20"/>
        </w:rPr>
        <w:t xml:space="preserve"> </w:t>
      </w:r>
      <w:r>
        <w:rPr>
          <w:color w:val="1A1A1A"/>
        </w:rPr>
        <w:t>multiple</w:t>
      </w:r>
      <w:r>
        <w:rPr>
          <w:color w:val="1A1A1A"/>
          <w:spacing w:val="20"/>
        </w:rPr>
        <w:t xml:space="preserve"> </w:t>
      </w:r>
      <w:r>
        <w:rPr>
          <w:color w:val="1A1A1A"/>
        </w:rPr>
        <w:t>boxes</w:t>
      </w:r>
      <w:r>
        <w:rPr>
          <w:color w:val="1A1A1A"/>
          <w:spacing w:val="20"/>
        </w:rPr>
        <w:t xml:space="preserve"> </w:t>
      </w:r>
      <w:r>
        <w:rPr>
          <w:color w:val="1A1A1A"/>
        </w:rPr>
        <w:t>(3</w:t>
      </w:r>
      <w:r>
        <w:rPr>
          <w:color w:val="1A1A1A"/>
          <w:spacing w:val="20"/>
        </w:rPr>
        <w:t xml:space="preserve"> </w:t>
      </w:r>
      <w:r>
        <w:rPr>
          <w:color w:val="1A1A1A"/>
        </w:rPr>
        <w:t>in</w:t>
      </w:r>
      <w:r>
        <w:rPr>
          <w:color w:val="1A1A1A"/>
          <w:spacing w:val="11"/>
        </w:rPr>
        <w:t xml:space="preserve"> </w:t>
      </w:r>
      <w:r>
        <w:rPr>
          <w:color w:val="1A1A1A"/>
        </w:rPr>
        <w:t>YOLO-V3,</w:t>
      </w:r>
      <w:r>
        <w:rPr>
          <w:color w:val="1A1A1A"/>
          <w:spacing w:val="20"/>
        </w:rPr>
        <w:t xml:space="preserve"> </w:t>
      </w:r>
      <w:r>
        <w:rPr>
          <w:color w:val="1A1A1A"/>
        </w:rPr>
        <w:t>5</w:t>
      </w:r>
      <w:r>
        <w:rPr>
          <w:color w:val="1A1A1A"/>
          <w:spacing w:val="20"/>
        </w:rPr>
        <w:t xml:space="preserve"> </w:t>
      </w:r>
      <w:r>
        <w:rPr>
          <w:color w:val="1A1A1A"/>
        </w:rPr>
        <w:t>in</w:t>
      </w:r>
      <w:r>
        <w:rPr>
          <w:color w:val="1A1A1A"/>
          <w:spacing w:val="20"/>
        </w:rPr>
        <w:t xml:space="preserve"> </w:t>
      </w:r>
      <w:r>
        <w:rPr>
          <w:color w:val="1A1A1A"/>
        </w:rPr>
        <w:t>previous</w:t>
      </w:r>
      <w:r>
        <w:rPr>
          <w:color w:val="1A1A1A"/>
          <w:spacing w:val="20"/>
        </w:rPr>
        <w:t xml:space="preserve"> </w:t>
      </w:r>
      <w:r>
        <w:rPr>
          <w:color w:val="1A1A1A"/>
        </w:rPr>
        <w:t>versions),</w:t>
      </w:r>
      <w:r>
        <w:rPr>
          <w:color w:val="1A1A1A"/>
          <w:spacing w:val="20"/>
        </w:rPr>
        <w:t xml:space="preserve"> </w:t>
      </w:r>
      <w:r>
        <w:rPr>
          <w:color w:val="1A1A1A"/>
        </w:rPr>
        <w:t>all</w:t>
      </w:r>
      <w:r>
        <w:rPr>
          <w:color w:val="1A1A1A"/>
          <w:spacing w:val="20"/>
        </w:rPr>
        <w:t xml:space="preserve"> </w:t>
      </w:r>
      <w:r>
        <w:rPr>
          <w:color w:val="1A1A1A"/>
        </w:rPr>
        <w:t>centered</w:t>
      </w:r>
      <w:r>
        <w:rPr>
          <w:color w:val="1A1A1A"/>
          <w:spacing w:val="20"/>
        </w:rPr>
        <w:t xml:space="preserve"> </w:t>
      </w:r>
      <w:r>
        <w:rPr>
          <w:color w:val="1A1A1A"/>
        </w:rPr>
        <w:t>in</w:t>
      </w:r>
      <w:r>
        <w:rPr>
          <w:color w:val="1A1A1A"/>
          <w:spacing w:val="20"/>
        </w:rPr>
        <w:t xml:space="preserve"> </w:t>
      </w:r>
      <w:r>
        <w:rPr>
          <w:color w:val="1A1A1A"/>
        </w:rPr>
        <w:t>that</w:t>
      </w:r>
      <w:r>
        <w:rPr>
          <w:color w:val="1A1A1A"/>
          <w:spacing w:val="20"/>
        </w:rPr>
        <w:t xml:space="preserve"> </w:t>
      </w:r>
      <w:r>
        <w:rPr>
          <w:color w:val="1A1A1A"/>
        </w:rPr>
        <w:t>cell,</w:t>
      </w:r>
      <w:r>
        <w:rPr>
          <w:color w:val="1A1A1A"/>
          <w:spacing w:val="20"/>
        </w:rPr>
        <w:t xml:space="preserve"> </w:t>
      </w:r>
      <w:r>
        <w:rPr>
          <w:color w:val="1A1A1A"/>
        </w:rPr>
        <w:t>via</w:t>
      </w:r>
      <w:r>
        <w:rPr>
          <w:color w:val="1A1A1A"/>
          <w:spacing w:val="20"/>
        </w:rPr>
        <w:t xml:space="preserve"> </w:t>
      </w:r>
      <w:r>
        <w:rPr>
          <w:color w:val="1A1A1A"/>
        </w:rPr>
        <w:t>a</w:t>
      </w:r>
    </w:p>
    <w:p w14:paraId="51A87667" w14:textId="77777777" w:rsidR="00D509A2" w:rsidRDefault="00D509A2">
      <w:pPr>
        <w:pStyle w:val="BodyText"/>
        <w:spacing w:line="326" w:lineRule="auto"/>
        <w:jc w:val="both"/>
        <w:sectPr w:rsidR="00D509A2">
          <w:pgSz w:w="11920" w:h="16860"/>
          <w:pgMar w:top="1220" w:right="992" w:bottom="280" w:left="1133" w:header="720" w:footer="720" w:gutter="0"/>
          <w:cols w:space="720"/>
        </w:sectPr>
      </w:pPr>
    </w:p>
    <w:p w14:paraId="46D33EA2" w14:textId="77777777" w:rsidR="00D509A2" w:rsidRDefault="00000000">
      <w:pPr>
        <w:spacing w:before="62"/>
        <w:ind w:left="6"/>
        <w:rPr>
          <w:sz w:val="23"/>
        </w:rPr>
      </w:pPr>
      <w:r>
        <w:rPr>
          <w:color w:val="1A1A1A"/>
          <w:sz w:val="23"/>
        </w:rPr>
        <w:lastRenderedPageBreak/>
        <w:t>mechanism</w:t>
      </w:r>
      <w:r>
        <w:rPr>
          <w:color w:val="1A1A1A"/>
          <w:spacing w:val="-6"/>
          <w:sz w:val="23"/>
        </w:rPr>
        <w:t xml:space="preserve"> </w:t>
      </w:r>
      <w:r>
        <w:rPr>
          <w:color w:val="1A1A1A"/>
          <w:sz w:val="23"/>
        </w:rPr>
        <w:t>called</w:t>
      </w:r>
      <w:r>
        <w:rPr>
          <w:color w:val="1A1A1A"/>
          <w:spacing w:val="-5"/>
          <w:sz w:val="23"/>
        </w:rPr>
        <w:t xml:space="preserve"> </w:t>
      </w:r>
      <w:r>
        <w:rPr>
          <w:i/>
          <w:color w:val="1A1A1A"/>
          <w:spacing w:val="-2"/>
          <w:sz w:val="23"/>
        </w:rPr>
        <w:t>anchors</w:t>
      </w:r>
      <w:r>
        <w:rPr>
          <w:color w:val="1A1A1A"/>
          <w:spacing w:val="-2"/>
          <w:sz w:val="23"/>
        </w:rPr>
        <w:t>.</w:t>
      </w:r>
    </w:p>
    <w:p w14:paraId="3116B84D" w14:textId="77777777" w:rsidR="00D509A2" w:rsidRDefault="00000000">
      <w:pPr>
        <w:pStyle w:val="BodyText"/>
        <w:spacing w:before="261"/>
        <w:ind w:left="6"/>
      </w:pPr>
      <w:r>
        <w:rPr>
          <w:color w:val="1A1A1A"/>
        </w:rPr>
        <w:t>The</w:t>
      </w:r>
      <w:r>
        <w:rPr>
          <w:color w:val="1A1A1A"/>
          <w:spacing w:val="-14"/>
        </w:rPr>
        <w:t xml:space="preserve"> </w:t>
      </w:r>
      <w:r>
        <w:rPr>
          <w:color w:val="1A1A1A"/>
        </w:rPr>
        <w:t>YOLO</w:t>
      </w:r>
      <w:r>
        <w:rPr>
          <w:color w:val="1A1A1A"/>
          <w:spacing w:val="-3"/>
        </w:rPr>
        <w:t xml:space="preserve"> </w:t>
      </w:r>
      <w:r>
        <w:rPr>
          <w:color w:val="1A1A1A"/>
        </w:rPr>
        <w:t>loss</w:t>
      </w:r>
      <w:r>
        <w:rPr>
          <w:color w:val="1A1A1A"/>
          <w:spacing w:val="-4"/>
        </w:rPr>
        <w:t xml:space="preserve"> </w:t>
      </w:r>
      <w:r>
        <w:rPr>
          <w:color w:val="1A1A1A"/>
        </w:rPr>
        <w:t>for</w:t>
      </w:r>
      <w:r>
        <w:rPr>
          <w:color w:val="1A1A1A"/>
          <w:spacing w:val="-3"/>
        </w:rPr>
        <w:t xml:space="preserve"> </w:t>
      </w:r>
      <w:r>
        <w:rPr>
          <w:color w:val="1A1A1A"/>
        </w:rPr>
        <w:t>each</w:t>
      </w:r>
      <w:r>
        <w:rPr>
          <w:color w:val="1A1A1A"/>
          <w:spacing w:val="-4"/>
        </w:rPr>
        <w:t xml:space="preserve"> </w:t>
      </w:r>
      <w:r>
        <w:rPr>
          <w:color w:val="1A1A1A"/>
        </w:rPr>
        <w:t>box</w:t>
      </w:r>
      <w:r>
        <w:rPr>
          <w:color w:val="1A1A1A"/>
          <w:spacing w:val="-3"/>
        </w:rPr>
        <w:t xml:space="preserve"> </w:t>
      </w:r>
      <w:r>
        <w:rPr>
          <w:color w:val="1A1A1A"/>
        </w:rPr>
        <w:t>prediction</w:t>
      </w:r>
      <w:r>
        <w:rPr>
          <w:color w:val="1A1A1A"/>
          <w:spacing w:val="-4"/>
        </w:rPr>
        <w:t xml:space="preserve"> </w:t>
      </w:r>
      <w:r>
        <w:rPr>
          <w:color w:val="1A1A1A"/>
        </w:rPr>
        <w:t>is</w:t>
      </w:r>
      <w:r>
        <w:rPr>
          <w:color w:val="1A1A1A"/>
          <w:spacing w:val="-3"/>
        </w:rPr>
        <w:t xml:space="preserve"> </w:t>
      </w:r>
      <w:r>
        <w:rPr>
          <w:color w:val="1A1A1A"/>
        </w:rPr>
        <w:t>comprised</w:t>
      </w:r>
      <w:r>
        <w:rPr>
          <w:color w:val="1A1A1A"/>
          <w:spacing w:val="-4"/>
        </w:rPr>
        <w:t xml:space="preserve"> </w:t>
      </w:r>
      <w:r>
        <w:rPr>
          <w:color w:val="1A1A1A"/>
        </w:rPr>
        <w:t>of</w:t>
      </w:r>
      <w:r>
        <w:rPr>
          <w:color w:val="1A1A1A"/>
          <w:spacing w:val="-3"/>
        </w:rPr>
        <w:t xml:space="preserve"> </w:t>
      </w:r>
      <w:r>
        <w:rPr>
          <w:color w:val="1A1A1A"/>
        </w:rPr>
        <w:t>the</w:t>
      </w:r>
      <w:r>
        <w:rPr>
          <w:color w:val="1A1A1A"/>
          <w:spacing w:val="-4"/>
        </w:rPr>
        <w:t xml:space="preserve"> </w:t>
      </w:r>
      <w:r>
        <w:rPr>
          <w:color w:val="1A1A1A"/>
        </w:rPr>
        <w:t>following</w:t>
      </w:r>
      <w:r>
        <w:rPr>
          <w:color w:val="1A1A1A"/>
          <w:spacing w:val="-3"/>
        </w:rPr>
        <w:t xml:space="preserve"> </w:t>
      </w:r>
      <w:r>
        <w:rPr>
          <w:color w:val="1A1A1A"/>
          <w:spacing w:val="-2"/>
        </w:rPr>
        <w:t>terms:</w:t>
      </w:r>
    </w:p>
    <w:p w14:paraId="4FA92795" w14:textId="77777777" w:rsidR="00D509A2" w:rsidRDefault="00000000">
      <w:pPr>
        <w:pStyle w:val="ListParagraph"/>
        <w:numPr>
          <w:ilvl w:val="0"/>
          <w:numId w:val="1"/>
        </w:numPr>
        <w:tabs>
          <w:tab w:val="left" w:pos="745"/>
        </w:tabs>
        <w:spacing w:before="260"/>
        <w:ind w:left="745" w:hanging="342"/>
        <w:rPr>
          <w:sz w:val="23"/>
        </w:rPr>
      </w:pPr>
      <w:r>
        <w:rPr>
          <w:b/>
          <w:color w:val="1A1A1A"/>
          <w:sz w:val="23"/>
        </w:rPr>
        <w:t>Coordinate</w:t>
      </w:r>
      <w:r>
        <w:rPr>
          <w:b/>
          <w:color w:val="1A1A1A"/>
          <w:spacing w:val="-6"/>
          <w:sz w:val="23"/>
        </w:rPr>
        <w:t xml:space="preserve"> </w:t>
      </w:r>
      <w:r>
        <w:rPr>
          <w:b/>
          <w:color w:val="1A1A1A"/>
          <w:sz w:val="23"/>
        </w:rPr>
        <w:t>loss</w:t>
      </w:r>
      <w:r>
        <w:rPr>
          <w:b/>
          <w:color w:val="1A1A1A"/>
          <w:spacing w:val="-3"/>
          <w:sz w:val="23"/>
        </w:rPr>
        <w:t xml:space="preserve"> </w:t>
      </w:r>
      <w:r>
        <w:rPr>
          <w:color w:val="1A1A1A"/>
          <w:sz w:val="23"/>
        </w:rPr>
        <w:t>—</w:t>
      </w:r>
      <w:r>
        <w:rPr>
          <w:color w:val="1A1A1A"/>
          <w:spacing w:val="-3"/>
          <w:sz w:val="23"/>
        </w:rPr>
        <w:t xml:space="preserve"> </w:t>
      </w:r>
      <w:r>
        <w:rPr>
          <w:color w:val="1A1A1A"/>
          <w:sz w:val="23"/>
        </w:rPr>
        <w:t>due</w:t>
      </w:r>
      <w:r>
        <w:rPr>
          <w:color w:val="1A1A1A"/>
          <w:spacing w:val="-4"/>
          <w:sz w:val="23"/>
        </w:rPr>
        <w:t xml:space="preserve"> </w:t>
      </w:r>
      <w:r>
        <w:rPr>
          <w:color w:val="1A1A1A"/>
          <w:sz w:val="23"/>
        </w:rPr>
        <w:t>to</w:t>
      </w:r>
      <w:r>
        <w:rPr>
          <w:color w:val="1A1A1A"/>
          <w:spacing w:val="-3"/>
          <w:sz w:val="23"/>
        </w:rPr>
        <w:t xml:space="preserve"> </w:t>
      </w:r>
      <w:r>
        <w:rPr>
          <w:color w:val="1A1A1A"/>
          <w:sz w:val="23"/>
        </w:rPr>
        <w:t>a</w:t>
      </w:r>
      <w:r>
        <w:rPr>
          <w:color w:val="1A1A1A"/>
          <w:spacing w:val="-4"/>
          <w:sz w:val="23"/>
        </w:rPr>
        <w:t xml:space="preserve"> </w:t>
      </w:r>
      <w:r>
        <w:rPr>
          <w:color w:val="1A1A1A"/>
          <w:sz w:val="23"/>
        </w:rPr>
        <w:t>box</w:t>
      </w:r>
      <w:r>
        <w:rPr>
          <w:color w:val="1A1A1A"/>
          <w:spacing w:val="-3"/>
          <w:sz w:val="23"/>
        </w:rPr>
        <w:t xml:space="preserve"> </w:t>
      </w:r>
      <w:r>
        <w:rPr>
          <w:color w:val="1A1A1A"/>
          <w:sz w:val="23"/>
        </w:rPr>
        <w:t>prediction</w:t>
      </w:r>
      <w:r>
        <w:rPr>
          <w:color w:val="1A1A1A"/>
          <w:spacing w:val="-4"/>
          <w:sz w:val="23"/>
        </w:rPr>
        <w:t xml:space="preserve"> </w:t>
      </w:r>
      <w:r>
        <w:rPr>
          <w:color w:val="1A1A1A"/>
          <w:sz w:val="23"/>
        </w:rPr>
        <w:t>not</w:t>
      </w:r>
      <w:r>
        <w:rPr>
          <w:color w:val="1A1A1A"/>
          <w:spacing w:val="-3"/>
          <w:sz w:val="23"/>
        </w:rPr>
        <w:t xml:space="preserve"> </w:t>
      </w:r>
      <w:r>
        <w:rPr>
          <w:color w:val="1A1A1A"/>
          <w:sz w:val="23"/>
        </w:rPr>
        <w:t>exactly</w:t>
      </w:r>
      <w:r>
        <w:rPr>
          <w:color w:val="1A1A1A"/>
          <w:spacing w:val="-3"/>
          <w:sz w:val="23"/>
        </w:rPr>
        <w:t xml:space="preserve"> </w:t>
      </w:r>
      <w:r>
        <w:rPr>
          <w:color w:val="1A1A1A"/>
          <w:sz w:val="23"/>
        </w:rPr>
        <w:t>covering</w:t>
      </w:r>
      <w:r>
        <w:rPr>
          <w:color w:val="1A1A1A"/>
          <w:spacing w:val="-4"/>
          <w:sz w:val="23"/>
        </w:rPr>
        <w:t xml:space="preserve"> </w:t>
      </w:r>
      <w:r>
        <w:rPr>
          <w:color w:val="1A1A1A"/>
          <w:sz w:val="23"/>
        </w:rPr>
        <w:t>an</w:t>
      </w:r>
      <w:r>
        <w:rPr>
          <w:color w:val="1A1A1A"/>
          <w:spacing w:val="-3"/>
          <w:sz w:val="23"/>
        </w:rPr>
        <w:t xml:space="preserve"> </w:t>
      </w:r>
      <w:r>
        <w:rPr>
          <w:color w:val="1A1A1A"/>
          <w:spacing w:val="-2"/>
          <w:sz w:val="23"/>
        </w:rPr>
        <w:t>object.</w:t>
      </w:r>
    </w:p>
    <w:p w14:paraId="27604F27" w14:textId="77777777" w:rsidR="00D509A2" w:rsidRDefault="00000000">
      <w:pPr>
        <w:pStyle w:val="ListParagraph"/>
        <w:numPr>
          <w:ilvl w:val="0"/>
          <w:numId w:val="1"/>
        </w:numPr>
        <w:tabs>
          <w:tab w:val="left" w:pos="745"/>
        </w:tabs>
        <w:spacing w:before="186"/>
        <w:ind w:left="745" w:hanging="342"/>
        <w:rPr>
          <w:sz w:val="23"/>
        </w:rPr>
      </w:pPr>
      <w:r>
        <w:rPr>
          <w:b/>
          <w:color w:val="1A1A1A"/>
          <w:sz w:val="23"/>
        </w:rPr>
        <w:t>Objectness</w:t>
      </w:r>
      <w:r>
        <w:rPr>
          <w:b/>
          <w:color w:val="1A1A1A"/>
          <w:spacing w:val="-4"/>
          <w:sz w:val="23"/>
        </w:rPr>
        <w:t xml:space="preserve"> </w:t>
      </w:r>
      <w:r>
        <w:rPr>
          <w:b/>
          <w:color w:val="1A1A1A"/>
          <w:sz w:val="23"/>
        </w:rPr>
        <w:t>loss</w:t>
      </w:r>
      <w:r>
        <w:rPr>
          <w:b/>
          <w:color w:val="1A1A1A"/>
          <w:spacing w:val="-2"/>
          <w:sz w:val="23"/>
        </w:rPr>
        <w:t xml:space="preserve"> </w:t>
      </w:r>
      <w:r>
        <w:rPr>
          <w:color w:val="1A1A1A"/>
          <w:sz w:val="23"/>
        </w:rPr>
        <w:t>—</w:t>
      </w:r>
      <w:r>
        <w:rPr>
          <w:color w:val="1A1A1A"/>
          <w:spacing w:val="-4"/>
          <w:sz w:val="23"/>
        </w:rPr>
        <w:t xml:space="preserve"> </w:t>
      </w:r>
      <w:r>
        <w:rPr>
          <w:color w:val="1A1A1A"/>
          <w:sz w:val="23"/>
        </w:rPr>
        <w:t>due</w:t>
      </w:r>
      <w:r>
        <w:rPr>
          <w:color w:val="1A1A1A"/>
          <w:spacing w:val="-3"/>
          <w:sz w:val="23"/>
        </w:rPr>
        <w:t xml:space="preserve"> </w:t>
      </w:r>
      <w:r>
        <w:rPr>
          <w:color w:val="1A1A1A"/>
          <w:sz w:val="23"/>
        </w:rPr>
        <w:t>to</w:t>
      </w:r>
      <w:r>
        <w:rPr>
          <w:color w:val="1A1A1A"/>
          <w:spacing w:val="-4"/>
          <w:sz w:val="23"/>
        </w:rPr>
        <w:t xml:space="preserve"> </w:t>
      </w:r>
      <w:r>
        <w:rPr>
          <w:color w:val="1A1A1A"/>
          <w:sz w:val="23"/>
        </w:rPr>
        <w:t>a</w:t>
      </w:r>
      <w:r>
        <w:rPr>
          <w:color w:val="1A1A1A"/>
          <w:spacing w:val="-3"/>
          <w:sz w:val="23"/>
        </w:rPr>
        <w:t xml:space="preserve"> </w:t>
      </w:r>
      <w:r>
        <w:rPr>
          <w:color w:val="1A1A1A"/>
          <w:sz w:val="23"/>
        </w:rPr>
        <w:t>wrong</w:t>
      </w:r>
      <w:r>
        <w:rPr>
          <w:color w:val="1A1A1A"/>
          <w:spacing w:val="-4"/>
          <w:sz w:val="23"/>
        </w:rPr>
        <w:t xml:space="preserve"> </w:t>
      </w:r>
      <w:r>
        <w:rPr>
          <w:color w:val="1A1A1A"/>
          <w:sz w:val="23"/>
        </w:rPr>
        <w:t>box-object</w:t>
      </w:r>
      <w:r>
        <w:rPr>
          <w:color w:val="1A1A1A"/>
          <w:spacing w:val="-3"/>
          <w:sz w:val="23"/>
        </w:rPr>
        <w:t xml:space="preserve"> </w:t>
      </w:r>
      <w:r>
        <w:rPr>
          <w:color w:val="1A1A1A"/>
          <w:sz w:val="23"/>
        </w:rPr>
        <w:t>IoU</w:t>
      </w:r>
      <w:r>
        <w:rPr>
          <w:color w:val="1A1A1A"/>
          <w:spacing w:val="-3"/>
          <w:sz w:val="23"/>
        </w:rPr>
        <w:t xml:space="preserve"> </w:t>
      </w:r>
      <w:r>
        <w:rPr>
          <w:color w:val="1A1A1A"/>
          <w:spacing w:val="-2"/>
          <w:sz w:val="23"/>
        </w:rPr>
        <w:t>prediction.</w:t>
      </w:r>
    </w:p>
    <w:p w14:paraId="34C964B5" w14:textId="77777777" w:rsidR="00D509A2" w:rsidRDefault="00000000">
      <w:pPr>
        <w:pStyle w:val="ListParagraph"/>
        <w:numPr>
          <w:ilvl w:val="0"/>
          <w:numId w:val="1"/>
        </w:numPr>
        <w:tabs>
          <w:tab w:val="left" w:pos="745"/>
        </w:tabs>
        <w:spacing w:line="326" w:lineRule="auto"/>
        <w:ind w:left="403" w:right="139" w:firstLine="0"/>
        <w:rPr>
          <w:sz w:val="23"/>
        </w:rPr>
      </w:pPr>
      <w:r>
        <w:rPr>
          <w:b/>
          <w:color w:val="1A1A1A"/>
          <w:sz w:val="23"/>
        </w:rPr>
        <w:t>Classification</w:t>
      </w:r>
      <w:r>
        <w:rPr>
          <w:b/>
          <w:color w:val="1A1A1A"/>
          <w:spacing w:val="-2"/>
          <w:sz w:val="23"/>
        </w:rPr>
        <w:t xml:space="preserve"> </w:t>
      </w:r>
      <w:r>
        <w:rPr>
          <w:b/>
          <w:color w:val="1A1A1A"/>
          <w:sz w:val="23"/>
        </w:rPr>
        <w:t>loss</w:t>
      </w:r>
      <w:r>
        <w:rPr>
          <w:b/>
          <w:color w:val="1A1A1A"/>
          <w:spacing w:val="-2"/>
          <w:sz w:val="23"/>
        </w:rPr>
        <w:t xml:space="preserve"> </w:t>
      </w:r>
      <w:r>
        <w:rPr>
          <w:color w:val="1A1A1A"/>
          <w:sz w:val="23"/>
        </w:rPr>
        <w:t>—</w:t>
      </w:r>
      <w:r>
        <w:rPr>
          <w:color w:val="1A1A1A"/>
          <w:spacing w:val="-2"/>
          <w:sz w:val="23"/>
        </w:rPr>
        <w:t xml:space="preserve"> </w:t>
      </w:r>
      <w:r>
        <w:rPr>
          <w:color w:val="1A1A1A"/>
          <w:sz w:val="23"/>
        </w:rPr>
        <w:t>due</w:t>
      </w:r>
      <w:r>
        <w:rPr>
          <w:color w:val="1A1A1A"/>
          <w:spacing w:val="-2"/>
          <w:sz w:val="23"/>
        </w:rPr>
        <w:t xml:space="preserve"> </w:t>
      </w:r>
      <w:r>
        <w:rPr>
          <w:color w:val="1A1A1A"/>
          <w:sz w:val="23"/>
        </w:rPr>
        <w:t>to</w:t>
      </w:r>
      <w:r>
        <w:rPr>
          <w:color w:val="1A1A1A"/>
          <w:spacing w:val="-2"/>
          <w:sz w:val="23"/>
        </w:rPr>
        <w:t xml:space="preserve"> </w:t>
      </w:r>
      <w:r>
        <w:rPr>
          <w:color w:val="1A1A1A"/>
          <w:sz w:val="23"/>
        </w:rPr>
        <w:t>deviations</w:t>
      </w:r>
      <w:r>
        <w:rPr>
          <w:color w:val="1A1A1A"/>
          <w:spacing w:val="-2"/>
          <w:sz w:val="23"/>
        </w:rPr>
        <w:t xml:space="preserve"> </w:t>
      </w:r>
      <w:r>
        <w:rPr>
          <w:color w:val="1A1A1A"/>
          <w:sz w:val="23"/>
        </w:rPr>
        <w:t>from</w:t>
      </w:r>
      <w:r>
        <w:rPr>
          <w:color w:val="1A1A1A"/>
          <w:spacing w:val="-2"/>
          <w:sz w:val="23"/>
        </w:rPr>
        <w:t xml:space="preserve"> </w:t>
      </w:r>
      <w:r>
        <w:rPr>
          <w:color w:val="1A1A1A"/>
          <w:sz w:val="23"/>
        </w:rPr>
        <w:t>predicting</w:t>
      </w:r>
      <w:r>
        <w:rPr>
          <w:color w:val="1A1A1A"/>
          <w:spacing w:val="-2"/>
          <w:sz w:val="23"/>
        </w:rPr>
        <w:t xml:space="preserve"> </w:t>
      </w:r>
      <w:r>
        <w:rPr>
          <w:color w:val="1A1A1A"/>
          <w:sz w:val="23"/>
        </w:rPr>
        <w:t>1</w:t>
      </w:r>
      <w:r>
        <w:rPr>
          <w:color w:val="1A1A1A"/>
          <w:spacing w:val="-2"/>
          <w:sz w:val="23"/>
        </w:rPr>
        <w:t xml:space="preserve"> </w:t>
      </w:r>
      <w:r>
        <w:rPr>
          <w:color w:val="1A1A1A"/>
          <w:sz w:val="23"/>
        </w:rPr>
        <w:t>for</w:t>
      </w:r>
      <w:r>
        <w:rPr>
          <w:color w:val="1A1A1A"/>
          <w:spacing w:val="-2"/>
          <w:sz w:val="23"/>
        </w:rPr>
        <w:t xml:space="preserve"> </w:t>
      </w:r>
      <w:r>
        <w:rPr>
          <w:color w:val="1A1A1A"/>
          <w:sz w:val="23"/>
        </w:rPr>
        <w:t>the</w:t>
      </w:r>
      <w:r>
        <w:rPr>
          <w:color w:val="1A1A1A"/>
          <w:spacing w:val="-2"/>
          <w:sz w:val="23"/>
        </w:rPr>
        <w:t xml:space="preserve"> </w:t>
      </w:r>
      <w:r>
        <w:rPr>
          <w:color w:val="1A1A1A"/>
          <w:sz w:val="23"/>
        </w:rPr>
        <w:t>correct</w:t>
      </w:r>
      <w:r>
        <w:rPr>
          <w:color w:val="1A1A1A"/>
          <w:spacing w:val="-2"/>
          <w:sz w:val="23"/>
        </w:rPr>
        <w:t xml:space="preserve"> </w:t>
      </w:r>
      <w:r>
        <w:rPr>
          <w:color w:val="1A1A1A"/>
          <w:sz w:val="23"/>
        </w:rPr>
        <w:t>class</w:t>
      </w:r>
      <w:r>
        <w:rPr>
          <w:color w:val="1A1A1A"/>
          <w:spacing w:val="-2"/>
          <w:sz w:val="23"/>
        </w:rPr>
        <w:t xml:space="preserve"> </w:t>
      </w:r>
      <w:r>
        <w:rPr>
          <w:color w:val="1A1A1A"/>
          <w:sz w:val="23"/>
        </w:rPr>
        <w:t>and</w:t>
      </w:r>
      <w:r>
        <w:rPr>
          <w:color w:val="1A1A1A"/>
          <w:spacing w:val="-2"/>
          <w:sz w:val="23"/>
        </w:rPr>
        <w:t xml:space="preserve"> </w:t>
      </w:r>
      <w:r>
        <w:rPr>
          <w:color w:val="1A1A1A"/>
          <w:sz w:val="23"/>
        </w:rPr>
        <w:t>0</w:t>
      </w:r>
      <w:r>
        <w:rPr>
          <w:color w:val="1A1A1A"/>
          <w:spacing w:val="-2"/>
          <w:sz w:val="23"/>
        </w:rPr>
        <w:t xml:space="preserve"> </w:t>
      </w:r>
      <w:r>
        <w:rPr>
          <w:color w:val="1A1A1A"/>
          <w:sz w:val="23"/>
        </w:rPr>
        <w:t>for</w:t>
      </w:r>
      <w:r>
        <w:rPr>
          <w:color w:val="1A1A1A"/>
          <w:spacing w:val="-2"/>
          <w:sz w:val="23"/>
        </w:rPr>
        <w:t xml:space="preserve"> </w:t>
      </w:r>
      <w:r>
        <w:rPr>
          <w:color w:val="1A1A1A"/>
          <w:sz w:val="23"/>
        </w:rPr>
        <w:t>all</w:t>
      </w:r>
      <w:r>
        <w:rPr>
          <w:color w:val="1A1A1A"/>
          <w:spacing w:val="-2"/>
          <w:sz w:val="23"/>
        </w:rPr>
        <w:t xml:space="preserve"> </w:t>
      </w:r>
      <w:r>
        <w:rPr>
          <w:color w:val="1A1A1A"/>
          <w:sz w:val="23"/>
        </w:rPr>
        <w:t>other classes for the object in that box.</w:t>
      </w:r>
    </w:p>
    <w:p w14:paraId="2D294FEB" w14:textId="77777777" w:rsidR="00D509A2" w:rsidRDefault="00000000">
      <w:pPr>
        <w:pStyle w:val="ListParagraph"/>
        <w:numPr>
          <w:ilvl w:val="0"/>
          <w:numId w:val="1"/>
        </w:numPr>
        <w:tabs>
          <w:tab w:val="left" w:pos="745"/>
        </w:tabs>
        <w:spacing w:before="76"/>
        <w:ind w:left="745" w:hanging="342"/>
        <w:rPr>
          <w:sz w:val="23"/>
        </w:rPr>
      </w:pPr>
      <w:r>
        <w:rPr>
          <w:color w:val="1A1A1A"/>
          <w:sz w:val="23"/>
        </w:rPr>
        <w:t>A</w:t>
      </w:r>
      <w:r>
        <w:rPr>
          <w:color w:val="1A1A1A"/>
          <w:spacing w:val="-17"/>
          <w:sz w:val="23"/>
        </w:rPr>
        <w:t xml:space="preserve"> </w:t>
      </w:r>
      <w:r>
        <w:rPr>
          <w:color w:val="1A1A1A"/>
          <w:sz w:val="23"/>
        </w:rPr>
        <w:t>special</w:t>
      </w:r>
      <w:r>
        <w:rPr>
          <w:color w:val="1A1A1A"/>
          <w:spacing w:val="-3"/>
          <w:sz w:val="23"/>
        </w:rPr>
        <w:t xml:space="preserve"> </w:t>
      </w:r>
      <w:r>
        <w:rPr>
          <w:color w:val="1A1A1A"/>
          <w:sz w:val="23"/>
        </w:rPr>
        <w:t>loss</w:t>
      </w:r>
      <w:r>
        <w:rPr>
          <w:color w:val="1A1A1A"/>
          <w:spacing w:val="-4"/>
          <w:sz w:val="23"/>
        </w:rPr>
        <w:t xml:space="preserve"> </w:t>
      </w:r>
      <w:r>
        <w:rPr>
          <w:color w:val="1A1A1A"/>
          <w:sz w:val="23"/>
        </w:rPr>
        <w:t>term</w:t>
      </w:r>
      <w:r>
        <w:rPr>
          <w:color w:val="1A1A1A"/>
          <w:spacing w:val="-3"/>
          <w:sz w:val="23"/>
        </w:rPr>
        <w:t xml:space="preserve"> </w:t>
      </w:r>
      <w:r>
        <w:rPr>
          <w:color w:val="1A1A1A"/>
          <w:sz w:val="23"/>
        </w:rPr>
        <w:t>that</w:t>
      </w:r>
      <w:r>
        <w:rPr>
          <w:color w:val="1A1A1A"/>
          <w:spacing w:val="-3"/>
          <w:sz w:val="23"/>
        </w:rPr>
        <w:t xml:space="preserve"> </w:t>
      </w:r>
      <w:r>
        <w:rPr>
          <w:color w:val="1A1A1A"/>
          <w:sz w:val="23"/>
        </w:rPr>
        <w:t>we</w:t>
      </w:r>
      <w:r>
        <w:rPr>
          <w:color w:val="1A1A1A"/>
          <w:spacing w:val="-3"/>
          <w:sz w:val="23"/>
        </w:rPr>
        <w:t xml:space="preserve"> </w:t>
      </w:r>
      <w:r>
        <w:rPr>
          <w:color w:val="1A1A1A"/>
          <w:sz w:val="23"/>
        </w:rPr>
        <w:t>will</w:t>
      </w:r>
      <w:r>
        <w:rPr>
          <w:color w:val="1A1A1A"/>
          <w:spacing w:val="-4"/>
          <w:sz w:val="23"/>
        </w:rPr>
        <w:t xml:space="preserve"> </w:t>
      </w:r>
      <w:r>
        <w:rPr>
          <w:color w:val="1A1A1A"/>
          <w:sz w:val="23"/>
        </w:rPr>
        <w:t>elaborate</w:t>
      </w:r>
      <w:r>
        <w:rPr>
          <w:color w:val="1A1A1A"/>
          <w:spacing w:val="-3"/>
          <w:sz w:val="23"/>
        </w:rPr>
        <w:t xml:space="preserve"> </w:t>
      </w:r>
      <w:r>
        <w:rPr>
          <w:color w:val="1A1A1A"/>
          <w:sz w:val="23"/>
        </w:rPr>
        <w:t>on</w:t>
      </w:r>
      <w:r>
        <w:rPr>
          <w:color w:val="1A1A1A"/>
          <w:spacing w:val="-3"/>
          <w:sz w:val="23"/>
        </w:rPr>
        <w:t xml:space="preserve"> </w:t>
      </w:r>
      <w:r>
        <w:rPr>
          <w:color w:val="1A1A1A"/>
          <w:sz w:val="23"/>
        </w:rPr>
        <w:t>two</w:t>
      </w:r>
      <w:r>
        <w:rPr>
          <w:color w:val="1A1A1A"/>
          <w:spacing w:val="-3"/>
          <w:sz w:val="23"/>
        </w:rPr>
        <w:t xml:space="preserve"> </w:t>
      </w:r>
      <w:r>
        <w:rPr>
          <w:color w:val="1A1A1A"/>
          <w:sz w:val="23"/>
        </w:rPr>
        <w:t>sections</w:t>
      </w:r>
      <w:r>
        <w:rPr>
          <w:color w:val="1A1A1A"/>
          <w:spacing w:val="-3"/>
          <w:sz w:val="23"/>
        </w:rPr>
        <w:t xml:space="preserve"> </w:t>
      </w:r>
      <w:r>
        <w:rPr>
          <w:color w:val="1A1A1A"/>
          <w:spacing w:val="-2"/>
          <w:sz w:val="23"/>
        </w:rPr>
        <w:t>down.</w:t>
      </w:r>
    </w:p>
    <w:p w14:paraId="24EBADE2" w14:textId="77777777" w:rsidR="00D509A2" w:rsidRDefault="00000000">
      <w:pPr>
        <w:pStyle w:val="BodyText"/>
        <w:spacing w:before="86"/>
        <w:rPr>
          <w:sz w:val="20"/>
        </w:rPr>
      </w:pPr>
      <w:r>
        <w:rPr>
          <w:noProof/>
          <w:sz w:val="20"/>
        </w:rPr>
        <w:drawing>
          <wp:anchor distT="0" distB="0" distL="0" distR="0" simplePos="0" relativeHeight="487595008" behindDoc="1" locked="0" layoutInCell="1" allowOverlap="1" wp14:anchorId="09E26270" wp14:editId="4CE720E1">
            <wp:simplePos x="0" y="0"/>
            <wp:positionH relativeFrom="page">
              <wp:posOffset>1800198</wp:posOffset>
            </wp:positionH>
            <wp:positionV relativeFrom="paragraph">
              <wp:posOffset>216248</wp:posOffset>
            </wp:positionV>
            <wp:extent cx="3971925" cy="186690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7" cstate="print"/>
                    <a:stretch>
                      <a:fillRect/>
                    </a:stretch>
                  </pic:blipFill>
                  <pic:spPr>
                    <a:xfrm>
                      <a:off x="0" y="0"/>
                      <a:ext cx="3971925" cy="1866900"/>
                    </a:xfrm>
                    <a:prstGeom prst="rect">
                      <a:avLst/>
                    </a:prstGeom>
                  </pic:spPr>
                </pic:pic>
              </a:graphicData>
            </a:graphic>
          </wp:anchor>
        </w:drawing>
      </w:r>
    </w:p>
    <w:p w14:paraId="007A83D5" w14:textId="77777777" w:rsidR="00D509A2" w:rsidRDefault="00000000">
      <w:pPr>
        <w:spacing w:before="257" w:line="324" w:lineRule="auto"/>
        <w:ind w:left="145" w:right="278" w:hanging="1"/>
        <w:jc w:val="center"/>
        <w:rPr>
          <w:i/>
          <w:sz w:val="19"/>
        </w:rPr>
      </w:pPr>
      <w:r>
        <w:rPr>
          <w:i/>
          <w:color w:val="545454"/>
          <w:sz w:val="19"/>
        </w:rPr>
        <w:t>YOLO-V1</w:t>
      </w:r>
      <w:r>
        <w:rPr>
          <w:i/>
          <w:color w:val="545454"/>
          <w:spacing w:val="-1"/>
          <w:sz w:val="19"/>
        </w:rPr>
        <w:t xml:space="preserve"> </w:t>
      </w:r>
      <w:r>
        <w:rPr>
          <w:i/>
          <w:color w:val="545454"/>
          <w:sz w:val="19"/>
        </w:rPr>
        <w:t>loss</w:t>
      </w:r>
      <w:r>
        <w:rPr>
          <w:i/>
          <w:color w:val="545454"/>
          <w:spacing w:val="-1"/>
          <w:sz w:val="19"/>
        </w:rPr>
        <w:t xml:space="preserve"> </w:t>
      </w:r>
      <w:r>
        <w:rPr>
          <w:i/>
          <w:color w:val="545454"/>
          <w:sz w:val="19"/>
        </w:rPr>
        <w:t>function.</w:t>
      </w:r>
      <w:r>
        <w:rPr>
          <w:i/>
          <w:color w:val="545454"/>
          <w:spacing w:val="-1"/>
          <w:sz w:val="19"/>
        </w:rPr>
        <w:t xml:space="preserve"> </w:t>
      </w:r>
      <w:r>
        <w:rPr>
          <w:i/>
          <w:color w:val="545454"/>
          <w:sz w:val="19"/>
        </w:rPr>
        <w:t>The</w:t>
      </w:r>
      <w:r>
        <w:rPr>
          <w:i/>
          <w:color w:val="545454"/>
          <w:spacing w:val="-1"/>
          <w:sz w:val="19"/>
        </w:rPr>
        <w:t xml:space="preserve"> </w:t>
      </w:r>
      <w:r>
        <w:rPr>
          <w:i/>
          <w:color w:val="545454"/>
          <w:sz w:val="19"/>
        </w:rPr>
        <w:t>λs</w:t>
      </w:r>
      <w:r>
        <w:rPr>
          <w:i/>
          <w:color w:val="545454"/>
          <w:spacing w:val="-1"/>
          <w:sz w:val="19"/>
        </w:rPr>
        <w:t xml:space="preserve"> </w:t>
      </w:r>
      <w:r>
        <w:rPr>
          <w:i/>
          <w:color w:val="545454"/>
          <w:sz w:val="19"/>
        </w:rPr>
        <w:t>are</w:t>
      </w:r>
      <w:r>
        <w:rPr>
          <w:i/>
          <w:color w:val="545454"/>
          <w:spacing w:val="-1"/>
          <w:sz w:val="19"/>
        </w:rPr>
        <w:t xml:space="preserve"> </w:t>
      </w:r>
      <w:r>
        <w:rPr>
          <w:i/>
          <w:color w:val="545454"/>
          <w:sz w:val="19"/>
        </w:rPr>
        <w:t>loss</w:t>
      </w:r>
      <w:r>
        <w:rPr>
          <w:i/>
          <w:color w:val="545454"/>
          <w:spacing w:val="-1"/>
          <w:sz w:val="19"/>
        </w:rPr>
        <w:t xml:space="preserve"> </w:t>
      </w:r>
      <w:r>
        <w:rPr>
          <w:i/>
          <w:color w:val="545454"/>
          <w:sz w:val="19"/>
        </w:rPr>
        <w:t>coefficients.</w:t>
      </w:r>
      <w:r>
        <w:rPr>
          <w:i/>
          <w:color w:val="545454"/>
          <w:spacing w:val="-1"/>
          <w:sz w:val="19"/>
        </w:rPr>
        <w:t xml:space="preserve"> </w:t>
      </w:r>
      <w:r>
        <w:rPr>
          <w:i/>
          <w:color w:val="545454"/>
          <w:sz w:val="19"/>
        </w:rPr>
        <w:t>The</w:t>
      </w:r>
      <w:r>
        <w:rPr>
          <w:i/>
          <w:color w:val="545454"/>
          <w:spacing w:val="-1"/>
          <w:sz w:val="19"/>
        </w:rPr>
        <w:t xml:space="preserve"> </w:t>
      </w:r>
      <w:r>
        <w:rPr>
          <w:i/>
          <w:color w:val="545454"/>
          <w:sz w:val="19"/>
        </w:rPr>
        <w:t>top</w:t>
      </w:r>
      <w:r>
        <w:rPr>
          <w:i/>
          <w:color w:val="545454"/>
          <w:spacing w:val="-1"/>
          <w:sz w:val="19"/>
        </w:rPr>
        <w:t xml:space="preserve"> </w:t>
      </w:r>
      <w:r>
        <w:rPr>
          <w:i/>
          <w:color w:val="545454"/>
          <w:sz w:val="19"/>
        </w:rPr>
        <w:t>three</w:t>
      </w:r>
      <w:r>
        <w:rPr>
          <w:i/>
          <w:color w:val="545454"/>
          <w:spacing w:val="-1"/>
          <w:sz w:val="19"/>
        </w:rPr>
        <w:t xml:space="preserve"> </w:t>
      </w:r>
      <w:r>
        <w:rPr>
          <w:i/>
          <w:color w:val="545454"/>
          <w:sz w:val="19"/>
        </w:rPr>
        <w:t>lines</w:t>
      </w:r>
      <w:r>
        <w:rPr>
          <w:i/>
          <w:color w:val="545454"/>
          <w:spacing w:val="-1"/>
          <w:sz w:val="19"/>
        </w:rPr>
        <w:t xml:space="preserve"> </w:t>
      </w:r>
      <w:r>
        <w:rPr>
          <w:i/>
          <w:color w:val="545454"/>
          <w:sz w:val="19"/>
        </w:rPr>
        <w:t>are</w:t>
      </w:r>
      <w:r>
        <w:rPr>
          <w:i/>
          <w:color w:val="545454"/>
          <w:spacing w:val="-1"/>
          <w:sz w:val="19"/>
        </w:rPr>
        <w:t xml:space="preserve"> </w:t>
      </w:r>
      <w:r>
        <w:rPr>
          <w:i/>
          <w:color w:val="545454"/>
          <w:sz w:val="19"/>
        </w:rPr>
        <w:t>the</w:t>
      </w:r>
      <w:r>
        <w:rPr>
          <w:i/>
          <w:color w:val="545454"/>
          <w:spacing w:val="-1"/>
          <w:sz w:val="19"/>
        </w:rPr>
        <w:t xml:space="preserve"> </w:t>
      </w:r>
      <w:r>
        <w:rPr>
          <w:i/>
          <w:color w:val="545454"/>
          <w:sz w:val="19"/>
        </w:rPr>
        <w:t>loss</w:t>
      </w:r>
      <w:r>
        <w:rPr>
          <w:i/>
          <w:color w:val="545454"/>
          <w:spacing w:val="-1"/>
          <w:sz w:val="19"/>
        </w:rPr>
        <w:t xml:space="preserve"> </w:t>
      </w:r>
      <w:r>
        <w:rPr>
          <w:i/>
          <w:color w:val="545454"/>
          <w:sz w:val="19"/>
        </w:rPr>
        <w:t>contributed</w:t>
      </w:r>
      <w:r>
        <w:rPr>
          <w:i/>
          <w:color w:val="545454"/>
          <w:spacing w:val="-1"/>
          <w:sz w:val="19"/>
        </w:rPr>
        <w:t xml:space="preserve"> </w:t>
      </w:r>
      <w:r>
        <w:rPr>
          <w:i/>
          <w:color w:val="545454"/>
          <w:sz w:val="19"/>
        </w:rPr>
        <w:t>by</w:t>
      </w:r>
      <w:r>
        <w:rPr>
          <w:i/>
          <w:color w:val="545454"/>
          <w:spacing w:val="-1"/>
          <w:sz w:val="19"/>
        </w:rPr>
        <w:t xml:space="preserve"> </w:t>
      </w:r>
      <w:r>
        <w:rPr>
          <w:i/>
          <w:color w:val="545454"/>
          <w:sz w:val="19"/>
        </w:rPr>
        <w:t>the</w:t>
      </w:r>
      <w:r>
        <w:rPr>
          <w:i/>
          <w:color w:val="545454"/>
          <w:spacing w:val="-1"/>
          <w:sz w:val="19"/>
        </w:rPr>
        <w:t xml:space="preserve"> </w:t>
      </w:r>
      <w:r>
        <w:rPr>
          <w:i/>
          <w:color w:val="545454"/>
          <w:sz w:val="19"/>
        </w:rPr>
        <w:t>“best</w:t>
      </w:r>
      <w:r>
        <w:rPr>
          <w:i/>
          <w:color w:val="545454"/>
          <w:spacing w:val="-1"/>
          <w:sz w:val="19"/>
        </w:rPr>
        <w:t xml:space="preserve"> </w:t>
      </w:r>
      <w:r>
        <w:rPr>
          <w:i/>
          <w:color w:val="545454"/>
          <w:sz w:val="19"/>
        </w:rPr>
        <w:t>boxes”</w:t>
      </w:r>
      <w:r>
        <w:rPr>
          <w:i/>
          <w:color w:val="545454"/>
          <w:spacing w:val="-1"/>
          <w:sz w:val="19"/>
        </w:rPr>
        <w:t xml:space="preserve"> </w:t>
      </w:r>
      <w:r>
        <w:rPr>
          <w:i/>
          <w:color w:val="545454"/>
          <w:sz w:val="19"/>
        </w:rPr>
        <w:t>(those that</w:t>
      </w:r>
      <w:r>
        <w:rPr>
          <w:i/>
          <w:color w:val="545454"/>
          <w:spacing w:val="-3"/>
          <w:sz w:val="19"/>
        </w:rPr>
        <w:t xml:space="preserve"> </w:t>
      </w:r>
      <w:r>
        <w:rPr>
          <w:i/>
          <w:color w:val="545454"/>
          <w:sz w:val="19"/>
        </w:rPr>
        <w:t>best</w:t>
      </w:r>
      <w:r>
        <w:rPr>
          <w:i/>
          <w:color w:val="545454"/>
          <w:spacing w:val="-3"/>
          <w:sz w:val="19"/>
        </w:rPr>
        <w:t xml:space="preserve"> </w:t>
      </w:r>
      <w:r>
        <w:rPr>
          <w:i/>
          <w:color w:val="545454"/>
          <w:sz w:val="19"/>
        </w:rPr>
        <w:t>capture</w:t>
      </w:r>
      <w:r>
        <w:rPr>
          <w:i/>
          <w:color w:val="545454"/>
          <w:spacing w:val="-3"/>
          <w:sz w:val="19"/>
        </w:rPr>
        <w:t xml:space="preserve"> </w:t>
      </w:r>
      <w:r>
        <w:rPr>
          <w:i/>
          <w:color w:val="545454"/>
          <w:sz w:val="19"/>
        </w:rPr>
        <w:t>GT</w:t>
      </w:r>
      <w:r>
        <w:rPr>
          <w:i/>
          <w:color w:val="545454"/>
          <w:spacing w:val="-6"/>
          <w:sz w:val="19"/>
        </w:rPr>
        <w:t xml:space="preserve"> </w:t>
      </w:r>
      <w:r>
        <w:rPr>
          <w:i/>
          <w:color w:val="545454"/>
          <w:sz w:val="19"/>
        </w:rPr>
        <w:t>objects</w:t>
      </w:r>
      <w:r>
        <w:rPr>
          <w:i/>
          <w:color w:val="545454"/>
          <w:spacing w:val="-3"/>
          <w:sz w:val="19"/>
        </w:rPr>
        <w:t xml:space="preserve"> </w:t>
      </w:r>
      <w:r>
        <w:rPr>
          <w:i/>
          <w:color w:val="545454"/>
          <w:sz w:val="19"/>
        </w:rPr>
        <w:t>in</w:t>
      </w:r>
      <w:r>
        <w:rPr>
          <w:i/>
          <w:color w:val="545454"/>
          <w:spacing w:val="-3"/>
          <w:sz w:val="19"/>
        </w:rPr>
        <w:t xml:space="preserve"> </w:t>
      </w:r>
      <w:r>
        <w:rPr>
          <w:i/>
          <w:color w:val="545454"/>
          <w:sz w:val="19"/>
        </w:rPr>
        <w:t>each</w:t>
      </w:r>
      <w:r>
        <w:rPr>
          <w:i/>
          <w:color w:val="545454"/>
          <w:spacing w:val="-3"/>
          <w:sz w:val="19"/>
        </w:rPr>
        <w:t xml:space="preserve"> </w:t>
      </w:r>
      <w:r>
        <w:rPr>
          <w:i/>
          <w:color w:val="545454"/>
          <w:sz w:val="19"/>
        </w:rPr>
        <w:t>spatial</w:t>
      </w:r>
      <w:r>
        <w:rPr>
          <w:i/>
          <w:color w:val="545454"/>
          <w:spacing w:val="-3"/>
          <w:sz w:val="19"/>
        </w:rPr>
        <w:t xml:space="preserve"> </w:t>
      </w:r>
      <w:r>
        <w:rPr>
          <w:i/>
          <w:color w:val="545454"/>
          <w:sz w:val="19"/>
        </w:rPr>
        <w:t>cell),</w:t>
      </w:r>
      <w:r>
        <w:rPr>
          <w:i/>
          <w:color w:val="545454"/>
          <w:spacing w:val="-3"/>
          <w:sz w:val="19"/>
        </w:rPr>
        <w:t xml:space="preserve"> </w:t>
      </w:r>
      <w:r>
        <w:rPr>
          <w:i/>
          <w:color w:val="545454"/>
          <w:sz w:val="19"/>
        </w:rPr>
        <w:t>and</w:t>
      </w:r>
      <w:r>
        <w:rPr>
          <w:i/>
          <w:color w:val="545454"/>
          <w:spacing w:val="-3"/>
          <w:sz w:val="19"/>
        </w:rPr>
        <w:t xml:space="preserve"> </w:t>
      </w:r>
      <w:r>
        <w:rPr>
          <w:i/>
          <w:color w:val="545454"/>
          <w:sz w:val="19"/>
        </w:rPr>
        <w:t>the</w:t>
      </w:r>
      <w:r>
        <w:rPr>
          <w:i/>
          <w:color w:val="545454"/>
          <w:spacing w:val="-3"/>
          <w:sz w:val="19"/>
        </w:rPr>
        <w:t xml:space="preserve"> </w:t>
      </w:r>
      <w:r>
        <w:rPr>
          <w:i/>
          <w:color w:val="545454"/>
          <w:sz w:val="19"/>
        </w:rPr>
        <w:t>fourth</w:t>
      </w:r>
      <w:r>
        <w:rPr>
          <w:i/>
          <w:color w:val="545454"/>
          <w:spacing w:val="-3"/>
          <w:sz w:val="19"/>
        </w:rPr>
        <w:t xml:space="preserve"> </w:t>
      </w:r>
      <w:r>
        <w:rPr>
          <w:i/>
          <w:color w:val="545454"/>
          <w:sz w:val="19"/>
        </w:rPr>
        <w:t>line</w:t>
      </w:r>
      <w:r>
        <w:rPr>
          <w:i/>
          <w:color w:val="545454"/>
          <w:spacing w:val="-3"/>
          <w:sz w:val="19"/>
        </w:rPr>
        <w:t xml:space="preserve"> </w:t>
      </w:r>
      <w:r>
        <w:rPr>
          <w:i/>
          <w:color w:val="545454"/>
          <w:sz w:val="19"/>
        </w:rPr>
        <w:t>is</w:t>
      </w:r>
      <w:r>
        <w:rPr>
          <w:i/>
          <w:color w:val="545454"/>
          <w:spacing w:val="-3"/>
          <w:sz w:val="19"/>
        </w:rPr>
        <w:t xml:space="preserve"> </w:t>
      </w:r>
      <w:r>
        <w:rPr>
          <w:i/>
          <w:color w:val="545454"/>
          <w:sz w:val="19"/>
        </w:rPr>
        <w:t>the</w:t>
      </w:r>
      <w:r>
        <w:rPr>
          <w:i/>
          <w:color w:val="545454"/>
          <w:spacing w:val="-3"/>
          <w:sz w:val="19"/>
        </w:rPr>
        <w:t xml:space="preserve"> </w:t>
      </w:r>
      <w:r>
        <w:rPr>
          <w:i/>
          <w:color w:val="545454"/>
          <w:sz w:val="19"/>
        </w:rPr>
        <w:t>loss</w:t>
      </w:r>
      <w:r>
        <w:rPr>
          <w:i/>
          <w:color w:val="545454"/>
          <w:spacing w:val="-3"/>
          <w:sz w:val="19"/>
        </w:rPr>
        <w:t xml:space="preserve"> </w:t>
      </w:r>
      <w:r>
        <w:rPr>
          <w:i/>
          <w:color w:val="545454"/>
          <w:sz w:val="19"/>
        </w:rPr>
        <w:t>for</w:t>
      </w:r>
      <w:r>
        <w:rPr>
          <w:i/>
          <w:color w:val="545454"/>
          <w:spacing w:val="-3"/>
          <w:sz w:val="19"/>
        </w:rPr>
        <w:t xml:space="preserve"> </w:t>
      </w:r>
      <w:r>
        <w:rPr>
          <w:i/>
          <w:color w:val="545454"/>
          <w:sz w:val="19"/>
        </w:rPr>
        <w:t>boxes</w:t>
      </w:r>
      <w:r>
        <w:rPr>
          <w:i/>
          <w:color w:val="545454"/>
          <w:spacing w:val="-3"/>
          <w:sz w:val="19"/>
        </w:rPr>
        <w:t xml:space="preserve"> </w:t>
      </w:r>
      <w:r>
        <w:rPr>
          <w:i/>
          <w:color w:val="545454"/>
          <w:sz w:val="19"/>
        </w:rPr>
        <w:t>that</w:t>
      </w:r>
      <w:r>
        <w:rPr>
          <w:i/>
          <w:color w:val="545454"/>
          <w:spacing w:val="-3"/>
          <w:sz w:val="19"/>
        </w:rPr>
        <w:t xml:space="preserve"> </w:t>
      </w:r>
      <w:r>
        <w:rPr>
          <w:i/>
          <w:color w:val="545454"/>
          <w:sz w:val="19"/>
        </w:rPr>
        <w:t>did</w:t>
      </w:r>
      <w:r>
        <w:rPr>
          <w:i/>
          <w:color w:val="545454"/>
          <w:spacing w:val="-3"/>
          <w:sz w:val="19"/>
        </w:rPr>
        <w:t xml:space="preserve"> </w:t>
      </w:r>
      <w:r>
        <w:rPr>
          <w:i/>
          <w:color w:val="545454"/>
          <w:sz w:val="19"/>
        </w:rPr>
        <w:t>not</w:t>
      </w:r>
      <w:r>
        <w:rPr>
          <w:i/>
          <w:color w:val="545454"/>
          <w:spacing w:val="-3"/>
          <w:sz w:val="19"/>
        </w:rPr>
        <w:t xml:space="preserve"> </w:t>
      </w:r>
      <w:r>
        <w:rPr>
          <w:i/>
          <w:color w:val="545454"/>
          <w:sz w:val="19"/>
        </w:rPr>
        <w:t>capture</w:t>
      </w:r>
      <w:r>
        <w:rPr>
          <w:i/>
          <w:color w:val="545454"/>
          <w:spacing w:val="-3"/>
          <w:sz w:val="19"/>
        </w:rPr>
        <w:t xml:space="preserve"> </w:t>
      </w:r>
      <w:r>
        <w:rPr>
          <w:i/>
          <w:color w:val="545454"/>
          <w:sz w:val="19"/>
        </w:rPr>
        <w:t>any</w:t>
      </w:r>
      <w:r>
        <w:rPr>
          <w:i/>
          <w:color w:val="545454"/>
          <w:spacing w:val="-3"/>
          <w:sz w:val="19"/>
        </w:rPr>
        <w:t xml:space="preserve"> </w:t>
      </w:r>
      <w:r>
        <w:rPr>
          <w:i/>
          <w:color w:val="545454"/>
          <w:sz w:val="19"/>
        </w:rPr>
        <w:t>object.</w:t>
      </w:r>
      <w:r>
        <w:rPr>
          <w:i/>
          <w:color w:val="545454"/>
          <w:spacing w:val="-3"/>
          <w:sz w:val="19"/>
        </w:rPr>
        <w:t xml:space="preserve"> </w:t>
      </w:r>
      <w:r>
        <w:rPr>
          <w:i/>
          <w:color w:val="545454"/>
          <w:sz w:val="19"/>
        </w:rPr>
        <w:t>In YOLO-V2 and YOLO-V3, the direct width and height predictions and the square root are replaced with residual-scale prediction to make the loss argument proportional to relative rather than absolute scale error.</w:t>
      </w:r>
    </w:p>
    <w:p w14:paraId="772035DA" w14:textId="77777777" w:rsidR="00D509A2" w:rsidRDefault="00D509A2">
      <w:pPr>
        <w:pStyle w:val="BodyText"/>
        <w:spacing w:before="94"/>
        <w:rPr>
          <w:i/>
          <w:sz w:val="19"/>
        </w:rPr>
      </w:pPr>
    </w:p>
    <w:p w14:paraId="29BEE43C" w14:textId="77777777" w:rsidR="00D509A2" w:rsidRDefault="00000000">
      <w:pPr>
        <w:pStyle w:val="BodyText"/>
        <w:spacing w:before="1" w:line="319" w:lineRule="auto"/>
        <w:ind w:left="6" w:right="139"/>
        <w:jc w:val="both"/>
      </w:pPr>
      <w:r>
        <w:rPr>
          <w:color w:val="1A1A1A"/>
        </w:rPr>
        <w:t>The quality of a box prediction is measured by its IoU (Intersection over Union) with the object it tries</w:t>
      </w:r>
      <w:r>
        <w:rPr>
          <w:color w:val="1A1A1A"/>
          <w:spacing w:val="40"/>
        </w:rPr>
        <w:t xml:space="preserve"> </w:t>
      </w:r>
      <w:r>
        <w:rPr>
          <w:color w:val="1A1A1A"/>
        </w:rPr>
        <w:t>to predict — more precisely, with the ground-truth box for that object. IoU values range from 0 (the box completely misses the object) to 1.0 (a perfect fit).</w:t>
      </w:r>
    </w:p>
    <w:p w14:paraId="1B46905D" w14:textId="77777777" w:rsidR="00D509A2" w:rsidRDefault="00000000">
      <w:pPr>
        <w:pStyle w:val="BodyText"/>
        <w:spacing w:before="174" w:line="326" w:lineRule="auto"/>
        <w:ind w:left="6" w:right="139"/>
        <w:jc w:val="both"/>
      </w:pPr>
      <w:r>
        <w:rPr>
          <w:color w:val="1A1A1A"/>
        </w:rPr>
        <w:t>For each spatial cell, for each box prediction centered in that cell, the loss function finds the box with</w:t>
      </w:r>
      <w:r>
        <w:rPr>
          <w:color w:val="1A1A1A"/>
          <w:spacing w:val="40"/>
        </w:rPr>
        <w:t xml:space="preserve"> </w:t>
      </w:r>
      <w:r>
        <w:rPr>
          <w:color w:val="1A1A1A"/>
        </w:rPr>
        <w:t>the best IoU with the object centered in that cell. This distinguishing mechanism between "best boxes" and all the other boxes is at the heart of the YOLO loss.</w:t>
      </w:r>
    </w:p>
    <w:p w14:paraId="7D1D0CF5" w14:textId="77777777" w:rsidR="00D509A2" w:rsidRDefault="00000000">
      <w:pPr>
        <w:pStyle w:val="BodyText"/>
        <w:spacing w:before="166" w:line="321" w:lineRule="auto"/>
        <w:ind w:left="6" w:right="139"/>
        <w:jc w:val="both"/>
      </w:pPr>
      <w:r>
        <w:rPr>
          <w:color w:val="1A1A1A"/>
        </w:rPr>
        <w:t>The best boxes — and them alone — incur coordinate loss (due to a less-than-perfect fit) and classification loss (due to classification errors). This pushes the network parameters associated with those boxes to improve the box scale and location and the classification. These boxes also incur objectness loss, which will be explained immediately.</w:t>
      </w:r>
      <w:r>
        <w:rPr>
          <w:color w:val="1A1A1A"/>
          <w:spacing w:val="-11"/>
        </w:rPr>
        <w:t xml:space="preserve"> </w:t>
      </w:r>
      <w:r>
        <w:rPr>
          <w:color w:val="1A1A1A"/>
        </w:rPr>
        <w:t>All the other boxes incur only the objectness loss.</w:t>
      </w:r>
    </w:p>
    <w:p w14:paraId="5E8716A7" w14:textId="77777777" w:rsidR="00D509A2" w:rsidRDefault="00D509A2">
      <w:pPr>
        <w:pStyle w:val="BodyText"/>
        <w:spacing w:before="60"/>
      </w:pPr>
    </w:p>
    <w:p w14:paraId="7F7CE40C" w14:textId="77777777" w:rsidR="00D509A2" w:rsidRDefault="00000000">
      <w:pPr>
        <w:pStyle w:val="Heading2"/>
      </w:pPr>
      <w:r>
        <w:rPr>
          <w:color w:val="B8400D"/>
        </w:rPr>
        <w:t>Objectness</w:t>
      </w:r>
      <w:r>
        <w:rPr>
          <w:color w:val="B8400D"/>
          <w:spacing w:val="-8"/>
        </w:rPr>
        <w:t xml:space="preserve"> </w:t>
      </w:r>
      <w:r>
        <w:rPr>
          <w:color w:val="B8400D"/>
        </w:rPr>
        <w:t>Loss:</w:t>
      </w:r>
      <w:r>
        <w:rPr>
          <w:color w:val="B8400D"/>
          <w:spacing w:val="-6"/>
        </w:rPr>
        <w:t xml:space="preserve"> </w:t>
      </w:r>
      <w:r>
        <w:rPr>
          <w:color w:val="B8400D"/>
        </w:rPr>
        <w:t>Knowing</w:t>
      </w:r>
      <w:r>
        <w:rPr>
          <w:color w:val="B8400D"/>
          <w:spacing w:val="-6"/>
        </w:rPr>
        <w:t xml:space="preserve"> </w:t>
      </w:r>
      <w:r>
        <w:rPr>
          <w:color w:val="B8400D"/>
        </w:rPr>
        <w:t>One's</w:t>
      </w:r>
      <w:r>
        <w:rPr>
          <w:color w:val="B8400D"/>
          <w:spacing w:val="-9"/>
        </w:rPr>
        <w:t xml:space="preserve"> </w:t>
      </w:r>
      <w:r>
        <w:rPr>
          <w:color w:val="B8400D"/>
          <w:spacing w:val="-4"/>
        </w:rPr>
        <w:t>Worth</w:t>
      </w:r>
    </w:p>
    <w:p w14:paraId="7545A953" w14:textId="713F38E3" w:rsidR="00D509A2" w:rsidRDefault="00000000">
      <w:pPr>
        <w:pStyle w:val="BodyText"/>
        <w:spacing w:before="239" w:line="321" w:lineRule="auto"/>
        <w:ind w:left="6" w:right="139"/>
        <w:jc w:val="both"/>
      </w:pPr>
      <w:r>
        <w:rPr>
          <w:color w:val="1A1A1A"/>
        </w:rPr>
        <w:t xml:space="preserve">With each box prediction is associated a prediction called </w:t>
      </w:r>
      <w:r>
        <w:rPr>
          <w:i/>
          <w:color w:val="1A1A1A"/>
        </w:rPr>
        <w:t>objectness</w:t>
      </w:r>
      <w:r>
        <w:rPr>
          <w:color w:val="1A1A1A"/>
        </w:rPr>
        <w:t>. It comes in the place where, in previous detectors like R-CNN, came the confidence that a region proposal contains an object, because</w:t>
      </w:r>
      <w:r>
        <w:rPr>
          <w:color w:val="1A1A1A"/>
          <w:spacing w:val="40"/>
        </w:rPr>
        <w:t xml:space="preserve"> </w:t>
      </w:r>
      <w:r>
        <w:rPr>
          <w:color w:val="1A1A1A"/>
        </w:rPr>
        <w:t>it is multiplied by the class score to give the absolute class confidence. However, contrary to what you might expect, this prediction is actually an IoU prediction i.e., how well the network thinks the box</w:t>
      </w:r>
    </w:p>
    <w:p w14:paraId="0C7DD6DB" w14:textId="77777777" w:rsidR="00D509A2" w:rsidRDefault="00D509A2">
      <w:pPr>
        <w:pStyle w:val="BodyText"/>
        <w:spacing w:line="321" w:lineRule="auto"/>
        <w:jc w:val="both"/>
        <w:sectPr w:rsidR="00D509A2">
          <w:pgSz w:w="11920" w:h="16860"/>
          <w:pgMar w:top="1220" w:right="992" w:bottom="280" w:left="1133" w:header="720" w:footer="720" w:gutter="0"/>
          <w:cols w:space="720"/>
        </w:sectPr>
      </w:pPr>
    </w:p>
    <w:p w14:paraId="52A85338" w14:textId="77777777" w:rsidR="00D509A2" w:rsidRDefault="00000000">
      <w:pPr>
        <w:pStyle w:val="BodyText"/>
        <w:spacing w:before="62" w:line="321" w:lineRule="auto"/>
        <w:ind w:left="6" w:right="139"/>
        <w:jc w:val="both"/>
      </w:pPr>
      <w:r>
        <w:rPr>
          <w:color w:val="1A1A1A"/>
        </w:rPr>
        <w:lastRenderedPageBreak/>
        <w:t>covers the object. The objectness-loss term teaches the network to predict a correct IoU, while the coordinate loss teaches the network to predict a better box (which eventually pushes the IoU toward</w:t>
      </w:r>
      <w:r>
        <w:rPr>
          <w:color w:val="1A1A1A"/>
          <w:spacing w:val="40"/>
        </w:rPr>
        <w:t xml:space="preserve"> </w:t>
      </w:r>
      <w:r>
        <w:rPr>
          <w:color w:val="1A1A1A"/>
        </w:rPr>
        <w:t>1.0). All box predictions contribute to the objectness loss, but only the best-fitting box in each spatial cell also contributes coordinate and classification loss.</w:t>
      </w:r>
    </w:p>
    <w:p w14:paraId="1E8D6602" w14:textId="77777777" w:rsidR="00D509A2" w:rsidRDefault="00000000">
      <w:pPr>
        <w:pStyle w:val="BodyText"/>
        <w:spacing w:before="173"/>
        <w:ind w:left="6"/>
        <w:jc w:val="both"/>
      </w:pPr>
      <w:r>
        <w:rPr>
          <w:color w:val="1A1A1A"/>
        </w:rPr>
        <w:t>Why</w:t>
      </w:r>
      <w:r>
        <w:rPr>
          <w:color w:val="1A1A1A"/>
          <w:spacing w:val="-4"/>
        </w:rPr>
        <w:t xml:space="preserve"> </w:t>
      </w:r>
      <w:r>
        <w:rPr>
          <w:color w:val="1A1A1A"/>
        </w:rPr>
        <w:t>do</w:t>
      </w:r>
      <w:r>
        <w:rPr>
          <w:color w:val="1A1A1A"/>
          <w:spacing w:val="-4"/>
        </w:rPr>
        <w:t xml:space="preserve"> </w:t>
      </w:r>
      <w:r>
        <w:rPr>
          <w:color w:val="1A1A1A"/>
        </w:rPr>
        <w:t>we</w:t>
      </w:r>
      <w:r>
        <w:rPr>
          <w:color w:val="1A1A1A"/>
          <w:spacing w:val="-4"/>
        </w:rPr>
        <w:t xml:space="preserve"> </w:t>
      </w:r>
      <w:r>
        <w:rPr>
          <w:color w:val="1A1A1A"/>
        </w:rPr>
        <w:t>need</w:t>
      </w:r>
      <w:r>
        <w:rPr>
          <w:color w:val="1A1A1A"/>
          <w:spacing w:val="-4"/>
        </w:rPr>
        <w:t xml:space="preserve"> </w:t>
      </w:r>
      <w:r>
        <w:rPr>
          <w:color w:val="1A1A1A"/>
        </w:rPr>
        <w:t>objectness</w:t>
      </w:r>
      <w:r>
        <w:rPr>
          <w:color w:val="1A1A1A"/>
          <w:spacing w:val="-3"/>
        </w:rPr>
        <w:t xml:space="preserve"> </w:t>
      </w:r>
      <w:r>
        <w:rPr>
          <w:color w:val="1A1A1A"/>
          <w:spacing w:val="-2"/>
        </w:rPr>
        <w:t>loss?</w:t>
      </w:r>
    </w:p>
    <w:p w14:paraId="318F2C53" w14:textId="77777777" w:rsidR="00D509A2" w:rsidRDefault="00000000">
      <w:pPr>
        <w:pStyle w:val="BodyText"/>
        <w:spacing w:before="260" w:line="326" w:lineRule="auto"/>
        <w:ind w:left="6" w:right="139"/>
        <w:jc w:val="both"/>
      </w:pPr>
      <w:r>
        <w:rPr>
          <w:color w:val="1A1A1A"/>
        </w:rPr>
        <w:t xml:space="preserve">At inference we usually have multiple boxes with varying coverage for each object. We want the post-processing algorithm to choose the box that covers the object in the most exact way, and to choose the box that gives the correct class prediction for the object. How can the algorithm know which box to </w:t>
      </w:r>
      <w:r>
        <w:rPr>
          <w:color w:val="1A1A1A"/>
          <w:spacing w:val="-2"/>
        </w:rPr>
        <w:t>choose?</w:t>
      </w:r>
    </w:p>
    <w:p w14:paraId="5CA43E92" w14:textId="77777777" w:rsidR="00D509A2" w:rsidRDefault="00000000">
      <w:pPr>
        <w:pStyle w:val="BodyText"/>
        <w:spacing w:before="166" w:line="324" w:lineRule="auto"/>
        <w:ind w:left="6" w:right="139"/>
        <w:jc w:val="both"/>
      </w:pPr>
      <w:r>
        <w:rPr>
          <w:color w:val="1A1A1A"/>
        </w:rPr>
        <w:t>First,</w:t>
      </w:r>
      <w:r>
        <w:rPr>
          <w:color w:val="1A1A1A"/>
          <w:spacing w:val="-1"/>
        </w:rPr>
        <w:t xml:space="preserve"> </w:t>
      </w:r>
      <w:r>
        <w:rPr>
          <w:color w:val="1A1A1A"/>
        </w:rPr>
        <w:t>the</w:t>
      </w:r>
      <w:r>
        <w:rPr>
          <w:color w:val="1A1A1A"/>
          <w:spacing w:val="-1"/>
        </w:rPr>
        <w:t xml:space="preserve"> </w:t>
      </w:r>
      <w:r>
        <w:rPr>
          <w:color w:val="1A1A1A"/>
        </w:rPr>
        <w:t>objectness</w:t>
      </w:r>
      <w:r>
        <w:rPr>
          <w:color w:val="1A1A1A"/>
          <w:spacing w:val="-1"/>
        </w:rPr>
        <w:t xml:space="preserve"> </w:t>
      </w:r>
      <w:r>
        <w:rPr>
          <w:color w:val="1A1A1A"/>
        </w:rPr>
        <w:t>tells</w:t>
      </w:r>
      <w:r>
        <w:rPr>
          <w:color w:val="1A1A1A"/>
          <w:spacing w:val="-1"/>
        </w:rPr>
        <w:t xml:space="preserve"> </w:t>
      </w:r>
      <w:r>
        <w:rPr>
          <w:color w:val="1A1A1A"/>
        </w:rPr>
        <w:t>us</w:t>
      </w:r>
      <w:r>
        <w:rPr>
          <w:color w:val="1A1A1A"/>
          <w:spacing w:val="-1"/>
        </w:rPr>
        <w:t xml:space="preserve"> </w:t>
      </w:r>
      <w:r>
        <w:rPr>
          <w:color w:val="1A1A1A"/>
        </w:rPr>
        <w:t>how</w:t>
      </w:r>
      <w:r>
        <w:rPr>
          <w:color w:val="1A1A1A"/>
          <w:spacing w:val="-1"/>
        </w:rPr>
        <w:t xml:space="preserve"> </w:t>
      </w:r>
      <w:r>
        <w:rPr>
          <w:color w:val="1A1A1A"/>
        </w:rPr>
        <w:t>good</w:t>
      </w:r>
      <w:r>
        <w:rPr>
          <w:color w:val="1A1A1A"/>
          <w:spacing w:val="-1"/>
        </w:rPr>
        <w:t xml:space="preserve"> </w:t>
      </w:r>
      <w:r>
        <w:rPr>
          <w:color w:val="1A1A1A"/>
        </w:rPr>
        <w:t>the</w:t>
      </w:r>
      <w:r>
        <w:rPr>
          <w:color w:val="1A1A1A"/>
          <w:spacing w:val="-1"/>
        </w:rPr>
        <w:t xml:space="preserve"> </w:t>
      </w:r>
      <w:r>
        <w:rPr>
          <w:color w:val="1A1A1A"/>
        </w:rPr>
        <w:t>coverage</w:t>
      </w:r>
      <w:r>
        <w:rPr>
          <w:color w:val="1A1A1A"/>
          <w:spacing w:val="-1"/>
        </w:rPr>
        <w:t xml:space="preserve"> </w:t>
      </w:r>
      <w:r>
        <w:rPr>
          <w:color w:val="1A1A1A"/>
        </w:rPr>
        <w:t>is,</w:t>
      </w:r>
      <w:r>
        <w:rPr>
          <w:color w:val="1A1A1A"/>
          <w:spacing w:val="-1"/>
        </w:rPr>
        <w:t xml:space="preserve"> </w:t>
      </w:r>
      <w:r>
        <w:rPr>
          <w:color w:val="1A1A1A"/>
        </w:rPr>
        <w:t>so</w:t>
      </w:r>
      <w:r>
        <w:rPr>
          <w:color w:val="1A1A1A"/>
          <w:spacing w:val="-1"/>
        </w:rPr>
        <w:t xml:space="preserve"> </w:t>
      </w:r>
      <w:r>
        <w:rPr>
          <w:color w:val="1A1A1A"/>
        </w:rPr>
        <w:t>boxes</w:t>
      </w:r>
      <w:r>
        <w:rPr>
          <w:color w:val="1A1A1A"/>
          <w:spacing w:val="-1"/>
        </w:rPr>
        <w:t xml:space="preserve"> </w:t>
      </w:r>
      <w:r>
        <w:rPr>
          <w:color w:val="1A1A1A"/>
        </w:rPr>
        <w:t>with</w:t>
      </w:r>
      <w:r>
        <w:rPr>
          <w:color w:val="1A1A1A"/>
          <w:spacing w:val="-1"/>
        </w:rPr>
        <w:t xml:space="preserve"> </w:t>
      </w:r>
      <w:r>
        <w:rPr>
          <w:color w:val="1A1A1A"/>
        </w:rPr>
        <w:t>very</w:t>
      </w:r>
      <w:r>
        <w:rPr>
          <w:color w:val="1A1A1A"/>
          <w:spacing w:val="-1"/>
        </w:rPr>
        <w:t xml:space="preserve"> </w:t>
      </w:r>
      <w:r>
        <w:rPr>
          <w:color w:val="1A1A1A"/>
        </w:rPr>
        <w:t>small</w:t>
      </w:r>
      <w:r>
        <w:rPr>
          <w:color w:val="1A1A1A"/>
          <w:spacing w:val="-1"/>
        </w:rPr>
        <w:t xml:space="preserve"> </w:t>
      </w:r>
      <w:r>
        <w:rPr>
          <w:color w:val="1A1A1A"/>
        </w:rPr>
        <w:t>objectness</w:t>
      </w:r>
      <w:r>
        <w:rPr>
          <w:color w:val="1A1A1A"/>
          <w:spacing w:val="-1"/>
        </w:rPr>
        <w:t xml:space="preserve"> </w:t>
      </w:r>
      <w:r>
        <w:rPr>
          <w:color w:val="1A1A1A"/>
        </w:rPr>
        <w:t>(&lt;</w:t>
      </w:r>
      <w:r>
        <w:rPr>
          <w:color w:val="1A1A1A"/>
          <w:spacing w:val="-1"/>
        </w:rPr>
        <w:t xml:space="preserve"> </w:t>
      </w:r>
      <w:r>
        <w:rPr>
          <w:color w:val="1A1A1A"/>
        </w:rPr>
        <w:t>0.005)</w:t>
      </w:r>
      <w:r>
        <w:rPr>
          <w:color w:val="1A1A1A"/>
          <w:spacing w:val="-1"/>
        </w:rPr>
        <w:t xml:space="preserve"> </w:t>
      </w:r>
      <w:r>
        <w:rPr>
          <w:color w:val="1A1A1A"/>
        </w:rPr>
        <w:t>are discarded</w:t>
      </w:r>
      <w:r>
        <w:rPr>
          <w:color w:val="1A1A1A"/>
          <w:spacing w:val="-1"/>
        </w:rPr>
        <w:t xml:space="preserve"> </w:t>
      </w:r>
      <w:r>
        <w:rPr>
          <w:color w:val="1A1A1A"/>
        </w:rPr>
        <w:t>and</w:t>
      </w:r>
      <w:r>
        <w:rPr>
          <w:color w:val="1A1A1A"/>
          <w:spacing w:val="-1"/>
        </w:rPr>
        <w:t xml:space="preserve"> </w:t>
      </w:r>
      <w:r>
        <w:rPr>
          <w:color w:val="1A1A1A"/>
        </w:rPr>
        <w:t>do</w:t>
      </w:r>
      <w:r>
        <w:rPr>
          <w:color w:val="1A1A1A"/>
          <w:spacing w:val="-1"/>
        </w:rPr>
        <w:t xml:space="preserve"> </w:t>
      </w:r>
      <w:r>
        <w:rPr>
          <w:color w:val="1A1A1A"/>
        </w:rPr>
        <w:t>not</w:t>
      </w:r>
      <w:r>
        <w:rPr>
          <w:color w:val="1A1A1A"/>
          <w:spacing w:val="-1"/>
        </w:rPr>
        <w:t xml:space="preserve"> </w:t>
      </w:r>
      <w:r>
        <w:rPr>
          <w:color w:val="1A1A1A"/>
        </w:rPr>
        <w:t>even</w:t>
      </w:r>
      <w:r>
        <w:rPr>
          <w:color w:val="1A1A1A"/>
          <w:spacing w:val="-1"/>
        </w:rPr>
        <w:t xml:space="preserve"> </w:t>
      </w:r>
      <w:r>
        <w:rPr>
          <w:color w:val="1A1A1A"/>
        </w:rPr>
        <w:t>make</w:t>
      </w:r>
      <w:r>
        <w:rPr>
          <w:color w:val="1A1A1A"/>
          <w:spacing w:val="-1"/>
        </w:rPr>
        <w:t xml:space="preserve"> </w:t>
      </w:r>
      <w:r>
        <w:rPr>
          <w:color w:val="1A1A1A"/>
        </w:rPr>
        <w:t>it</w:t>
      </w:r>
      <w:r>
        <w:rPr>
          <w:color w:val="1A1A1A"/>
          <w:spacing w:val="-1"/>
        </w:rPr>
        <w:t xml:space="preserve"> </w:t>
      </w:r>
      <w:r>
        <w:rPr>
          <w:color w:val="1A1A1A"/>
        </w:rPr>
        <w:t>to</w:t>
      </w:r>
      <w:r>
        <w:rPr>
          <w:color w:val="1A1A1A"/>
          <w:spacing w:val="-1"/>
        </w:rPr>
        <w:t xml:space="preserve"> </w:t>
      </w:r>
      <w:r>
        <w:rPr>
          <w:color w:val="1A1A1A"/>
        </w:rPr>
        <w:t>the</w:t>
      </w:r>
      <w:r>
        <w:rPr>
          <w:color w:val="1A1A1A"/>
          <w:spacing w:val="-1"/>
        </w:rPr>
        <w:t xml:space="preserve"> </w:t>
      </w:r>
      <w:r>
        <w:rPr>
          <w:color w:val="1A1A1A"/>
        </w:rPr>
        <w:t>NMS</w:t>
      </w:r>
      <w:r>
        <w:rPr>
          <w:color w:val="1A1A1A"/>
          <w:spacing w:val="-1"/>
        </w:rPr>
        <w:t xml:space="preserve"> </w:t>
      </w:r>
      <w:r>
        <w:rPr>
          <w:color w:val="1A1A1A"/>
        </w:rPr>
        <w:t>block.</w:t>
      </w:r>
      <w:r>
        <w:rPr>
          <w:color w:val="1A1A1A"/>
          <w:spacing w:val="-5"/>
        </w:rPr>
        <w:t xml:space="preserve"> </w:t>
      </w:r>
      <w:r>
        <w:rPr>
          <w:color w:val="1A1A1A"/>
        </w:rPr>
        <w:t>This</w:t>
      </w:r>
      <w:r>
        <w:rPr>
          <w:color w:val="1A1A1A"/>
          <w:spacing w:val="-1"/>
        </w:rPr>
        <w:t xml:space="preserve"> </w:t>
      </w:r>
      <w:r>
        <w:rPr>
          <w:color w:val="1A1A1A"/>
        </w:rPr>
        <w:t>helps</w:t>
      </w:r>
      <w:r>
        <w:rPr>
          <w:color w:val="1A1A1A"/>
          <w:spacing w:val="-1"/>
        </w:rPr>
        <w:t xml:space="preserve"> </w:t>
      </w:r>
      <w:r>
        <w:rPr>
          <w:color w:val="1A1A1A"/>
        </w:rPr>
        <w:t>remove</w:t>
      </w:r>
      <w:r>
        <w:rPr>
          <w:color w:val="1A1A1A"/>
          <w:spacing w:val="-1"/>
        </w:rPr>
        <w:t xml:space="preserve"> </w:t>
      </w:r>
      <w:r>
        <w:rPr>
          <w:color w:val="1A1A1A"/>
        </w:rPr>
        <w:t>about</w:t>
      </w:r>
      <w:r>
        <w:rPr>
          <w:color w:val="1A1A1A"/>
          <w:spacing w:val="-1"/>
        </w:rPr>
        <w:t xml:space="preserve"> </w:t>
      </w:r>
      <w:r>
        <w:rPr>
          <w:color w:val="1A1A1A"/>
        </w:rPr>
        <w:t>90%</w:t>
      </w:r>
      <w:r>
        <w:rPr>
          <w:color w:val="1A1A1A"/>
          <w:spacing w:val="-1"/>
        </w:rPr>
        <w:t xml:space="preserve"> </w:t>
      </w:r>
      <w:r>
        <w:rPr>
          <w:color w:val="1A1A1A"/>
        </w:rPr>
        <w:t>of</w:t>
      </w:r>
      <w:r>
        <w:rPr>
          <w:color w:val="1A1A1A"/>
          <w:spacing w:val="-1"/>
        </w:rPr>
        <w:t xml:space="preserve"> </w:t>
      </w:r>
      <w:r>
        <w:rPr>
          <w:color w:val="1A1A1A"/>
        </w:rPr>
        <w:t>the</w:t>
      </w:r>
      <w:r>
        <w:rPr>
          <w:color w:val="1A1A1A"/>
          <w:spacing w:val="-1"/>
        </w:rPr>
        <w:t xml:space="preserve"> </w:t>
      </w:r>
      <w:r>
        <w:rPr>
          <w:color w:val="1A1A1A"/>
        </w:rPr>
        <w:t>boxes</w:t>
      </w:r>
      <w:r>
        <w:rPr>
          <w:color w:val="1A1A1A"/>
          <w:spacing w:val="-1"/>
        </w:rPr>
        <w:t xml:space="preserve"> </w:t>
      </w:r>
      <w:r>
        <w:rPr>
          <w:color w:val="1A1A1A"/>
        </w:rPr>
        <w:t>that</w:t>
      </w:r>
      <w:r>
        <w:rPr>
          <w:color w:val="1A1A1A"/>
          <w:spacing w:val="-1"/>
        </w:rPr>
        <w:t xml:space="preserve"> </w:t>
      </w:r>
      <w:r>
        <w:rPr>
          <w:color w:val="1A1A1A"/>
        </w:rPr>
        <w:t>are just artifacts of the architecture and not real detections — of course, this depends on the task and the data. If your task is to detect bottle caps in a box full of bottle caps, you can expect to have a large number of real detections.</w:t>
      </w:r>
    </w:p>
    <w:p w14:paraId="24015FC0" w14:textId="77777777" w:rsidR="00D509A2" w:rsidRDefault="00000000">
      <w:pPr>
        <w:pStyle w:val="BodyText"/>
        <w:spacing w:before="10"/>
        <w:rPr>
          <w:sz w:val="17"/>
        </w:rPr>
      </w:pPr>
      <w:r>
        <w:rPr>
          <w:noProof/>
          <w:sz w:val="17"/>
        </w:rPr>
        <w:drawing>
          <wp:anchor distT="0" distB="0" distL="0" distR="0" simplePos="0" relativeHeight="487595520" behindDoc="1" locked="0" layoutInCell="1" allowOverlap="1" wp14:anchorId="59E5286F" wp14:editId="474D1C37">
            <wp:simplePos x="0" y="0"/>
            <wp:positionH relativeFrom="page">
              <wp:posOffset>723900</wp:posOffset>
            </wp:positionH>
            <wp:positionV relativeFrom="paragraph">
              <wp:posOffset>146177</wp:posOffset>
            </wp:positionV>
            <wp:extent cx="6100300" cy="3958875"/>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8" cstate="print"/>
                    <a:stretch>
                      <a:fillRect/>
                    </a:stretch>
                  </pic:blipFill>
                  <pic:spPr>
                    <a:xfrm>
                      <a:off x="0" y="0"/>
                      <a:ext cx="6100300" cy="3958875"/>
                    </a:xfrm>
                    <a:prstGeom prst="rect">
                      <a:avLst/>
                    </a:prstGeom>
                  </pic:spPr>
                </pic:pic>
              </a:graphicData>
            </a:graphic>
          </wp:anchor>
        </w:drawing>
      </w:r>
    </w:p>
    <w:p w14:paraId="63C31420" w14:textId="77777777" w:rsidR="00D509A2" w:rsidRDefault="00000000">
      <w:pPr>
        <w:spacing w:before="263" w:line="312" w:lineRule="auto"/>
        <w:ind w:left="4629" w:hanging="4536"/>
        <w:rPr>
          <w:i/>
          <w:sz w:val="19"/>
        </w:rPr>
      </w:pPr>
      <w:r>
        <w:rPr>
          <w:i/>
          <w:color w:val="545454"/>
          <w:sz w:val="19"/>
        </w:rPr>
        <w:t>Multiple-box</w:t>
      </w:r>
      <w:r>
        <w:rPr>
          <w:i/>
          <w:color w:val="545454"/>
          <w:spacing w:val="-4"/>
          <w:sz w:val="19"/>
        </w:rPr>
        <w:t xml:space="preserve"> </w:t>
      </w:r>
      <w:r>
        <w:rPr>
          <w:i/>
          <w:color w:val="545454"/>
          <w:sz w:val="19"/>
        </w:rPr>
        <w:t>detection</w:t>
      </w:r>
      <w:r>
        <w:rPr>
          <w:i/>
          <w:color w:val="545454"/>
          <w:spacing w:val="-4"/>
          <w:sz w:val="19"/>
        </w:rPr>
        <w:t xml:space="preserve"> </w:t>
      </w:r>
      <w:r>
        <w:rPr>
          <w:i/>
          <w:color w:val="545454"/>
          <w:sz w:val="19"/>
        </w:rPr>
        <w:t>result</w:t>
      </w:r>
      <w:r>
        <w:rPr>
          <w:i/>
          <w:color w:val="545454"/>
          <w:spacing w:val="-4"/>
          <w:sz w:val="19"/>
        </w:rPr>
        <w:t xml:space="preserve"> </w:t>
      </w:r>
      <w:r>
        <w:rPr>
          <w:i/>
          <w:color w:val="545454"/>
          <w:sz w:val="19"/>
        </w:rPr>
        <w:t>when</w:t>
      </w:r>
      <w:r>
        <w:rPr>
          <w:i/>
          <w:color w:val="545454"/>
          <w:spacing w:val="-4"/>
          <w:sz w:val="19"/>
        </w:rPr>
        <w:t xml:space="preserve"> </w:t>
      </w:r>
      <w:r>
        <w:rPr>
          <w:i/>
          <w:color w:val="545454"/>
          <w:sz w:val="19"/>
        </w:rPr>
        <w:t>NMS</w:t>
      </w:r>
      <w:r>
        <w:rPr>
          <w:i/>
          <w:color w:val="545454"/>
          <w:spacing w:val="-4"/>
          <w:sz w:val="19"/>
        </w:rPr>
        <w:t xml:space="preserve"> </w:t>
      </w:r>
      <w:r>
        <w:rPr>
          <w:i/>
          <w:color w:val="545454"/>
          <w:sz w:val="19"/>
        </w:rPr>
        <w:t>is</w:t>
      </w:r>
      <w:r>
        <w:rPr>
          <w:i/>
          <w:color w:val="545454"/>
          <w:spacing w:val="-4"/>
          <w:sz w:val="19"/>
        </w:rPr>
        <w:t xml:space="preserve"> </w:t>
      </w:r>
      <w:r>
        <w:rPr>
          <w:i/>
          <w:color w:val="545454"/>
          <w:sz w:val="19"/>
        </w:rPr>
        <w:t>suppressed.</w:t>
      </w:r>
      <w:r>
        <w:rPr>
          <w:i/>
          <w:color w:val="545454"/>
          <w:spacing w:val="-4"/>
          <w:sz w:val="19"/>
        </w:rPr>
        <w:t xml:space="preserve"> </w:t>
      </w:r>
      <w:r>
        <w:rPr>
          <w:i/>
          <w:color w:val="545454"/>
          <w:sz w:val="19"/>
        </w:rPr>
        <w:t>The</w:t>
      </w:r>
      <w:r>
        <w:rPr>
          <w:i/>
          <w:color w:val="545454"/>
          <w:spacing w:val="-4"/>
          <w:sz w:val="19"/>
        </w:rPr>
        <w:t xml:space="preserve"> </w:t>
      </w:r>
      <w:r>
        <w:rPr>
          <w:i/>
          <w:color w:val="545454"/>
          <w:sz w:val="19"/>
        </w:rPr>
        <w:t>objectness</w:t>
      </w:r>
      <w:r>
        <w:rPr>
          <w:i/>
          <w:color w:val="545454"/>
          <w:spacing w:val="-4"/>
          <w:sz w:val="19"/>
        </w:rPr>
        <w:t xml:space="preserve"> </w:t>
      </w:r>
      <w:r>
        <w:rPr>
          <w:i/>
          <w:color w:val="545454"/>
          <w:sz w:val="19"/>
        </w:rPr>
        <w:t>score</w:t>
      </w:r>
      <w:r>
        <w:rPr>
          <w:i/>
          <w:color w:val="545454"/>
          <w:spacing w:val="-4"/>
          <w:sz w:val="19"/>
        </w:rPr>
        <w:t xml:space="preserve"> </w:t>
      </w:r>
      <w:r>
        <w:rPr>
          <w:i/>
          <w:color w:val="545454"/>
          <w:sz w:val="19"/>
        </w:rPr>
        <w:t>tells</w:t>
      </w:r>
      <w:r>
        <w:rPr>
          <w:i/>
          <w:color w:val="545454"/>
          <w:spacing w:val="-4"/>
          <w:sz w:val="19"/>
        </w:rPr>
        <w:t xml:space="preserve"> </w:t>
      </w:r>
      <w:r>
        <w:rPr>
          <w:i/>
          <w:color w:val="545454"/>
          <w:sz w:val="19"/>
        </w:rPr>
        <w:t>the</w:t>
      </w:r>
      <w:r>
        <w:rPr>
          <w:i/>
          <w:color w:val="545454"/>
          <w:spacing w:val="-4"/>
          <w:sz w:val="19"/>
        </w:rPr>
        <w:t xml:space="preserve"> </w:t>
      </w:r>
      <w:r>
        <w:rPr>
          <w:i/>
          <w:color w:val="545454"/>
          <w:sz w:val="19"/>
        </w:rPr>
        <w:t>NMS</w:t>
      </w:r>
      <w:r>
        <w:rPr>
          <w:i/>
          <w:color w:val="545454"/>
          <w:spacing w:val="-4"/>
          <w:sz w:val="19"/>
        </w:rPr>
        <w:t xml:space="preserve"> </w:t>
      </w:r>
      <w:r>
        <w:rPr>
          <w:i/>
          <w:color w:val="545454"/>
          <w:sz w:val="19"/>
        </w:rPr>
        <w:t>which</w:t>
      </w:r>
      <w:r>
        <w:rPr>
          <w:i/>
          <w:color w:val="545454"/>
          <w:spacing w:val="-4"/>
          <w:sz w:val="19"/>
        </w:rPr>
        <w:t xml:space="preserve"> </w:t>
      </w:r>
      <w:r>
        <w:rPr>
          <w:i/>
          <w:color w:val="545454"/>
          <w:sz w:val="19"/>
        </w:rPr>
        <w:t>boxes</w:t>
      </w:r>
      <w:r>
        <w:rPr>
          <w:i/>
          <w:color w:val="545454"/>
          <w:spacing w:val="-4"/>
          <w:sz w:val="19"/>
        </w:rPr>
        <w:t xml:space="preserve"> </w:t>
      </w:r>
      <w:r>
        <w:rPr>
          <w:i/>
          <w:color w:val="545454"/>
          <w:sz w:val="19"/>
        </w:rPr>
        <w:t>to</w:t>
      </w:r>
      <w:r>
        <w:rPr>
          <w:i/>
          <w:color w:val="545454"/>
          <w:spacing w:val="-4"/>
          <w:sz w:val="19"/>
        </w:rPr>
        <w:t xml:space="preserve"> </w:t>
      </w:r>
      <w:r>
        <w:rPr>
          <w:i/>
          <w:color w:val="545454"/>
          <w:sz w:val="19"/>
        </w:rPr>
        <w:t>keep</w:t>
      </w:r>
      <w:r>
        <w:rPr>
          <w:i/>
          <w:color w:val="545454"/>
          <w:spacing w:val="-4"/>
          <w:sz w:val="19"/>
        </w:rPr>
        <w:t xml:space="preserve"> </w:t>
      </w:r>
      <w:r>
        <w:rPr>
          <w:i/>
          <w:color w:val="545454"/>
          <w:sz w:val="19"/>
        </w:rPr>
        <w:t>and</w:t>
      </w:r>
      <w:r>
        <w:rPr>
          <w:i/>
          <w:color w:val="545454"/>
          <w:spacing w:val="-4"/>
          <w:sz w:val="19"/>
        </w:rPr>
        <w:t xml:space="preserve"> </w:t>
      </w:r>
      <w:r>
        <w:rPr>
          <w:i/>
          <w:color w:val="545454"/>
          <w:sz w:val="19"/>
        </w:rPr>
        <w:t>which</w:t>
      </w:r>
      <w:r>
        <w:rPr>
          <w:i/>
          <w:color w:val="545454"/>
          <w:spacing w:val="-4"/>
          <w:sz w:val="19"/>
        </w:rPr>
        <w:t xml:space="preserve"> </w:t>
      </w:r>
      <w:r>
        <w:rPr>
          <w:i/>
          <w:color w:val="545454"/>
          <w:sz w:val="19"/>
        </w:rPr>
        <w:t xml:space="preserve">to </w:t>
      </w:r>
      <w:r>
        <w:rPr>
          <w:i/>
          <w:color w:val="545454"/>
          <w:spacing w:val="-4"/>
          <w:sz w:val="19"/>
        </w:rPr>
        <w:t>drop.</w:t>
      </w:r>
    </w:p>
    <w:p w14:paraId="4DE8057D" w14:textId="77777777" w:rsidR="00D509A2" w:rsidRDefault="00D509A2">
      <w:pPr>
        <w:pStyle w:val="BodyText"/>
        <w:spacing w:before="106"/>
        <w:rPr>
          <w:i/>
          <w:sz w:val="19"/>
        </w:rPr>
      </w:pPr>
    </w:p>
    <w:p w14:paraId="59275B89" w14:textId="516CA4DE" w:rsidR="00D509A2" w:rsidRDefault="00000000">
      <w:pPr>
        <w:pStyle w:val="BodyText"/>
        <w:spacing w:line="319" w:lineRule="auto"/>
        <w:ind w:left="6" w:right="139"/>
        <w:jc w:val="both"/>
      </w:pPr>
      <w:r>
        <w:rPr>
          <w:color w:val="1A1A1A"/>
        </w:rPr>
        <w:t>Second, NMS is performed per class, so the class score is scaled by the box objectness for a meaningful comparison. If we have two boxes with high overlap the first with objectness 0.9 and person probability</w:t>
      </w:r>
      <w:r>
        <w:rPr>
          <w:color w:val="1A1A1A"/>
          <w:spacing w:val="29"/>
        </w:rPr>
        <w:t xml:space="preserve"> </w:t>
      </w:r>
      <w:r>
        <w:rPr>
          <w:color w:val="1A1A1A"/>
        </w:rPr>
        <w:t>0.8</w:t>
      </w:r>
      <w:r>
        <w:rPr>
          <w:color w:val="1A1A1A"/>
          <w:spacing w:val="29"/>
        </w:rPr>
        <w:t xml:space="preserve"> </w:t>
      </w:r>
      <w:r>
        <w:rPr>
          <w:color w:val="1A1A1A"/>
        </w:rPr>
        <w:t>(weighted</w:t>
      </w:r>
      <w:r>
        <w:rPr>
          <w:color w:val="1A1A1A"/>
          <w:spacing w:val="29"/>
        </w:rPr>
        <w:t xml:space="preserve"> </w:t>
      </w:r>
      <w:r>
        <w:rPr>
          <w:color w:val="1A1A1A"/>
        </w:rPr>
        <w:t>score</w:t>
      </w:r>
      <w:r>
        <w:rPr>
          <w:color w:val="1A1A1A"/>
          <w:spacing w:val="29"/>
        </w:rPr>
        <w:t xml:space="preserve"> </w:t>
      </w:r>
      <w:r>
        <w:rPr>
          <w:color w:val="1A1A1A"/>
        </w:rPr>
        <w:t>0.72),</w:t>
      </w:r>
      <w:r>
        <w:rPr>
          <w:color w:val="1A1A1A"/>
          <w:spacing w:val="29"/>
        </w:rPr>
        <w:t xml:space="preserve"> </w:t>
      </w:r>
      <w:r>
        <w:rPr>
          <w:color w:val="1A1A1A"/>
        </w:rPr>
        <w:t>and</w:t>
      </w:r>
      <w:r>
        <w:rPr>
          <w:color w:val="1A1A1A"/>
          <w:spacing w:val="29"/>
        </w:rPr>
        <w:t xml:space="preserve"> </w:t>
      </w:r>
      <w:r>
        <w:rPr>
          <w:color w:val="1A1A1A"/>
        </w:rPr>
        <w:t>the</w:t>
      </w:r>
      <w:r>
        <w:rPr>
          <w:color w:val="1A1A1A"/>
          <w:spacing w:val="29"/>
        </w:rPr>
        <w:t xml:space="preserve"> </w:t>
      </w:r>
      <w:r>
        <w:rPr>
          <w:color w:val="1A1A1A"/>
        </w:rPr>
        <w:t>second</w:t>
      </w:r>
      <w:r>
        <w:rPr>
          <w:color w:val="1A1A1A"/>
          <w:spacing w:val="29"/>
        </w:rPr>
        <w:t xml:space="preserve"> </w:t>
      </w:r>
      <w:r>
        <w:rPr>
          <w:color w:val="1A1A1A"/>
        </w:rPr>
        <w:t>with</w:t>
      </w:r>
      <w:r>
        <w:rPr>
          <w:color w:val="1A1A1A"/>
          <w:spacing w:val="29"/>
        </w:rPr>
        <w:t xml:space="preserve"> </w:t>
      </w:r>
      <w:r>
        <w:rPr>
          <w:color w:val="1A1A1A"/>
        </w:rPr>
        <w:t>objectness</w:t>
      </w:r>
      <w:r>
        <w:rPr>
          <w:color w:val="1A1A1A"/>
          <w:spacing w:val="29"/>
        </w:rPr>
        <w:t xml:space="preserve"> </w:t>
      </w:r>
      <w:r>
        <w:rPr>
          <w:color w:val="1A1A1A"/>
        </w:rPr>
        <w:t>0.5</w:t>
      </w:r>
      <w:r>
        <w:rPr>
          <w:color w:val="1A1A1A"/>
          <w:spacing w:val="29"/>
        </w:rPr>
        <w:t xml:space="preserve"> </w:t>
      </w:r>
      <w:r>
        <w:rPr>
          <w:color w:val="1A1A1A"/>
        </w:rPr>
        <w:t>and</w:t>
      </w:r>
      <w:r>
        <w:rPr>
          <w:color w:val="1A1A1A"/>
          <w:spacing w:val="29"/>
        </w:rPr>
        <w:t xml:space="preserve"> </w:t>
      </w:r>
      <w:r>
        <w:rPr>
          <w:color w:val="1A1A1A"/>
        </w:rPr>
        <w:t>person</w:t>
      </w:r>
      <w:r>
        <w:rPr>
          <w:color w:val="1A1A1A"/>
          <w:spacing w:val="29"/>
        </w:rPr>
        <w:t xml:space="preserve"> </w:t>
      </w:r>
      <w:r>
        <w:rPr>
          <w:color w:val="1A1A1A"/>
        </w:rPr>
        <w:t>probability</w:t>
      </w:r>
      <w:r>
        <w:rPr>
          <w:color w:val="1A1A1A"/>
          <w:spacing w:val="29"/>
        </w:rPr>
        <w:t xml:space="preserve"> </w:t>
      </w:r>
      <w:r>
        <w:rPr>
          <w:color w:val="1A1A1A"/>
        </w:rPr>
        <w:t>0.3</w:t>
      </w:r>
    </w:p>
    <w:p w14:paraId="55EF696A" w14:textId="77777777" w:rsidR="00D509A2" w:rsidRDefault="00D509A2">
      <w:pPr>
        <w:pStyle w:val="BodyText"/>
        <w:spacing w:line="319" w:lineRule="auto"/>
        <w:jc w:val="both"/>
        <w:sectPr w:rsidR="00D509A2">
          <w:pgSz w:w="11920" w:h="16860"/>
          <w:pgMar w:top="1220" w:right="992" w:bottom="280" w:left="1133" w:header="720" w:footer="720" w:gutter="0"/>
          <w:cols w:space="720"/>
        </w:sectPr>
      </w:pPr>
    </w:p>
    <w:p w14:paraId="5CABEEC2" w14:textId="4FFDCCC9" w:rsidR="00D509A2" w:rsidRDefault="00000000">
      <w:pPr>
        <w:pStyle w:val="BodyText"/>
        <w:spacing w:before="62" w:line="326" w:lineRule="auto"/>
        <w:ind w:left="6" w:right="139"/>
        <w:jc w:val="both"/>
      </w:pPr>
      <w:r>
        <w:rPr>
          <w:color w:val="1A1A1A"/>
        </w:rPr>
        <w:lastRenderedPageBreak/>
        <w:t>(weighted score 0.15)  the first box will persist and the second will be dropped in NMS, because the first box's objectness made it more trustworthy.</w:t>
      </w:r>
    </w:p>
    <w:p w14:paraId="4AF36DDB" w14:textId="77777777" w:rsidR="00D509A2" w:rsidRDefault="00D509A2">
      <w:pPr>
        <w:pStyle w:val="BodyText"/>
        <w:spacing w:before="53"/>
      </w:pPr>
    </w:p>
    <w:p w14:paraId="77CA3B2E" w14:textId="77777777" w:rsidR="00D509A2" w:rsidRDefault="00000000">
      <w:pPr>
        <w:pStyle w:val="Heading2"/>
      </w:pPr>
      <w:r>
        <w:rPr>
          <w:color w:val="B8400D"/>
        </w:rPr>
        <w:t>Precision</w:t>
      </w:r>
      <w:r>
        <w:rPr>
          <w:color w:val="B8400D"/>
          <w:spacing w:val="-6"/>
        </w:rPr>
        <w:t xml:space="preserve"> </w:t>
      </w:r>
      <w:r>
        <w:rPr>
          <w:color w:val="B8400D"/>
        </w:rPr>
        <w:t>for</w:t>
      </w:r>
      <w:r>
        <w:rPr>
          <w:color w:val="B8400D"/>
          <w:spacing w:val="-10"/>
        </w:rPr>
        <w:t xml:space="preserve"> </w:t>
      </w:r>
      <w:r>
        <w:rPr>
          <w:color w:val="B8400D"/>
        </w:rPr>
        <w:t>Small</w:t>
      </w:r>
      <w:r>
        <w:rPr>
          <w:color w:val="B8400D"/>
          <w:spacing w:val="-5"/>
        </w:rPr>
        <w:t xml:space="preserve"> </w:t>
      </w:r>
      <w:r>
        <w:rPr>
          <w:color w:val="B8400D"/>
          <w:spacing w:val="-2"/>
        </w:rPr>
        <w:t>Objects</w:t>
      </w:r>
    </w:p>
    <w:p w14:paraId="244D3EA3" w14:textId="77777777" w:rsidR="00D509A2" w:rsidRDefault="00000000">
      <w:pPr>
        <w:pStyle w:val="BodyText"/>
        <w:spacing w:before="239" w:line="319" w:lineRule="auto"/>
        <w:ind w:left="6" w:right="139"/>
        <w:jc w:val="both"/>
      </w:pPr>
      <w:r>
        <w:rPr>
          <w:color w:val="1A1A1A"/>
        </w:rPr>
        <w:t>The chart below (taken and modified from the YOLOv3 paper) shows the average precision (AP) of detecting small, medium, and large objects with various algorithms and backbones. The higher the</w:t>
      </w:r>
      <w:r>
        <w:rPr>
          <w:color w:val="1A1A1A"/>
          <w:spacing w:val="-1"/>
        </w:rPr>
        <w:t xml:space="preserve"> </w:t>
      </w:r>
      <w:r>
        <w:rPr>
          <w:color w:val="1A1A1A"/>
        </w:rPr>
        <w:t>AP, the more accurate the detector is for that object size.</w:t>
      </w:r>
    </w:p>
    <w:p w14:paraId="4268AE7C" w14:textId="77777777" w:rsidR="00D509A2" w:rsidRDefault="00000000">
      <w:pPr>
        <w:pStyle w:val="BodyText"/>
        <w:spacing w:before="175" w:line="326" w:lineRule="auto"/>
        <w:ind w:left="6" w:right="139"/>
        <w:jc w:val="both"/>
      </w:pPr>
      <w:r>
        <w:rPr>
          <w:color w:val="1A1A1A"/>
        </w:rPr>
        <w:t>The precision for small objects in YOLOv2 was far inferior to other algorithms. This was due to how inaccurate</w:t>
      </w:r>
      <w:r>
        <w:rPr>
          <w:color w:val="1A1A1A"/>
          <w:spacing w:val="-12"/>
        </w:rPr>
        <w:t xml:space="preserve"> </w:t>
      </w:r>
      <w:r>
        <w:rPr>
          <w:color w:val="1A1A1A"/>
        </w:rPr>
        <w:t>YOLO</w:t>
      </w:r>
      <w:r>
        <w:rPr>
          <w:color w:val="1A1A1A"/>
          <w:spacing w:val="-3"/>
        </w:rPr>
        <w:t xml:space="preserve"> </w:t>
      </w:r>
      <w:r>
        <w:rPr>
          <w:color w:val="1A1A1A"/>
        </w:rPr>
        <w:t>was</w:t>
      </w:r>
      <w:r>
        <w:rPr>
          <w:color w:val="1A1A1A"/>
          <w:spacing w:val="-3"/>
        </w:rPr>
        <w:t xml:space="preserve"> </w:t>
      </w:r>
      <w:r>
        <w:rPr>
          <w:color w:val="1A1A1A"/>
        </w:rPr>
        <w:t>at</w:t>
      </w:r>
      <w:r>
        <w:rPr>
          <w:color w:val="1A1A1A"/>
          <w:spacing w:val="-3"/>
        </w:rPr>
        <w:t xml:space="preserve"> </w:t>
      </w:r>
      <w:r>
        <w:rPr>
          <w:color w:val="1A1A1A"/>
        </w:rPr>
        <w:t>detecting</w:t>
      </w:r>
      <w:r>
        <w:rPr>
          <w:color w:val="1A1A1A"/>
          <w:spacing w:val="-3"/>
        </w:rPr>
        <w:t xml:space="preserve"> </w:t>
      </w:r>
      <w:r>
        <w:rPr>
          <w:color w:val="1A1A1A"/>
        </w:rPr>
        <w:t>small</w:t>
      </w:r>
      <w:r>
        <w:rPr>
          <w:color w:val="1A1A1A"/>
          <w:spacing w:val="-3"/>
        </w:rPr>
        <w:t xml:space="preserve"> </w:t>
      </w:r>
      <w:r>
        <w:rPr>
          <w:color w:val="1A1A1A"/>
        </w:rPr>
        <w:t>objects.</w:t>
      </w:r>
      <w:r>
        <w:rPr>
          <w:color w:val="1A1A1A"/>
          <w:spacing w:val="-7"/>
        </w:rPr>
        <w:t xml:space="preserve"> </w:t>
      </w:r>
      <w:r>
        <w:rPr>
          <w:color w:val="1A1A1A"/>
        </w:rPr>
        <w:t>With</w:t>
      </w:r>
      <w:r>
        <w:rPr>
          <w:color w:val="1A1A1A"/>
          <w:spacing w:val="-3"/>
        </w:rPr>
        <w:t xml:space="preserve"> </w:t>
      </w:r>
      <w:r>
        <w:rPr>
          <w:color w:val="1A1A1A"/>
        </w:rPr>
        <w:t>an</w:t>
      </w:r>
      <w:r>
        <w:rPr>
          <w:color w:val="1A1A1A"/>
          <w:spacing w:val="-15"/>
        </w:rPr>
        <w:t xml:space="preserve"> </w:t>
      </w:r>
      <w:r>
        <w:rPr>
          <w:color w:val="1A1A1A"/>
        </w:rPr>
        <w:t>AP</w:t>
      </w:r>
      <w:r>
        <w:rPr>
          <w:color w:val="1A1A1A"/>
          <w:spacing w:val="-11"/>
        </w:rPr>
        <w:t xml:space="preserve"> </w:t>
      </w:r>
      <w:r>
        <w:rPr>
          <w:color w:val="1A1A1A"/>
        </w:rPr>
        <w:t>of</w:t>
      </w:r>
      <w:r>
        <w:rPr>
          <w:color w:val="1A1A1A"/>
          <w:spacing w:val="-3"/>
        </w:rPr>
        <w:t xml:space="preserve"> </w:t>
      </w:r>
      <w:r>
        <w:rPr>
          <w:color w:val="1A1A1A"/>
        </w:rPr>
        <w:t>5.0,</w:t>
      </w:r>
      <w:r>
        <w:rPr>
          <w:color w:val="1A1A1A"/>
          <w:spacing w:val="-3"/>
        </w:rPr>
        <w:t xml:space="preserve"> </w:t>
      </w:r>
      <w:r>
        <w:rPr>
          <w:color w:val="1A1A1A"/>
        </w:rPr>
        <w:t>it</w:t>
      </w:r>
      <w:r>
        <w:rPr>
          <w:color w:val="1A1A1A"/>
          <w:spacing w:val="-3"/>
        </w:rPr>
        <w:t xml:space="preserve"> </w:t>
      </w:r>
      <w:r>
        <w:rPr>
          <w:color w:val="1A1A1A"/>
        </w:rPr>
        <w:t>paled</w:t>
      </w:r>
      <w:r>
        <w:rPr>
          <w:color w:val="1A1A1A"/>
          <w:spacing w:val="-3"/>
        </w:rPr>
        <w:t xml:space="preserve"> </w:t>
      </w:r>
      <w:r>
        <w:rPr>
          <w:color w:val="1A1A1A"/>
        </w:rPr>
        <w:t>in</w:t>
      </w:r>
      <w:r>
        <w:rPr>
          <w:color w:val="1A1A1A"/>
          <w:spacing w:val="-3"/>
        </w:rPr>
        <w:t xml:space="preserve"> </w:t>
      </w:r>
      <w:r>
        <w:rPr>
          <w:color w:val="1A1A1A"/>
        </w:rPr>
        <w:t>comparison</w:t>
      </w:r>
      <w:r>
        <w:rPr>
          <w:color w:val="1A1A1A"/>
          <w:spacing w:val="-3"/>
        </w:rPr>
        <w:t xml:space="preserve"> </w:t>
      </w:r>
      <w:r>
        <w:rPr>
          <w:color w:val="1A1A1A"/>
        </w:rPr>
        <w:t>to</w:t>
      </w:r>
      <w:r>
        <w:rPr>
          <w:color w:val="1A1A1A"/>
          <w:spacing w:val="-3"/>
        </w:rPr>
        <w:t xml:space="preserve"> </w:t>
      </w:r>
      <w:r>
        <w:rPr>
          <w:color w:val="1A1A1A"/>
        </w:rPr>
        <w:t>algorithms like RetinaNet (21.8) or SSD513 (10.2), which had the second- and third-lowest</w:t>
      </w:r>
      <w:r>
        <w:rPr>
          <w:color w:val="1A1A1A"/>
          <w:spacing w:val="-8"/>
        </w:rPr>
        <w:t xml:space="preserve"> </w:t>
      </w:r>
      <w:r>
        <w:rPr>
          <w:color w:val="1A1A1A"/>
        </w:rPr>
        <w:t>APs for small objects.</w:t>
      </w:r>
    </w:p>
    <w:p w14:paraId="44FA9886" w14:textId="77777777" w:rsidR="00D509A2" w:rsidRDefault="00000000">
      <w:pPr>
        <w:pStyle w:val="BodyText"/>
        <w:spacing w:before="103"/>
        <w:rPr>
          <w:sz w:val="20"/>
        </w:rPr>
      </w:pPr>
      <w:r>
        <w:rPr>
          <w:noProof/>
          <w:sz w:val="20"/>
        </w:rPr>
        <w:drawing>
          <wp:anchor distT="0" distB="0" distL="0" distR="0" simplePos="0" relativeHeight="487596032" behindDoc="1" locked="0" layoutInCell="1" allowOverlap="1" wp14:anchorId="7440476A" wp14:editId="61009AC0">
            <wp:simplePos x="0" y="0"/>
            <wp:positionH relativeFrom="page">
              <wp:posOffset>795704</wp:posOffset>
            </wp:positionH>
            <wp:positionV relativeFrom="paragraph">
              <wp:posOffset>227194</wp:posOffset>
            </wp:positionV>
            <wp:extent cx="5887756" cy="2049399"/>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9" cstate="print"/>
                    <a:stretch>
                      <a:fillRect/>
                    </a:stretch>
                  </pic:blipFill>
                  <pic:spPr>
                    <a:xfrm>
                      <a:off x="0" y="0"/>
                      <a:ext cx="5887756" cy="2049399"/>
                    </a:xfrm>
                    <a:prstGeom prst="rect">
                      <a:avLst/>
                    </a:prstGeom>
                  </pic:spPr>
                </pic:pic>
              </a:graphicData>
            </a:graphic>
          </wp:anchor>
        </w:drawing>
      </w:r>
    </w:p>
    <w:p w14:paraId="5CBA1F79" w14:textId="77777777" w:rsidR="00D509A2" w:rsidRDefault="00D509A2">
      <w:pPr>
        <w:pStyle w:val="BodyText"/>
        <w:spacing w:before="74"/>
        <w:rPr>
          <w:sz w:val="19"/>
        </w:rPr>
      </w:pPr>
    </w:p>
    <w:p w14:paraId="6B565A24" w14:textId="77777777" w:rsidR="00D509A2" w:rsidRDefault="00000000">
      <w:pPr>
        <w:spacing w:before="1" w:line="314" w:lineRule="auto"/>
        <w:ind w:left="4361" w:hanging="4246"/>
        <w:rPr>
          <w:i/>
          <w:sz w:val="19"/>
        </w:rPr>
      </w:pPr>
      <w:r>
        <w:rPr>
          <w:i/>
          <w:color w:val="545454"/>
          <w:sz w:val="19"/>
        </w:rPr>
        <w:t>YOLOv3</w:t>
      </w:r>
      <w:r>
        <w:rPr>
          <w:i/>
          <w:color w:val="545454"/>
          <w:spacing w:val="-4"/>
          <w:sz w:val="19"/>
        </w:rPr>
        <w:t xml:space="preserve"> </w:t>
      </w:r>
      <w:r>
        <w:rPr>
          <w:i/>
          <w:color w:val="545454"/>
          <w:sz w:val="19"/>
        </w:rPr>
        <w:t>comparison</w:t>
      </w:r>
      <w:r>
        <w:rPr>
          <w:i/>
          <w:color w:val="545454"/>
          <w:spacing w:val="-4"/>
          <w:sz w:val="19"/>
        </w:rPr>
        <w:t xml:space="preserve"> </w:t>
      </w:r>
      <w:r>
        <w:rPr>
          <w:i/>
          <w:color w:val="545454"/>
          <w:sz w:val="19"/>
        </w:rPr>
        <w:t>for</w:t>
      </w:r>
      <w:r>
        <w:rPr>
          <w:i/>
          <w:color w:val="545454"/>
          <w:spacing w:val="-4"/>
          <w:sz w:val="19"/>
        </w:rPr>
        <w:t xml:space="preserve"> </w:t>
      </w:r>
      <w:r>
        <w:rPr>
          <w:i/>
          <w:color w:val="545454"/>
          <w:sz w:val="19"/>
        </w:rPr>
        <w:t>different</w:t>
      </w:r>
      <w:r>
        <w:rPr>
          <w:i/>
          <w:color w:val="545454"/>
          <w:spacing w:val="-4"/>
          <w:sz w:val="19"/>
        </w:rPr>
        <w:t xml:space="preserve"> </w:t>
      </w:r>
      <w:r>
        <w:rPr>
          <w:i/>
          <w:color w:val="545454"/>
          <w:sz w:val="19"/>
        </w:rPr>
        <w:t>object</w:t>
      </w:r>
      <w:r>
        <w:rPr>
          <w:i/>
          <w:color w:val="545454"/>
          <w:spacing w:val="-4"/>
          <w:sz w:val="19"/>
        </w:rPr>
        <w:t xml:space="preserve"> </w:t>
      </w:r>
      <w:r>
        <w:rPr>
          <w:i/>
          <w:color w:val="545454"/>
          <w:sz w:val="19"/>
        </w:rPr>
        <w:t>sizes</w:t>
      </w:r>
      <w:r>
        <w:rPr>
          <w:i/>
          <w:color w:val="545454"/>
          <w:spacing w:val="-4"/>
          <w:sz w:val="19"/>
        </w:rPr>
        <w:t xml:space="preserve"> </w:t>
      </w:r>
      <w:r>
        <w:rPr>
          <w:i/>
          <w:color w:val="545454"/>
          <w:sz w:val="19"/>
        </w:rPr>
        <w:t>—</w:t>
      </w:r>
      <w:r>
        <w:rPr>
          <w:i/>
          <w:color w:val="545454"/>
          <w:spacing w:val="-4"/>
          <w:sz w:val="19"/>
        </w:rPr>
        <w:t xml:space="preserve"> </w:t>
      </w:r>
      <w:r>
        <w:rPr>
          <w:i/>
          <w:color w:val="545454"/>
          <w:sz w:val="19"/>
        </w:rPr>
        <w:t>average</w:t>
      </w:r>
      <w:r>
        <w:rPr>
          <w:i/>
          <w:color w:val="545454"/>
          <w:spacing w:val="-4"/>
          <w:sz w:val="19"/>
        </w:rPr>
        <w:t xml:space="preserve"> </w:t>
      </w:r>
      <w:r>
        <w:rPr>
          <w:i/>
          <w:color w:val="545454"/>
          <w:sz w:val="19"/>
        </w:rPr>
        <w:t>precision</w:t>
      </w:r>
      <w:r>
        <w:rPr>
          <w:i/>
          <w:color w:val="545454"/>
          <w:spacing w:val="-4"/>
          <w:sz w:val="19"/>
        </w:rPr>
        <w:t xml:space="preserve"> </w:t>
      </w:r>
      <w:r>
        <w:rPr>
          <w:i/>
          <w:color w:val="545454"/>
          <w:sz w:val="19"/>
        </w:rPr>
        <w:t>(AP)</w:t>
      </w:r>
      <w:r>
        <w:rPr>
          <w:i/>
          <w:color w:val="545454"/>
          <w:spacing w:val="-4"/>
          <w:sz w:val="19"/>
        </w:rPr>
        <w:t xml:space="preserve"> </w:t>
      </w:r>
      <w:r>
        <w:rPr>
          <w:i/>
          <w:color w:val="545454"/>
          <w:sz w:val="19"/>
        </w:rPr>
        <w:t>broken</w:t>
      </w:r>
      <w:r>
        <w:rPr>
          <w:i/>
          <w:color w:val="545454"/>
          <w:spacing w:val="-4"/>
          <w:sz w:val="19"/>
        </w:rPr>
        <w:t xml:space="preserve"> </w:t>
      </w:r>
      <w:r>
        <w:rPr>
          <w:i/>
          <w:color w:val="545454"/>
          <w:sz w:val="19"/>
        </w:rPr>
        <w:t>down</w:t>
      </w:r>
      <w:r>
        <w:rPr>
          <w:i/>
          <w:color w:val="545454"/>
          <w:spacing w:val="-4"/>
          <w:sz w:val="19"/>
        </w:rPr>
        <w:t xml:space="preserve"> </w:t>
      </w:r>
      <w:r>
        <w:rPr>
          <w:i/>
          <w:color w:val="545454"/>
          <w:sz w:val="19"/>
        </w:rPr>
        <w:t>into</w:t>
      </w:r>
      <w:r>
        <w:rPr>
          <w:i/>
          <w:color w:val="545454"/>
          <w:spacing w:val="-7"/>
          <w:sz w:val="19"/>
        </w:rPr>
        <w:t xml:space="preserve"> </w:t>
      </w:r>
      <w:r>
        <w:rPr>
          <w:i/>
          <w:color w:val="545454"/>
          <w:sz w:val="19"/>
        </w:rPr>
        <w:t>AP</w:t>
      </w:r>
      <w:r>
        <w:rPr>
          <w:i/>
          <w:color w:val="545454"/>
          <w:position w:val="-4"/>
          <w:sz w:val="16"/>
        </w:rPr>
        <w:t xml:space="preserve">S </w:t>
      </w:r>
      <w:r>
        <w:rPr>
          <w:i/>
          <w:color w:val="545454"/>
          <w:sz w:val="19"/>
        </w:rPr>
        <w:t>(small),</w:t>
      </w:r>
      <w:r>
        <w:rPr>
          <w:i/>
          <w:color w:val="545454"/>
          <w:spacing w:val="-7"/>
          <w:sz w:val="19"/>
        </w:rPr>
        <w:t xml:space="preserve"> </w:t>
      </w:r>
      <w:r>
        <w:rPr>
          <w:i/>
          <w:color w:val="545454"/>
          <w:sz w:val="19"/>
        </w:rPr>
        <w:t>AP</w:t>
      </w:r>
      <w:r>
        <w:rPr>
          <w:i/>
          <w:color w:val="545454"/>
          <w:position w:val="-4"/>
          <w:sz w:val="16"/>
        </w:rPr>
        <w:t xml:space="preserve">M </w:t>
      </w:r>
      <w:r>
        <w:rPr>
          <w:i/>
          <w:color w:val="545454"/>
          <w:sz w:val="19"/>
        </w:rPr>
        <w:t>(medium),</w:t>
      </w:r>
      <w:r>
        <w:rPr>
          <w:i/>
          <w:color w:val="545454"/>
          <w:spacing w:val="-4"/>
          <w:sz w:val="19"/>
        </w:rPr>
        <w:t xml:space="preserve"> </w:t>
      </w:r>
      <w:r>
        <w:rPr>
          <w:i/>
          <w:color w:val="545454"/>
          <w:sz w:val="19"/>
        </w:rPr>
        <w:t>and AP</w:t>
      </w:r>
      <w:r>
        <w:rPr>
          <w:i/>
          <w:color w:val="545454"/>
          <w:position w:val="-4"/>
          <w:sz w:val="16"/>
        </w:rPr>
        <w:t xml:space="preserve">L </w:t>
      </w:r>
      <w:r>
        <w:rPr>
          <w:i/>
          <w:color w:val="545454"/>
          <w:sz w:val="19"/>
        </w:rPr>
        <w:t>(large).</w:t>
      </w:r>
    </w:p>
    <w:p w14:paraId="6ACD1A93" w14:textId="77777777" w:rsidR="00D509A2" w:rsidRDefault="00D509A2">
      <w:pPr>
        <w:pStyle w:val="BodyText"/>
        <w:spacing w:before="136"/>
        <w:rPr>
          <w:i/>
          <w:sz w:val="19"/>
        </w:rPr>
      </w:pPr>
    </w:p>
    <w:p w14:paraId="59817136" w14:textId="77777777" w:rsidR="00D509A2" w:rsidRDefault="00000000">
      <w:pPr>
        <w:pStyle w:val="Heading2"/>
      </w:pPr>
      <w:r>
        <w:rPr>
          <w:color w:val="B8400D"/>
        </w:rPr>
        <w:t>Contraction</w:t>
      </w:r>
      <w:r>
        <w:rPr>
          <w:color w:val="B8400D"/>
          <w:spacing w:val="-8"/>
        </w:rPr>
        <w:t xml:space="preserve"> </w:t>
      </w:r>
      <w:r>
        <w:rPr>
          <w:color w:val="B8400D"/>
        </w:rPr>
        <w:t>Loss:</w:t>
      </w:r>
      <w:r>
        <w:rPr>
          <w:color w:val="B8400D"/>
          <w:spacing w:val="-5"/>
        </w:rPr>
        <w:t xml:space="preserve"> </w:t>
      </w:r>
      <w:r>
        <w:rPr>
          <w:color w:val="B8400D"/>
        </w:rPr>
        <w:t>Exploit</w:t>
      </w:r>
      <w:r>
        <w:rPr>
          <w:color w:val="B8400D"/>
          <w:spacing w:val="-5"/>
        </w:rPr>
        <w:t xml:space="preserve"> </w:t>
      </w:r>
      <w:r>
        <w:rPr>
          <w:color w:val="B8400D"/>
        </w:rPr>
        <w:t>vs.</w:t>
      </w:r>
      <w:r>
        <w:rPr>
          <w:color w:val="B8400D"/>
          <w:spacing w:val="-5"/>
        </w:rPr>
        <w:t xml:space="preserve"> </w:t>
      </w:r>
      <w:r>
        <w:rPr>
          <w:color w:val="B8400D"/>
          <w:spacing w:val="-2"/>
        </w:rPr>
        <w:t>Explore</w:t>
      </w:r>
    </w:p>
    <w:p w14:paraId="55E10F8A" w14:textId="77777777" w:rsidR="00D509A2" w:rsidRDefault="00000000">
      <w:pPr>
        <w:pStyle w:val="BodyText"/>
        <w:spacing w:before="224" w:line="321" w:lineRule="auto"/>
        <w:ind w:left="6" w:right="139"/>
        <w:jc w:val="both"/>
      </w:pPr>
      <w:r>
        <w:rPr>
          <w:color w:val="1A1A1A"/>
        </w:rPr>
        <w:t xml:space="preserve">An interesting mechanism I call </w:t>
      </w:r>
      <w:r>
        <w:rPr>
          <w:i/>
          <w:color w:val="1A1A1A"/>
        </w:rPr>
        <w:t xml:space="preserve">anchor contraction </w:t>
      </w:r>
      <w:r>
        <w:rPr>
          <w:color w:val="1A1A1A"/>
        </w:rPr>
        <w:t>is not mentioned explicitly in the paper, but I found it in the code. Each box prediction incurs a small loss proportional to its deviation from its original anchor shape and location.</w:t>
      </w:r>
      <w:r>
        <w:rPr>
          <w:color w:val="1A1A1A"/>
          <w:spacing w:val="-2"/>
        </w:rPr>
        <w:t xml:space="preserve"> </w:t>
      </w:r>
      <w:r>
        <w:rPr>
          <w:color w:val="1A1A1A"/>
        </w:rPr>
        <w:t>This action persists weakly but steadily during the first training epochs, after which the loss coefficient is scheduled to vanish.</w:t>
      </w:r>
    </w:p>
    <w:p w14:paraId="361E02B1" w14:textId="77777777" w:rsidR="00D509A2" w:rsidRDefault="00000000">
      <w:pPr>
        <w:pStyle w:val="BodyText"/>
        <w:spacing w:before="173" w:line="326" w:lineRule="auto"/>
        <w:ind w:left="6" w:right="139"/>
        <w:jc w:val="both"/>
      </w:pPr>
      <w:r>
        <w:rPr>
          <w:color w:val="1A1A1A"/>
        </w:rPr>
        <w:t>While this loss term is non-zero, it generates a weak force that acts to contract each box prediction back to its anchor form.</w:t>
      </w:r>
    </w:p>
    <w:p w14:paraId="385A06CF" w14:textId="77777777" w:rsidR="00D509A2" w:rsidRDefault="00D509A2">
      <w:pPr>
        <w:pStyle w:val="BodyText"/>
        <w:spacing w:line="326" w:lineRule="auto"/>
        <w:jc w:val="both"/>
        <w:sectPr w:rsidR="00D509A2">
          <w:pgSz w:w="11920" w:h="16860"/>
          <w:pgMar w:top="1220" w:right="992" w:bottom="280" w:left="1133" w:header="720" w:footer="720" w:gutter="0"/>
          <w:cols w:space="720"/>
        </w:sectPr>
      </w:pPr>
    </w:p>
    <w:p w14:paraId="70C40A1D" w14:textId="77777777" w:rsidR="00D509A2" w:rsidRDefault="00000000">
      <w:pPr>
        <w:ind w:left="7"/>
        <w:rPr>
          <w:sz w:val="20"/>
        </w:rPr>
      </w:pPr>
      <w:r>
        <w:rPr>
          <w:noProof/>
          <w:sz w:val="20"/>
        </w:rPr>
        <w:lastRenderedPageBreak/>
        <w:drawing>
          <wp:inline distT="0" distB="0" distL="0" distR="0" wp14:anchorId="6F3DB1A8" wp14:editId="2CD5682D">
            <wp:extent cx="6097770" cy="4052125"/>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0" cstate="print"/>
                    <a:stretch>
                      <a:fillRect/>
                    </a:stretch>
                  </pic:blipFill>
                  <pic:spPr>
                    <a:xfrm>
                      <a:off x="0" y="0"/>
                      <a:ext cx="6097770" cy="4052125"/>
                    </a:xfrm>
                    <a:prstGeom prst="rect">
                      <a:avLst/>
                    </a:prstGeom>
                  </pic:spPr>
                </pic:pic>
              </a:graphicData>
            </a:graphic>
          </wp:inline>
        </w:drawing>
      </w:r>
    </w:p>
    <w:p w14:paraId="2BC4EF5A" w14:textId="77777777" w:rsidR="00D509A2" w:rsidRDefault="00D509A2">
      <w:pPr>
        <w:pStyle w:val="BodyText"/>
        <w:spacing w:before="34"/>
        <w:rPr>
          <w:sz w:val="19"/>
        </w:rPr>
      </w:pPr>
    </w:p>
    <w:p w14:paraId="3D1F0A11" w14:textId="77777777" w:rsidR="00D509A2" w:rsidRDefault="00000000">
      <w:pPr>
        <w:spacing w:line="324" w:lineRule="auto"/>
        <w:ind w:right="133"/>
        <w:jc w:val="center"/>
        <w:rPr>
          <w:i/>
          <w:sz w:val="19"/>
        </w:rPr>
      </w:pPr>
      <w:r>
        <w:rPr>
          <w:i/>
          <w:color w:val="545454"/>
          <w:sz w:val="19"/>
        </w:rPr>
        <w:t>Contraction</w:t>
      </w:r>
      <w:r>
        <w:rPr>
          <w:i/>
          <w:color w:val="545454"/>
          <w:spacing w:val="-4"/>
          <w:sz w:val="19"/>
        </w:rPr>
        <w:t xml:space="preserve"> </w:t>
      </w:r>
      <w:r>
        <w:rPr>
          <w:i/>
          <w:color w:val="545454"/>
          <w:sz w:val="19"/>
        </w:rPr>
        <w:t>loss.</w:t>
      </w:r>
      <w:r>
        <w:rPr>
          <w:i/>
          <w:color w:val="545454"/>
          <w:spacing w:val="-4"/>
          <w:sz w:val="19"/>
        </w:rPr>
        <w:t xml:space="preserve"> </w:t>
      </w:r>
      <w:r>
        <w:rPr>
          <w:i/>
          <w:color w:val="545454"/>
          <w:sz w:val="19"/>
        </w:rPr>
        <w:t>During</w:t>
      </w:r>
      <w:r>
        <w:rPr>
          <w:i/>
          <w:color w:val="545454"/>
          <w:spacing w:val="-4"/>
          <w:sz w:val="19"/>
        </w:rPr>
        <w:t xml:space="preserve"> </w:t>
      </w:r>
      <w:r>
        <w:rPr>
          <w:i/>
          <w:color w:val="545454"/>
          <w:sz w:val="19"/>
        </w:rPr>
        <w:t>training,</w:t>
      </w:r>
      <w:r>
        <w:rPr>
          <w:i/>
          <w:color w:val="545454"/>
          <w:spacing w:val="-4"/>
          <w:sz w:val="19"/>
        </w:rPr>
        <w:t xml:space="preserve"> </w:t>
      </w:r>
      <w:r>
        <w:rPr>
          <w:i/>
          <w:color w:val="545454"/>
          <w:sz w:val="19"/>
        </w:rPr>
        <w:t>the</w:t>
      </w:r>
      <w:r>
        <w:rPr>
          <w:i/>
          <w:color w:val="545454"/>
          <w:spacing w:val="-4"/>
          <w:sz w:val="19"/>
        </w:rPr>
        <w:t xml:space="preserve"> </w:t>
      </w:r>
      <w:r>
        <w:rPr>
          <w:i/>
          <w:color w:val="545454"/>
          <w:sz w:val="19"/>
        </w:rPr>
        <w:t>two</w:t>
      </w:r>
      <w:r>
        <w:rPr>
          <w:i/>
          <w:color w:val="545454"/>
          <w:spacing w:val="-4"/>
          <w:sz w:val="19"/>
        </w:rPr>
        <w:t xml:space="preserve"> </w:t>
      </w:r>
      <w:r>
        <w:rPr>
          <w:i/>
          <w:color w:val="545454"/>
          <w:sz w:val="19"/>
        </w:rPr>
        <w:t>boxes</w:t>
      </w:r>
      <w:r>
        <w:rPr>
          <w:i/>
          <w:color w:val="545454"/>
          <w:spacing w:val="-4"/>
          <w:sz w:val="19"/>
        </w:rPr>
        <w:t xml:space="preserve"> </w:t>
      </w:r>
      <w:r>
        <w:rPr>
          <w:i/>
          <w:color w:val="545454"/>
          <w:sz w:val="19"/>
        </w:rPr>
        <w:t>are</w:t>
      </w:r>
      <w:r>
        <w:rPr>
          <w:i/>
          <w:color w:val="545454"/>
          <w:spacing w:val="-4"/>
          <w:sz w:val="19"/>
        </w:rPr>
        <w:t xml:space="preserve"> </w:t>
      </w:r>
      <w:r>
        <w:rPr>
          <w:i/>
          <w:color w:val="545454"/>
          <w:sz w:val="19"/>
        </w:rPr>
        <w:t>compared</w:t>
      </w:r>
      <w:r>
        <w:rPr>
          <w:i/>
          <w:color w:val="545454"/>
          <w:spacing w:val="-4"/>
          <w:sz w:val="19"/>
        </w:rPr>
        <w:t xml:space="preserve"> </w:t>
      </w:r>
      <w:r>
        <w:rPr>
          <w:i/>
          <w:color w:val="545454"/>
          <w:sz w:val="19"/>
        </w:rPr>
        <w:t>with</w:t>
      </w:r>
      <w:r>
        <w:rPr>
          <w:i/>
          <w:color w:val="545454"/>
          <w:spacing w:val="-4"/>
          <w:sz w:val="19"/>
        </w:rPr>
        <w:t xml:space="preserve"> </w:t>
      </w:r>
      <w:r>
        <w:rPr>
          <w:i/>
          <w:color w:val="545454"/>
          <w:sz w:val="19"/>
        </w:rPr>
        <w:t>the</w:t>
      </w:r>
      <w:r>
        <w:rPr>
          <w:i/>
          <w:color w:val="545454"/>
          <w:spacing w:val="-4"/>
          <w:sz w:val="19"/>
        </w:rPr>
        <w:t xml:space="preserve"> </w:t>
      </w:r>
      <w:r>
        <w:rPr>
          <w:i/>
          <w:color w:val="545454"/>
          <w:sz w:val="19"/>
        </w:rPr>
        <w:t>object</w:t>
      </w:r>
      <w:r>
        <w:rPr>
          <w:i/>
          <w:color w:val="545454"/>
          <w:spacing w:val="-4"/>
          <w:sz w:val="19"/>
        </w:rPr>
        <w:t xml:space="preserve"> </w:t>
      </w:r>
      <w:r>
        <w:rPr>
          <w:i/>
          <w:color w:val="545454"/>
          <w:sz w:val="19"/>
        </w:rPr>
        <w:t>centered</w:t>
      </w:r>
      <w:r>
        <w:rPr>
          <w:i/>
          <w:color w:val="545454"/>
          <w:spacing w:val="-4"/>
          <w:sz w:val="19"/>
        </w:rPr>
        <w:t xml:space="preserve"> </w:t>
      </w:r>
      <w:r>
        <w:rPr>
          <w:i/>
          <w:color w:val="545454"/>
          <w:sz w:val="19"/>
        </w:rPr>
        <w:t>at</w:t>
      </w:r>
      <w:r>
        <w:rPr>
          <w:i/>
          <w:color w:val="545454"/>
          <w:spacing w:val="-4"/>
          <w:sz w:val="19"/>
        </w:rPr>
        <w:t xml:space="preserve"> </w:t>
      </w:r>
      <w:r>
        <w:rPr>
          <w:i/>
          <w:color w:val="545454"/>
          <w:sz w:val="19"/>
        </w:rPr>
        <w:t>their</w:t>
      </w:r>
      <w:r>
        <w:rPr>
          <w:i/>
          <w:color w:val="545454"/>
          <w:spacing w:val="-4"/>
          <w:sz w:val="19"/>
        </w:rPr>
        <w:t xml:space="preserve"> </w:t>
      </w:r>
      <w:r>
        <w:rPr>
          <w:i/>
          <w:color w:val="545454"/>
          <w:sz w:val="19"/>
        </w:rPr>
        <w:t>cell</w:t>
      </w:r>
      <w:r>
        <w:rPr>
          <w:i/>
          <w:color w:val="545454"/>
          <w:spacing w:val="-4"/>
          <w:sz w:val="19"/>
        </w:rPr>
        <w:t xml:space="preserve"> </w:t>
      </w:r>
      <w:r>
        <w:rPr>
          <w:i/>
          <w:color w:val="545454"/>
          <w:sz w:val="19"/>
        </w:rPr>
        <w:t>(the</w:t>
      </w:r>
      <w:r>
        <w:rPr>
          <w:i/>
          <w:color w:val="545454"/>
          <w:spacing w:val="-4"/>
          <w:sz w:val="19"/>
        </w:rPr>
        <w:t xml:space="preserve"> </w:t>
      </w:r>
      <w:r>
        <w:rPr>
          <w:i/>
          <w:color w:val="545454"/>
          <w:sz w:val="19"/>
        </w:rPr>
        <w:t>bird).</w:t>
      </w:r>
      <w:r>
        <w:rPr>
          <w:i/>
          <w:color w:val="545454"/>
          <w:spacing w:val="-4"/>
          <w:sz w:val="19"/>
        </w:rPr>
        <w:t xml:space="preserve"> </w:t>
      </w:r>
      <w:r>
        <w:rPr>
          <w:i/>
          <w:color w:val="545454"/>
          <w:sz w:val="19"/>
        </w:rPr>
        <w:t>The</w:t>
      </w:r>
      <w:r>
        <w:rPr>
          <w:i/>
          <w:color w:val="545454"/>
          <w:spacing w:val="-4"/>
          <w:sz w:val="19"/>
        </w:rPr>
        <w:t xml:space="preserve"> </w:t>
      </w:r>
      <w:r>
        <w:rPr>
          <w:i/>
          <w:color w:val="545454"/>
          <w:sz w:val="19"/>
        </w:rPr>
        <w:t>red</w:t>
      </w:r>
      <w:r>
        <w:rPr>
          <w:i/>
          <w:color w:val="545454"/>
          <w:spacing w:val="-4"/>
          <w:sz w:val="19"/>
        </w:rPr>
        <w:t xml:space="preserve"> </w:t>
      </w:r>
      <w:r>
        <w:rPr>
          <w:i/>
          <w:color w:val="545454"/>
          <w:sz w:val="19"/>
        </w:rPr>
        <w:t>box</w:t>
      </w:r>
      <w:r>
        <w:rPr>
          <w:i/>
          <w:color w:val="545454"/>
          <w:spacing w:val="-4"/>
          <w:sz w:val="19"/>
        </w:rPr>
        <w:t xml:space="preserve"> </w:t>
      </w:r>
      <w:r>
        <w:rPr>
          <w:i/>
          <w:color w:val="545454"/>
          <w:sz w:val="19"/>
        </w:rPr>
        <w:t xml:space="preserve">has the best IoU and will incur coordinate and classification loss, pushing it to better cover the bird and predict its category. The blue box will be pushed back toward its anchor shape, which may put it in a better position to capture other objects in future </w:t>
      </w:r>
      <w:r>
        <w:rPr>
          <w:i/>
          <w:color w:val="545454"/>
          <w:spacing w:val="-2"/>
          <w:sz w:val="19"/>
        </w:rPr>
        <w:t>attempts.</w:t>
      </w:r>
    </w:p>
    <w:p w14:paraId="6AD1F4C2" w14:textId="77777777" w:rsidR="00D509A2" w:rsidRDefault="00D509A2">
      <w:pPr>
        <w:pStyle w:val="BodyText"/>
        <w:spacing w:before="94"/>
        <w:rPr>
          <w:i/>
          <w:sz w:val="19"/>
        </w:rPr>
      </w:pPr>
    </w:p>
    <w:p w14:paraId="13A7945D" w14:textId="77777777" w:rsidR="00D509A2" w:rsidRDefault="00000000">
      <w:pPr>
        <w:pStyle w:val="BodyText"/>
        <w:spacing w:line="321" w:lineRule="auto"/>
        <w:ind w:left="6" w:right="139"/>
        <w:jc w:val="both"/>
      </w:pPr>
      <w:r>
        <w:rPr>
          <w:color w:val="1A1A1A"/>
        </w:rPr>
        <w:t>This clever mechanism has the following effect. The boxes that did not succeed in capturing an object (those</w:t>
      </w:r>
      <w:r>
        <w:rPr>
          <w:color w:val="1A1A1A"/>
          <w:spacing w:val="-1"/>
        </w:rPr>
        <w:t xml:space="preserve"> </w:t>
      </w:r>
      <w:r>
        <w:rPr>
          <w:color w:val="1A1A1A"/>
        </w:rPr>
        <w:t>that</w:t>
      </w:r>
      <w:r>
        <w:rPr>
          <w:color w:val="1A1A1A"/>
          <w:spacing w:val="-1"/>
        </w:rPr>
        <w:t xml:space="preserve"> </w:t>
      </w:r>
      <w:r>
        <w:rPr>
          <w:color w:val="1A1A1A"/>
        </w:rPr>
        <w:t>are</w:t>
      </w:r>
      <w:r>
        <w:rPr>
          <w:color w:val="1A1A1A"/>
          <w:spacing w:val="-1"/>
        </w:rPr>
        <w:t xml:space="preserve"> </w:t>
      </w:r>
      <w:r>
        <w:rPr>
          <w:color w:val="1A1A1A"/>
        </w:rPr>
        <w:t>not</w:t>
      </w:r>
      <w:r>
        <w:rPr>
          <w:color w:val="1A1A1A"/>
          <w:spacing w:val="-1"/>
        </w:rPr>
        <w:t xml:space="preserve"> </w:t>
      </w:r>
      <w:r>
        <w:rPr>
          <w:color w:val="1A1A1A"/>
        </w:rPr>
        <w:t>in</w:t>
      </w:r>
      <w:r>
        <w:rPr>
          <w:color w:val="1A1A1A"/>
          <w:spacing w:val="-1"/>
        </w:rPr>
        <w:t xml:space="preserve"> </w:t>
      </w:r>
      <w:r>
        <w:rPr>
          <w:color w:val="1A1A1A"/>
        </w:rPr>
        <w:t>the</w:t>
      </w:r>
      <w:r>
        <w:rPr>
          <w:color w:val="1A1A1A"/>
          <w:spacing w:val="-1"/>
        </w:rPr>
        <w:t xml:space="preserve"> </w:t>
      </w:r>
      <w:r>
        <w:rPr>
          <w:color w:val="1A1A1A"/>
        </w:rPr>
        <w:t>"best</w:t>
      </w:r>
      <w:r>
        <w:rPr>
          <w:color w:val="1A1A1A"/>
          <w:spacing w:val="-1"/>
        </w:rPr>
        <w:t xml:space="preserve"> </w:t>
      </w:r>
      <w:r>
        <w:rPr>
          <w:color w:val="1A1A1A"/>
        </w:rPr>
        <w:t>box"</w:t>
      </w:r>
      <w:r>
        <w:rPr>
          <w:color w:val="1A1A1A"/>
          <w:spacing w:val="-1"/>
        </w:rPr>
        <w:t xml:space="preserve"> </w:t>
      </w:r>
      <w:r>
        <w:rPr>
          <w:color w:val="1A1A1A"/>
        </w:rPr>
        <w:t>group</w:t>
      </w:r>
      <w:r>
        <w:rPr>
          <w:color w:val="1A1A1A"/>
          <w:spacing w:val="-1"/>
        </w:rPr>
        <w:t xml:space="preserve"> </w:t>
      </w:r>
      <w:r>
        <w:rPr>
          <w:color w:val="1A1A1A"/>
        </w:rPr>
        <w:t>mentioned</w:t>
      </w:r>
      <w:r>
        <w:rPr>
          <w:color w:val="1A1A1A"/>
          <w:spacing w:val="-1"/>
        </w:rPr>
        <w:t xml:space="preserve"> </w:t>
      </w:r>
      <w:r>
        <w:rPr>
          <w:color w:val="1A1A1A"/>
        </w:rPr>
        <w:t>above)</w:t>
      </w:r>
      <w:r>
        <w:rPr>
          <w:color w:val="1A1A1A"/>
          <w:spacing w:val="-1"/>
        </w:rPr>
        <w:t xml:space="preserve"> </w:t>
      </w:r>
      <w:r>
        <w:rPr>
          <w:color w:val="1A1A1A"/>
        </w:rPr>
        <w:t>are</w:t>
      </w:r>
      <w:r>
        <w:rPr>
          <w:color w:val="1A1A1A"/>
          <w:spacing w:val="-1"/>
        </w:rPr>
        <w:t xml:space="preserve"> </w:t>
      </w:r>
      <w:r>
        <w:rPr>
          <w:color w:val="1A1A1A"/>
        </w:rPr>
        <w:t>pushed</w:t>
      </w:r>
      <w:r>
        <w:rPr>
          <w:color w:val="1A1A1A"/>
          <w:spacing w:val="-1"/>
        </w:rPr>
        <w:t xml:space="preserve"> </w:t>
      </w:r>
      <w:r>
        <w:rPr>
          <w:color w:val="1A1A1A"/>
        </w:rPr>
        <w:t>to</w:t>
      </w:r>
      <w:r>
        <w:rPr>
          <w:color w:val="1A1A1A"/>
          <w:spacing w:val="-1"/>
        </w:rPr>
        <w:t xml:space="preserve"> </w:t>
      </w:r>
      <w:r>
        <w:rPr>
          <w:color w:val="1A1A1A"/>
        </w:rPr>
        <w:t>return</w:t>
      </w:r>
      <w:r>
        <w:rPr>
          <w:color w:val="1A1A1A"/>
          <w:spacing w:val="-1"/>
        </w:rPr>
        <w:t xml:space="preserve"> </w:t>
      </w:r>
      <w:r>
        <w:rPr>
          <w:color w:val="1A1A1A"/>
        </w:rPr>
        <w:t>to</w:t>
      </w:r>
      <w:r>
        <w:rPr>
          <w:color w:val="1A1A1A"/>
          <w:spacing w:val="-1"/>
        </w:rPr>
        <w:t xml:space="preserve"> </w:t>
      </w:r>
      <w:r>
        <w:rPr>
          <w:color w:val="1A1A1A"/>
        </w:rPr>
        <w:t>their</w:t>
      </w:r>
      <w:r>
        <w:rPr>
          <w:color w:val="1A1A1A"/>
          <w:spacing w:val="-1"/>
        </w:rPr>
        <w:t xml:space="preserve"> </w:t>
      </w:r>
      <w:r>
        <w:rPr>
          <w:color w:val="1A1A1A"/>
        </w:rPr>
        <w:t>original</w:t>
      </w:r>
      <w:r>
        <w:rPr>
          <w:color w:val="1A1A1A"/>
          <w:spacing w:val="-1"/>
        </w:rPr>
        <w:t xml:space="preserve"> </w:t>
      </w:r>
      <w:r>
        <w:rPr>
          <w:color w:val="1A1A1A"/>
        </w:rPr>
        <w:t>anchor shape. Since the anchors were designed to be the best priors for capturing objects in the dataset, this increases</w:t>
      </w:r>
      <w:r>
        <w:rPr>
          <w:color w:val="1A1A1A"/>
          <w:spacing w:val="-1"/>
        </w:rPr>
        <w:t xml:space="preserve"> </w:t>
      </w:r>
      <w:r>
        <w:rPr>
          <w:color w:val="1A1A1A"/>
        </w:rPr>
        <w:t>the</w:t>
      </w:r>
      <w:r>
        <w:rPr>
          <w:color w:val="1A1A1A"/>
          <w:spacing w:val="-1"/>
        </w:rPr>
        <w:t xml:space="preserve"> </w:t>
      </w:r>
      <w:r>
        <w:rPr>
          <w:color w:val="1A1A1A"/>
        </w:rPr>
        <w:t>chance</w:t>
      </w:r>
      <w:r>
        <w:rPr>
          <w:color w:val="1A1A1A"/>
          <w:spacing w:val="-1"/>
        </w:rPr>
        <w:t xml:space="preserve"> </w:t>
      </w:r>
      <w:r>
        <w:rPr>
          <w:color w:val="1A1A1A"/>
        </w:rPr>
        <w:t>that</w:t>
      </w:r>
      <w:r>
        <w:rPr>
          <w:color w:val="1A1A1A"/>
          <w:spacing w:val="-1"/>
        </w:rPr>
        <w:t xml:space="preserve"> </w:t>
      </w:r>
      <w:r>
        <w:rPr>
          <w:color w:val="1A1A1A"/>
        </w:rPr>
        <w:t>the</w:t>
      </w:r>
      <w:r>
        <w:rPr>
          <w:color w:val="1A1A1A"/>
          <w:spacing w:val="-1"/>
        </w:rPr>
        <w:t xml:space="preserve"> </w:t>
      </w:r>
      <w:r>
        <w:rPr>
          <w:color w:val="1A1A1A"/>
        </w:rPr>
        <w:t>weights</w:t>
      </w:r>
      <w:r>
        <w:rPr>
          <w:color w:val="1A1A1A"/>
          <w:spacing w:val="-1"/>
        </w:rPr>
        <w:t xml:space="preserve"> </w:t>
      </w:r>
      <w:r>
        <w:rPr>
          <w:color w:val="1A1A1A"/>
        </w:rPr>
        <w:t>associated</w:t>
      </w:r>
      <w:r>
        <w:rPr>
          <w:color w:val="1A1A1A"/>
          <w:spacing w:val="-1"/>
        </w:rPr>
        <w:t xml:space="preserve"> </w:t>
      </w:r>
      <w:r>
        <w:rPr>
          <w:color w:val="1A1A1A"/>
        </w:rPr>
        <w:t>with</w:t>
      </w:r>
      <w:r>
        <w:rPr>
          <w:color w:val="1A1A1A"/>
          <w:spacing w:val="-1"/>
        </w:rPr>
        <w:t xml:space="preserve"> </w:t>
      </w:r>
      <w:r>
        <w:rPr>
          <w:color w:val="1A1A1A"/>
        </w:rPr>
        <w:t>those</w:t>
      </w:r>
      <w:r>
        <w:rPr>
          <w:color w:val="1A1A1A"/>
          <w:spacing w:val="-1"/>
        </w:rPr>
        <w:t xml:space="preserve"> </w:t>
      </w:r>
      <w:r>
        <w:rPr>
          <w:color w:val="1A1A1A"/>
        </w:rPr>
        <w:t>boxes</w:t>
      </w:r>
      <w:r>
        <w:rPr>
          <w:color w:val="1A1A1A"/>
          <w:spacing w:val="-1"/>
        </w:rPr>
        <w:t xml:space="preserve"> </w:t>
      </w:r>
      <w:r>
        <w:rPr>
          <w:color w:val="1A1A1A"/>
        </w:rPr>
        <w:t>will</w:t>
      </w:r>
      <w:r>
        <w:rPr>
          <w:color w:val="1A1A1A"/>
          <w:spacing w:val="-1"/>
        </w:rPr>
        <w:t xml:space="preserve"> </w:t>
      </w:r>
      <w:r>
        <w:rPr>
          <w:color w:val="1A1A1A"/>
        </w:rPr>
        <w:t>generate</w:t>
      </w:r>
      <w:r>
        <w:rPr>
          <w:color w:val="1A1A1A"/>
          <w:spacing w:val="-1"/>
        </w:rPr>
        <w:t xml:space="preserve"> </w:t>
      </w:r>
      <w:r>
        <w:rPr>
          <w:color w:val="1A1A1A"/>
        </w:rPr>
        <w:t>more</w:t>
      </w:r>
      <w:r>
        <w:rPr>
          <w:color w:val="1A1A1A"/>
          <w:spacing w:val="-1"/>
        </w:rPr>
        <w:t xml:space="preserve"> </w:t>
      </w:r>
      <w:r>
        <w:rPr>
          <w:color w:val="1A1A1A"/>
        </w:rPr>
        <w:t>successful</w:t>
      </w:r>
      <w:r>
        <w:rPr>
          <w:color w:val="1A1A1A"/>
          <w:spacing w:val="-1"/>
        </w:rPr>
        <w:t xml:space="preserve"> </w:t>
      </w:r>
      <w:r>
        <w:rPr>
          <w:color w:val="1A1A1A"/>
        </w:rPr>
        <w:t>boxes</w:t>
      </w:r>
      <w:r>
        <w:rPr>
          <w:color w:val="1A1A1A"/>
          <w:spacing w:val="-1"/>
        </w:rPr>
        <w:t xml:space="preserve"> </w:t>
      </w:r>
      <w:r>
        <w:rPr>
          <w:color w:val="1A1A1A"/>
        </w:rPr>
        <w:t>in future attempts. Meanwhile, the successful boxes (the "best box" group) also experience this loss, but</w:t>
      </w:r>
      <w:r>
        <w:rPr>
          <w:color w:val="1A1A1A"/>
          <w:spacing w:val="40"/>
        </w:rPr>
        <w:t xml:space="preserve"> </w:t>
      </w:r>
      <w:r>
        <w:rPr>
          <w:color w:val="1A1A1A"/>
        </w:rPr>
        <w:t>the coordinate and classification losses are much greater (their coefficients are larger) and dominate the direction in which the parameters associated with those boxes will shift.</w:t>
      </w:r>
    </w:p>
    <w:p w14:paraId="1EF37E31" w14:textId="77777777" w:rsidR="00D509A2" w:rsidRDefault="00000000">
      <w:pPr>
        <w:pStyle w:val="BodyText"/>
        <w:spacing w:before="175" w:line="326" w:lineRule="auto"/>
        <w:ind w:left="6" w:right="139"/>
        <w:jc w:val="both"/>
      </w:pPr>
      <w:r>
        <w:rPr>
          <w:color w:val="1A1A1A"/>
        </w:rPr>
        <w:t>After a few epochs it is assumed that the network has already learned to predict boxes reasonably well. The anchor contraction stops, allowing the network parameters to fine-tune on the actual ground truth.</w:t>
      </w:r>
    </w:p>
    <w:sectPr w:rsidR="00D509A2">
      <w:pgSz w:w="11920" w:h="16860"/>
      <w:pgMar w:top="1240" w:right="992"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layfair Display">
    <w:charset w:val="00"/>
    <w:family w:val="auto"/>
    <w:pitch w:val="variable"/>
    <w:sig w:usb0="20000207" w:usb1="00000000" w:usb2="00000000" w:usb3="00000000" w:csb0="00000197"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35E31"/>
    <w:multiLevelType w:val="hybridMultilevel"/>
    <w:tmpl w:val="AC86359E"/>
    <w:lvl w:ilvl="0" w:tplc="410CEE18">
      <w:start w:val="1"/>
      <w:numFmt w:val="decimal"/>
      <w:lvlText w:val="%1."/>
      <w:lvlJc w:val="left"/>
      <w:pPr>
        <w:ind w:left="746" w:hanging="344"/>
        <w:jc w:val="left"/>
      </w:pPr>
      <w:rPr>
        <w:rFonts w:ascii="Times New Roman" w:eastAsia="Times New Roman" w:hAnsi="Times New Roman" w:cs="Times New Roman" w:hint="default"/>
        <w:b/>
        <w:bCs/>
        <w:i w:val="0"/>
        <w:iCs w:val="0"/>
        <w:color w:val="1A1A1A"/>
        <w:spacing w:val="-1"/>
        <w:w w:val="100"/>
        <w:sz w:val="23"/>
        <w:szCs w:val="23"/>
        <w:lang w:val="en-US" w:eastAsia="en-US" w:bidi="ar-SA"/>
      </w:rPr>
    </w:lvl>
    <w:lvl w:ilvl="1" w:tplc="B2AC1990">
      <w:numFmt w:val="bullet"/>
      <w:lvlText w:val="•"/>
      <w:lvlJc w:val="left"/>
      <w:pPr>
        <w:ind w:left="1645" w:hanging="344"/>
      </w:pPr>
      <w:rPr>
        <w:rFonts w:hint="default"/>
        <w:lang w:val="en-US" w:eastAsia="en-US" w:bidi="ar-SA"/>
      </w:rPr>
    </w:lvl>
    <w:lvl w:ilvl="2" w:tplc="26E6A470">
      <w:numFmt w:val="bullet"/>
      <w:lvlText w:val="•"/>
      <w:lvlJc w:val="left"/>
      <w:pPr>
        <w:ind w:left="2550" w:hanging="344"/>
      </w:pPr>
      <w:rPr>
        <w:rFonts w:hint="default"/>
        <w:lang w:val="en-US" w:eastAsia="en-US" w:bidi="ar-SA"/>
      </w:rPr>
    </w:lvl>
    <w:lvl w:ilvl="3" w:tplc="030C245A">
      <w:numFmt w:val="bullet"/>
      <w:lvlText w:val="•"/>
      <w:lvlJc w:val="left"/>
      <w:pPr>
        <w:ind w:left="3456" w:hanging="344"/>
      </w:pPr>
      <w:rPr>
        <w:rFonts w:hint="default"/>
        <w:lang w:val="en-US" w:eastAsia="en-US" w:bidi="ar-SA"/>
      </w:rPr>
    </w:lvl>
    <w:lvl w:ilvl="4" w:tplc="0D14144A">
      <w:numFmt w:val="bullet"/>
      <w:lvlText w:val="•"/>
      <w:lvlJc w:val="left"/>
      <w:pPr>
        <w:ind w:left="4361" w:hanging="344"/>
      </w:pPr>
      <w:rPr>
        <w:rFonts w:hint="default"/>
        <w:lang w:val="en-US" w:eastAsia="en-US" w:bidi="ar-SA"/>
      </w:rPr>
    </w:lvl>
    <w:lvl w:ilvl="5" w:tplc="D42A0674">
      <w:numFmt w:val="bullet"/>
      <w:lvlText w:val="•"/>
      <w:lvlJc w:val="left"/>
      <w:pPr>
        <w:ind w:left="5266" w:hanging="344"/>
      </w:pPr>
      <w:rPr>
        <w:rFonts w:hint="default"/>
        <w:lang w:val="en-US" w:eastAsia="en-US" w:bidi="ar-SA"/>
      </w:rPr>
    </w:lvl>
    <w:lvl w:ilvl="6" w:tplc="04940BC6">
      <w:numFmt w:val="bullet"/>
      <w:lvlText w:val="•"/>
      <w:lvlJc w:val="left"/>
      <w:pPr>
        <w:ind w:left="6172" w:hanging="344"/>
      </w:pPr>
      <w:rPr>
        <w:rFonts w:hint="default"/>
        <w:lang w:val="en-US" w:eastAsia="en-US" w:bidi="ar-SA"/>
      </w:rPr>
    </w:lvl>
    <w:lvl w:ilvl="7" w:tplc="FC26D9EA">
      <w:numFmt w:val="bullet"/>
      <w:lvlText w:val="•"/>
      <w:lvlJc w:val="left"/>
      <w:pPr>
        <w:ind w:left="7077" w:hanging="344"/>
      </w:pPr>
      <w:rPr>
        <w:rFonts w:hint="default"/>
        <w:lang w:val="en-US" w:eastAsia="en-US" w:bidi="ar-SA"/>
      </w:rPr>
    </w:lvl>
    <w:lvl w:ilvl="8" w:tplc="78D4E910">
      <w:numFmt w:val="bullet"/>
      <w:lvlText w:val="•"/>
      <w:lvlJc w:val="left"/>
      <w:pPr>
        <w:ind w:left="7982" w:hanging="344"/>
      </w:pPr>
      <w:rPr>
        <w:rFonts w:hint="default"/>
        <w:lang w:val="en-US" w:eastAsia="en-US" w:bidi="ar-SA"/>
      </w:rPr>
    </w:lvl>
  </w:abstractNum>
  <w:abstractNum w:abstractNumId="1" w15:restartNumberingAfterBreak="0">
    <w:nsid w:val="448B4DD6"/>
    <w:multiLevelType w:val="hybridMultilevel"/>
    <w:tmpl w:val="8636468E"/>
    <w:lvl w:ilvl="0" w:tplc="41720ED6">
      <w:start w:val="1"/>
      <w:numFmt w:val="decimal"/>
      <w:lvlText w:val="%1."/>
      <w:lvlJc w:val="left"/>
      <w:pPr>
        <w:ind w:left="746" w:hanging="344"/>
        <w:jc w:val="left"/>
      </w:pPr>
      <w:rPr>
        <w:rFonts w:ascii="Times New Roman" w:eastAsia="Times New Roman" w:hAnsi="Times New Roman" w:cs="Times New Roman" w:hint="default"/>
        <w:b/>
        <w:bCs/>
        <w:i w:val="0"/>
        <w:iCs w:val="0"/>
        <w:color w:val="1A1A1A"/>
        <w:spacing w:val="-1"/>
        <w:w w:val="100"/>
        <w:sz w:val="23"/>
        <w:szCs w:val="23"/>
        <w:lang w:val="en-US" w:eastAsia="en-US" w:bidi="ar-SA"/>
      </w:rPr>
    </w:lvl>
    <w:lvl w:ilvl="1" w:tplc="9764686E">
      <w:numFmt w:val="bullet"/>
      <w:lvlText w:val="•"/>
      <w:lvlJc w:val="left"/>
      <w:pPr>
        <w:ind w:left="1645" w:hanging="344"/>
      </w:pPr>
      <w:rPr>
        <w:rFonts w:hint="default"/>
        <w:lang w:val="en-US" w:eastAsia="en-US" w:bidi="ar-SA"/>
      </w:rPr>
    </w:lvl>
    <w:lvl w:ilvl="2" w:tplc="BDE46F14">
      <w:numFmt w:val="bullet"/>
      <w:lvlText w:val="•"/>
      <w:lvlJc w:val="left"/>
      <w:pPr>
        <w:ind w:left="2550" w:hanging="344"/>
      </w:pPr>
      <w:rPr>
        <w:rFonts w:hint="default"/>
        <w:lang w:val="en-US" w:eastAsia="en-US" w:bidi="ar-SA"/>
      </w:rPr>
    </w:lvl>
    <w:lvl w:ilvl="3" w:tplc="D4C670B4">
      <w:numFmt w:val="bullet"/>
      <w:lvlText w:val="•"/>
      <w:lvlJc w:val="left"/>
      <w:pPr>
        <w:ind w:left="3456" w:hanging="344"/>
      </w:pPr>
      <w:rPr>
        <w:rFonts w:hint="default"/>
        <w:lang w:val="en-US" w:eastAsia="en-US" w:bidi="ar-SA"/>
      </w:rPr>
    </w:lvl>
    <w:lvl w:ilvl="4" w:tplc="19BA783A">
      <w:numFmt w:val="bullet"/>
      <w:lvlText w:val="•"/>
      <w:lvlJc w:val="left"/>
      <w:pPr>
        <w:ind w:left="4361" w:hanging="344"/>
      </w:pPr>
      <w:rPr>
        <w:rFonts w:hint="default"/>
        <w:lang w:val="en-US" w:eastAsia="en-US" w:bidi="ar-SA"/>
      </w:rPr>
    </w:lvl>
    <w:lvl w:ilvl="5" w:tplc="A94A2B90">
      <w:numFmt w:val="bullet"/>
      <w:lvlText w:val="•"/>
      <w:lvlJc w:val="left"/>
      <w:pPr>
        <w:ind w:left="5266" w:hanging="344"/>
      </w:pPr>
      <w:rPr>
        <w:rFonts w:hint="default"/>
        <w:lang w:val="en-US" w:eastAsia="en-US" w:bidi="ar-SA"/>
      </w:rPr>
    </w:lvl>
    <w:lvl w:ilvl="6" w:tplc="B8F8ABF6">
      <w:numFmt w:val="bullet"/>
      <w:lvlText w:val="•"/>
      <w:lvlJc w:val="left"/>
      <w:pPr>
        <w:ind w:left="6172" w:hanging="344"/>
      </w:pPr>
      <w:rPr>
        <w:rFonts w:hint="default"/>
        <w:lang w:val="en-US" w:eastAsia="en-US" w:bidi="ar-SA"/>
      </w:rPr>
    </w:lvl>
    <w:lvl w:ilvl="7" w:tplc="7B3873D8">
      <w:numFmt w:val="bullet"/>
      <w:lvlText w:val="•"/>
      <w:lvlJc w:val="left"/>
      <w:pPr>
        <w:ind w:left="7077" w:hanging="344"/>
      </w:pPr>
      <w:rPr>
        <w:rFonts w:hint="default"/>
        <w:lang w:val="en-US" w:eastAsia="en-US" w:bidi="ar-SA"/>
      </w:rPr>
    </w:lvl>
    <w:lvl w:ilvl="8" w:tplc="908EF95C">
      <w:numFmt w:val="bullet"/>
      <w:lvlText w:val="•"/>
      <w:lvlJc w:val="left"/>
      <w:pPr>
        <w:ind w:left="7982" w:hanging="344"/>
      </w:pPr>
      <w:rPr>
        <w:rFonts w:hint="default"/>
        <w:lang w:val="en-US" w:eastAsia="en-US" w:bidi="ar-SA"/>
      </w:rPr>
    </w:lvl>
  </w:abstractNum>
  <w:num w:numId="1" w16cid:durableId="878082844">
    <w:abstractNumId w:val="1"/>
  </w:num>
  <w:num w:numId="2" w16cid:durableId="200677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509A2"/>
    <w:rsid w:val="007354C1"/>
    <w:rsid w:val="00961087"/>
    <w:rsid w:val="00A82B72"/>
    <w:rsid w:val="00D509A2"/>
    <w:rsid w:val="00F32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D4147"/>
  <w15:docId w15:val="{841BBF17-20CA-4C7A-A105-2932FF42F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
      <w:jc w:val="both"/>
      <w:outlineLvl w:val="0"/>
    </w:pPr>
    <w:rPr>
      <w:b/>
      <w:bCs/>
      <w:sz w:val="34"/>
      <w:szCs w:val="34"/>
    </w:rPr>
  </w:style>
  <w:style w:type="paragraph" w:styleId="Heading2">
    <w:name w:val="heading 2"/>
    <w:basedOn w:val="Normal"/>
    <w:uiPriority w:val="9"/>
    <w:unhideWhenUsed/>
    <w:qFormat/>
    <w:pPr>
      <w:ind w:left="6"/>
      <w:jc w:val="both"/>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Title">
    <w:name w:val="Title"/>
    <w:basedOn w:val="Normal"/>
    <w:uiPriority w:val="10"/>
    <w:qFormat/>
    <w:pPr>
      <w:spacing w:before="67"/>
      <w:ind w:left="6"/>
      <w:jc w:val="both"/>
    </w:pPr>
    <w:rPr>
      <w:b/>
      <w:bCs/>
      <w:sz w:val="52"/>
      <w:szCs w:val="52"/>
    </w:rPr>
  </w:style>
  <w:style w:type="paragraph" w:styleId="ListParagraph">
    <w:name w:val="List Paragraph"/>
    <w:basedOn w:val="Normal"/>
    <w:uiPriority w:val="1"/>
    <w:qFormat/>
    <w:pPr>
      <w:spacing w:before="170"/>
      <w:ind w:left="745" w:hanging="342"/>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pjreddie.com/static/Redmon%20Resume.pdf" TargetMode="External"/><Relationship Id="rId12" Type="http://schemas.openxmlformats.org/officeDocument/2006/relationships/hyperlink" Target="https://github.com/pjreddie/darknet" TargetMode="External"/><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hyperlink" Target="https://pjreddie.com/darknet/yolo/" TargetMode="External"/><Relationship Id="rId11" Type="http://schemas.openxmlformats.org/officeDocument/2006/relationships/hyperlink" Target="https://github.com/pjreddie/darknet" TargetMode="External"/><Relationship Id="rId5" Type="http://schemas.openxmlformats.org/officeDocument/2006/relationships/hyperlink" Target="https://pjreddie.com/darknet/yolo/" TargetMode="External"/><Relationship Id="rId15" Type="http://schemas.openxmlformats.org/officeDocument/2006/relationships/image" Target="media/image6.jpeg"/><Relationship Id="rId10" Type="http://schemas.openxmlformats.org/officeDocument/2006/relationships/image" Target="media/image3.jpeg"/><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2565</Words>
  <Characters>14625</Characters>
  <Application>Microsoft Office Word</Application>
  <DocSecurity>0</DocSecurity>
  <Lines>121</Lines>
  <Paragraphs>34</Paragraphs>
  <ScaleCrop>false</ScaleCrop>
  <Company/>
  <LinksUpToDate>false</LinksUpToDate>
  <CharactersWithSpaces>17156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YOLO V3 Architecture</dc:title>
  <cp:lastModifiedBy>Ifaz Md Zahin</cp:lastModifiedBy>
  <cp:revision>4</cp:revision>
  <dcterms:created xsi:type="dcterms:W3CDTF">2026-07-25T17:04:00Z</dcterms:created>
  <dcterms:modified xsi:type="dcterms:W3CDTF">2026-07-25T17:08:00Z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{"Label":"1","ContentProducer":"MiniMax AI","ProduceID":"user:537037702165176326/node:423713104085064/ts:1784998535325","ReservedCode1":"","ContentPropagator":"MiniMax AI","PropagateID":"user:537037702165176326/node:423713104085064/ts:1784998535325","ReservedCode2":""}</vt:lpwstr>
  </property>
  <property fmtid="{D5CDD505-2E9C-101B-9397-08002B2CF9AE}" pid="3" name="Converter">
    <vt:lpwstr>SolidFramework v10.0.19910.1</vt:lpwstr>
  </property>
  <property fmtid="{D5CDD505-2E9C-101B-9397-08002B2CF9AE}" pid="4" name="Created">
    <vt:filetime>2026-07-25T00:00:00Z</vt:filetime>
  </property>
  <property fmtid="{D5CDD505-2E9C-101B-9397-08002B2CF9AE}" pid="5" name="Creator">
    <vt:lpwstr>Chromium</vt:lpwstr>
  </property>
  <property fmtid="{D5CDD505-2E9C-101B-9397-08002B2CF9AE}" pid="6" name="LastSaved">
    <vt:filetime>2026-07-25T00:00:00Z</vt:filetime>
  </property>
  <property fmtid="{D5CDD505-2E9C-101B-9397-08002B2CF9AE}" pid="7" name="Producer">
    <vt:lpwstr>Skia/PDF m148</vt:lpwstr>
  </property>
</Properties>
</file>