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2D3" w:rsidRDefault="00E54FFA">
      <w:pPr>
        <w:spacing w:before="83"/>
        <w:ind w:left="1413" w:right="1413"/>
        <w:jc w:val="center"/>
        <w:rPr>
          <w:sz w:val="48"/>
        </w:rPr>
      </w:pPr>
      <w:r>
        <w:rPr>
          <w:sz w:val="48"/>
        </w:rPr>
        <w:t>Land</w:t>
      </w:r>
      <w:r>
        <w:rPr>
          <w:spacing w:val="28"/>
          <w:sz w:val="48"/>
        </w:rPr>
        <w:t xml:space="preserve"> </w:t>
      </w:r>
      <w:r>
        <w:rPr>
          <w:sz w:val="48"/>
        </w:rPr>
        <w:t>Mine</w:t>
      </w:r>
      <w:r>
        <w:rPr>
          <w:spacing w:val="28"/>
          <w:sz w:val="48"/>
        </w:rPr>
        <w:t xml:space="preserve"> </w:t>
      </w:r>
      <w:r>
        <w:rPr>
          <w:sz w:val="48"/>
        </w:rPr>
        <w:t>Type</w:t>
      </w:r>
      <w:r>
        <w:rPr>
          <w:spacing w:val="28"/>
          <w:sz w:val="48"/>
        </w:rPr>
        <w:t xml:space="preserve"> </w:t>
      </w:r>
      <w:r>
        <w:rPr>
          <w:sz w:val="48"/>
        </w:rPr>
        <w:t>Prediction</w:t>
      </w:r>
    </w:p>
    <w:p w:rsidR="009242D3" w:rsidRDefault="00E54FFA">
      <w:pPr>
        <w:pStyle w:val="Heading1"/>
        <w:spacing w:before="157" w:line="254" w:lineRule="auto"/>
      </w:pPr>
      <w:proofErr w:type="spellStart"/>
      <w:r>
        <w:t>Iffat</w:t>
      </w:r>
      <w:proofErr w:type="spellEnd"/>
      <w:r>
        <w:rPr>
          <w:spacing w:val="6"/>
        </w:rPr>
        <w:t xml:space="preserve"> </w:t>
      </w:r>
      <w:proofErr w:type="spellStart"/>
      <w:proofErr w:type="gramStart"/>
      <w:r>
        <w:t>Tasnim</w:t>
      </w:r>
      <w:proofErr w:type="spellEnd"/>
      <w:r>
        <w:t>(</w:t>
      </w:r>
      <w:proofErr w:type="gramEnd"/>
      <w:r>
        <w:t>2020-2-60-004),</w:t>
      </w:r>
      <w:proofErr w:type="spellStart"/>
      <w:r>
        <w:t>Rakibul</w:t>
      </w:r>
      <w:proofErr w:type="spellEnd"/>
      <w:r>
        <w:rPr>
          <w:spacing w:val="6"/>
        </w:rPr>
        <w:t xml:space="preserve"> </w:t>
      </w:r>
      <w:r>
        <w:t>Islam</w:t>
      </w:r>
      <w:r>
        <w:rPr>
          <w:spacing w:val="6"/>
        </w:rPr>
        <w:t xml:space="preserve"> </w:t>
      </w:r>
      <w:r>
        <w:t>Joy(2020-2-60-035),</w:t>
      </w:r>
      <w:r>
        <w:rPr>
          <w:spacing w:val="-52"/>
        </w:rPr>
        <w:t xml:space="preserve"> </w:t>
      </w:r>
      <w:r>
        <w:t>Zin</w:t>
      </w:r>
      <w:r>
        <w:rPr>
          <w:spacing w:val="19"/>
        </w:rPr>
        <w:t xml:space="preserve"> </w:t>
      </w:r>
      <w:r>
        <w:t>Din</w:t>
      </w:r>
      <w:r>
        <w:rPr>
          <w:spacing w:val="20"/>
        </w:rPr>
        <w:t xml:space="preserve"> </w:t>
      </w:r>
      <w:proofErr w:type="spellStart"/>
      <w:r>
        <w:t>Ziden</w:t>
      </w:r>
      <w:proofErr w:type="spellEnd"/>
      <w:r>
        <w:t>(2020-2-60-132),</w:t>
      </w:r>
      <w:r>
        <w:rPr>
          <w:spacing w:val="20"/>
        </w:rPr>
        <w:t xml:space="preserve"> </w:t>
      </w:r>
      <w:proofErr w:type="spellStart"/>
      <w:r>
        <w:t>Pulok</w:t>
      </w:r>
      <w:proofErr w:type="spellEnd"/>
      <w:r>
        <w:rPr>
          <w:spacing w:val="20"/>
        </w:rPr>
        <w:t xml:space="preserve"> </w:t>
      </w:r>
      <w:r>
        <w:t>Islam(2020-2-60-193)</w:t>
      </w:r>
    </w:p>
    <w:p w:rsidR="009242D3" w:rsidRDefault="00E54FFA">
      <w:pPr>
        <w:spacing w:line="254" w:lineRule="auto"/>
        <w:ind w:left="1025" w:right="1023"/>
        <w:jc w:val="center"/>
        <w:rPr>
          <w:i/>
        </w:rPr>
      </w:pPr>
      <w:r>
        <w:rPr>
          <w:i/>
        </w:rPr>
        <w:t>Department</w:t>
      </w:r>
      <w:r>
        <w:rPr>
          <w:i/>
          <w:spacing w:val="15"/>
        </w:rPr>
        <w:t xml:space="preserve"> </w:t>
      </w:r>
      <w:r>
        <w:rPr>
          <w:i/>
        </w:rPr>
        <w:t>of</w:t>
      </w:r>
      <w:r>
        <w:rPr>
          <w:i/>
          <w:spacing w:val="15"/>
        </w:rPr>
        <w:t xml:space="preserve"> </w:t>
      </w:r>
      <w:r>
        <w:rPr>
          <w:i/>
        </w:rPr>
        <w:t>Computer</w:t>
      </w:r>
      <w:r>
        <w:rPr>
          <w:i/>
          <w:spacing w:val="15"/>
        </w:rPr>
        <w:t xml:space="preserve"> </w:t>
      </w:r>
      <w:r>
        <w:rPr>
          <w:i/>
        </w:rPr>
        <w:t>Science</w:t>
      </w:r>
      <w:r>
        <w:rPr>
          <w:i/>
          <w:spacing w:val="15"/>
        </w:rPr>
        <w:t xml:space="preserve"> </w:t>
      </w:r>
      <w:r>
        <w:rPr>
          <w:i/>
        </w:rPr>
        <w:t>and</w:t>
      </w:r>
      <w:r>
        <w:rPr>
          <w:i/>
          <w:spacing w:val="15"/>
        </w:rPr>
        <w:t xml:space="preserve"> </w:t>
      </w:r>
      <w:r>
        <w:rPr>
          <w:i/>
        </w:rPr>
        <w:t>Engineering,</w:t>
      </w:r>
      <w:r>
        <w:rPr>
          <w:i/>
          <w:spacing w:val="15"/>
        </w:rPr>
        <w:t xml:space="preserve"> </w:t>
      </w:r>
      <w:r>
        <w:rPr>
          <w:i/>
        </w:rPr>
        <w:t>East</w:t>
      </w:r>
      <w:r>
        <w:rPr>
          <w:i/>
          <w:spacing w:val="15"/>
        </w:rPr>
        <w:t xml:space="preserve"> </w:t>
      </w:r>
      <w:r>
        <w:rPr>
          <w:i/>
        </w:rPr>
        <w:t>West</w:t>
      </w:r>
      <w:r>
        <w:rPr>
          <w:i/>
          <w:spacing w:val="15"/>
        </w:rPr>
        <w:t xml:space="preserve"> </w:t>
      </w:r>
      <w:r>
        <w:rPr>
          <w:i/>
        </w:rPr>
        <w:t>University</w:t>
      </w:r>
      <w:r>
        <w:rPr>
          <w:i/>
          <w:spacing w:val="-52"/>
        </w:rPr>
        <w:t xml:space="preserve"> </w:t>
      </w:r>
      <w:proofErr w:type="spellStart"/>
      <w:r>
        <w:rPr>
          <w:i/>
        </w:rPr>
        <w:t>Aftabnagar</w:t>
      </w:r>
      <w:proofErr w:type="spellEnd"/>
      <w:r>
        <w:rPr>
          <w:i/>
        </w:rPr>
        <w:t>,</w:t>
      </w:r>
      <w:r>
        <w:rPr>
          <w:i/>
          <w:spacing w:val="20"/>
        </w:rPr>
        <w:t xml:space="preserve"> </w:t>
      </w:r>
      <w:r>
        <w:rPr>
          <w:i/>
        </w:rPr>
        <w:t>Dhaka-1212,</w:t>
      </w:r>
      <w:r>
        <w:rPr>
          <w:i/>
          <w:spacing w:val="20"/>
        </w:rPr>
        <w:t xml:space="preserve"> </w:t>
      </w:r>
      <w:r>
        <w:rPr>
          <w:i/>
        </w:rPr>
        <w:t>Bangladesh</w:t>
      </w:r>
    </w:p>
    <w:p w:rsidR="009242D3" w:rsidRDefault="00E54FFA">
      <w:pPr>
        <w:pStyle w:val="Heading1"/>
        <w:spacing w:line="254" w:lineRule="auto"/>
        <w:ind w:left="2811" w:right="3008"/>
        <w:jc w:val="both"/>
      </w:pPr>
      <w:hyperlink r:id="rId7">
        <w:r>
          <w:rPr>
            <w:color w:val="0000FF"/>
            <w:spacing w:val="-1"/>
          </w:rPr>
          <w:t>2020-2-60-004@std.ewubd.edu</w:t>
        </w:r>
      </w:hyperlink>
      <w:r>
        <w:rPr>
          <w:color w:val="0000FF"/>
          <w:spacing w:val="-53"/>
        </w:rPr>
        <w:t xml:space="preserve"> </w:t>
      </w:r>
      <w:hyperlink r:id="rId8">
        <w:r>
          <w:rPr>
            <w:color w:val="0000FF"/>
            <w:spacing w:val="-1"/>
          </w:rPr>
          <w:t>2020-2-60-035@std.ewubd.edu</w:t>
        </w:r>
      </w:hyperlink>
      <w:r>
        <w:rPr>
          <w:color w:val="0000FF"/>
          <w:spacing w:val="-53"/>
        </w:rPr>
        <w:t xml:space="preserve"> </w:t>
      </w:r>
      <w:hyperlink r:id="rId9">
        <w:r>
          <w:rPr>
            <w:color w:val="0000FF"/>
            <w:spacing w:val="-1"/>
          </w:rPr>
          <w:t>2020-2-60-132@std.ewubd.edu</w:t>
        </w:r>
      </w:hyperlink>
      <w:r>
        <w:rPr>
          <w:color w:val="0000FF"/>
          <w:spacing w:val="-53"/>
        </w:rPr>
        <w:t xml:space="preserve"> </w:t>
      </w:r>
      <w:hyperlink r:id="rId10">
        <w:r>
          <w:rPr>
            <w:color w:val="0000FF"/>
            <w:spacing w:val="-1"/>
          </w:rPr>
          <w:t>2020-2-60-193@std.ewubd.edu</w:t>
        </w:r>
      </w:hyperlink>
    </w:p>
    <w:p w:rsidR="009242D3" w:rsidRDefault="009242D3">
      <w:pPr>
        <w:pStyle w:val="BodyText"/>
      </w:pPr>
    </w:p>
    <w:p w:rsidR="009242D3" w:rsidRDefault="009242D3">
      <w:pPr>
        <w:pStyle w:val="BodyText"/>
      </w:pPr>
    </w:p>
    <w:p w:rsidR="009242D3" w:rsidRDefault="009242D3">
      <w:pPr>
        <w:pStyle w:val="BodyText"/>
        <w:spacing w:before="6"/>
        <w:rPr>
          <w:sz w:val="16"/>
        </w:rPr>
      </w:pPr>
    </w:p>
    <w:p w:rsidR="009242D3" w:rsidRDefault="009242D3">
      <w:pPr>
        <w:rPr>
          <w:sz w:val="16"/>
        </w:rPr>
        <w:sectPr w:rsidR="009242D3">
          <w:headerReference w:type="default" r:id="rId11"/>
          <w:type w:val="continuous"/>
          <w:pgSz w:w="10080" w:h="14400"/>
          <w:pgMar w:top="1080" w:right="740" w:bottom="280" w:left="740" w:header="548" w:footer="720" w:gutter="0"/>
          <w:pgNumType w:start="1"/>
          <w:cols w:space="720"/>
        </w:sectPr>
      </w:pPr>
    </w:p>
    <w:p w:rsidR="009242D3" w:rsidRDefault="00E54FFA">
      <w:pPr>
        <w:spacing w:before="123" w:line="230" w:lineRule="auto"/>
        <w:ind w:left="110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i/>
          <w:sz w:val="18"/>
        </w:rPr>
        <w:t xml:space="preserve">Abstract- </w:t>
      </w:r>
      <w:r>
        <w:rPr>
          <w:b/>
          <w:sz w:val="18"/>
        </w:rPr>
        <w:t>There are many categories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types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mines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 as Anti-personnel and Anti-vehicle mines. Anti-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personnel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landmines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designed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explode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when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as little as two kilograms of pressure is applied - 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when a person steps on them or disturbs them. Anti-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 landmines are desi</w:t>
      </w:r>
      <w:r>
        <w:rPr>
          <w:b/>
          <w:sz w:val="18"/>
        </w:rPr>
        <w:t>gned to explode when 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least 200 kilograms of pressure is applied - or when 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car, jeep, truck, or tank drives over them. There 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many types of land mines: Fragmentation and stake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Directional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Blast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Bounding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 Flame mines, Chemical mines, Blast 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Full-width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attack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Anti-helicopter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Nuclear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mines.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 this study, we propose to apply different 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dataset,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Lin-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earReg</w:t>
      </w:r>
      <w:r>
        <w:rPr>
          <w:b/>
          <w:sz w:val="18"/>
        </w:rPr>
        <w:t>ression</w:t>
      </w:r>
      <w:proofErr w:type="spellEnd"/>
      <w:r>
        <w:rPr>
          <w:b/>
          <w:sz w:val="18"/>
        </w:rPr>
        <w:t xml:space="preserve">, Logistic </w:t>
      </w:r>
      <w:proofErr w:type="gramStart"/>
      <w:r>
        <w:rPr>
          <w:b/>
          <w:sz w:val="18"/>
        </w:rPr>
        <w:t>Regression(</w:t>
      </w:r>
      <w:proofErr w:type="gramEnd"/>
      <w:r>
        <w:rPr>
          <w:b/>
          <w:sz w:val="18"/>
        </w:rPr>
        <w:t>LR), Ada Boost,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Support Vector Machines(SVM), Decision Tree(DT),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Random Forest(RF), SVC, confusion matrix, MLP,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PCA achieved through machine learning approaches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are contrasted with one another. In our study, we see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that in the </w:t>
      </w:r>
      <w:r>
        <w:rPr>
          <w:b/>
          <w:sz w:val="18"/>
        </w:rPr>
        <w:t xml:space="preserve">methods Support Vector </w:t>
      </w:r>
      <w:proofErr w:type="gramStart"/>
      <w:r>
        <w:rPr>
          <w:b/>
          <w:sz w:val="18"/>
        </w:rPr>
        <w:t>Machine(</w:t>
      </w:r>
      <w:proofErr w:type="gramEnd"/>
      <w:r>
        <w:rPr>
          <w:b/>
          <w:sz w:val="18"/>
        </w:rPr>
        <w:t>SVM)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gives the best accuracy result than other methods.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We also use Minimum redundancy maximum </w:t>
      </w:r>
      <w:proofErr w:type="spellStart"/>
      <w:r>
        <w:rPr>
          <w:b/>
          <w:sz w:val="18"/>
        </w:rPr>
        <w:t>rele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vance</w:t>
      </w:r>
      <w:proofErr w:type="spellEnd"/>
      <w:r>
        <w:rPr>
          <w:b/>
          <w:sz w:val="18"/>
        </w:rPr>
        <w:t>(</w:t>
      </w:r>
      <w:proofErr w:type="gramEnd"/>
      <w:r>
        <w:rPr>
          <w:b/>
          <w:sz w:val="18"/>
        </w:rPr>
        <w:t>MRMR)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feature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selection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test and train the data and split the data. By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confusion matrix, we can get a clear result of our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predicted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result.</w:t>
      </w:r>
    </w:p>
    <w:p w:rsidR="009242D3" w:rsidRDefault="00E54FFA">
      <w:pPr>
        <w:spacing w:before="133" w:line="230" w:lineRule="auto"/>
        <w:ind w:left="110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—SVM,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SVC,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LogisticRegression</w:t>
      </w:r>
      <w:proofErr w:type="spellEnd"/>
      <w:r>
        <w:rPr>
          <w:b/>
          <w:sz w:val="18"/>
        </w:rPr>
        <w:t>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De-</w:t>
      </w:r>
      <w:r>
        <w:rPr>
          <w:b/>
          <w:spacing w:val="-43"/>
          <w:sz w:val="18"/>
        </w:rPr>
        <w:t xml:space="preserve"> </w:t>
      </w:r>
      <w:proofErr w:type="spellStart"/>
      <w:r>
        <w:rPr>
          <w:b/>
          <w:sz w:val="18"/>
        </w:rPr>
        <w:t>cisionTree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RandomForest</w:t>
      </w:r>
      <w:proofErr w:type="spellEnd"/>
      <w:r>
        <w:rPr>
          <w:b/>
          <w:sz w:val="18"/>
        </w:rPr>
        <w:t xml:space="preserve">, AdaBoost, </w:t>
      </w:r>
      <w:proofErr w:type="spellStart"/>
      <w:r>
        <w:rPr>
          <w:b/>
          <w:sz w:val="18"/>
        </w:rPr>
        <w:t>GaussianNB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confusion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matrix,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Naive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Bayes,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MLP,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PCA</w:t>
      </w:r>
    </w:p>
    <w:p w:rsidR="009242D3" w:rsidRDefault="009242D3">
      <w:pPr>
        <w:pStyle w:val="BodyText"/>
        <w:rPr>
          <w:b/>
          <w:sz w:val="22"/>
        </w:rPr>
      </w:pPr>
    </w:p>
    <w:p w:rsidR="009242D3" w:rsidRDefault="00E54FFA">
      <w:pPr>
        <w:pStyle w:val="ListParagraph"/>
        <w:numPr>
          <w:ilvl w:val="0"/>
          <w:numId w:val="4"/>
        </w:numPr>
        <w:tabs>
          <w:tab w:val="left" w:pos="1604"/>
        </w:tabs>
        <w:spacing w:before="141"/>
        <w:ind w:hanging="237"/>
        <w:jc w:val="left"/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2.5pt;margin-top:18.25pt;width:19.65pt;height:38.3pt;z-index:-15943680;mso-position-horizontal-relative:page" filled="f" stroked="f">
            <v:textbox inset="0,0,0,0">
              <w:txbxContent>
                <w:p w:rsidR="009242D3" w:rsidRDefault="00E54FFA">
                  <w:pPr>
                    <w:spacing w:before="14"/>
                    <w:rPr>
                      <w:b/>
                      <w:sz w:val="59"/>
                    </w:rPr>
                  </w:pPr>
                  <w:r>
                    <w:rPr>
                      <w:b/>
                      <w:w w:val="99"/>
                      <w:sz w:val="59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 w:rsidR="009242D3" w:rsidRDefault="00E54FFA">
      <w:pPr>
        <w:pStyle w:val="BodyText"/>
        <w:spacing w:before="110" w:line="249" w:lineRule="auto"/>
        <w:ind w:left="110" w:right="38" w:firstLine="422"/>
        <w:jc w:val="right"/>
      </w:pPr>
      <w:r>
        <w:t>HE</w:t>
      </w:r>
      <w:r>
        <w:rPr>
          <w:spacing w:val="-6"/>
        </w:rPr>
        <w:t xml:space="preserve"> </w:t>
      </w:r>
      <w:r>
        <w:t>advancement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improved</w:t>
      </w:r>
      <w:r>
        <w:rPr>
          <w:spacing w:val="-4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posing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challenges.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advantage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our</w:t>
      </w:r>
      <w:r>
        <w:rPr>
          <w:spacing w:val="47"/>
        </w:rPr>
        <w:t xml:space="preserve"> </w:t>
      </w:r>
      <w:r>
        <w:t>technology</w:t>
      </w:r>
      <w:r>
        <w:rPr>
          <w:spacing w:val="47"/>
        </w:rPr>
        <w:t xml:space="preserve"> </w:t>
      </w:r>
      <w:r>
        <w:t>is</w:t>
      </w:r>
    </w:p>
    <w:p w:rsidR="009242D3" w:rsidRDefault="00E54FFA">
      <w:pPr>
        <w:pStyle w:val="BodyText"/>
        <w:spacing w:before="98" w:line="249" w:lineRule="auto"/>
        <w:ind w:left="110" w:right="108"/>
        <w:jc w:val="both"/>
      </w:pPr>
      <w:r>
        <w:br w:type="column"/>
      </w:r>
      <w:r>
        <w:t>that it makes it simple day by day to get a variety</w:t>
      </w:r>
      <w:r>
        <w:rPr>
          <w:spacing w:val="1"/>
        </w:rPr>
        <w:t xml:space="preserve"> </w:t>
      </w:r>
      <w:r>
        <w:t>of facts that we need. It is necessary to process the</w:t>
      </w:r>
      <w:r>
        <w:rPr>
          <w:spacing w:val="-47"/>
        </w:rPr>
        <w:t xml:space="preserve"> </w:t>
      </w:r>
      <w:r>
        <w:t xml:space="preserve">easily accessible raw data from online sources </w:t>
      </w:r>
      <w:r>
        <w:t>for</w:t>
      </w:r>
      <w:r>
        <w:rPr>
          <w:spacing w:val="1"/>
        </w:rPr>
        <w:t xml:space="preserve"> </w:t>
      </w:r>
      <w:r>
        <w:t>it to be useful. In this context, feature engineering</w:t>
      </w:r>
      <w:r>
        <w:rPr>
          <w:spacing w:val="1"/>
        </w:rPr>
        <w:t xml:space="preserve"> </w:t>
      </w:r>
      <w:r>
        <w:t>techniques and machine learning techniques are</w:t>
      </w:r>
      <w:r>
        <w:rPr>
          <w:spacing w:val="1"/>
        </w:rPr>
        <w:t xml:space="preserve"> </w:t>
      </w:r>
      <w:r>
        <w:t>crucial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process.</w:t>
      </w: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The object of this study is to use machine learning</w:t>
      </w:r>
      <w:r>
        <w:rPr>
          <w:spacing w:val="-47"/>
        </w:rPr>
        <w:t xml:space="preserve"> </w:t>
      </w:r>
      <w:r>
        <w:t>and feature engineering techniques to obtain the</w:t>
      </w:r>
      <w:r>
        <w:rPr>
          <w:spacing w:val="1"/>
        </w:rPr>
        <w:t xml:space="preserve"> </w:t>
      </w:r>
      <w:r>
        <w:t>most accurate results from</w:t>
      </w:r>
      <w:r>
        <w:t xml:space="preserve"> the raw and missing</w:t>
      </w:r>
      <w:r>
        <w:rPr>
          <w:spacing w:val="1"/>
        </w:rPr>
        <w:t xml:space="preserve"> </w:t>
      </w:r>
      <w:r>
        <w:t>data. The land mine dataset is used here for the</w:t>
      </w:r>
      <w:r>
        <w:rPr>
          <w:spacing w:val="1"/>
        </w:rPr>
        <w:t xml:space="preserve"> </w:t>
      </w:r>
      <w:r>
        <w:t>purpose.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acknowledged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8"/>
        </w:rPr>
        <w:t xml:space="preserve"> </w:t>
      </w:r>
      <w:r>
        <w:t>missing values.</w:t>
      </w:r>
      <w:r w:rsidR="00E72DA4" w:rsidRPr="00E72DA4">
        <w:rPr>
          <w:sz w:val="22"/>
          <w:szCs w:val="22"/>
        </w:rPr>
        <w:t xml:space="preserve"> </w:t>
      </w:r>
      <w:r w:rsidR="00E72DA4" w:rsidRPr="00E72DA4">
        <w:t>This dataset has 338 instances and 4 attributes. This dataset is taken from the military defense area. The soil category here is dry sandy, dry humus, dry limy, humid sandy, humid humus, humid limy, and voltage(0-0.6v) and height 0 to 20 cm from the FLC sensor.</w:t>
      </w:r>
      <w:r w:rsidR="00BF3A05">
        <w:t xml:space="preserve"> Land Mine types are 1. Not-Mine, 2. Anti-tank, 3. Anti</w:t>
      </w:r>
      <w:r w:rsidR="00595202">
        <w:t>-</w:t>
      </w:r>
      <w:r w:rsidR="00BF3A05">
        <w:t xml:space="preserve">personnel, 4. </w:t>
      </w:r>
      <w:r w:rsidR="00595202">
        <w:t>Booby-Trapped-Anti-</w:t>
      </w:r>
      <w:proofErr w:type="spellStart"/>
      <w:r w:rsidR="00595202">
        <w:t>personel</w:t>
      </w:r>
      <w:proofErr w:type="spellEnd"/>
      <w:r w:rsidR="00595202">
        <w:t>, 5. M14-Anti-personnel</w:t>
      </w:r>
    </w:p>
    <w:p w:rsidR="00750256" w:rsidRDefault="00750256" w:rsidP="00750256">
      <w:pPr>
        <w:pStyle w:val="BodyText"/>
        <w:spacing w:line="249" w:lineRule="auto"/>
        <w:ind w:right="108"/>
        <w:jc w:val="both"/>
      </w:pPr>
    </w:p>
    <w:p w:rsidR="00750256" w:rsidRDefault="00750256">
      <w:pPr>
        <w:pStyle w:val="BodyText"/>
        <w:spacing w:line="249" w:lineRule="auto"/>
        <w:ind w:left="110" w:right="108"/>
        <w:jc w:val="both"/>
      </w:pPr>
      <w:bookmarkStart w:id="0" w:name="_GoBack"/>
      <w:r>
        <w:rPr>
          <w:noProof/>
        </w:rPr>
        <w:drawing>
          <wp:inline distT="0" distB="0" distL="0" distR="0">
            <wp:extent cx="1714500" cy="104047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07" cy="104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42D3" w:rsidRDefault="009242D3">
      <w:pPr>
        <w:pStyle w:val="BodyText"/>
        <w:spacing w:before="7"/>
        <w:rPr>
          <w:sz w:val="27"/>
        </w:rPr>
      </w:pPr>
    </w:p>
    <w:p w:rsidR="009242D3" w:rsidRDefault="00E54FFA">
      <w:pPr>
        <w:pStyle w:val="ListParagraph"/>
        <w:numPr>
          <w:ilvl w:val="0"/>
          <w:numId w:val="4"/>
        </w:numPr>
        <w:tabs>
          <w:tab w:val="left" w:pos="1550"/>
        </w:tabs>
        <w:ind w:left="1549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50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ORKS</w:t>
      </w:r>
    </w:p>
    <w:p w:rsidR="009242D3" w:rsidRDefault="00E54FFA">
      <w:pPr>
        <w:pStyle w:val="BodyText"/>
        <w:spacing w:before="107" w:line="249" w:lineRule="auto"/>
        <w:ind w:left="110" w:right="108" w:firstLine="199"/>
        <w:jc w:val="both"/>
      </w:pPr>
      <w:r>
        <w:t xml:space="preserve">The study of machine Mine detection using </w:t>
      </w:r>
      <w:r>
        <w:lastRenderedPageBreak/>
        <w:t>Ma-</w:t>
      </w:r>
      <w:r>
        <w:rPr>
          <w:spacing w:val="-47"/>
        </w:rPr>
        <w:t xml:space="preserve"> </w:t>
      </w:r>
      <w:r>
        <w:t>chine Learning has generated significant attention</w:t>
      </w:r>
      <w:r>
        <w:rPr>
          <w:spacing w:val="1"/>
        </w:rPr>
        <w:t xml:space="preserve"> </w:t>
      </w:r>
      <w:r>
        <w:t>from researchers, resulting in numerous. Research</w:t>
      </w:r>
      <w:r>
        <w:rPr>
          <w:spacing w:val="1"/>
        </w:rPr>
        <w:t xml:space="preserve"> </w:t>
      </w:r>
      <w:r>
        <w:t>has been conducted in this field. Here are reviews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them:</w:t>
      </w:r>
    </w:p>
    <w:p w:rsidR="009242D3" w:rsidRDefault="00E54FFA">
      <w:pPr>
        <w:pStyle w:val="BodyText"/>
        <w:spacing w:line="249" w:lineRule="auto"/>
        <w:ind w:left="110" w:right="108"/>
        <w:jc w:val="both"/>
      </w:pPr>
      <w:proofErr w:type="spellStart"/>
      <w:proofErr w:type="gramStart"/>
      <w:r>
        <w:t>Safatly</w:t>
      </w:r>
      <w:proofErr w:type="spellEnd"/>
      <w:r>
        <w:t>[</w:t>
      </w:r>
      <w:proofErr w:type="gramEnd"/>
      <w:r>
        <w:t>1] used multiple logistic regress</w:t>
      </w:r>
      <w:r>
        <w:t>ion meth-</w:t>
      </w:r>
      <w:r>
        <w:rPr>
          <w:spacing w:val="1"/>
        </w:rPr>
        <w:t xml:space="preserve"> </w:t>
      </w:r>
      <w:proofErr w:type="spellStart"/>
      <w:r>
        <w:t>ods</w:t>
      </w:r>
      <w:proofErr w:type="spellEnd"/>
      <w:r>
        <w:t>. He provided performance figures for several</w:t>
      </w:r>
      <w:r>
        <w:rPr>
          <w:spacing w:val="1"/>
        </w:rPr>
        <w:t xml:space="preserve"> </w:t>
      </w:r>
      <w:r>
        <w:t>cases. In his research Bagging algorithm 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best-performing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number of accuracy results which was 100% per</w:t>
      </w:r>
      <w:r>
        <w:rPr>
          <w:spacing w:val="1"/>
        </w:rPr>
        <w:t xml:space="preserve"> </w:t>
      </w:r>
      <w:r>
        <w:t>class.</w:t>
      </w:r>
    </w:p>
    <w:p w:rsidR="009242D3" w:rsidRDefault="00E54FFA">
      <w:pPr>
        <w:pStyle w:val="BodyText"/>
        <w:spacing w:line="249" w:lineRule="auto"/>
        <w:ind w:left="110" w:right="108"/>
        <w:jc w:val="both"/>
      </w:pPr>
      <w:proofErr w:type="gramStart"/>
      <w:r>
        <w:t>Silvia[</w:t>
      </w:r>
      <w:proofErr w:type="gramEnd"/>
      <w:r>
        <w:t>2]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landmine</w:t>
      </w:r>
      <w:r>
        <w:rPr>
          <w:spacing w:val="1"/>
        </w:rPr>
        <w:t xml:space="preserve"> </w:t>
      </w:r>
      <w:r>
        <w:t>de-</w:t>
      </w:r>
      <w:r>
        <w:rPr>
          <w:spacing w:val="-47"/>
        </w:rPr>
        <w:t xml:space="preserve"> </w:t>
      </w:r>
      <w:proofErr w:type="spellStart"/>
      <w:r>
        <w:t>t</w:t>
      </w:r>
      <w:r>
        <w:t>ection</w:t>
      </w:r>
      <w:proofErr w:type="spellEnd"/>
      <w:r>
        <w:t xml:space="preserve"> based on his analysis. They proposed an</w:t>
      </w:r>
      <w:r>
        <w:rPr>
          <w:spacing w:val="1"/>
        </w:rPr>
        <w:t xml:space="preserve"> </w:t>
      </w:r>
      <w:r>
        <w:t>approach which is based on the use of convolution</w:t>
      </w:r>
      <w:r>
        <w:rPr>
          <w:spacing w:val="-47"/>
        </w:rPr>
        <w:t xml:space="preserve"> </w:t>
      </w:r>
      <w:r>
        <w:t>neural</w:t>
      </w:r>
      <w:r>
        <w:rPr>
          <w:spacing w:val="-7"/>
        </w:rPr>
        <w:t xml:space="preserve"> </w:t>
      </w:r>
      <w:proofErr w:type="gramStart"/>
      <w:r>
        <w:t>networks(</w:t>
      </w:r>
      <w:proofErr w:type="gramEnd"/>
      <w:r>
        <w:t>CNN).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95%</w:t>
      </w:r>
      <w:r>
        <w:rPr>
          <w:spacing w:val="18"/>
        </w:rPr>
        <w:t xml:space="preserve"> </w:t>
      </w:r>
      <w:r>
        <w:t>accuracy.</w:t>
      </w:r>
    </w:p>
    <w:p w:rsidR="009242D3" w:rsidRDefault="00E54FFA">
      <w:pPr>
        <w:pStyle w:val="BodyText"/>
        <w:spacing w:line="249" w:lineRule="auto"/>
        <w:ind w:left="110" w:right="108"/>
        <w:jc w:val="both"/>
      </w:pPr>
      <w:proofErr w:type="spellStart"/>
      <w:proofErr w:type="gramStart"/>
      <w:r>
        <w:t>Achkar</w:t>
      </w:r>
      <w:proofErr w:type="spellEnd"/>
      <w:r>
        <w:t>[</w:t>
      </w:r>
      <w:proofErr w:type="gramEnd"/>
      <w:r>
        <w:t>3] used The Black Propagation 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perception(MLP)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 Network in his dataset. The system proved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</w:p>
    <w:p w:rsidR="009242D3" w:rsidRDefault="009242D3">
      <w:pPr>
        <w:spacing w:line="249" w:lineRule="auto"/>
        <w:jc w:val="both"/>
        <w:sectPr w:rsidR="009242D3">
          <w:type w:val="continuous"/>
          <w:pgSz w:w="10080" w:h="14400"/>
          <w:pgMar w:top="1080" w:right="740" w:bottom="280" w:left="740" w:header="720" w:footer="720" w:gutter="0"/>
          <w:cols w:num="2" w:space="720" w:equalWidth="0">
            <w:col w:w="4221" w:space="88"/>
            <w:col w:w="4291"/>
          </w:cols>
        </w:sectPr>
      </w:pPr>
    </w:p>
    <w:p w:rsidR="009242D3" w:rsidRDefault="00E54FFA">
      <w:pPr>
        <w:pStyle w:val="BodyText"/>
        <w:spacing w:before="98" w:line="249" w:lineRule="auto"/>
        <w:ind w:left="110" w:right="37"/>
      </w:pPr>
      <w:r>
        <w:lastRenderedPageBreak/>
        <w:t>landmines</w:t>
      </w:r>
      <w:r>
        <w:rPr>
          <w:spacing w:val="1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success</w:t>
      </w:r>
      <w:r>
        <w:rPr>
          <w:spacing w:val="-47"/>
        </w:rPr>
        <w:t xml:space="preserve"> </w:t>
      </w:r>
      <w:r>
        <w:t>rate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90%.</w:t>
      </w:r>
    </w:p>
    <w:p w:rsidR="009242D3" w:rsidRDefault="009242D3">
      <w:pPr>
        <w:pStyle w:val="BodyText"/>
        <w:spacing w:before="6"/>
        <w:rPr>
          <w:sz w:val="25"/>
        </w:rPr>
      </w:pPr>
    </w:p>
    <w:p w:rsidR="009242D3" w:rsidRDefault="00E54FFA">
      <w:pPr>
        <w:pStyle w:val="ListParagraph"/>
        <w:numPr>
          <w:ilvl w:val="0"/>
          <w:numId w:val="4"/>
        </w:numPr>
        <w:tabs>
          <w:tab w:val="left" w:pos="1653"/>
        </w:tabs>
        <w:ind w:left="1652" w:hanging="3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 w:rsidR="00630629" w:rsidRDefault="00630629" w:rsidP="00181367">
      <w:pPr>
        <w:pStyle w:val="ListParagraph"/>
        <w:tabs>
          <w:tab w:val="left" w:pos="1653"/>
        </w:tabs>
        <w:ind w:left="1652" w:firstLine="0"/>
        <w:jc w:val="center"/>
        <w:rPr>
          <w:sz w:val="16"/>
        </w:rPr>
      </w:pPr>
    </w:p>
    <w:p w:rsidR="00181367" w:rsidRDefault="00181367" w:rsidP="00181367">
      <w:pPr>
        <w:pStyle w:val="ListParagraph"/>
        <w:tabs>
          <w:tab w:val="left" w:pos="1653"/>
        </w:tabs>
        <w:ind w:left="1652" w:firstLine="0"/>
        <w:jc w:val="center"/>
        <w:rPr>
          <w:sz w:val="16"/>
        </w:rPr>
      </w:pPr>
    </w:p>
    <w:p w:rsidR="00181367" w:rsidRDefault="00181367" w:rsidP="00181367">
      <w:pPr>
        <w:pStyle w:val="ListParagraph"/>
        <w:tabs>
          <w:tab w:val="left" w:pos="1653"/>
        </w:tabs>
        <w:ind w:left="1652" w:firstLine="0"/>
        <w:jc w:val="center"/>
        <w:rPr>
          <w:sz w:val="16"/>
        </w:rPr>
      </w:pPr>
    </w:p>
    <w:p w:rsidR="00181367" w:rsidRPr="00EE6967" w:rsidRDefault="00EE6967" w:rsidP="00EE6967">
      <w:pPr>
        <w:tabs>
          <w:tab w:val="left" w:pos="1653"/>
        </w:tabs>
        <w:rPr>
          <w:sz w:val="16"/>
        </w:rPr>
      </w:pPr>
      <w:r>
        <w:rPr>
          <w:noProof/>
        </w:rPr>
        <w:drawing>
          <wp:inline distT="0" distB="0" distL="0" distR="0" wp14:anchorId="3E043639" wp14:editId="42A10159">
            <wp:extent cx="2143125" cy="427810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000" cy="429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67" w:rsidRDefault="00181367" w:rsidP="00181367">
      <w:pPr>
        <w:pStyle w:val="ListParagraph"/>
        <w:tabs>
          <w:tab w:val="left" w:pos="1653"/>
        </w:tabs>
        <w:ind w:left="1652" w:firstLine="0"/>
        <w:jc w:val="center"/>
        <w:rPr>
          <w:sz w:val="16"/>
        </w:rPr>
      </w:pPr>
    </w:p>
    <w:p w:rsidR="00181367" w:rsidRDefault="00181367" w:rsidP="00181367">
      <w:pPr>
        <w:pStyle w:val="ListParagraph"/>
        <w:tabs>
          <w:tab w:val="left" w:pos="1653"/>
        </w:tabs>
        <w:ind w:left="1652" w:firstLine="0"/>
        <w:jc w:val="center"/>
        <w:rPr>
          <w:sz w:val="16"/>
        </w:rPr>
      </w:pPr>
    </w:p>
    <w:p w:rsidR="00181367" w:rsidRPr="002577D3" w:rsidRDefault="00BD4CAB" w:rsidP="00907779">
      <w:pPr>
        <w:tabs>
          <w:tab w:val="left" w:pos="1653"/>
        </w:tabs>
        <w:rPr>
          <w:sz w:val="20"/>
          <w:szCs w:val="20"/>
        </w:rPr>
      </w:pPr>
      <w:r w:rsidRPr="002577D3">
        <w:rPr>
          <w:sz w:val="20"/>
          <w:szCs w:val="20"/>
        </w:rPr>
        <w:t xml:space="preserve">Data Collection: the military dataset was collected from Kaggle which was </w:t>
      </w:r>
      <w:r w:rsidR="00907779" w:rsidRPr="002577D3">
        <w:rPr>
          <w:sz w:val="20"/>
          <w:szCs w:val="20"/>
        </w:rPr>
        <w:t>donated by authentic resource so the data distribution was good enough for ML models.</w:t>
      </w:r>
    </w:p>
    <w:p w:rsidR="00907779" w:rsidRPr="002577D3" w:rsidRDefault="00907779" w:rsidP="00907779">
      <w:pPr>
        <w:tabs>
          <w:tab w:val="left" w:pos="1653"/>
        </w:tabs>
        <w:rPr>
          <w:sz w:val="20"/>
          <w:szCs w:val="20"/>
        </w:rPr>
      </w:pPr>
    </w:p>
    <w:p w:rsidR="004F3462" w:rsidRDefault="00907779" w:rsidP="00907779">
      <w:pPr>
        <w:tabs>
          <w:tab w:val="left" w:pos="1653"/>
        </w:tabs>
        <w:rPr>
          <w:sz w:val="20"/>
          <w:szCs w:val="20"/>
        </w:rPr>
      </w:pPr>
      <w:r w:rsidRPr="002577D3">
        <w:rPr>
          <w:sz w:val="20"/>
          <w:szCs w:val="20"/>
        </w:rPr>
        <w:t>Data Preprocessing:</w:t>
      </w:r>
      <w:r w:rsidR="001B0B8C" w:rsidRPr="002577D3">
        <w:rPr>
          <w:sz w:val="20"/>
          <w:szCs w:val="20"/>
        </w:rPr>
        <w:t xml:space="preserve"> We checked the data </w:t>
      </w:r>
      <w:r w:rsidR="00533363" w:rsidRPr="002577D3">
        <w:rPr>
          <w:sz w:val="20"/>
          <w:szCs w:val="20"/>
        </w:rPr>
        <w:t xml:space="preserve">to find </w:t>
      </w:r>
      <w:r w:rsidR="001B0B8C" w:rsidRPr="002577D3">
        <w:rPr>
          <w:sz w:val="20"/>
          <w:szCs w:val="20"/>
        </w:rPr>
        <w:t>if there was any missing values and outlier</w:t>
      </w:r>
      <w:r w:rsidR="00533363" w:rsidRPr="002577D3">
        <w:rPr>
          <w:sz w:val="20"/>
          <w:szCs w:val="20"/>
        </w:rPr>
        <w:t xml:space="preserve"> in any row or column. Then we see the distribution of data via data analysis </w:t>
      </w:r>
      <w:r w:rsidR="0091202E" w:rsidRPr="002577D3">
        <w:rPr>
          <w:sz w:val="20"/>
          <w:szCs w:val="20"/>
        </w:rPr>
        <w:t xml:space="preserve">to find which techniques will be good for the data. Then we took 65% data for training and finally we scaled the data using </w:t>
      </w:r>
      <w:proofErr w:type="spellStart"/>
      <w:r w:rsidR="0091202E" w:rsidRPr="002577D3">
        <w:rPr>
          <w:sz w:val="20"/>
          <w:szCs w:val="20"/>
        </w:rPr>
        <w:t>StandardScaler</w:t>
      </w:r>
      <w:proofErr w:type="spellEnd"/>
      <w:r w:rsidR="0091202E" w:rsidRPr="002577D3">
        <w:rPr>
          <w:sz w:val="20"/>
          <w:szCs w:val="20"/>
        </w:rPr>
        <w:t xml:space="preserve"> to set the mean of each data close to 0 and std deviation close to 1 for good accuracy.</w:t>
      </w:r>
      <w:r w:rsidR="002577D3" w:rsidRPr="002577D3">
        <w:rPr>
          <w:sz w:val="20"/>
          <w:szCs w:val="20"/>
        </w:rPr>
        <w:t xml:space="preserve">       </w:t>
      </w:r>
    </w:p>
    <w:p w:rsidR="00181367" w:rsidRPr="002577D3" w:rsidRDefault="002577D3" w:rsidP="00907779">
      <w:pPr>
        <w:tabs>
          <w:tab w:val="left" w:pos="1653"/>
        </w:tabs>
        <w:rPr>
          <w:sz w:val="20"/>
          <w:szCs w:val="20"/>
        </w:rPr>
      </w:pPr>
      <w:r w:rsidRPr="002577D3">
        <w:rPr>
          <w:sz w:val="20"/>
          <w:szCs w:val="20"/>
        </w:rPr>
        <w:t xml:space="preserve">                               </w:t>
      </w:r>
      <w:r w:rsidR="00533363" w:rsidRPr="002577D3">
        <w:rPr>
          <w:sz w:val="20"/>
          <w:szCs w:val="20"/>
        </w:rPr>
        <w:t xml:space="preserve"> </w:t>
      </w:r>
    </w:p>
    <w:p w:rsidR="002577D3" w:rsidRDefault="002577D3" w:rsidP="002577D3">
      <w:pPr>
        <w:tabs>
          <w:tab w:val="left" w:pos="1653"/>
        </w:tabs>
        <w:rPr>
          <w:sz w:val="20"/>
          <w:szCs w:val="20"/>
        </w:rPr>
      </w:pPr>
      <w:r w:rsidRPr="002577D3">
        <w:rPr>
          <w:sz w:val="20"/>
          <w:szCs w:val="20"/>
        </w:rPr>
        <w:t xml:space="preserve">Data Analysis: </w:t>
      </w:r>
      <w:r w:rsidR="00A230AD">
        <w:rPr>
          <w:sz w:val="20"/>
          <w:szCs w:val="20"/>
        </w:rPr>
        <w:t xml:space="preserve">here we have </w:t>
      </w:r>
      <w:proofErr w:type="gramStart"/>
      <w:r w:rsidR="00A230AD">
        <w:rPr>
          <w:sz w:val="20"/>
          <w:szCs w:val="20"/>
        </w:rPr>
        <w:t>find</w:t>
      </w:r>
      <w:proofErr w:type="gramEnd"/>
      <w:r w:rsidR="00A230AD">
        <w:rPr>
          <w:sz w:val="20"/>
          <w:szCs w:val="20"/>
        </w:rPr>
        <w:t xml:space="preserve"> the correlation of each feature to find if ther</w:t>
      </w:r>
      <w:r w:rsidR="00A908A4">
        <w:rPr>
          <w:sz w:val="20"/>
          <w:szCs w:val="20"/>
        </w:rPr>
        <w:t>e</w:t>
      </w:r>
      <w:r w:rsidR="00A230AD">
        <w:rPr>
          <w:sz w:val="20"/>
          <w:szCs w:val="20"/>
        </w:rPr>
        <w:t xml:space="preserve"> is dependency between them to create a model. </w:t>
      </w:r>
      <w:r w:rsidR="00B80B69">
        <w:rPr>
          <w:sz w:val="20"/>
          <w:szCs w:val="20"/>
        </w:rPr>
        <w:t xml:space="preserve">Then </w:t>
      </w:r>
      <w:r w:rsidR="00A102B7">
        <w:rPr>
          <w:sz w:val="20"/>
          <w:szCs w:val="20"/>
        </w:rPr>
        <w:t xml:space="preserve">we </w:t>
      </w:r>
      <w:r w:rsidR="00A102B7">
        <w:rPr>
          <w:sz w:val="20"/>
          <w:szCs w:val="20"/>
        </w:rPr>
        <w:t xml:space="preserve">checked the distribution of each feature </w:t>
      </w:r>
      <w:r w:rsidR="000D7D2A">
        <w:rPr>
          <w:sz w:val="20"/>
          <w:szCs w:val="20"/>
        </w:rPr>
        <w:t xml:space="preserve">to find if they are normally distributed using seaborn and finally we drew the boxplots also to check outliers so that we can use scaling. In the end we just </w:t>
      </w:r>
      <w:r w:rsidR="00392871">
        <w:rPr>
          <w:sz w:val="20"/>
          <w:szCs w:val="20"/>
        </w:rPr>
        <w:t xml:space="preserve">drew how best fitted model works to get decisions. </w:t>
      </w:r>
    </w:p>
    <w:p w:rsidR="00392871" w:rsidRDefault="00392871" w:rsidP="002577D3">
      <w:pPr>
        <w:tabs>
          <w:tab w:val="left" w:pos="1653"/>
        </w:tabs>
        <w:rPr>
          <w:sz w:val="20"/>
          <w:szCs w:val="20"/>
        </w:rPr>
      </w:pPr>
    </w:p>
    <w:p w:rsidR="00392871" w:rsidRPr="002577D3" w:rsidRDefault="00392871" w:rsidP="002577D3">
      <w:pPr>
        <w:tabs>
          <w:tab w:val="left" w:pos="1653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</w:p>
    <w:p w:rsidR="009242D3" w:rsidRDefault="00E54FFA">
      <w:pPr>
        <w:pStyle w:val="Heading3"/>
        <w:numPr>
          <w:ilvl w:val="0"/>
          <w:numId w:val="3"/>
        </w:numPr>
        <w:tabs>
          <w:tab w:val="left" w:pos="382"/>
        </w:tabs>
        <w:spacing w:before="89"/>
        <w:jc w:val="both"/>
      </w:pPr>
      <w:r>
        <w:t>L</w:t>
      </w:r>
      <w:r>
        <w:t>ogistic</w:t>
      </w:r>
      <w:r>
        <w:rPr>
          <w:spacing w:val="20"/>
        </w:rPr>
        <w:t xml:space="preserve"> </w:t>
      </w:r>
      <w:r>
        <w:t>Regression:</w:t>
      </w:r>
    </w:p>
    <w:p w:rsidR="009242D3" w:rsidRDefault="00E54FFA">
      <w:pPr>
        <w:pStyle w:val="BodyText"/>
        <w:spacing w:before="82" w:line="249" w:lineRule="auto"/>
        <w:ind w:left="110" w:right="38" w:firstLine="199"/>
        <w:jc w:val="both"/>
      </w:pP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>called logistic regression is used to forecast the</w:t>
      </w:r>
      <w:r>
        <w:rPr>
          <w:spacing w:val="1"/>
        </w:rPr>
        <w:t xml:space="preserve"> </w:t>
      </w:r>
      <w:r>
        <w:t>likelihood of a target variable. One of the simplest</w:t>
      </w:r>
      <w:r>
        <w:rPr>
          <w:spacing w:val="-47"/>
        </w:rPr>
        <w:t xml:space="preserve"> </w:t>
      </w:r>
      <w:proofErr w:type="spellStart"/>
      <w:r>
        <w:t>Ml</w:t>
      </w:r>
      <w:proofErr w:type="spellEnd"/>
      <w:r>
        <w:rPr>
          <w:spacing w:val="19"/>
        </w:rPr>
        <w:t xml:space="preserve"> </w:t>
      </w:r>
      <w:r>
        <w:t>algorithms,</w:t>
      </w:r>
      <w:r>
        <w:rPr>
          <w:spacing w:val="19"/>
        </w:rPr>
        <w:t xml:space="preserve"> </w:t>
      </w:r>
      <w:r>
        <w:t>it</w:t>
      </w:r>
      <w:r>
        <w:rPr>
          <w:spacing w:val="68"/>
        </w:rPr>
        <w:t xml:space="preserve"> </w:t>
      </w:r>
      <w:r>
        <w:t>can</w:t>
      </w:r>
      <w:r>
        <w:rPr>
          <w:spacing w:val="69"/>
        </w:rPr>
        <w:t xml:space="preserve"> </w:t>
      </w:r>
      <w:r>
        <w:t>be</w:t>
      </w:r>
      <w:r>
        <w:rPr>
          <w:spacing w:val="68"/>
        </w:rPr>
        <w:t xml:space="preserve"> </w:t>
      </w:r>
      <w:r>
        <w:t>applied</w:t>
      </w:r>
      <w:r>
        <w:rPr>
          <w:spacing w:val="69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variety</w:t>
      </w:r>
      <w:r>
        <w:rPr>
          <w:spacing w:val="-48"/>
        </w:rPr>
        <w:t xml:space="preserve"> </w:t>
      </w:r>
      <w:r>
        <w:t>of classification issues, including spam filtering,</w:t>
      </w:r>
      <w:r>
        <w:rPr>
          <w:spacing w:val="1"/>
        </w:rPr>
        <w:t xml:space="preserve"> </w:t>
      </w:r>
      <w:r>
        <w:t>cancer</w:t>
      </w:r>
      <w:r>
        <w:rPr>
          <w:spacing w:val="18"/>
        </w:rPr>
        <w:t xml:space="preserve"> </w:t>
      </w:r>
      <w:r>
        <w:t>dia</w:t>
      </w:r>
      <w:r>
        <w:t>gnosis,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issues.</w:t>
      </w:r>
    </w:p>
    <w:p w:rsidR="009242D3" w:rsidRDefault="009242D3">
      <w:pPr>
        <w:pStyle w:val="BodyText"/>
        <w:spacing w:before="4"/>
        <w:rPr>
          <w:sz w:val="29"/>
        </w:rPr>
      </w:pPr>
    </w:p>
    <w:p w:rsidR="009242D3" w:rsidRDefault="00E54FFA">
      <w:pPr>
        <w:pStyle w:val="Heading3"/>
        <w:numPr>
          <w:ilvl w:val="0"/>
          <w:numId w:val="3"/>
        </w:numPr>
        <w:tabs>
          <w:tab w:val="left" w:pos="382"/>
        </w:tabs>
        <w:jc w:val="both"/>
      </w:pPr>
      <w:r>
        <w:t>Random</w:t>
      </w:r>
      <w:r>
        <w:rPr>
          <w:spacing w:val="7"/>
        </w:rPr>
        <w:t xml:space="preserve"> </w:t>
      </w:r>
      <w:r>
        <w:t>Forest</w:t>
      </w:r>
      <w:r>
        <w:rPr>
          <w:spacing w:val="8"/>
        </w:rPr>
        <w:t xml:space="preserve"> </w:t>
      </w:r>
      <w:r>
        <w:t>Classifier:</w:t>
      </w:r>
    </w:p>
    <w:p w:rsidR="009242D3" w:rsidRDefault="00E54FFA">
      <w:pPr>
        <w:pStyle w:val="BodyText"/>
        <w:spacing w:before="82" w:line="249" w:lineRule="auto"/>
        <w:ind w:left="110" w:right="38" w:firstLine="199"/>
        <w:jc w:val="both"/>
      </w:pP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ap-</w:t>
      </w:r>
      <w:r>
        <w:rPr>
          <w:spacing w:val="1"/>
        </w:rPr>
        <w:t xml:space="preserve"> </w:t>
      </w:r>
      <w:proofErr w:type="spellStart"/>
      <w:r>
        <w:t>proach</w:t>
      </w:r>
      <w:proofErr w:type="spellEnd"/>
      <w:r>
        <w:t xml:space="preserve"> for classification and regression issues is</w:t>
      </w:r>
      <w:r>
        <w:rPr>
          <w:spacing w:val="1"/>
        </w:rPr>
        <w:t xml:space="preserve"> </w:t>
      </w:r>
      <w:r>
        <w:t>the Random Forest Classifier. On various samples,</w:t>
      </w:r>
      <w:r>
        <w:rPr>
          <w:spacing w:val="-47"/>
        </w:rPr>
        <w:t xml:space="preserve"> </w:t>
      </w:r>
      <w:r>
        <w:t>it constructs decision trees and uses their average</w:t>
      </w:r>
      <w:r>
        <w:rPr>
          <w:spacing w:val="1"/>
        </w:rPr>
        <w:t xml:space="preserve"> </w:t>
      </w:r>
      <w:r>
        <w:t>for clas</w:t>
      </w:r>
      <w:r>
        <w:t>sification. This classifier can both handle</w:t>
      </w:r>
      <w:r>
        <w:rPr>
          <w:spacing w:val="1"/>
        </w:rPr>
        <w:t xml:space="preserve"> </w:t>
      </w:r>
      <w:r>
        <w:t>continuous</w:t>
      </w:r>
      <w:r>
        <w:rPr>
          <w:spacing w:val="15"/>
        </w:rPr>
        <w:t xml:space="preserve"> </w:t>
      </w:r>
      <w:r>
        <w:t>variables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categorical</w:t>
      </w:r>
      <w:r>
        <w:rPr>
          <w:spacing w:val="16"/>
        </w:rPr>
        <w:t xml:space="preserve"> </w:t>
      </w:r>
      <w:r>
        <w:t>variables.</w:t>
      </w:r>
    </w:p>
    <w:p w:rsidR="009242D3" w:rsidRDefault="009242D3">
      <w:pPr>
        <w:pStyle w:val="BodyText"/>
        <w:spacing w:before="4"/>
        <w:rPr>
          <w:sz w:val="29"/>
        </w:rPr>
      </w:pPr>
    </w:p>
    <w:p w:rsidR="009242D3" w:rsidRDefault="00E54FFA">
      <w:pPr>
        <w:pStyle w:val="Heading3"/>
        <w:numPr>
          <w:ilvl w:val="0"/>
          <w:numId w:val="3"/>
        </w:numPr>
        <w:tabs>
          <w:tab w:val="left" w:pos="393"/>
        </w:tabs>
        <w:spacing w:before="1"/>
        <w:ind w:left="392" w:hanging="283"/>
        <w:jc w:val="both"/>
      </w:pPr>
      <w:r>
        <w:t>Support</w:t>
      </w:r>
      <w:r>
        <w:rPr>
          <w:spacing w:val="12"/>
        </w:rPr>
        <w:t xml:space="preserve"> </w:t>
      </w:r>
      <w:r>
        <w:t>Vector</w:t>
      </w:r>
      <w:r>
        <w:rPr>
          <w:spacing w:val="12"/>
        </w:rPr>
        <w:t xml:space="preserve"> </w:t>
      </w:r>
      <w:proofErr w:type="gramStart"/>
      <w:r>
        <w:t>Machine(</w:t>
      </w:r>
      <w:proofErr w:type="gramEnd"/>
      <w:r>
        <w:t>SVM):</w:t>
      </w:r>
    </w:p>
    <w:p w:rsidR="009242D3" w:rsidRDefault="00E54FFA">
      <w:pPr>
        <w:pStyle w:val="BodyText"/>
        <w:spacing w:before="81" w:line="249" w:lineRule="auto"/>
        <w:ind w:left="110" w:right="38" w:firstLine="199"/>
        <w:jc w:val="both"/>
      </w:pP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Support</w:t>
      </w:r>
      <w:r>
        <w:rPr>
          <w:spacing w:val="-47"/>
        </w:rPr>
        <w:t xml:space="preserve"> </w:t>
      </w:r>
      <w:r>
        <w:t>Vector Machine examines data for categorization</w:t>
      </w:r>
      <w:r>
        <w:rPr>
          <w:spacing w:val="1"/>
        </w:rPr>
        <w:t xml:space="preserve"> </w:t>
      </w:r>
      <w:r>
        <w:t xml:space="preserve">and regression analysis. It examines data and </w:t>
      </w:r>
      <w:proofErr w:type="spellStart"/>
      <w:r>
        <w:t>clas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sifies</w:t>
      </w:r>
      <w:proofErr w:type="spellEnd"/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groups.</w:t>
      </w:r>
    </w:p>
    <w:p w:rsidR="009242D3" w:rsidRDefault="009242D3">
      <w:pPr>
        <w:pStyle w:val="BodyText"/>
        <w:spacing w:before="5"/>
        <w:rPr>
          <w:sz w:val="29"/>
        </w:rPr>
      </w:pPr>
    </w:p>
    <w:p w:rsidR="009242D3" w:rsidRDefault="00E54FFA">
      <w:pPr>
        <w:pStyle w:val="Heading3"/>
        <w:numPr>
          <w:ilvl w:val="0"/>
          <w:numId w:val="3"/>
        </w:numPr>
        <w:tabs>
          <w:tab w:val="left" w:pos="404"/>
        </w:tabs>
        <w:ind w:left="403" w:hanging="294"/>
        <w:jc w:val="both"/>
      </w:pPr>
      <w:r>
        <w:t>Naive</w:t>
      </w:r>
      <w:r>
        <w:rPr>
          <w:spacing w:val="20"/>
        </w:rPr>
        <w:t xml:space="preserve"> </w:t>
      </w:r>
      <w:r>
        <w:t>Bayes:</w:t>
      </w:r>
    </w:p>
    <w:p w:rsidR="009242D3" w:rsidRDefault="00E54FFA">
      <w:pPr>
        <w:pStyle w:val="BodyText"/>
        <w:spacing w:before="82" w:line="249" w:lineRule="auto"/>
        <w:ind w:left="110" w:right="38" w:firstLine="199"/>
        <w:jc w:val="both"/>
      </w:pPr>
      <w:r>
        <w:t>Naive Bayes is a supervised machine learning</w:t>
      </w:r>
      <w:r>
        <w:rPr>
          <w:spacing w:val="1"/>
        </w:rPr>
        <w:t xml:space="preserve"> </w:t>
      </w:r>
      <w:r>
        <w:t>algorithm</w:t>
      </w:r>
      <w:r>
        <w:rPr>
          <w:spacing w:val="35"/>
        </w:rPr>
        <w:t xml:space="preserve"> </w:t>
      </w:r>
      <w:r>
        <w:t>primarily</w:t>
      </w:r>
      <w:r>
        <w:rPr>
          <w:spacing w:val="35"/>
        </w:rPr>
        <w:t xml:space="preserve"> </w:t>
      </w:r>
      <w:r>
        <w:t>used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classification</w:t>
      </w:r>
      <w:r>
        <w:rPr>
          <w:spacing w:val="36"/>
        </w:rPr>
        <w:t xml:space="preserve"> </w:t>
      </w:r>
      <w:r>
        <w:t>tasks.</w:t>
      </w:r>
      <w:r>
        <w:rPr>
          <w:spacing w:val="-48"/>
        </w:rPr>
        <w:t xml:space="preserve"> </w:t>
      </w:r>
      <w:r>
        <w:t xml:space="preserve">It is based on Bayes’ theorem and assumes </w:t>
      </w:r>
      <w:proofErr w:type="spellStart"/>
      <w:r>
        <w:t>inde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pendence</w:t>
      </w:r>
      <w:proofErr w:type="spellEnd"/>
      <w:r>
        <w:t xml:space="preserve"> amo</w:t>
      </w:r>
      <w:r>
        <w:t xml:space="preserve">ng features, which simplifies </w:t>
      </w:r>
      <w:proofErr w:type="spellStart"/>
      <w:r>
        <w:t>calcu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lations</w:t>
      </w:r>
      <w:proofErr w:type="spellEnd"/>
      <w:r>
        <w:t>. There are different types of Naive Bayes</w:t>
      </w:r>
      <w:r>
        <w:rPr>
          <w:spacing w:val="1"/>
        </w:rPr>
        <w:t xml:space="preserve"> </w:t>
      </w:r>
      <w:r>
        <w:t>classifiers, including Gaussian, Multinomial, and</w:t>
      </w:r>
      <w:r>
        <w:rPr>
          <w:spacing w:val="1"/>
        </w:rPr>
        <w:t xml:space="preserve"> </w:t>
      </w:r>
      <w:r>
        <w:t>Bernoulli, suitable for various types of data. 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proofErr w:type="spellStart"/>
      <w:r>
        <w:t>classifi</w:t>
      </w:r>
      <w:proofErr w:type="spellEnd"/>
      <w:r>
        <w:t>-</w:t>
      </w:r>
      <w:r>
        <w:rPr>
          <w:spacing w:val="1"/>
        </w:rPr>
        <w:t xml:space="preserve"> </w:t>
      </w:r>
      <w:r>
        <w:t>cation,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problems. Naive Bayes often performs well 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minimal</w:t>
      </w:r>
      <w:r>
        <w:rPr>
          <w:spacing w:val="-4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data.</w:t>
      </w:r>
    </w:p>
    <w:p w:rsidR="009242D3" w:rsidRDefault="009242D3">
      <w:pPr>
        <w:pStyle w:val="BodyText"/>
        <w:spacing w:before="3"/>
        <w:rPr>
          <w:sz w:val="29"/>
        </w:rPr>
      </w:pPr>
    </w:p>
    <w:p w:rsidR="009242D3" w:rsidRDefault="00E54FFA">
      <w:pPr>
        <w:pStyle w:val="Heading3"/>
        <w:numPr>
          <w:ilvl w:val="0"/>
          <w:numId w:val="3"/>
        </w:numPr>
        <w:tabs>
          <w:tab w:val="left" w:pos="382"/>
        </w:tabs>
        <w:jc w:val="both"/>
      </w:pPr>
      <w:r>
        <w:t>Decision</w:t>
      </w:r>
      <w:r>
        <w:rPr>
          <w:spacing w:val="17"/>
        </w:rPr>
        <w:t xml:space="preserve"> </w:t>
      </w:r>
      <w:r>
        <w:t>Tree:</w:t>
      </w:r>
    </w:p>
    <w:p w:rsidR="009242D3" w:rsidRDefault="00E54FFA">
      <w:pPr>
        <w:pStyle w:val="BodyText"/>
        <w:spacing w:before="82" w:line="249" w:lineRule="auto"/>
        <w:ind w:left="110" w:right="38" w:firstLine="199"/>
        <w:jc w:val="both"/>
      </w:pPr>
      <w:r>
        <w:t xml:space="preserve">Among the most popular classifiers is the </w:t>
      </w:r>
      <w:proofErr w:type="spellStart"/>
      <w:r>
        <w:t>deci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 tree because of its relatively easy-to-construct</w:t>
      </w:r>
      <w:r>
        <w:rPr>
          <w:spacing w:val="-47"/>
        </w:rPr>
        <w:t xml:space="preserve"> </w:t>
      </w:r>
      <w:r>
        <w:t xml:space="preserve">structure. A decision tree is a model </w:t>
      </w:r>
      <w:proofErr w:type="spellStart"/>
      <w:r>
        <w:lastRenderedPageBreak/>
        <w:t>compromis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prediction and decision nodes that are tree-</w:t>
      </w:r>
      <w:r>
        <w:rPr>
          <w:spacing w:val="1"/>
        </w:rPr>
        <w:t xml:space="preserve"> </w:t>
      </w:r>
      <w:r>
        <w:t>structured.</w:t>
      </w:r>
    </w:p>
    <w:p w:rsidR="009242D3" w:rsidRDefault="00E54FFA">
      <w:pPr>
        <w:pStyle w:val="Heading3"/>
        <w:numPr>
          <w:ilvl w:val="0"/>
          <w:numId w:val="3"/>
        </w:numPr>
        <w:tabs>
          <w:tab w:val="left" w:pos="355"/>
        </w:tabs>
        <w:spacing w:before="98"/>
        <w:ind w:left="354" w:hanging="245"/>
        <w:jc w:val="both"/>
      </w:pPr>
      <w:r>
        <w:rPr>
          <w:w w:val="99"/>
        </w:rPr>
        <w:br w:type="column"/>
      </w:r>
      <w:r>
        <w:t>Ada</w:t>
      </w:r>
      <w:r>
        <w:rPr>
          <w:spacing w:val="22"/>
        </w:rPr>
        <w:t xml:space="preserve"> </w:t>
      </w:r>
      <w:r>
        <w:t>Boost:</w:t>
      </w:r>
    </w:p>
    <w:p w:rsidR="009242D3" w:rsidRDefault="00E54FFA">
      <w:pPr>
        <w:pStyle w:val="BodyText"/>
        <w:spacing w:before="84" w:line="249" w:lineRule="auto"/>
        <w:ind w:left="110" w:right="108" w:firstLine="199"/>
        <w:jc w:val="both"/>
      </w:pPr>
      <w:r>
        <w:t xml:space="preserve">One of the most popular and successful </w:t>
      </w:r>
      <w:proofErr w:type="spellStart"/>
      <w:r>
        <w:t>ensem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 xml:space="preserve"> learning techniques is AdaBoos</w:t>
      </w:r>
      <w:r>
        <w:t xml:space="preserve">t. The </w:t>
      </w:r>
      <w:proofErr w:type="spellStart"/>
      <w:r>
        <w:t>funda</w:t>
      </w:r>
      <w:proofErr w:type="spellEnd"/>
      <w:r>
        <w:t>-</w:t>
      </w:r>
      <w:r>
        <w:rPr>
          <w:spacing w:val="1"/>
        </w:rPr>
        <w:t xml:space="preserve"> </w:t>
      </w:r>
      <w:r>
        <w:t>mental idea behind AdaBoost is that by linearly</w:t>
      </w:r>
      <w:r>
        <w:rPr>
          <w:spacing w:val="1"/>
        </w:rPr>
        <w:t xml:space="preserve"> </w:t>
      </w:r>
      <w:r>
        <w:t>adding several weak classifiers, a strong classifier</w:t>
      </w:r>
      <w:r>
        <w:rPr>
          <w:spacing w:val="1"/>
        </w:rPr>
        <w:t xml:space="preserve"> </w:t>
      </w:r>
      <w:r>
        <w:t>can be produced. AdaBoost increases the weights</w:t>
      </w:r>
      <w:r>
        <w:rPr>
          <w:spacing w:val="1"/>
        </w:rPr>
        <w:t xml:space="preserve"> </w:t>
      </w:r>
      <w:r>
        <w:t>of the incorrectly categorized data points and de-</w:t>
      </w:r>
      <w:r>
        <w:rPr>
          <w:spacing w:val="1"/>
        </w:rPr>
        <w:t xml:space="preserve"> </w:t>
      </w:r>
      <w:r>
        <w:t>creases the weights of successfully classi</w:t>
      </w:r>
      <w:r>
        <w:t>fied data</w:t>
      </w:r>
      <w:r>
        <w:rPr>
          <w:spacing w:val="1"/>
        </w:rPr>
        <w:t xml:space="preserve"> </w:t>
      </w:r>
      <w:r>
        <w:t>points</w:t>
      </w:r>
      <w:r>
        <w:rPr>
          <w:spacing w:val="18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phase.</w:t>
      </w:r>
    </w:p>
    <w:p w:rsidR="009242D3" w:rsidRDefault="009242D3">
      <w:pPr>
        <w:pStyle w:val="BodyText"/>
        <w:spacing w:before="8"/>
        <w:rPr>
          <w:sz w:val="25"/>
        </w:rPr>
      </w:pPr>
    </w:p>
    <w:p w:rsidR="009242D3" w:rsidRDefault="00E54FFA">
      <w:pPr>
        <w:pStyle w:val="ListParagraph"/>
        <w:numPr>
          <w:ilvl w:val="0"/>
          <w:numId w:val="4"/>
        </w:numPr>
        <w:tabs>
          <w:tab w:val="left" w:pos="1717"/>
        </w:tabs>
        <w:ind w:left="1716" w:hanging="364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XPERIMENTS</w:t>
      </w:r>
    </w:p>
    <w:p w:rsidR="009242D3" w:rsidRDefault="00E54FFA">
      <w:pPr>
        <w:pStyle w:val="Heading3"/>
        <w:numPr>
          <w:ilvl w:val="0"/>
          <w:numId w:val="2"/>
        </w:numPr>
        <w:tabs>
          <w:tab w:val="left" w:pos="382"/>
        </w:tabs>
        <w:spacing w:before="92"/>
        <w:jc w:val="both"/>
      </w:pPr>
      <w:r>
        <w:t>Dataset:</w:t>
      </w:r>
    </w:p>
    <w:p w:rsidR="009242D3" w:rsidRDefault="00E54FFA">
      <w:pPr>
        <w:pStyle w:val="BodyText"/>
        <w:spacing w:before="83" w:line="249" w:lineRule="auto"/>
        <w:ind w:left="110" w:right="108" w:firstLine="199"/>
        <w:jc w:val="both"/>
      </w:pPr>
      <w:r>
        <w:t>Kaggle contributed to the Land Mine dataset.</w:t>
      </w:r>
      <w:r>
        <w:rPr>
          <w:spacing w:val="1"/>
        </w:rPr>
        <w:t xml:space="preserve"> </w:t>
      </w:r>
      <w:r>
        <w:t>Detection of mines buried in the ground is very</w:t>
      </w:r>
      <w:r>
        <w:rPr>
          <w:spacing w:val="1"/>
        </w:rPr>
        <w:t xml:space="preserve"> </w:t>
      </w:r>
      <w:r>
        <w:t>important in terms of the safety of life and prop-</w:t>
      </w:r>
      <w:r>
        <w:rPr>
          <w:spacing w:val="1"/>
        </w:rPr>
        <w:t xml:space="preserve"> </w:t>
      </w:r>
      <w:proofErr w:type="spellStart"/>
      <w:r>
        <w:t>erty</w:t>
      </w:r>
      <w:proofErr w:type="spellEnd"/>
      <w:r>
        <w:t>. Many different methods have been used in</w:t>
      </w:r>
      <w:r>
        <w:rPr>
          <w:spacing w:val="1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regard;</w:t>
      </w:r>
      <w:r>
        <w:rPr>
          <w:spacing w:val="19"/>
        </w:rPr>
        <w:t xml:space="preserve"> </w:t>
      </w:r>
      <w:r>
        <w:t>however,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yet</w:t>
      </w:r>
      <w:r>
        <w:rPr>
          <w:spacing w:val="19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possible</w:t>
      </w:r>
      <w:r>
        <w:rPr>
          <w:spacing w:val="-47"/>
        </w:rPr>
        <w:t xml:space="preserve"> </w:t>
      </w:r>
      <w:r>
        <w:t>to achieve 100% success. Mine detection process</w:t>
      </w:r>
      <w:r>
        <w:rPr>
          <w:spacing w:val="1"/>
        </w:rPr>
        <w:t xml:space="preserve"> </w:t>
      </w:r>
      <w:r>
        <w:t>consists of sensor design, data analysis, and de-</w:t>
      </w:r>
      <w:r>
        <w:rPr>
          <w:spacing w:val="1"/>
        </w:rPr>
        <w:t xml:space="preserve"> </w:t>
      </w:r>
      <w:proofErr w:type="spellStart"/>
      <w:r>
        <w:t>cision</w:t>
      </w:r>
      <w:proofErr w:type="spellEnd"/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phases.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anomaly</w:t>
      </w:r>
      <w:r>
        <w:rPr>
          <w:spacing w:val="-48"/>
        </w:rPr>
        <w:t xml:space="preserve"> </w:t>
      </w:r>
      <w:r>
        <w:t xml:space="preserve">method works according to the principle of </w:t>
      </w:r>
      <w:proofErr w:type="spellStart"/>
      <w:r>
        <w:t>mea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suring</w:t>
      </w:r>
      <w:proofErr w:type="spellEnd"/>
      <w:r>
        <w:t xml:space="preserve"> the a</w:t>
      </w:r>
      <w:r>
        <w:t>nomalies resulting from the object 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magnetic</w:t>
      </w:r>
      <w:r>
        <w:rPr>
          <w:spacing w:val="45"/>
        </w:rPr>
        <w:t xml:space="preserve"> </w:t>
      </w:r>
      <w:r>
        <w:t>field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disturbs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structure</w:t>
      </w:r>
      <w:r>
        <w:rPr>
          <w:spacing w:val="4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obtained</w:t>
      </w:r>
      <w:r>
        <w:rPr>
          <w:spacing w:val="50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conditions</w:t>
      </w:r>
      <w:r>
        <w:rPr>
          <w:spacing w:val="-47"/>
        </w:rPr>
        <w:t xml:space="preserve"> </w:t>
      </w:r>
      <w:r>
        <w:t>such as motion and position. The determination of</w:t>
      </w:r>
      <w:r>
        <w:rPr>
          <w:spacing w:val="1"/>
        </w:rPr>
        <w:t xml:space="preserve"> </w:t>
      </w:r>
      <w:r>
        <w:t>parameters such as position, depth, or direction of</w:t>
      </w:r>
      <w:r>
        <w:rPr>
          <w:spacing w:val="1"/>
        </w:rPr>
        <w:t xml:space="preserve"> </w:t>
      </w:r>
      <w:r>
        <w:t>motion using magnetic anomaly has been carried</w:t>
      </w:r>
      <w:r>
        <w:rPr>
          <w:spacing w:val="1"/>
        </w:rPr>
        <w:t xml:space="preserve"> </w:t>
      </w:r>
      <w:r>
        <w:t>out since 1970. This dataset has 338 instances and</w:t>
      </w:r>
      <w:r>
        <w:rPr>
          <w:spacing w:val="1"/>
        </w:rPr>
        <w:t xml:space="preserve"> </w:t>
      </w:r>
      <w:r>
        <w:t>4 attributes. This dataset is taken from the military</w:t>
      </w:r>
      <w:r>
        <w:rPr>
          <w:spacing w:val="-47"/>
        </w:rPr>
        <w:t xml:space="preserve"> </w:t>
      </w:r>
      <w:r>
        <w:t>defense area. The soil category here is dry sandy,</w:t>
      </w:r>
      <w:r>
        <w:rPr>
          <w:spacing w:val="1"/>
        </w:rPr>
        <w:t xml:space="preserve"> </w:t>
      </w:r>
      <w:r>
        <w:t>d</w:t>
      </w:r>
      <w:r>
        <w:t>ry humus, dry limy, humid sandy, humid humus,</w:t>
      </w:r>
      <w:r>
        <w:rPr>
          <w:spacing w:val="1"/>
        </w:rPr>
        <w:t xml:space="preserve"> </w:t>
      </w:r>
      <w:r>
        <w:t>humid</w:t>
      </w:r>
      <w:r>
        <w:rPr>
          <w:spacing w:val="29"/>
        </w:rPr>
        <w:t xml:space="preserve"> </w:t>
      </w:r>
      <w:r>
        <w:t>limy,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voltage(0-0.6v)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height</w:t>
      </w:r>
      <w:r>
        <w:rPr>
          <w:spacing w:val="29"/>
        </w:rPr>
        <w:t xml:space="preserve"> </w:t>
      </w:r>
      <w:r>
        <w:t>0</w:t>
      </w:r>
      <w:r>
        <w:rPr>
          <w:spacing w:val="2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20</w:t>
      </w:r>
      <w:r>
        <w:rPr>
          <w:spacing w:val="18"/>
        </w:rPr>
        <w:t xml:space="preserve"> </w:t>
      </w:r>
      <w:r>
        <w:t>cm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FLC</w:t>
      </w:r>
      <w:r>
        <w:rPr>
          <w:spacing w:val="18"/>
        </w:rPr>
        <w:t xml:space="preserve"> </w:t>
      </w:r>
      <w:r>
        <w:t>sensor.</w:t>
      </w:r>
    </w:p>
    <w:p w:rsidR="009242D3" w:rsidRDefault="00E54FFA">
      <w:pPr>
        <w:pStyle w:val="BodyText"/>
        <w:spacing w:before="125"/>
        <w:ind w:left="996" w:right="996"/>
        <w:jc w:val="center"/>
      </w:pPr>
      <w:r>
        <w:t>Table</w:t>
      </w:r>
      <w:r>
        <w:rPr>
          <w:spacing w:val="1"/>
        </w:rPr>
        <w:t xml:space="preserve"> </w:t>
      </w:r>
      <w:r>
        <w:t>1</w:t>
      </w:r>
    </w:p>
    <w:p w:rsidR="009242D3" w:rsidRDefault="009242D3">
      <w:pPr>
        <w:pStyle w:val="BodyText"/>
        <w:spacing w:before="10"/>
        <w:rPr>
          <w:sz w:val="23"/>
        </w:rPr>
      </w:pPr>
    </w:p>
    <w:p w:rsidR="009242D3" w:rsidRDefault="00E54FFA">
      <w:pPr>
        <w:ind w:left="996" w:right="1049"/>
        <w:jc w:val="center"/>
        <w:rPr>
          <w:sz w:val="16"/>
        </w:rPr>
      </w:pPr>
      <w:r>
        <w:pict>
          <v:shape id="_x0000_s1027" type="#_x0000_t202" style="position:absolute;left:0;text-align:left;margin-left:265.5pt;margin-top:.8pt;width:185.9pt;height:56.6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3"/>
                    <w:gridCol w:w="1324"/>
                    <w:gridCol w:w="1658"/>
                  </w:tblGrid>
                  <w:tr w:rsidR="009242D3">
                    <w:trPr>
                      <w:trHeight w:val="177"/>
                    </w:trPr>
                    <w:tc>
                      <w:tcPr>
                        <w:tcW w:w="3705" w:type="dxa"/>
                        <w:gridSpan w:val="3"/>
                      </w:tcPr>
                      <w:p w:rsidR="009242D3" w:rsidRDefault="009242D3">
                        <w:pPr>
                          <w:pStyle w:val="TableParagraph"/>
                          <w:spacing w:line="240" w:lineRule="auto"/>
                          <w:ind w:left="0"/>
                          <w:jc w:val="left"/>
                          <w:rPr>
                            <w:sz w:val="10"/>
                          </w:rPr>
                        </w:pP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723" w:type="dxa"/>
                      </w:tcPr>
                      <w:p w:rsidR="009242D3" w:rsidRDefault="00E54FFA">
                        <w:pPr>
                          <w:pStyle w:val="TableParagraph"/>
                          <w:ind w:left="81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Feature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Feature</w:t>
                        </w:r>
                      </w:p>
                    </w:tc>
                    <w:tc>
                      <w:tcPr>
                        <w:tcW w:w="1658" w:type="dxa"/>
                      </w:tcPr>
                      <w:p w:rsidR="009242D3" w:rsidRDefault="00E54FFA">
                        <w:pPr>
                          <w:pStyle w:val="TableParagraph"/>
                          <w:ind w:left="98" w:right="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Feature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Characteristic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723" w:type="dxa"/>
                      </w:tcPr>
                      <w:p w:rsidR="009242D3" w:rsidRDefault="00E54FFA">
                        <w:pPr>
                          <w:pStyle w:val="TableParagraph"/>
                          <w:ind w:left="87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Voltage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658" w:type="dxa"/>
                      </w:tcPr>
                      <w:p w:rsidR="009242D3" w:rsidRDefault="00E54FFA">
                        <w:pPr>
                          <w:pStyle w:val="TableParagraph"/>
                          <w:ind w:left="98" w:right="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Float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723" w:type="dxa"/>
                      </w:tcPr>
                      <w:p w:rsidR="009242D3" w:rsidRDefault="00E54FFA">
                        <w:pPr>
                          <w:pStyle w:val="TableParagraph"/>
                          <w:ind w:left="39" w:right="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Height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658" w:type="dxa"/>
                      </w:tcPr>
                      <w:p w:rsidR="009242D3" w:rsidRDefault="00E54FFA">
                        <w:pPr>
                          <w:pStyle w:val="TableParagraph"/>
                          <w:ind w:left="98" w:right="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Float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723" w:type="dxa"/>
                      </w:tcPr>
                      <w:p w:rsidR="009242D3" w:rsidRDefault="00E54FFA">
                        <w:pPr>
                          <w:pStyle w:val="TableParagraph"/>
                          <w:ind w:left="20" w:right="2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Soil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1658" w:type="dxa"/>
                      </w:tcPr>
                      <w:p w:rsidR="009242D3" w:rsidRDefault="00E54FFA">
                        <w:pPr>
                          <w:pStyle w:val="TableParagraph"/>
                          <w:ind w:left="98" w:right="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Integer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723" w:type="dxa"/>
                      </w:tcPr>
                      <w:p w:rsidR="009242D3" w:rsidRDefault="00E54FFA">
                        <w:pPr>
                          <w:pStyle w:val="TableParagraph"/>
                          <w:ind w:left="87" w:right="22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Mine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1658" w:type="dxa"/>
                      </w:tcPr>
                      <w:p w:rsidR="009242D3" w:rsidRDefault="00E54FFA">
                        <w:pPr>
                          <w:pStyle w:val="TableParagraph"/>
                          <w:ind w:left="98" w:right="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Integer</w:t>
                        </w:r>
                      </w:p>
                    </w:tc>
                  </w:tr>
                </w:tbl>
                <w:p w:rsidR="009242D3" w:rsidRDefault="009242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Number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features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dataset</w:t>
      </w: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spacing w:before="7"/>
        <w:rPr>
          <w:sz w:val="16"/>
        </w:rPr>
      </w:pPr>
    </w:p>
    <w:p w:rsidR="009242D3" w:rsidRDefault="00E54FFA">
      <w:pPr>
        <w:pStyle w:val="BodyText"/>
        <w:ind w:left="309"/>
        <w:jc w:val="both"/>
      </w:pPr>
      <w:r>
        <w:t>Data</w:t>
      </w:r>
      <w:r>
        <w:rPr>
          <w:spacing w:val="16"/>
        </w:rPr>
        <w:t xml:space="preserve"> </w:t>
      </w:r>
      <w:r>
        <w:t>Analysis:</w:t>
      </w:r>
    </w:p>
    <w:p w:rsidR="009242D3" w:rsidRDefault="00E54FFA">
      <w:pPr>
        <w:pStyle w:val="BodyText"/>
        <w:spacing w:before="9" w:line="249" w:lineRule="auto"/>
        <w:ind w:left="110" w:right="108"/>
        <w:jc w:val="both"/>
      </w:pPr>
      <w:r>
        <w:t>After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dataset</w:t>
      </w:r>
      <w:r>
        <w:rPr>
          <w:spacing w:val="1"/>
        </w:rPr>
        <w:t xml:space="preserve"> </w:t>
      </w:r>
      <w:r>
        <w:t>”Land</w:t>
      </w:r>
      <w:proofErr w:type="gramEnd"/>
      <w:r>
        <w:rPr>
          <w:spacing w:val="1"/>
        </w:rPr>
        <w:t xml:space="preserve"> </w:t>
      </w:r>
      <w:r>
        <w:t>mines”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where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t>338</w:t>
      </w:r>
      <w:r>
        <w:rPr>
          <w:spacing w:val="18"/>
        </w:rPr>
        <w:t xml:space="preserve"> </w:t>
      </w:r>
      <w:r>
        <w:t>rows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columns.</w:t>
      </w:r>
    </w:p>
    <w:p w:rsidR="009242D3" w:rsidRDefault="00E54FFA">
      <w:pPr>
        <w:pStyle w:val="BodyText"/>
        <w:spacing w:line="230" w:lineRule="exact"/>
        <w:ind w:left="110"/>
        <w:jc w:val="both"/>
      </w:pPr>
      <w:r>
        <w:t>Correlation</w:t>
      </w:r>
      <w:r>
        <w:rPr>
          <w:spacing w:val="16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data:</w:t>
      </w:r>
    </w:p>
    <w:p w:rsidR="009242D3" w:rsidRDefault="00E54FFA">
      <w:pPr>
        <w:pStyle w:val="BodyText"/>
        <w:spacing w:before="9" w:line="249" w:lineRule="auto"/>
        <w:ind w:left="110" w:right="108"/>
        <w:jc w:val="both"/>
      </w:pPr>
      <w:r>
        <w:t>Correlation,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lastRenderedPageBreak/>
        <w:t>preliminary</w:t>
      </w:r>
      <w:r>
        <w:rPr>
          <w:spacing w:val="37"/>
        </w:rPr>
        <w:t xml:space="preserve"> </w:t>
      </w:r>
      <w:r>
        <w:t>strategy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uncover</w:t>
      </w:r>
      <w:r>
        <w:rPr>
          <w:spacing w:val="37"/>
        </w:rPr>
        <w:t xml:space="preserve"> </w:t>
      </w:r>
      <w:r>
        <w:t>correlations</w:t>
      </w:r>
    </w:p>
    <w:p w:rsidR="009242D3" w:rsidRDefault="009242D3">
      <w:pPr>
        <w:spacing w:line="249" w:lineRule="auto"/>
        <w:jc w:val="both"/>
        <w:sectPr w:rsidR="009242D3">
          <w:pgSz w:w="10080" w:h="14400"/>
          <w:pgMar w:top="1080" w:right="740" w:bottom="280" w:left="740" w:header="548" w:footer="0" w:gutter="0"/>
          <w:cols w:num="2" w:space="720" w:equalWidth="0">
            <w:col w:w="4221" w:space="88"/>
            <w:col w:w="4291"/>
          </w:cols>
        </w:sectPr>
      </w:pPr>
    </w:p>
    <w:p w:rsidR="009242D3" w:rsidRDefault="00E54FFA">
      <w:pPr>
        <w:pStyle w:val="BodyText"/>
        <w:tabs>
          <w:tab w:val="left" w:pos="921"/>
          <w:tab w:val="left" w:pos="987"/>
          <w:tab w:val="left" w:pos="1076"/>
          <w:tab w:val="left" w:pos="1415"/>
          <w:tab w:val="left" w:pos="2066"/>
          <w:tab w:val="left" w:pos="2225"/>
          <w:tab w:val="left" w:pos="2550"/>
          <w:tab w:val="left" w:pos="3328"/>
          <w:tab w:val="left" w:pos="3527"/>
          <w:tab w:val="left" w:pos="3870"/>
        </w:tabs>
        <w:spacing w:before="98" w:line="249" w:lineRule="auto"/>
        <w:ind w:left="110" w:right="38"/>
      </w:pPr>
      <w:r>
        <w:lastRenderedPageBreak/>
        <w:t>between</w:t>
      </w:r>
      <w:r>
        <w:tab/>
      </w:r>
      <w:r>
        <w:tab/>
      </w:r>
      <w:r>
        <w:tab/>
        <w:t>variables</w:t>
      </w:r>
      <w:r>
        <w:tab/>
        <w:t>in</w:t>
      </w:r>
      <w:r>
        <w:tab/>
        <w:t>machine</w:t>
      </w:r>
      <w:r>
        <w:tab/>
      </w:r>
      <w:r>
        <w:tab/>
      </w:r>
      <w:r>
        <w:rPr>
          <w:spacing w:val="-1"/>
        </w:rPr>
        <w:t>learning</w:t>
      </w:r>
      <w:r>
        <w:rPr>
          <w:spacing w:val="-47"/>
        </w:rPr>
        <w:t xml:space="preserve"> </w:t>
      </w:r>
      <w:r>
        <w:t>classification</w:t>
      </w:r>
      <w:r>
        <w:rPr>
          <w:spacing w:val="42"/>
        </w:rPr>
        <w:t xml:space="preserve"> </w:t>
      </w:r>
      <w:r>
        <w:t>tasks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key</w:t>
      </w:r>
      <w:r>
        <w:rPr>
          <w:spacing w:val="4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increasing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prediction</w:t>
      </w:r>
      <w:r>
        <w:rPr>
          <w:spacing w:val="60"/>
        </w:rPr>
        <w:t xml:space="preserve"> </w:t>
      </w:r>
      <w:r>
        <w:t>model.</w:t>
      </w:r>
      <w:r>
        <w:rPr>
          <w:spacing w:val="-4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determine</w:t>
      </w:r>
      <w:r>
        <w:rPr>
          <w:spacing w:val="25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independent</w:t>
      </w:r>
      <w:r>
        <w:rPr>
          <w:spacing w:val="25"/>
        </w:rPr>
        <w:t xml:space="preserve"> </w:t>
      </w:r>
      <w:proofErr w:type="gramStart"/>
      <w:r>
        <w:t>features</w:t>
      </w:r>
      <w:proofErr w:type="gramEnd"/>
      <w:r>
        <w:rPr>
          <w:spacing w:val="25"/>
        </w:rPr>
        <w:t xml:space="preserve"> </w:t>
      </w:r>
      <w:r>
        <w:t>affect</w:t>
      </w:r>
      <w:r>
        <w:rPr>
          <w:spacing w:val="-47"/>
        </w:rPr>
        <w:t xml:space="preserve"> </w:t>
      </w:r>
      <w:r>
        <w:t>intuitive</w:t>
      </w:r>
      <w:r>
        <w:tab/>
      </w:r>
      <w:r>
        <w:tab/>
        <w:t>predicting,</w:t>
      </w:r>
      <w:r>
        <w:tab/>
        <w:t>classification</w:t>
      </w:r>
      <w:r>
        <w:tab/>
      </w:r>
      <w:r>
        <w:rPr>
          <w:spacing w:val="-1"/>
        </w:rPr>
        <w:t>algorithms</w:t>
      </w:r>
      <w:r>
        <w:rPr>
          <w:spacing w:val="-47"/>
        </w:rPr>
        <w:t xml:space="preserve"> </w:t>
      </w:r>
      <w:r>
        <w:t>might</w:t>
      </w:r>
      <w:r>
        <w:rPr>
          <w:spacing w:val="16"/>
        </w:rPr>
        <w:t xml:space="preserve"> </w:t>
      </w:r>
      <w:r>
        <w:t>employ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positive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negative</w:t>
      </w:r>
      <w:r>
        <w:rPr>
          <w:spacing w:val="17"/>
        </w:rPr>
        <w:t xml:space="preserve"> </w:t>
      </w:r>
      <w:r>
        <w:t>correlation</w:t>
      </w:r>
      <w:r>
        <w:rPr>
          <w:spacing w:val="-47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values.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correlation</w:t>
      </w:r>
      <w:r>
        <w:rPr>
          <w:spacing w:val="-47"/>
        </w:rPr>
        <w:t xml:space="preserve"> </w:t>
      </w:r>
      <w:r>
        <w:t>coefficient</w:t>
      </w:r>
      <w:r>
        <w:rPr>
          <w:spacing w:val="11"/>
        </w:rPr>
        <w:t xml:space="preserve"> </w:t>
      </w:r>
      <w:r>
        <w:t>ranges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-1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indicating</w:t>
      </w:r>
      <w:r>
        <w:rPr>
          <w:spacing w:val="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-47"/>
        </w:rPr>
        <w:t xml:space="preserve"> </w:t>
      </w:r>
      <w:r>
        <w:t>betwee</w:t>
      </w:r>
      <w:r>
        <w:t>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variables.</w:t>
      </w:r>
      <w:r>
        <w:rPr>
          <w:spacing w:val="29"/>
        </w:rPr>
        <w:t xml:space="preserve"> </w:t>
      </w:r>
      <w:r>
        <w:t>Here’s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brief</w:t>
      </w:r>
      <w:r>
        <w:rPr>
          <w:spacing w:val="-47"/>
        </w:rPr>
        <w:t xml:space="preserve"> </w:t>
      </w:r>
      <w:r>
        <w:t>interpretation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correlation</w:t>
      </w:r>
      <w:r>
        <w:rPr>
          <w:spacing w:val="15"/>
        </w:rPr>
        <w:t xml:space="preserve"> </w:t>
      </w:r>
      <w:r>
        <w:t>we’ve</w:t>
      </w:r>
      <w:r>
        <w:rPr>
          <w:spacing w:val="15"/>
        </w:rPr>
        <w:t xml:space="preserve"> </w:t>
      </w:r>
      <w:r>
        <w:t>provided:</w:t>
      </w:r>
      <w:r>
        <w:rPr>
          <w:spacing w:val="1"/>
        </w:rPr>
        <w:t xml:space="preserve"> </w:t>
      </w:r>
      <w:r>
        <w:t>Voltage</w:t>
      </w:r>
      <w:r>
        <w:tab/>
        <w:t>and</w:t>
      </w:r>
      <w:r>
        <w:tab/>
        <w:t>Voltage</w:t>
      </w:r>
      <w:r>
        <w:tab/>
      </w:r>
      <w:r>
        <w:tab/>
        <w:t>(Self-correlation):</w:t>
      </w:r>
      <w:r>
        <w:tab/>
      </w:r>
      <w:r>
        <w:rPr>
          <w:spacing w:val="-2"/>
        </w:rPr>
        <w:t>The</w:t>
      </w:r>
    </w:p>
    <w:p w:rsidR="009242D3" w:rsidRDefault="009242D3">
      <w:pPr>
        <w:pStyle w:val="BodyText"/>
        <w:spacing w:before="11" w:after="39"/>
        <w:rPr>
          <w:sz w:val="24"/>
        </w:rPr>
      </w:pPr>
    </w:p>
    <w:p w:rsidR="009242D3" w:rsidRDefault="00E54FFA">
      <w:pPr>
        <w:pStyle w:val="BodyText"/>
        <w:ind w:left="524"/>
      </w:pPr>
      <w:r>
        <w:rPr>
          <w:noProof/>
        </w:rPr>
        <w:drawing>
          <wp:inline distT="0" distB="0" distL="0" distR="0">
            <wp:extent cx="2018538" cy="15887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38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3" w:rsidRDefault="00E54FFA">
      <w:pPr>
        <w:pStyle w:val="BodyText"/>
        <w:spacing w:before="98" w:line="249" w:lineRule="auto"/>
        <w:ind w:left="110" w:right="107"/>
      </w:pPr>
      <w:r>
        <w:br w:type="column"/>
      </w:r>
      <w:r>
        <w:t>correlation</w:t>
      </w:r>
      <w:r>
        <w:rPr>
          <w:spacing w:val="1"/>
        </w:rPr>
        <w:t xml:space="preserve"> </w:t>
      </w:r>
      <w:r>
        <w:t>(0.017346)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Mine.</w:t>
      </w:r>
      <w:r>
        <w:rPr>
          <w:spacing w:val="1"/>
        </w:rPr>
        <w:t xml:space="preserve"> </w:t>
      </w:r>
      <w:r>
        <w:t>Mine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Voltage: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correlation</w:t>
      </w:r>
      <w:r>
        <w:rPr>
          <w:spacing w:val="-47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Voltage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Mine</w:t>
      </w:r>
      <w:r>
        <w:rPr>
          <w:spacing w:val="16"/>
        </w:rPr>
        <w:t xml:space="preserve"> </w:t>
      </w:r>
      <w:r>
        <w:t>(-0.144569).</w:t>
      </w:r>
    </w:p>
    <w:p w:rsidR="009242D3" w:rsidRDefault="00E54FFA">
      <w:pPr>
        <w:pStyle w:val="BodyText"/>
        <w:spacing w:line="249" w:lineRule="auto"/>
        <w:ind w:left="110" w:right="107"/>
      </w:pPr>
      <w:r>
        <w:t>Mine and</w:t>
      </w:r>
      <w:r>
        <w:rPr>
          <w:spacing w:val="1"/>
        </w:rPr>
        <w:t xml:space="preserve"> </w:t>
      </w:r>
      <w:r>
        <w:t>Height: 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Height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Mine</w:t>
      </w:r>
      <w:r>
        <w:rPr>
          <w:spacing w:val="19"/>
        </w:rPr>
        <w:t xml:space="preserve"> </w:t>
      </w:r>
      <w:r>
        <w:t>(0.041326).</w:t>
      </w:r>
    </w:p>
    <w:p w:rsidR="009242D3" w:rsidRDefault="00E54FFA">
      <w:pPr>
        <w:pStyle w:val="BodyText"/>
        <w:spacing w:line="249" w:lineRule="auto"/>
        <w:ind w:left="110" w:right="107"/>
      </w:pPr>
      <w:r>
        <w:t>Mine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Soil:</w:t>
      </w:r>
      <w:r>
        <w:rPr>
          <w:spacing w:val="33"/>
        </w:rPr>
        <w:t xml:space="preserve"> </w:t>
      </w:r>
      <w:r>
        <w:t>Same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correlation</w:t>
      </w:r>
      <w:r>
        <w:rPr>
          <w:spacing w:val="33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Soil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Mine</w:t>
      </w:r>
      <w:r>
        <w:rPr>
          <w:spacing w:val="19"/>
        </w:rPr>
        <w:t xml:space="preserve"> </w:t>
      </w:r>
      <w:r>
        <w:t>(0.017346).</w:t>
      </w:r>
    </w:p>
    <w:p w:rsidR="009242D3" w:rsidRDefault="00E54FFA">
      <w:pPr>
        <w:pStyle w:val="BodyText"/>
        <w:spacing w:line="249" w:lineRule="auto"/>
        <w:ind w:left="110" w:right="107"/>
      </w:pPr>
      <w:r>
        <w:t>Mine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Mine</w:t>
      </w:r>
      <w:r>
        <w:rPr>
          <w:spacing w:val="10"/>
        </w:rPr>
        <w:t xml:space="preserve"> </w:t>
      </w:r>
      <w:r>
        <w:t>(Self-correlation):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correlation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itself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always</w:t>
      </w:r>
      <w:r>
        <w:rPr>
          <w:spacing w:val="18"/>
        </w:rPr>
        <w:t xml:space="preserve"> </w:t>
      </w:r>
      <w:r>
        <w:t>1.0.</w:t>
      </w: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matrix</w:t>
      </w:r>
      <w:r>
        <w:rPr>
          <w:spacing w:val="51"/>
        </w:rPr>
        <w:t xml:space="preserve"> </w:t>
      </w:r>
      <w:r>
        <w:t>provides</w:t>
      </w:r>
      <w:r>
        <w:rPr>
          <w:spacing w:val="5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variables. Positive correlations indicate a positive</w:t>
      </w:r>
      <w:r>
        <w:rPr>
          <w:spacing w:val="1"/>
        </w:rPr>
        <w:t xml:space="preserve"> </w:t>
      </w:r>
      <w:r>
        <w:t>linear</w:t>
      </w:r>
      <w:r>
        <w:rPr>
          <w:spacing w:val="37"/>
        </w:rPr>
        <w:t xml:space="preserve"> </w:t>
      </w:r>
      <w:r>
        <w:t>relationship,</w:t>
      </w:r>
      <w:r>
        <w:rPr>
          <w:spacing w:val="38"/>
        </w:rPr>
        <w:t xml:space="preserve"> </w:t>
      </w:r>
      <w:r>
        <w:t>negative</w:t>
      </w:r>
      <w:r>
        <w:rPr>
          <w:spacing w:val="38"/>
        </w:rPr>
        <w:t xml:space="preserve"> </w:t>
      </w:r>
      <w:r>
        <w:t>correlations</w:t>
      </w:r>
      <w:r>
        <w:rPr>
          <w:spacing w:val="37"/>
        </w:rPr>
        <w:t xml:space="preserve"> </w:t>
      </w:r>
      <w:r>
        <w:t>indicate</w:t>
      </w:r>
      <w:r>
        <w:rPr>
          <w:spacing w:val="-47"/>
        </w:rPr>
        <w:t xml:space="preserve"> </w:t>
      </w:r>
      <w:r>
        <w:t>a negative linear relationship and values close to</w:t>
      </w:r>
      <w:r>
        <w:rPr>
          <w:spacing w:val="1"/>
        </w:rPr>
        <w:t xml:space="preserve"> </w:t>
      </w:r>
      <w:r>
        <w:t>zero ind</w:t>
      </w:r>
      <w:r>
        <w:t>icate a weak or no linear relationship. Our</w:t>
      </w:r>
      <w:r>
        <w:rPr>
          <w:spacing w:val="1"/>
        </w:rPr>
        <w:t xml:space="preserve"> </w:t>
      </w:r>
      <w:r>
        <w:t>correlation analysis does not imply causation, and</w:t>
      </w:r>
      <w:r>
        <w:rPr>
          <w:spacing w:val="1"/>
        </w:rPr>
        <w:t xml:space="preserve"> </w:t>
      </w:r>
      <w:r>
        <w:t>the strength of the relationship may not capture</w:t>
      </w:r>
      <w:r>
        <w:rPr>
          <w:spacing w:val="1"/>
        </w:rPr>
        <w:t xml:space="preserve"> </w:t>
      </w:r>
      <w:r>
        <w:t>non-linear associations or other complex patterns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data.</w:t>
      </w:r>
    </w:p>
    <w:p w:rsidR="009242D3" w:rsidRDefault="00E54FFA">
      <w:pPr>
        <w:spacing w:line="229" w:lineRule="exact"/>
        <w:ind w:left="110"/>
        <w:rPr>
          <w:b/>
          <w:sz w:val="20"/>
        </w:rPr>
      </w:pPr>
      <w:r>
        <w:rPr>
          <w:b/>
          <w:sz w:val="20"/>
        </w:rPr>
        <w:t>Voltage:</w:t>
      </w:r>
    </w:p>
    <w:p w:rsidR="009242D3" w:rsidRDefault="00E54FFA">
      <w:pPr>
        <w:pStyle w:val="BodyText"/>
        <w:spacing w:before="9" w:line="249" w:lineRule="auto"/>
        <w:ind w:left="110" w:right="108"/>
        <w:jc w:val="both"/>
      </w:pPr>
      <w:r>
        <w:t>This</w:t>
      </w:r>
      <w:r>
        <w:rPr>
          <w:spacing w:val="50"/>
        </w:rPr>
        <w:t xml:space="preserve"> </w:t>
      </w:r>
      <w:r>
        <w:t>plot</w:t>
      </w:r>
      <w:r>
        <w:rPr>
          <w:spacing w:val="50"/>
        </w:rPr>
        <w:t xml:space="preserve"> </w:t>
      </w:r>
      <w:r>
        <w:t>shows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values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’Voltage’ column of your ’mine’ dataset. It</w:t>
      </w:r>
      <w:r>
        <w:rPr>
          <w:spacing w:val="1"/>
        </w:rPr>
        <w:t xml:space="preserve"> </w:t>
      </w:r>
      <w:r>
        <w:t>helps visualize the spread and central tendency of</w:t>
      </w:r>
      <w:r>
        <w:rPr>
          <w:spacing w:val="1"/>
        </w:rPr>
        <w:t xml:space="preserve"> </w:t>
      </w:r>
      <w:r>
        <w:t>voltage</w:t>
      </w:r>
      <w:r>
        <w:rPr>
          <w:spacing w:val="18"/>
        </w:rPr>
        <w:t xml:space="preserve"> </w:t>
      </w:r>
      <w:r>
        <w:t>values.</w:t>
      </w:r>
    </w:p>
    <w:p w:rsidR="009242D3" w:rsidRDefault="009242D3">
      <w:pPr>
        <w:spacing w:line="249" w:lineRule="auto"/>
        <w:jc w:val="both"/>
        <w:sectPr w:rsidR="009242D3">
          <w:pgSz w:w="10080" w:h="14400"/>
          <w:pgMar w:top="1080" w:right="740" w:bottom="280" w:left="740" w:header="548" w:footer="0" w:gutter="0"/>
          <w:cols w:num="2" w:space="720" w:equalWidth="0">
            <w:col w:w="4221" w:space="88"/>
            <w:col w:w="4291"/>
          </w:cols>
        </w:sectPr>
      </w:pPr>
    </w:p>
    <w:p w:rsidR="009242D3" w:rsidRDefault="009242D3">
      <w:pPr>
        <w:pStyle w:val="BodyText"/>
        <w:spacing w:before="5"/>
        <w:rPr>
          <w:sz w:val="14"/>
        </w:rPr>
      </w:pPr>
    </w:p>
    <w:p w:rsidR="009242D3" w:rsidRDefault="009242D3">
      <w:pPr>
        <w:rPr>
          <w:sz w:val="14"/>
        </w:rPr>
        <w:sectPr w:rsidR="009242D3">
          <w:type w:val="continuous"/>
          <w:pgSz w:w="10080" w:h="14400"/>
          <w:pgMar w:top="1080" w:right="740" w:bottom="280" w:left="740" w:header="720" w:footer="720" w:gutter="0"/>
          <w:cols w:space="720"/>
        </w:sectPr>
      </w:pPr>
    </w:p>
    <w:p w:rsidR="009242D3" w:rsidRDefault="00E54FFA">
      <w:pPr>
        <w:spacing w:before="98"/>
        <w:ind w:left="110"/>
        <w:jc w:val="both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30"/>
          <w:sz w:val="16"/>
        </w:rPr>
        <w:t xml:space="preserve"> </w:t>
      </w:r>
      <w:r>
        <w:rPr>
          <w:sz w:val="16"/>
        </w:rPr>
        <w:t>Correlation</w:t>
      </w:r>
      <w:r>
        <w:rPr>
          <w:spacing w:val="14"/>
          <w:sz w:val="16"/>
        </w:rPr>
        <w:t xml:space="preserve"> </w:t>
      </w:r>
      <w:r>
        <w:rPr>
          <w:sz w:val="16"/>
        </w:rPr>
        <w:t>between</w:t>
      </w:r>
      <w:r>
        <w:rPr>
          <w:spacing w:val="14"/>
          <w:sz w:val="16"/>
        </w:rPr>
        <w:t xml:space="preserve"> </w:t>
      </w:r>
      <w:r>
        <w:rPr>
          <w:sz w:val="16"/>
        </w:rPr>
        <w:t>data</w:t>
      </w:r>
    </w:p>
    <w:p w:rsidR="009242D3" w:rsidRDefault="009242D3">
      <w:pPr>
        <w:pStyle w:val="BodyText"/>
        <w:rPr>
          <w:sz w:val="18"/>
        </w:rPr>
      </w:pP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correlation of a variable with itself is always 1.0</w:t>
      </w:r>
      <w:r>
        <w:t>.</w:t>
      </w:r>
      <w:r>
        <w:rPr>
          <w:spacing w:val="1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correlation</w:t>
      </w:r>
      <w:r>
        <w:rPr>
          <w:spacing w:val="-48"/>
        </w:rPr>
        <w:t xml:space="preserve"> </w:t>
      </w:r>
      <w:r>
        <w:t>(-0.377523)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Height.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Voltage increases, Height tends to decrease, and</w:t>
      </w:r>
      <w:r>
        <w:rPr>
          <w:spacing w:val="1"/>
        </w:rPr>
        <w:t xml:space="preserve"> </w:t>
      </w:r>
      <w:r>
        <w:t>vice</w:t>
      </w:r>
      <w:r>
        <w:rPr>
          <w:spacing w:val="18"/>
        </w:rPr>
        <w:t xml:space="preserve"> </w:t>
      </w:r>
      <w:r>
        <w:t>versa.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Voltage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Soil: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 (0.070673) between Voltage and Soil.</w:t>
      </w:r>
      <w:r>
        <w:rPr>
          <w:spacing w:val="1"/>
        </w:rPr>
        <w:t xml:space="preserve"> </w:t>
      </w:r>
      <w:r>
        <w:t>Voltage and Mine: There is a negative correlation</w:t>
      </w:r>
      <w:r>
        <w:rPr>
          <w:spacing w:val="1"/>
        </w:rPr>
        <w:t xml:space="preserve"> </w:t>
      </w:r>
      <w:r>
        <w:t>(-0.144569)</w:t>
      </w:r>
      <w:r>
        <w:rPr>
          <w:spacing w:val="16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Voltage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Mine.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Height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Voltage: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Voltage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Height</w:t>
      </w:r>
      <w:r>
        <w:rPr>
          <w:spacing w:val="16"/>
        </w:rPr>
        <w:t xml:space="preserve"> </w:t>
      </w:r>
      <w:r>
        <w:t>(-0.377523).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Height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(Self-correlation):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 of a variable with itself is a</w:t>
      </w:r>
      <w:r>
        <w:t>lways 1.0.</w:t>
      </w:r>
      <w:r>
        <w:rPr>
          <w:spacing w:val="1"/>
        </w:rPr>
        <w:t xml:space="preserve"> </w:t>
      </w:r>
      <w:r>
        <w:t>Height and Soil: There is a very weak negative</w:t>
      </w:r>
      <w:r>
        <w:rPr>
          <w:spacing w:val="1"/>
        </w:rPr>
        <w:t xml:space="preserve"> </w:t>
      </w:r>
      <w:r>
        <w:t>correlation (-0.006957) between Height and Soil.</w:t>
      </w:r>
      <w:r>
        <w:rPr>
          <w:spacing w:val="1"/>
        </w:rPr>
        <w:t xml:space="preserve"> </w:t>
      </w:r>
      <w:r>
        <w:t>Height and Mine: There is a positive correlation</w:t>
      </w:r>
      <w:r>
        <w:rPr>
          <w:spacing w:val="1"/>
        </w:rPr>
        <w:t xml:space="preserve"> </w:t>
      </w:r>
      <w:r>
        <w:t>(0.041326)</w:t>
      </w:r>
      <w:r>
        <w:rPr>
          <w:spacing w:val="18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Height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Mine.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Soil and Voltage: Same as the correlation between</w:t>
      </w:r>
      <w:r>
        <w:rPr>
          <w:spacing w:val="-47"/>
        </w:rPr>
        <w:t xml:space="preserve"> </w:t>
      </w:r>
      <w:r>
        <w:t>Voltage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Soil</w:t>
      </w:r>
      <w:r>
        <w:rPr>
          <w:spacing w:val="18"/>
        </w:rPr>
        <w:t xml:space="preserve"> </w:t>
      </w:r>
      <w:r>
        <w:t>(0.070673).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Soil and Height: Same as the correlation between</w:t>
      </w:r>
      <w:r>
        <w:rPr>
          <w:spacing w:val="1"/>
        </w:rPr>
        <w:t xml:space="preserve"> </w:t>
      </w:r>
      <w:r>
        <w:t>Height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Soil</w:t>
      </w:r>
      <w:r>
        <w:rPr>
          <w:spacing w:val="19"/>
        </w:rPr>
        <w:t xml:space="preserve"> </w:t>
      </w:r>
      <w:r>
        <w:t>(-0.006957).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Soil</w:t>
      </w:r>
      <w:r>
        <w:rPr>
          <w:spacing w:val="50"/>
        </w:rPr>
        <w:t xml:space="preserve"> </w:t>
      </w:r>
      <w:r>
        <w:t>(Self-correlation):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correlation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itself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always</w:t>
      </w:r>
      <w:r>
        <w:rPr>
          <w:spacing w:val="18"/>
        </w:rPr>
        <w:t xml:space="preserve"> </w:t>
      </w:r>
      <w:r>
        <w:t>1.0.</w:t>
      </w:r>
    </w:p>
    <w:p w:rsidR="009242D3" w:rsidRDefault="00E54FFA">
      <w:pPr>
        <w:pStyle w:val="BodyText"/>
        <w:ind w:left="110"/>
        <w:jc w:val="both"/>
      </w:pPr>
      <w:r>
        <w:t>Soil</w:t>
      </w:r>
      <w:r>
        <w:rPr>
          <w:spacing w:val="59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Mine:</w:t>
      </w:r>
      <w:r>
        <w:rPr>
          <w:spacing w:val="59"/>
        </w:rPr>
        <w:t xml:space="preserve"> </w:t>
      </w:r>
      <w:r>
        <w:t>There</w:t>
      </w:r>
      <w:r>
        <w:rPr>
          <w:spacing w:val="61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very</w:t>
      </w:r>
      <w:r>
        <w:rPr>
          <w:spacing w:val="60"/>
        </w:rPr>
        <w:t xml:space="preserve"> </w:t>
      </w:r>
      <w:r>
        <w:t>weak</w:t>
      </w:r>
      <w:r>
        <w:rPr>
          <w:spacing w:val="60"/>
        </w:rPr>
        <w:t xml:space="preserve"> </w:t>
      </w:r>
      <w:r>
        <w:t>positive</w:t>
      </w:r>
    </w:p>
    <w:p w:rsidR="009242D3" w:rsidRDefault="00E54FFA">
      <w:pPr>
        <w:pStyle w:val="BodyText"/>
        <w:spacing w:after="40"/>
        <w:rPr>
          <w:sz w:val="11"/>
        </w:rPr>
      </w:pPr>
      <w:r>
        <w:br w:type="column"/>
      </w:r>
    </w:p>
    <w:p w:rsidR="009242D3" w:rsidRDefault="00E54FFA">
      <w:pPr>
        <w:pStyle w:val="BodyText"/>
        <w:ind w:left="527"/>
      </w:pPr>
      <w:r>
        <w:rPr>
          <w:noProof/>
        </w:rPr>
        <w:drawing>
          <wp:inline distT="0" distB="0" distL="0" distR="0">
            <wp:extent cx="2048256" cy="15849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3" w:rsidRDefault="009242D3">
      <w:pPr>
        <w:pStyle w:val="BodyText"/>
        <w:spacing w:before="9"/>
        <w:rPr>
          <w:sz w:val="22"/>
        </w:rPr>
      </w:pPr>
    </w:p>
    <w:p w:rsidR="009242D3" w:rsidRDefault="00E54FFA">
      <w:pPr>
        <w:ind w:left="110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 xml:space="preserve"> </w:t>
      </w:r>
      <w:r>
        <w:rPr>
          <w:sz w:val="16"/>
        </w:rPr>
        <w:t>2.</w:t>
      </w:r>
      <w:r>
        <w:rPr>
          <w:spacing w:val="22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Voltage</w:t>
      </w:r>
      <w:r>
        <w:rPr>
          <w:spacing w:val="11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  <w:spacing w:before="8"/>
        <w:rPr>
          <w:sz w:val="21"/>
        </w:rPr>
      </w:pPr>
    </w:p>
    <w:p w:rsidR="009242D3" w:rsidRDefault="00E54FFA">
      <w:pPr>
        <w:pStyle w:val="Heading2"/>
      </w:pPr>
      <w:r>
        <w:t>Height:</w:t>
      </w:r>
    </w:p>
    <w:p w:rsidR="009242D3" w:rsidRDefault="00E54FFA">
      <w:pPr>
        <w:pStyle w:val="BodyText"/>
        <w:spacing w:before="10" w:line="249" w:lineRule="auto"/>
        <w:ind w:left="110" w:right="108"/>
        <w:jc w:val="both"/>
      </w:pPr>
      <w:r>
        <w:t>This</w:t>
      </w:r>
      <w:r>
        <w:rPr>
          <w:spacing w:val="32"/>
        </w:rPr>
        <w:t xml:space="preserve"> </w:t>
      </w:r>
      <w:r>
        <w:t>plot</w:t>
      </w:r>
      <w:r>
        <w:rPr>
          <w:spacing w:val="32"/>
        </w:rPr>
        <w:t xml:space="preserve"> </w:t>
      </w:r>
      <w:r>
        <w:t>represents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distribution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’Height’ column. It provides insights into the</w:t>
      </w:r>
      <w:r>
        <w:rPr>
          <w:spacing w:val="1"/>
        </w:rPr>
        <w:t xml:space="preserve"> </w:t>
      </w:r>
      <w:r>
        <w:t>variability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central</w:t>
      </w:r>
      <w:r>
        <w:rPr>
          <w:spacing w:val="34"/>
        </w:rPr>
        <w:t xml:space="preserve"> </w:t>
      </w:r>
      <w:r>
        <w:t>tendency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height</w:t>
      </w:r>
      <w:r>
        <w:rPr>
          <w:spacing w:val="34"/>
        </w:rPr>
        <w:t xml:space="preserve"> </w:t>
      </w:r>
      <w:r>
        <w:t>values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dataset.</w:t>
      </w:r>
      <w:r>
        <w:rPr>
          <w:spacing w:val="19"/>
        </w:rPr>
        <w:t xml:space="preserve"> </w:t>
      </w:r>
      <w:r>
        <w:t>Ref.</w:t>
      </w:r>
      <w:r>
        <w:rPr>
          <w:spacing w:val="19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t>3.</w:t>
      </w:r>
    </w:p>
    <w:p w:rsidR="009242D3" w:rsidRDefault="009242D3">
      <w:pPr>
        <w:pStyle w:val="BodyText"/>
        <w:spacing w:before="8"/>
      </w:pPr>
    </w:p>
    <w:p w:rsidR="009242D3" w:rsidRDefault="00E54FFA">
      <w:pPr>
        <w:pStyle w:val="Heading2"/>
      </w:pPr>
      <w:r>
        <w:t>Soil:</w:t>
      </w:r>
    </w:p>
    <w:p w:rsidR="009242D3" w:rsidRDefault="00E54FFA">
      <w:pPr>
        <w:pStyle w:val="BodyText"/>
        <w:spacing w:before="9" w:line="249" w:lineRule="auto"/>
        <w:ind w:left="110" w:right="108"/>
        <w:jc w:val="both"/>
      </w:pPr>
      <w:r>
        <w:t>This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values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’Soil’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soil-related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dataset.</w:t>
      </w:r>
      <w:r>
        <w:rPr>
          <w:spacing w:val="18"/>
        </w:rPr>
        <w:t xml:space="preserve"> </w:t>
      </w:r>
      <w:r>
        <w:t>Ref.</w:t>
      </w:r>
      <w:r>
        <w:rPr>
          <w:spacing w:val="19"/>
        </w:rPr>
        <w:t xml:space="preserve"> </w:t>
      </w:r>
      <w:r>
        <w:t>Fig.</w:t>
      </w:r>
      <w:r>
        <w:rPr>
          <w:spacing w:val="19"/>
        </w:rPr>
        <w:t xml:space="preserve"> </w:t>
      </w:r>
      <w:r>
        <w:t>4.</w:t>
      </w:r>
    </w:p>
    <w:p w:rsidR="009242D3" w:rsidRDefault="009242D3">
      <w:pPr>
        <w:spacing w:line="249" w:lineRule="auto"/>
        <w:jc w:val="both"/>
        <w:sectPr w:rsidR="009242D3">
          <w:type w:val="continuous"/>
          <w:pgSz w:w="10080" w:h="14400"/>
          <w:pgMar w:top="1080" w:right="740" w:bottom="280" w:left="740" w:header="720" w:footer="720" w:gutter="0"/>
          <w:cols w:num="2" w:space="720" w:equalWidth="0">
            <w:col w:w="4221" w:space="88"/>
            <w:col w:w="4291"/>
          </w:cols>
        </w:sectPr>
      </w:pPr>
    </w:p>
    <w:p w:rsidR="009242D3" w:rsidRDefault="009242D3">
      <w:pPr>
        <w:pStyle w:val="BodyText"/>
        <w:spacing w:before="3" w:after="1"/>
        <w:rPr>
          <w:sz w:val="12"/>
        </w:rPr>
      </w:pPr>
    </w:p>
    <w:p w:rsidR="009242D3" w:rsidRDefault="00E54FFA">
      <w:pPr>
        <w:pStyle w:val="BodyText"/>
        <w:ind w:left="517"/>
      </w:pPr>
      <w:r>
        <w:rPr>
          <w:noProof/>
        </w:rPr>
        <w:drawing>
          <wp:inline distT="0" distB="0" distL="0" distR="0">
            <wp:extent cx="2097024" cy="15849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3" w:rsidRDefault="009242D3">
      <w:pPr>
        <w:pStyle w:val="BodyText"/>
        <w:spacing w:before="2"/>
      </w:pPr>
    </w:p>
    <w:p w:rsidR="009242D3" w:rsidRDefault="00E54FFA">
      <w:pPr>
        <w:spacing w:before="1"/>
        <w:ind w:left="11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28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Height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9242D3" w:rsidRDefault="00E54FFA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794334</wp:posOffset>
            </wp:positionH>
            <wp:positionV relativeFrom="paragraph">
              <wp:posOffset>201939</wp:posOffset>
            </wp:positionV>
            <wp:extent cx="2096452" cy="15265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452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2D3" w:rsidRDefault="009242D3">
      <w:pPr>
        <w:pStyle w:val="BodyText"/>
        <w:spacing w:before="4"/>
        <w:rPr>
          <w:sz w:val="17"/>
        </w:rPr>
      </w:pPr>
    </w:p>
    <w:p w:rsidR="009242D3" w:rsidRDefault="00E54FFA">
      <w:pPr>
        <w:spacing w:before="1"/>
        <w:ind w:left="11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29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Soil</w:t>
      </w:r>
      <w:r>
        <w:rPr>
          <w:spacing w:val="13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spacing w:before="6"/>
      </w:pPr>
    </w:p>
    <w:p w:rsidR="009242D3" w:rsidRDefault="00E54FFA">
      <w:pPr>
        <w:pStyle w:val="Heading2"/>
      </w:pPr>
      <w:r>
        <w:t>Mine:</w:t>
      </w:r>
    </w:p>
    <w:p w:rsidR="009242D3" w:rsidRDefault="00E54FFA">
      <w:pPr>
        <w:pStyle w:val="BodyText"/>
        <w:spacing w:before="9" w:line="249" w:lineRule="auto"/>
        <w:ind w:left="110" w:right="38"/>
        <w:jc w:val="both"/>
      </w:pPr>
      <w:r>
        <w:t>This</w:t>
      </w:r>
      <w:r>
        <w:rPr>
          <w:spacing w:val="50"/>
        </w:rPr>
        <w:t xml:space="preserve"> </w:t>
      </w:r>
      <w:r>
        <w:t>plot</w:t>
      </w:r>
      <w:r>
        <w:rPr>
          <w:spacing w:val="50"/>
        </w:rPr>
        <w:t xml:space="preserve"> </w:t>
      </w:r>
      <w:r>
        <w:t>shows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values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’Mine’ column. It visualizes the spread and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mines.</w:t>
      </w:r>
      <w:r>
        <w:rPr>
          <w:spacing w:val="50"/>
        </w:rPr>
        <w:t xml:space="preserve"> </w:t>
      </w:r>
      <w:r>
        <w:t>Ref.</w:t>
      </w:r>
      <w:r>
        <w:rPr>
          <w:spacing w:val="-47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t>5.</w:t>
      </w:r>
    </w:p>
    <w:p w:rsidR="009242D3" w:rsidRDefault="009242D3">
      <w:pPr>
        <w:pStyle w:val="BodyText"/>
      </w:pPr>
    </w:p>
    <w:p w:rsidR="009242D3" w:rsidRDefault="00E54FFA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792111</wp:posOffset>
            </wp:positionH>
            <wp:positionV relativeFrom="paragraph">
              <wp:posOffset>183912</wp:posOffset>
            </wp:positionV>
            <wp:extent cx="2130552" cy="15758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2D3" w:rsidRDefault="00E54FFA">
      <w:pPr>
        <w:spacing w:before="194"/>
        <w:ind w:left="11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9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Mine</w:t>
      </w:r>
      <w:r>
        <w:rPr>
          <w:spacing w:val="13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  <w:rPr>
          <w:sz w:val="24"/>
        </w:rPr>
      </w:pPr>
    </w:p>
    <w:p w:rsidR="009242D3" w:rsidRDefault="00E54FFA">
      <w:pPr>
        <w:pStyle w:val="Heading2"/>
      </w:pPr>
      <w:r>
        <w:t>Boxplot:</w:t>
      </w:r>
    </w:p>
    <w:p w:rsidR="009242D3" w:rsidRDefault="00E54FFA">
      <w:pPr>
        <w:pStyle w:val="BodyText"/>
        <w:spacing w:before="9" w:line="249" w:lineRule="auto"/>
        <w:ind w:left="110" w:right="37"/>
      </w:pPr>
      <w:r>
        <w:t>The</w:t>
      </w:r>
      <w:r>
        <w:rPr>
          <w:spacing w:val="31"/>
        </w:rPr>
        <w:t xml:space="preserve"> </w:t>
      </w:r>
      <w:r>
        <w:t>boxplot</w:t>
      </w:r>
      <w:r>
        <w:rPr>
          <w:spacing w:val="31"/>
        </w:rPr>
        <w:t xml:space="preserve"> </w:t>
      </w:r>
      <w:r>
        <w:t>represents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interquartile</w:t>
      </w:r>
      <w:r>
        <w:rPr>
          <w:spacing w:val="31"/>
        </w:rPr>
        <w:t xml:space="preserve"> </w:t>
      </w:r>
      <w:r>
        <w:t>range</w:t>
      </w:r>
      <w:r>
        <w:rPr>
          <w:spacing w:val="-47"/>
        </w:rPr>
        <w:t xml:space="preserve"> </w:t>
      </w:r>
      <w:r>
        <w:t>(IQR)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</w:t>
      </w:r>
      <w:r>
        <w:t>ata,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box</w:t>
      </w:r>
    </w:p>
    <w:p w:rsidR="009242D3" w:rsidRDefault="00E54FFA">
      <w:pPr>
        <w:pStyle w:val="BodyText"/>
        <w:spacing w:before="98" w:line="249" w:lineRule="auto"/>
        <w:ind w:left="110" w:right="108"/>
        <w:jc w:val="both"/>
      </w:pPr>
      <w:r>
        <w:br w:type="column"/>
      </w:r>
      <w:r>
        <w:t xml:space="preserve">represents the median, and </w:t>
      </w:r>
      <w:proofErr w:type="gramStart"/>
      <w:r>
        <w:t>the ”whiskers</w:t>
      </w:r>
      <w:proofErr w:type="gramEnd"/>
      <w:r>
        <w:t>” extend</w:t>
      </w:r>
      <w:r>
        <w:rPr>
          <w:spacing w:val="1"/>
        </w:rPr>
        <w:t xml:space="preserve"> </w:t>
      </w:r>
      <w:r>
        <w:t>to show the range of the data. Outliers may be</w:t>
      </w:r>
      <w:r>
        <w:rPr>
          <w:spacing w:val="1"/>
        </w:rPr>
        <w:t xml:space="preserve"> </w:t>
      </w:r>
      <w:r>
        <w:t>plotted as individual points beyond the whiskers.</w:t>
      </w:r>
      <w:r>
        <w:rPr>
          <w:spacing w:val="1"/>
        </w:rPr>
        <w:t xml:space="preserve"> </w:t>
      </w:r>
      <w:r>
        <w:t>We used Seaborn to create boxplots for different</w:t>
      </w:r>
      <w:r>
        <w:rPr>
          <w:spacing w:val="1"/>
        </w:rPr>
        <w:t xml:space="preserve"> </w:t>
      </w:r>
      <w:r>
        <w:t>variables ’Voltage’, ’Height’, and ’Soil’ based on</w:t>
      </w:r>
      <w:r>
        <w:rPr>
          <w:spacing w:val="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categories</w:t>
      </w:r>
      <w:r>
        <w:rPr>
          <w:spacing w:val="42"/>
        </w:rPr>
        <w:t xml:space="preserve"> </w:t>
      </w:r>
      <w:r>
        <w:t>defined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’Mine’</w:t>
      </w:r>
      <w:r>
        <w:rPr>
          <w:spacing w:val="42"/>
        </w:rPr>
        <w:t xml:space="preserve"> </w:t>
      </w:r>
      <w:r>
        <w:t>column</w:t>
      </w:r>
      <w:r>
        <w:rPr>
          <w:spacing w:val="42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dataset.</w:t>
      </w:r>
    </w:p>
    <w:p w:rsidR="009242D3" w:rsidRDefault="009242D3">
      <w:pPr>
        <w:pStyle w:val="BodyText"/>
        <w:spacing w:before="9"/>
      </w:pP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Boxplot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vs</w:t>
      </w:r>
      <w:r>
        <w:rPr>
          <w:spacing w:val="50"/>
        </w:rPr>
        <w:t xml:space="preserve"> </w:t>
      </w:r>
      <w:r>
        <w:t>Mine: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boxplot,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y-axis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’Voltage’</w:t>
      </w:r>
      <w:r>
        <w:rPr>
          <w:spacing w:val="50"/>
        </w:rPr>
        <w:t xml:space="preserve"> </w:t>
      </w:r>
      <w:r>
        <w:t>values,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x-axis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categories</w:t>
      </w:r>
      <w:r>
        <w:rPr>
          <w:spacing w:val="-47"/>
        </w:rPr>
        <w:t xml:space="preserve"> </w:t>
      </w:r>
      <w:r>
        <w:t>def</w:t>
      </w:r>
      <w:r>
        <w:t>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’Mine’</w:t>
      </w:r>
      <w:r>
        <w:rPr>
          <w:spacing w:val="50"/>
        </w:rPr>
        <w:t xml:space="preserve"> </w:t>
      </w:r>
      <w:r>
        <w:t>column.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visualizes</w:t>
      </w:r>
      <w:r>
        <w:rPr>
          <w:spacing w:val="1"/>
        </w:rPr>
        <w:t xml:space="preserve"> </w:t>
      </w:r>
      <w:r>
        <w:t>the distribution of voltage values across different</w:t>
      </w:r>
      <w:r>
        <w:rPr>
          <w:spacing w:val="1"/>
        </w:rPr>
        <w:t xml:space="preserve"> </w:t>
      </w:r>
      <w:r>
        <w:t>mines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identifies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variations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outliers.</w:t>
      </w:r>
    </w:p>
    <w:p w:rsidR="009242D3" w:rsidRDefault="009242D3">
      <w:pPr>
        <w:pStyle w:val="BodyText"/>
      </w:pPr>
    </w:p>
    <w:p w:rsidR="009242D3" w:rsidRDefault="009242D3">
      <w:pPr>
        <w:pStyle w:val="BodyText"/>
      </w:pPr>
    </w:p>
    <w:p w:rsidR="009242D3" w:rsidRDefault="00E54FFA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3534334</wp:posOffset>
            </wp:positionH>
            <wp:positionV relativeFrom="paragraph">
              <wp:posOffset>224317</wp:posOffset>
            </wp:positionV>
            <wp:extent cx="2057971" cy="197996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971" cy="197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2D3" w:rsidRDefault="009242D3">
      <w:pPr>
        <w:pStyle w:val="BodyText"/>
        <w:spacing w:before="1"/>
        <w:rPr>
          <w:sz w:val="22"/>
        </w:rPr>
      </w:pPr>
    </w:p>
    <w:p w:rsidR="009242D3" w:rsidRDefault="00E54FFA">
      <w:pPr>
        <w:ind w:left="110"/>
        <w:jc w:val="both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6.</w:t>
      </w:r>
      <w:r>
        <w:rPr>
          <w:spacing w:val="25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Voltage</w:t>
      </w:r>
      <w:r>
        <w:rPr>
          <w:spacing w:val="11"/>
          <w:sz w:val="16"/>
        </w:rPr>
        <w:t xml:space="preserve"> </w:t>
      </w:r>
      <w:r>
        <w:rPr>
          <w:sz w:val="16"/>
        </w:rPr>
        <w:t>based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Mine</w:t>
      </w:r>
      <w:r>
        <w:rPr>
          <w:spacing w:val="11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spacing w:before="6"/>
        <w:rPr>
          <w:sz w:val="15"/>
        </w:rPr>
      </w:pP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Boxplot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Mine: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boxplot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’Height’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height</w:t>
      </w:r>
      <w:r>
        <w:rPr>
          <w:spacing w:val="17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vary</w:t>
      </w:r>
      <w:r>
        <w:rPr>
          <w:spacing w:val="17"/>
        </w:rPr>
        <w:t xml:space="preserve"> </w:t>
      </w:r>
      <w:r>
        <w:t>across</w:t>
      </w:r>
      <w:r>
        <w:rPr>
          <w:spacing w:val="17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mines.</w:t>
      </w:r>
    </w:p>
    <w:p w:rsidR="009242D3" w:rsidRDefault="009242D3">
      <w:pPr>
        <w:pStyle w:val="BodyText"/>
        <w:spacing w:before="9"/>
      </w:pP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Boxplot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Soil</w:t>
      </w:r>
      <w:r>
        <w:rPr>
          <w:spacing w:val="43"/>
        </w:rPr>
        <w:t xml:space="preserve"> </w:t>
      </w:r>
      <w:r>
        <w:t>vs</w:t>
      </w:r>
      <w:r>
        <w:rPr>
          <w:spacing w:val="43"/>
        </w:rPr>
        <w:t xml:space="preserve"> </w:t>
      </w:r>
      <w:r>
        <w:t>Mine:</w:t>
      </w:r>
      <w:r>
        <w:rPr>
          <w:spacing w:val="92"/>
        </w:rPr>
        <w:t xml:space="preserve"> </w:t>
      </w:r>
      <w:r>
        <w:t>This</w:t>
      </w:r>
      <w:r>
        <w:rPr>
          <w:spacing w:val="93"/>
        </w:rPr>
        <w:t xml:space="preserve"> </w:t>
      </w:r>
      <w:r>
        <w:t>boxplot</w:t>
      </w:r>
      <w:r>
        <w:rPr>
          <w:spacing w:val="9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’Soil’ variable, illustrates the distribution of</w:t>
      </w:r>
      <w:r>
        <w:rPr>
          <w:spacing w:val="1"/>
        </w:rPr>
        <w:t xml:space="preserve"> </w:t>
      </w:r>
      <w:r>
        <w:t>soil-related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across</w:t>
      </w:r>
      <w:r>
        <w:rPr>
          <w:spacing w:val="18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mines.</w:t>
      </w:r>
    </w:p>
    <w:p w:rsidR="009242D3" w:rsidRDefault="009242D3">
      <w:pPr>
        <w:pStyle w:val="BodyText"/>
        <w:spacing w:before="9"/>
      </w:pPr>
    </w:p>
    <w:p w:rsidR="009242D3" w:rsidRDefault="00E54FFA">
      <w:pPr>
        <w:pStyle w:val="BodyText"/>
        <w:spacing w:line="249" w:lineRule="auto"/>
        <w:ind w:left="110" w:right="108"/>
        <w:jc w:val="both"/>
      </w:pPr>
      <w:r>
        <w:t>These</w:t>
      </w:r>
      <w:r>
        <w:rPr>
          <w:spacing w:val="1"/>
        </w:rPr>
        <w:t xml:space="preserve"> </w:t>
      </w:r>
      <w:r>
        <w:t>boxplots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-47"/>
        </w:rPr>
        <w:t xml:space="preserve"> </w:t>
      </w:r>
      <w:r>
        <w:t>tendency,</w:t>
      </w:r>
      <w:r>
        <w:rPr>
          <w:spacing w:val="1"/>
        </w:rPr>
        <w:t xml:space="preserve"> </w:t>
      </w:r>
      <w:r>
        <w:t>spread,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outliers</w:t>
      </w:r>
      <w:r>
        <w:rPr>
          <w:spacing w:val="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mines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dataset.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gives</w:t>
      </w:r>
      <w:r>
        <w:rPr>
          <w:spacing w:val="33"/>
        </w:rPr>
        <w:t xml:space="preserve"> </w:t>
      </w:r>
      <w:r>
        <w:t>us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proper</w:t>
      </w:r>
      <w:r>
        <w:rPr>
          <w:spacing w:val="33"/>
        </w:rPr>
        <w:t xml:space="preserve"> </w:t>
      </w:r>
      <w:r>
        <w:t>understanding</w:t>
      </w:r>
      <w:r>
        <w:rPr>
          <w:spacing w:val="3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distributional characteristics of the data and</w:t>
      </w:r>
      <w:r>
        <w:rPr>
          <w:spacing w:val="1"/>
        </w:rPr>
        <w:t xml:space="preserve"> </w:t>
      </w:r>
      <w:r>
        <w:t>identifies potential differences or patterns among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mines.</w:t>
      </w:r>
    </w:p>
    <w:p w:rsidR="009242D3" w:rsidRDefault="009242D3">
      <w:pPr>
        <w:spacing w:line="249" w:lineRule="auto"/>
        <w:jc w:val="both"/>
        <w:sectPr w:rsidR="009242D3">
          <w:pgSz w:w="10080" w:h="14400"/>
          <w:pgMar w:top="1080" w:right="740" w:bottom="280" w:left="740" w:header="548" w:footer="0" w:gutter="0"/>
          <w:cols w:num="2" w:space="720" w:equalWidth="0">
            <w:col w:w="4221" w:space="88"/>
            <w:col w:w="4291"/>
          </w:cols>
        </w:sectPr>
      </w:pPr>
    </w:p>
    <w:p w:rsidR="009242D3" w:rsidRDefault="009242D3">
      <w:pPr>
        <w:pStyle w:val="BodyText"/>
        <w:spacing w:before="4"/>
        <w:rPr>
          <w:sz w:val="14"/>
        </w:rPr>
      </w:pPr>
    </w:p>
    <w:p w:rsidR="009242D3" w:rsidRDefault="00E54FFA">
      <w:pPr>
        <w:pStyle w:val="BodyText"/>
        <w:ind w:left="522"/>
      </w:pPr>
      <w:r>
        <w:rPr>
          <w:noProof/>
        </w:rPr>
        <w:drawing>
          <wp:inline distT="0" distB="0" distL="0" distR="0">
            <wp:extent cx="2054256" cy="197624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3" w:rsidRDefault="009242D3">
      <w:pPr>
        <w:pStyle w:val="BodyText"/>
        <w:spacing w:before="5"/>
        <w:rPr>
          <w:sz w:val="19"/>
        </w:rPr>
      </w:pPr>
    </w:p>
    <w:p w:rsidR="009242D3" w:rsidRDefault="00E54FFA">
      <w:pPr>
        <w:spacing w:before="1"/>
        <w:ind w:left="11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29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Height</w:t>
      </w:r>
      <w:r>
        <w:rPr>
          <w:spacing w:val="13"/>
          <w:sz w:val="16"/>
        </w:rPr>
        <w:t xml:space="preserve"> </w:t>
      </w:r>
      <w:r>
        <w:rPr>
          <w:sz w:val="16"/>
        </w:rPr>
        <w:t>based</w:t>
      </w:r>
      <w:r>
        <w:rPr>
          <w:spacing w:val="14"/>
          <w:sz w:val="16"/>
        </w:rPr>
        <w:t xml:space="preserve"> </w:t>
      </w:r>
      <w:r>
        <w:rPr>
          <w:sz w:val="16"/>
        </w:rPr>
        <w:t>on</w:t>
      </w:r>
      <w:r>
        <w:rPr>
          <w:spacing w:val="13"/>
          <w:sz w:val="16"/>
        </w:rPr>
        <w:t xml:space="preserve"> </w:t>
      </w:r>
      <w:r>
        <w:rPr>
          <w:sz w:val="16"/>
        </w:rPr>
        <w:t>Mine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</w:pPr>
    </w:p>
    <w:p w:rsidR="009242D3" w:rsidRDefault="00E54FFA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798996</wp:posOffset>
            </wp:positionH>
            <wp:positionV relativeFrom="paragraph">
              <wp:posOffset>102980</wp:posOffset>
            </wp:positionV>
            <wp:extent cx="2097119" cy="208149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19" cy="208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2D3" w:rsidRDefault="009242D3">
      <w:pPr>
        <w:pStyle w:val="BodyText"/>
        <w:spacing w:before="9"/>
        <w:rPr>
          <w:sz w:val="17"/>
        </w:rPr>
      </w:pPr>
    </w:p>
    <w:p w:rsidR="009242D3" w:rsidRDefault="00E54FFA">
      <w:pPr>
        <w:spacing w:before="1"/>
        <w:ind w:left="11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r>
        <w:rPr>
          <w:spacing w:val="30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Soil</w:t>
      </w:r>
      <w:r>
        <w:rPr>
          <w:spacing w:val="14"/>
          <w:sz w:val="16"/>
        </w:rPr>
        <w:t xml:space="preserve"> </w:t>
      </w:r>
      <w:r>
        <w:rPr>
          <w:sz w:val="16"/>
        </w:rPr>
        <w:t>based</w:t>
      </w:r>
      <w:r>
        <w:rPr>
          <w:spacing w:val="13"/>
          <w:sz w:val="16"/>
        </w:rPr>
        <w:t xml:space="preserve"> </w:t>
      </w:r>
      <w:r>
        <w:rPr>
          <w:sz w:val="16"/>
        </w:rPr>
        <w:t>on</w:t>
      </w:r>
      <w:r>
        <w:rPr>
          <w:spacing w:val="14"/>
          <w:sz w:val="16"/>
        </w:rPr>
        <w:t xml:space="preserve"> </w:t>
      </w:r>
      <w:r>
        <w:rPr>
          <w:sz w:val="16"/>
        </w:rPr>
        <w:t>Mine</w:t>
      </w:r>
      <w:r>
        <w:rPr>
          <w:spacing w:val="13"/>
          <w:sz w:val="16"/>
        </w:rPr>
        <w:t xml:space="preserve"> </w:t>
      </w:r>
      <w:r>
        <w:rPr>
          <w:sz w:val="16"/>
        </w:rPr>
        <w:t>feature</w:t>
      </w:r>
    </w:p>
    <w:p w:rsidR="009242D3" w:rsidRDefault="009242D3">
      <w:pPr>
        <w:pStyle w:val="BodyText"/>
        <w:rPr>
          <w:sz w:val="18"/>
        </w:rPr>
      </w:pPr>
    </w:p>
    <w:p w:rsidR="009242D3" w:rsidRDefault="009242D3">
      <w:pPr>
        <w:pStyle w:val="BodyText"/>
        <w:spacing w:before="2"/>
        <w:rPr>
          <w:sz w:val="24"/>
        </w:rPr>
      </w:pPr>
    </w:p>
    <w:p w:rsidR="009242D3" w:rsidRDefault="00E54FFA">
      <w:pPr>
        <w:pStyle w:val="Heading3"/>
        <w:numPr>
          <w:ilvl w:val="0"/>
          <w:numId w:val="2"/>
        </w:numPr>
        <w:tabs>
          <w:tab w:val="left" w:pos="382"/>
        </w:tabs>
      </w:pPr>
      <w:proofErr w:type="spellStart"/>
      <w:r>
        <w:t>Prepocessing</w:t>
      </w:r>
      <w:proofErr w:type="spellEnd"/>
      <w:r>
        <w:rPr>
          <w:spacing w:val="20"/>
        </w:rPr>
        <w:t xml:space="preserve"> </w:t>
      </w:r>
      <w:r>
        <w:t>Steps:</w:t>
      </w:r>
    </w:p>
    <w:p w:rsidR="009242D3" w:rsidRDefault="00E54FFA">
      <w:pPr>
        <w:pStyle w:val="BodyText"/>
        <w:spacing w:before="154" w:line="249" w:lineRule="auto"/>
        <w:ind w:left="110" w:right="38" w:firstLine="199"/>
        <w:jc w:val="both"/>
      </w:pPr>
      <w:r>
        <w:t>Data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normalization,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standardization,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representation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preparation</w:t>
      </w:r>
      <w:r>
        <w:rPr>
          <w:spacing w:val="43"/>
        </w:rPr>
        <w:t xml:space="preserve"> </w:t>
      </w:r>
      <w:r>
        <w:t>processes</w:t>
      </w:r>
      <w:r>
        <w:rPr>
          <w:spacing w:val="-4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study.</w:t>
      </w:r>
      <w:r>
        <w:rPr>
          <w:spacing w:val="40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no</w:t>
      </w:r>
      <w:r>
        <w:rPr>
          <w:spacing w:val="41"/>
        </w:rPr>
        <w:t xml:space="preserve"> </w:t>
      </w:r>
      <w:r>
        <w:t>missing</w:t>
      </w:r>
      <w:r>
        <w:rPr>
          <w:spacing w:val="41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t>did not have to fill in the missing values. We also</w:t>
      </w:r>
      <w:r>
        <w:rPr>
          <w:spacing w:val="1"/>
        </w:rPr>
        <w:t xml:space="preserve"> </w:t>
      </w:r>
      <w:r>
        <w:t>had no unnecessary data so we did not have t</w:t>
      </w:r>
      <w:r>
        <w:t>o</w:t>
      </w:r>
      <w:r>
        <w:rPr>
          <w:spacing w:val="1"/>
        </w:rPr>
        <w:t xml:space="preserve"> </w:t>
      </w:r>
      <w:r>
        <w:t>reduce</w:t>
      </w:r>
      <w:r>
        <w:rPr>
          <w:spacing w:val="18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data.</w:t>
      </w:r>
    </w:p>
    <w:p w:rsidR="009242D3" w:rsidRDefault="00E54FFA">
      <w:pPr>
        <w:pStyle w:val="BodyText"/>
        <w:spacing w:line="249" w:lineRule="auto"/>
        <w:ind w:left="110" w:right="38"/>
        <w:jc w:val="both"/>
      </w:pPr>
      <w:r>
        <w:t>After</w:t>
      </w:r>
      <w:r>
        <w:rPr>
          <w:spacing w:val="51"/>
        </w:rPr>
        <w:t xml:space="preserve"> </w:t>
      </w:r>
      <w:r>
        <w:t>importing</w:t>
      </w:r>
      <w:r>
        <w:rPr>
          <w:spacing w:val="51"/>
        </w:rPr>
        <w:t xml:space="preserve"> </w:t>
      </w:r>
      <w:proofErr w:type="gramStart"/>
      <w:r>
        <w:t>libraries</w:t>
      </w:r>
      <w:proofErr w:type="gramEnd"/>
      <w:r>
        <w:rPr>
          <w:spacing w:val="51"/>
        </w:rPr>
        <w:t xml:space="preserve"> </w:t>
      </w:r>
      <w:r>
        <w:t>we   read   our   data.</w:t>
      </w:r>
      <w:r>
        <w:rPr>
          <w:spacing w:val="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checked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had</w:t>
      </w:r>
      <w:r>
        <w:rPr>
          <w:spacing w:val="31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null</w:t>
      </w:r>
      <w:r>
        <w:rPr>
          <w:spacing w:val="80"/>
        </w:rPr>
        <w:t xml:space="preserve"> </w:t>
      </w:r>
      <w:r>
        <w:t>value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not.</w:t>
      </w:r>
      <w:r>
        <w:rPr>
          <w:spacing w:val="-4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standard</w:t>
      </w:r>
      <w:r>
        <w:rPr>
          <w:spacing w:val="50"/>
        </w:rPr>
        <w:t xml:space="preserve"> </w:t>
      </w:r>
      <w:r>
        <w:t>deviation.</w:t>
      </w:r>
      <w:r>
        <w:rPr>
          <w:spacing w:val="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correlation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check</w:t>
      </w:r>
      <w:r>
        <w:rPr>
          <w:spacing w:val="89"/>
        </w:rPr>
        <w:t xml:space="preserve"> </w:t>
      </w:r>
      <w:r>
        <w:t>if</w:t>
      </w:r>
      <w:r>
        <w:rPr>
          <w:spacing w:val="90"/>
        </w:rPr>
        <w:t xml:space="preserve"> </w:t>
      </w:r>
      <w:r>
        <w:t>our</w:t>
      </w:r>
      <w:r>
        <w:rPr>
          <w:spacing w:val="89"/>
        </w:rPr>
        <w:t xml:space="preserve"> </w:t>
      </w:r>
      <w:r>
        <w:t>dataset</w:t>
      </w:r>
      <w:r>
        <w:rPr>
          <w:spacing w:val="-48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them.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prediction model or not like is there any linear</w:t>
      </w:r>
      <w:r>
        <w:rPr>
          <w:spacing w:val="1"/>
        </w:rPr>
        <w:t xml:space="preserve"> </w:t>
      </w:r>
      <w:r>
        <w:t>relationship.</w:t>
      </w:r>
      <w:r>
        <w:rPr>
          <w:spacing w:val="41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histograms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check</w:t>
      </w:r>
    </w:p>
    <w:p w:rsidR="009242D3" w:rsidRDefault="00E54FFA">
      <w:pPr>
        <w:pStyle w:val="BodyText"/>
        <w:spacing w:before="98" w:line="249" w:lineRule="auto"/>
        <w:ind w:left="110" w:right="108"/>
        <w:jc w:val="both"/>
      </w:pPr>
      <w:r>
        <w:br w:type="column"/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distributions</w:t>
      </w:r>
      <w:r>
        <w:rPr>
          <w:spacing w:val="37"/>
        </w:rPr>
        <w:t xml:space="preserve"> </w:t>
      </w:r>
      <w:r>
        <w:t>were</w:t>
      </w:r>
      <w:r>
        <w:rPr>
          <w:spacing w:val="36"/>
        </w:rPr>
        <w:t xml:space="preserve"> </w:t>
      </w:r>
      <w:r>
        <w:t>normal.</w:t>
      </w:r>
      <w:r>
        <w:rPr>
          <w:spacing w:val="37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made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boxplot,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outliers,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checked</w:t>
      </w:r>
      <w:r>
        <w:rPr>
          <w:spacing w:val="5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 normal distributional data, we used standard</w:t>
      </w:r>
      <w:r>
        <w:rPr>
          <w:spacing w:val="1"/>
        </w:rPr>
        <w:t xml:space="preserve"> </w:t>
      </w:r>
      <w:r>
        <w:t>scalar for preprocessing with the help of standard</w:t>
      </w:r>
      <w:r>
        <w:rPr>
          <w:spacing w:val="1"/>
        </w:rPr>
        <w:t xml:space="preserve"> </w:t>
      </w:r>
      <w:r>
        <w:t>deviation. We did not use mean, max as our data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put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225 values in the X train and the other 110 value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test.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goes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train</w:t>
      </w:r>
      <w:r>
        <w:rPr>
          <w:spacing w:val="2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test.</w:t>
      </w:r>
      <w:r>
        <w:rPr>
          <w:spacing w:val="46"/>
        </w:rPr>
        <w:t xml:space="preserve"> </w:t>
      </w:r>
      <w:r>
        <w:t>After</w:t>
      </w:r>
      <w:r>
        <w:rPr>
          <w:spacing w:val="45"/>
        </w:rPr>
        <w:t xml:space="preserve"> </w:t>
      </w:r>
      <w:r>
        <w:t>scaling</w:t>
      </w:r>
      <w:r>
        <w:rPr>
          <w:spacing w:val="46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trained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model.</w:t>
      </w:r>
      <w:r>
        <w:rPr>
          <w:spacing w:val="-47"/>
        </w:rPr>
        <w:t xml:space="preserve"> </w:t>
      </w:r>
      <w:r>
        <w:t>We used the model SVC, logistic regression, etc.</w:t>
      </w:r>
      <w:r>
        <w:rPr>
          <w:spacing w:val="1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got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best</w:t>
      </w:r>
      <w:r>
        <w:rPr>
          <w:spacing w:val="26"/>
        </w:rPr>
        <w:t xml:space="preserve"> </w:t>
      </w:r>
      <w:r>
        <w:t>performance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SVC</w:t>
      </w:r>
      <w:r>
        <w:rPr>
          <w:spacing w:val="26"/>
        </w:rPr>
        <w:t xml:space="preserve"> </w:t>
      </w:r>
      <w:r>
        <w:t>because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rbf</w:t>
      </w:r>
      <w:proofErr w:type="spellEnd"/>
      <w:r>
        <w:rPr>
          <w:spacing w:val="1"/>
        </w:rPr>
        <w:t xml:space="preserve"> </w:t>
      </w:r>
      <w:r>
        <w:t>radial</w:t>
      </w:r>
      <w:r>
        <w:rPr>
          <w:spacing w:val="1"/>
        </w:rPr>
        <w:t xml:space="preserve"> </w:t>
      </w:r>
      <w:r>
        <w:t>basis.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kernels,</w:t>
      </w:r>
      <w:r>
        <w:rPr>
          <w:spacing w:val="-47"/>
        </w:rPr>
        <w:t xml:space="preserve"> </w:t>
      </w:r>
      <w:r>
        <w:t>gamma, and c values, SVC’s hyperplane’s value</w:t>
      </w:r>
      <w:r>
        <w:rPr>
          <w:spacing w:val="1"/>
        </w:rPr>
        <w:t xml:space="preserve"> </w:t>
      </w:r>
      <w:r>
        <w:t>got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fit.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non-linear</w:t>
      </w:r>
      <w:r>
        <w:rPr>
          <w:spacing w:val="19"/>
        </w:rPr>
        <w:t xml:space="preserve"> </w:t>
      </w:r>
      <w:r>
        <w:t>that’s</w:t>
      </w:r>
      <w:r>
        <w:rPr>
          <w:spacing w:val="20"/>
        </w:rPr>
        <w:t xml:space="preserve"> </w:t>
      </w:r>
      <w:r>
        <w:t>why</w:t>
      </w:r>
      <w:r>
        <w:rPr>
          <w:spacing w:val="19"/>
        </w:rPr>
        <w:t xml:space="preserve"> </w:t>
      </w:r>
      <w:proofErr w:type="spellStart"/>
      <w:r>
        <w:t>rbf</w:t>
      </w:r>
      <w:proofErr w:type="spellEnd"/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accuracy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 xml:space="preserve">and train cases. We also used </w:t>
      </w:r>
      <w:proofErr w:type="spellStart"/>
      <w:r>
        <w:t>Adaboost</w:t>
      </w:r>
      <w:proofErr w:type="spellEnd"/>
      <w:r>
        <w:t>, a neural</w:t>
      </w:r>
      <w:r>
        <w:rPr>
          <w:spacing w:val="1"/>
        </w:rPr>
        <w:t xml:space="preserve"> </w:t>
      </w:r>
      <w:r>
        <w:t>network but they did not give any good results. So</w:t>
      </w:r>
      <w:r>
        <w:rPr>
          <w:spacing w:val="-47"/>
        </w:rPr>
        <w:t xml:space="preserve"> </w:t>
      </w:r>
      <w:r>
        <w:t>those were not acceptable. SVM gave us the best</w:t>
      </w:r>
      <w:r>
        <w:rPr>
          <w:spacing w:val="1"/>
        </w:rPr>
        <w:t xml:space="preserve"> </w:t>
      </w:r>
      <w:r>
        <w:t>result.</w:t>
      </w:r>
      <w:r>
        <w:rPr>
          <w:spacing w:val="45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predicted</w:t>
      </w:r>
      <w:r>
        <w:rPr>
          <w:spacing w:val="46"/>
        </w:rPr>
        <w:t xml:space="preserve"> </w:t>
      </w:r>
      <w:r>
        <w:t>again.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scaled</w:t>
      </w:r>
      <w:r>
        <w:rPr>
          <w:spacing w:val="4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 with standard deviation and then trained it.</w:t>
      </w:r>
      <w:r>
        <w:rPr>
          <w:spacing w:val="1"/>
        </w:rPr>
        <w:t xml:space="preserve"> </w:t>
      </w:r>
      <w:r>
        <w:t xml:space="preserve">We showed how the SVM SVC </w:t>
      </w:r>
      <w:proofErr w:type="spellStart"/>
      <w:r>
        <w:t>rbf</w:t>
      </w:r>
      <w:proofErr w:type="spellEnd"/>
      <w:r>
        <w:t xml:space="preserve"> kernel worked</w:t>
      </w:r>
      <w:r>
        <w:rPr>
          <w:spacing w:val="-4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drew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decision</w:t>
      </w:r>
      <w:r>
        <w:rPr>
          <w:spacing w:val="24"/>
        </w:rPr>
        <w:t xml:space="preserve"> </w:t>
      </w:r>
      <w:r>
        <w:t>boundary.</w:t>
      </w:r>
      <w:r>
        <w:rPr>
          <w:spacing w:val="25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saved</w:t>
      </w:r>
      <w:r>
        <w:rPr>
          <w:spacing w:val="25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deployed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website.</w:t>
      </w:r>
    </w:p>
    <w:p w:rsidR="009242D3" w:rsidRDefault="00E54FF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3504412</wp:posOffset>
            </wp:positionH>
            <wp:positionV relativeFrom="paragraph">
              <wp:posOffset>219845</wp:posOffset>
            </wp:positionV>
            <wp:extent cx="2164461" cy="191681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461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2D3" w:rsidRDefault="00E54FFA">
      <w:pPr>
        <w:spacing w:before="129"/>
        <w:ind w:left="110"/>
        <w:jc w:val="both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9.</w:t>
      </w:r>
    </w:p>
    <w:p w:rsidR="009242D3" w:rsidRDefault="009242D3">
      <w:pPr>
        <w:jc w:val="both"/>
        <w:rPr>
          <w:sz w:val="16"/>
        </w:rPr>
        <w:sectPr w:rsidR="009242D3">
          <w:pgSz w:w="10080" w:h="14400"/>
          <w:pgMar w:top="1080" w:right="740" w:bottom="280" w:left="740" w:header="548" w:footer="0" w:gutter="0"/>
          <w:cols w:num="2" w:space="720" w:equalWidth="0">
            <w:col w:w="4221" w:space="88"/>
            <w:col w:w="4291"/>
          </w:cols>
        </w:sectPr>
      </w:pPr>
    </w:p>
    <w:p w:rsidR="009242D3" w:rsidRDefault="00E54FFA">
      <w:pPr>
        <w:pStyle w:val="Heading3"/>
        <w:numPr>
          <w:ilvl w:val="0"/>
          <w:numId w:val="2"/>
        </w:numPr>
        <w:tabs>
          <w:tab w:val="left" w:pos="393"/>
        </w:tabs>
        <w:spacing w:before="98"/>
        <w:ind w:left="392" w:hanging="283"/>
        <w:jc w:val="both"/>
      </w:pPr>
      <w:r>
        <w:lastRenderedPageBreak/>
        <w:t>Experimental</w:t>
      </w:r>
      <w:r>
        <w:rPr>
          <w:spacing w:val="20"/>
        </w:rPr>
        <w:t xml:space="preserve"> </w:t>
      </w:r>
      <w:r>
        <w:t>Results</w:t>
      </w:r>
    </w:p>
    <w:p w:rsidR="009242D3" w:rsidRDefault="00E54FFA">
      <w:pPr>
        <w:pStyle w:val="BodyText"/>
        <w:spacing w:before="72" w:line="249" w:lineRule="auto"/>
        <w:ind w:left="110" w:right="38" w:firstLine="199"/>
        <w:jc w:val="both"/>
      </w:pPr>
      <w:r>
        <w:t>All algorithms are used to examine the mine</w:t>
      </w:r>
      <w:r>
        <w:rPr>
          <w:spacing w:val="1"/>
        </w:rPr>
        <w:t xml:space="preserve"> </w:t>
      </w:r>
      <w:r>
        <w:t>characteristics. We discovered that further tweaks</w:t>
      </w:r>
      <w:r>
        <w:rPr>
          <w:spacing w:val="1"/>
        </w:rPr>
        <w:t xml:space="preserve"> </w:t>
      </w:r>
      <w:r>
        <w:t>to several model parameters are needed to make</w:t>
      </w:r>
      <w:r>
        <w:rPr>
          <w:spacing w:val="1"/>
        </w:rPr>
        <w:t xml:space="preserve"> </w:t>
      </w:r>
      <w:r>
        <w:t>the algorithm accurate when applying methods to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Land</w:t>
      </w:r>
      <w:r>
        <w:rPr>
          <w:spacing w:val="19"/>
        </w:rPr>
        <w:t xml:space="preserve"> </w:t>
      </w:r>
      <w:r>
        <w:t>mines</w:t>
      </w:r>
      <w:r>
        <w:rPr>
          <w:spacing w:val="19"/>
        </w:rPr>
        <w:t xml:space="preserve"> </w:t>
      </w:r>
      <w:r>
        <w:t>dataset.</w:t>
      </w:r>
    </w:p>
    <w:p w:rsidR="009242D3" w:rsidRDefault="00E54FFA">
      <w:pPr>
        <w:pStyle w:val="BodyText"/>
        <w:spacing w:before="119"/>
        <w:ind w:left="1841"/>
        <w:jc w:val="both"/>
      </w:pPr>
      <w:r>
        <w:t>Table</w:t>
      </w:r>
      <w:r>
        <w:rPr>
          <w:spacing w:val="9"/>
        </w:rPr>
        <w:t xml:space="preserve"> </w:t>
      </w:r>
      <w:r>
        <w:t>1</w:t>
      </w:r>
    </w:p>
    <w:p w:rsidR="009242D3" w:rsidRDefault="00E54FFA">
      <w:pPr>
        <w:pStyle w:val="BodyText"/>
        <w:spacing w:before="98" w:line="249" w:lineRule="auto"/>
        <w:ind w:left="110" w:right="101"/>
      </w:pPr>
      <w:r>
        <w:br w:type="column"/>
      </w:r>
      <w:r>
        <w:t>the Land Mine dataset to determine which features</w:t>
      </w:r>
      <w:r>
        <w:rPr>
          <w:spacing w:val="-47"/>
        </w:rPr>
        <w:t xml:space="preserve"> </w:t>
      </w:r>
      <w:r>
        <w:t>influence</w:t>
      </w:r>
      <w:r>
        <w:rPr>
          <w:spacing w:val="17"/>
        </w:rPr>
        <w:t xml:space="preserve"> </w:t>
      </w:r>
      <w:r>
        <w:t>categorization</w:t>
      </w:r>
      <w:r>
        <w:rPr>
          <w:spacing w:val="18"/>
        </w:rPr>
        <w:t xml:space="preserve"> </w:t>
      </w:r>
      <w:r>
        <w:t>outcomes.</w:t>
      </w:r>
    </w:p>
    <w:p w:rsidR="009242D3" w:rsidRDefault="009242D3">
      <w:pPr>
        <w:pStyle w:val="BodyText"/>
        <w:spacing w:before="5"/>
        <w:rPr>
          <w:sz w:val="23"/>
        </w:rPr>
      </w:pPr>
    </w:p>
    <w:p w:rsidR="009242D3" w:rsidRDefault="00E54FFA">
      <w:pPr>
        <w:ind w:left="996" w:right="996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9242D3" w:rsidRDefault="00E54FFA">
      <w:pPr>
        <w:pStyle w:val="ListParagraph"/>
        <w:numPr>
          <w:ilvl w:val="0"/>
          <w:numId w:val="1"/>
        </w:numPr>
        <w:tabs>
          <w:tab w:val="left" w:pos="396"/>
        </w:tabs>
        <w:spacing w:before="108" w:line="232" w:lineRule="auto"/>
        <w:ind w:right="108"/>
        <w:jc w:val="both"/>
        <w:rPr>
          <w:sz w:val="16"/>
        </w:rPr>
      </w:pPr>
      <w:r>
        <w:pict>
          <v:shape id="_x0000_s1026" type="#_x0000_t202" style="position:absolute;left:0;text-align:left;margin-left:42.3pt;margin-top:57.5pt;width:210.25pt;height:84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31"/>
                    <w:gridCol w:w="847"/>
                    <w:gridCol w:w="847"/>
                    <w:gridCol w:w="619"/>
                    <w:gridCol w:w="646"/>
                  </w:tblGrid>
                  <w:tr w:rsidR="009242D3">
                    <w:trPr>
                      <w:trHeight w:val="177"/>
                    </w:trPr>
                    <w:tc>
                      <w:tcPr>
                        <w:tcW w:w="4190" w:type="dxa"/>
                        <w:gridSpan w:val="5"/>
                      </w:tcPr>
                      <w:p w:rsidR="009242D3" w:rsidRDefault="00E54FFA">
                        <w:pPr>
                          <w:pStyle w:val="TableParagraph"/>
                          <w:ind w:left="1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Accuracy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model</w:t>
                        </w:r>
                      </w:p>
                    </w:tc>
                  </w:tr>
                  <w:tr w:rsidR="009242D3">
                    <w:trPr>
                      <w:trHeight w:val="356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spacing w:line="159" w:lineRule="exact"/>
                          <w:ind w:left="1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Model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Train</w:t>
                        </w:r>
                      </w:p>
                      <w:p w:rsidR="009242D3" w:rsidRDefault="00E54FFA">
                        <w:pPr>
                          <w:pStyle w:val="TableParagraph"/>
                          <w:spacing w:line="180" w:lineRule="exact"/>
                          <w:ind w:left="95"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Accuracy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Test</w:t>
                        </w:r>
                      </w:p>
                      <w:p w:rsidR="009242D3" w:rsidRDefault="00E54FFA">
                        <w:pPr>
                          <w:pStyle w:val="TableParagraph"/>
                          <w:spacing w:line="180" w:lineRule="exact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Accuracy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119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Preci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</w:p>
                      <w:p w:rsidR="009242D3" w:rsidRDefault="00E54FFA">
                        <w:pPr>
                          <w:pStyle w:val="TableParagraph"/>
                          <w:spacing w:line="180" w:lineRule="exact"/>
                          <w:ind w:left="176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sion</w:t>
                        </w:r>
                        <w:proofErr w:type="spellEnd"/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spacing w:line="159" w:lineRule="exact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Recall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SVM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84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79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80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79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LogisticReg</w:t>
                        </w:r>
                        <w:proofErr w:type="spellEnd"/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Decision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Tree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0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62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63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62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Random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Forest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53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53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53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Adaboost</w:t>
                        </w:r>
                        <w:proofErr w:type="spellEnd"/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43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43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45</w:t>
                        </w:r>
                      </w:p>
                    </w:tc>
                  </w:tr>
                  <w:tr w:rsidR="009242D3">
                    <w:trPr>
                      <w:trHeight w:val="177"/>
                    </w:trPr>
                    <w:tc>
                      <w:tcPr>
                        <w:tcW w:w="1231" w:type="dxa"/>
                      </w:tcPr>
                      <w:p w:rsidR="009242D3" w:rsidRDefault="00E54FFA">
                        <w:pPr>
                          <w:pStyle w:val="TableParagraph"/>
                          <w:ind w:left="1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Naive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Bayes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left="34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47</w:t>
                        </w:r>
                      </w:p>
                    </w:tc>
                    <w:tc>
                      <w:tcPr>
                        <w:tcW w:w="847" w:type="dxa"/>
                      </w:tcPr>
                      <w:p w:rsidR="009242D3" w:rsidRDefault="00E54FFA">
                        <w:pPr>
                          <w:pStyle w:val="TableParagraph"/>
                          <w:ind w:right="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49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242D3" w:rsidRDefault="00E54FFA">
                        <w:pPr>
                          <w:pStyle w:val="TableParagraph"/>
                          <w:ind w:left="209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54</w:t>
                        </w:r>
                      </w:p>
                    </w:tc>
                    <w:tc>
                      <w:tcPr>
                        <w:tcW w:w="646" w:type="dxa"/>
                      </w:tcPr>
                      <w:p w:rsidR="009242D3" w:rsidRDefault="00E54FFA">
                        <w:pPr>
                          <w:pStyle w:val="TableParagraph"/>
                          <w:ind w:left="99" w:righ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49</w:t>
                        </w:r>
                      </w:p>
                    </w:tc>
                  </w:tr>
                </w:tbl>
                <w:p w:rsidR="009242D3" w:rsidRDefault="009242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sz w:val="16"/>
        </w:rPr>
        <w:t>Safatly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Baydoun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Mohammed</w:t>
      </w:r>
      <w:r>
        <w:rPr>
          <w:spacing w:val="41"/>
          <w:sz w:val="16"/>
        </w:rPr>
        <w:t xml:space="preserve"> </w:t>
      </w:r>
      <w:proofErr w:type="spellStart"/>
      <w:r>
        <w:rPr>
          <w:sz w:val="16"/>
        </w:rPr>
        <w:t>Alipour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M.</w:t>
      </w:r>
      <w:r>
        <w:rPr>
          <w:spacing w:val="41"/>
          <w:sz w:val="16"/>
        </w:rPr>
        <w:t xml:space="preserve"> </w:t>
      </w:r>
      <w:r>
        <w:rPr>
          <w:sz w:val="16"/>
        </w:rPr>
        <w:t>Al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Takach</w:t>
      </w:r>
      <w:proofErr w:type="spellEnd"/>
      <w:r>
        <w:rPr>
          <w:sz w:val="16"/>
        </w:rPr>
        <w:t>, Ali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Atab</w:t>
      </w:r>
      <w:proofErr w:type="spellEnd"/>
      <w:r>
        <w:rPr>
          <w:sz w:val="16"/>
        </w:rPr>
        <w:t>, K.</w:t>
      </w:r>
      <w:r>
        <w:rPr>
          <w:spacing w:val="1"/>
          <w:sz w:val="16"/>
        </w:rPr>
        <w:t xml:space="preserve"> </w:t>
      </w:r>
      <w:r>
        <w:rPr>
          <w:sz w:val="16"/>
        </w:rPr>
        <w:t>Husseini, Mohammed</w:t>
      </w:r>
      <w:r>
        <w:rPr>
          <w:spacing w:val="1"/>
          <w:sz w:val="16"/>
        </w:rPr>
        <w:t xml:space="preserve"> </w:t>
      </w:r>
      <w:r>
        <w:rPr>
          <w:sz w:val="16"/>
        </w:rPr>
        <w:t>El-Hajj, A.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Ghaziri</w:t>
      </w:r>
      <w:proofErr w:type="spellEnd"/>
      <w:r>
        <w:rPr>
          <w:sz w:val="16"/>
        </w:rPr>
        <w:t xml:space="preserve">, </w:t>
      </w:r>
      <w:proofErr w:type="gramStart"/>
      <w:r>
        <w:rPr>
          <w:sz w:val="16"/>
        </w:rPr>
        <w:t>H..</w:t>
      </w:r>
      <w:proofErr w:type="gramEnd"/>
      <w:r>
        <w:rPr>
          <w:sz w:val="16"/>
        </w:rPr>
        <w:t xml:space="preserve"> (2020). Detection and classification of land-</w:t>
      </w:r>
      <w:r>
        <w:rPr>
          <w:spacing w:val="1"/>
          <w:sz w:val="16"/>
        </w:rPr>
        <w:t xml:space="preserve"> </w:t>
      </w:r>
      <w:r>
        <w:rPr>
          <w:sz w:val="16"/>
        </w:rPr>
        <w:t>mines using machine learning applied to metal detector</w:t>
      </w:r>
      <w:r>
        <w:rPr>
          <w:spacing w:val="1"/>
          <w:sz w:val="16"/>
        </w:rPr>
        <w:t xml:space="preserve"> </w:t>
      </w:r>
      <w:r>
        <w:rPr>
          <w:sz w:val="16"/>
        </w:rPr>
        <w:t>data. Journal of Experimental</w:t>
      </w:r>
      <w:r>
        <w:rPr>
          <w:spacing w:val="1"/>
          <w:sz w:val="16"/>
        </w:rPr>
        <w:t xml:space="preserve"> </w:t>
      </w:r>
      <w:r>
        <w:rPr>
          <w:sz w:val="16"/>
        </w:rPr>
        <w:t>Theoretical Artificial Intel-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ligence</w:t>
      </w:r>
      <w:proofErr w:type="spellEnd"/>
      <w:r>
        <w:rPr>
          <w:sz w:val="16"/>
        </w:rPr>
        <w:t>.</w:t>
      </w:r>
      <w:r>
        <w:rPr>
          <w:spacing w:val="13"/>
          <w:sz w:val="16"/>
        </w:rPr>
        <w:t xml:space="preserve"> </w:t>
      </w:r>
      <w:r>
        <w:rPr>
          <w:sz w:val="16"/>
        </w:rPr>
        <w:t>33.</w:t>
      </w:r>
      <w:r>
        <w:rPr>
          <w:spacing w:val="14"/>
          <w:sz w:val="16"/>
        </w:rPr>
        <w:t xml:space="preserve"> </w:t>
      </w:r>
      <w:r>
        <w:rPr>
          <w:sz w:val="16"/>
        </w:rPr>
        <w:t>1-24.</w:t>
      </w:r>
      <w:r>
        <w:rPr>
          <w:spacing w:val="14"/>
          <w:sz w:val="16"/>
        </w:rPr>
        <w:t xml:space="preserve"> </w:t>
      </w:r>
      <w:r>
        <w:rPr>
          <w:sz w:val="16"/>
        </w:rPr>
        <w:t>10.1080/0952813X.2020.1735529.</w:t>
      </w:r>
    </w:p>
    <w:p w:rsidR="009242D3" w:rsidRDefault="00E54FFA">
      <w:pPr>
        <w:pStyle w:val="ListParagraph"/>
        <w:numPr>
          <w:ilvl w:val="0"/>
          <w:numId w:val="1"/>
        </w:numPr>
        <w:tabs>
          <w:tab w:val="left" w:pos="396"/>
        </w:tabs>
        <w:spacing w:before="5" w:line="232" w:lineRule="auto"/>
        <w:ind w:right="108"/>
        <w:jc w:val="both"/>
        <w:rPr>
          <w:sz w:val="16"/>
        </w:rPr>
      </w:pPr>
      <w:r>
        <w:rPr>
          <w:sz w:val="16"/>
        </w:rPr>
        <w:t xml:space="preserve">S. </w:t>
      </w:r>
      <w:proofErr w:type="spellStart"/>
      <w:r>
        <w:rPr>
          <w:sz w:val="16"/>
        </w:rPr>
        <w:t>Lameri</w:t>
      </w:r>
      <w:proofErr w:type="spellEnd"/>
      <w:r>
        <w:rPr>
          <w:sz w:val="16"/>
        </w:rPr>
        <w:t xml:space="preserve">, F. Lombardi, P. </w:t>
      </w:r>
      <w:proofErr w:type="spellStart"/>
      <w:r>
        <w:rPr>
          <w:sz w:val="16"/>
        </w:rPr>
        <w:t>Bestagini</w:t>
      </w:r>
      <w:proofErr w:type="spellEnd"/>
      <w:r>
        <w:rPr>
          <w:sz w:val="16"/>
        </w:rPr>
        <w:t xml:space="preserve">, M. </w:t>
      </w:r>
      <w:proofErr w:type="spellStart"/>
      <w:r>
        <w:rPr>
          <w:sz w:val="16"/>
        </w:rPr>
        <w:t>Lualdi</w:t>
      </w:r>
      <w:proofErr w:type="spellEnd"/>
      <w:r>
        <w:rPr>
          <w:sz w:val="16"/>
        </w:rPr>
        <w:t xml:space="preserve"> and S.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Tubaro</w:t>
      </w:r>
      <w:proofErr w:type="spellEnd"/>
      <w:proofErr w:type="gramStart"/>
      <w:r>
        <w:rPr>
          <w:sz w:val="16"/>
        </w:rPr>
        <w:t>, ”Landmine</w:t>
      </w:r>
      <w:proofErr w:type="gramEnd"/>
      <w:r>
        <w:rPr>
          <w:sz w:val="16"/>
        </w:rPr>
        <w:t xml:space="preserve"> detection from GPR data using con-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volutional</w:t>
      </w:r>
      <w:proofErr w:type="spellEnd"/>
      <w:r>
        <w:rPr>
          <w:sz w:val="16"/>
        </w:rPr>
        <w:t xml:space="preserve"> neural networks,” 2017 25th European Signal</w:t>
      </w:r>
      <w:r>
        <w:rPr>
          <w:spacing w:val="1"/>
          <w:sz w:val="16"/>
        </w:rPr>
        <w:t xml:space="preserve"> </w:t>
      </w:r>
      <w:r>
        <w:rPr>
          <w:sz w:val="16"/>
        </w:rPr>
        <w:t>Processing Conference (EUSIPCO), Kos, Greece, 2017,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508-512,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3"/>
          <w:sz w:val="16"/>
        </w:rPr>
        <w:t xml:space="preserve"> </w:t>
      </w:r>
      <w:r>
        <w:rPr>
          <w:sz w:val="16"/>
        </w:rPr>
        <w:t>10.23919/EUSIPCO.2017.8</w:t>
      </w:r>
      <w:r>
        <w:rPr>
          <w:sz w:val="16"/>
        </w:rPr>
        <w:t>081259.</w:t>
      </w:r>
    </w:p>
    <w:p w:rsidR="009242D3" w:rsidRDefault="00E54FFA">
      <w:pPr>
        <w:pStyle w:val="ListParagraph"/>
        <w:numPr>
          <w:ilvl w:val="0"/>
          <w:numId w:val="1"/>
        </w:numPr>
        <w:tabs>
          <w:tab w:val="left" w:pos="396"/>
        </w:tabs>
        <w:spacing w:before="4" w:line="232" w:lineRule="auto"/>
        <w:ind w:right="108"/>
        <w:jc w:val="both"/>
        <w:rPr>
          <w:sz w:val="16"/>
        </w:rPr>
      </w:pPr>
      <w:proofErr w:type="spellStart"/>
      <w:r>
        <w:rPr>
          <w:sz w:val="16"/>
        </w:rPr>
        <w:t>Achkar</w:t>
      </w:r>
      <w:proofErr w:type="spellEnd"/>
      <w:r>
        <w:rPr>
          <w:sz w:val="16"/>
        </w:rPr>
        <w:t>,</w:t>
      </w:r>
      <w:r>
        <w:rPr>
          <w:spacing w:val="41"/>
          <w:sz w:val="16"/>
        </w:rPr>
        <w:t xml:space="preserve"> </w:t>
      </w:r>
      <w:r>
        <w:rPr>
          <w:sz w:val="16"/>
        </w:rPr>
        <w:t>R.,</w:t>
      </w:r>
      <w:r>
        <w:rPr>
          <w:spacing w:val="41"/>
          <w:sz w:val="16"/>
        </w:rPr>
        <w:t xml:space="preserve"> </w:t>
      </w:r>
      <w:proofErr w:type="spellStart"/>
      <w:proofErr w:type="gramStart"/>
      <w:r>
        <w:rPr>
          <w:sz w:val="16"/>
        </w:rPr>
        <w:t>Owayjan</w:t>
      </w:r>
      <w:proofErr w:type="spellEnd"/>
      <w:r>
        <w:rPr>
          <w:sz w:val="16"/>
        </w:rPr>
        <w:t xml:space="preserve">,  </w:t>
      </w:r>
      <w:r>
        <w:rPr>
          <w:spacing w:val="1"/>
          <w:sz w:val="16"/>
        </w:rPr>
        <w:t xml:space="preserve"> </w:t>
      </w:r>
      <w:proofErr w:type="gramEnd"/>
      <w:r>
        <w:rPr>
          <w:sz w:val="16"/>
        </w:rPr>
        <w:t xml:space="preserve">M.,  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Mrad</w:t>
      </w:r>
      <w:proofErr w:type="spellEnd"/>
      <w:r>
        <w:rPr>
          <w:sz w:val="16"/>
        </w:rPr>
        <w:t xml:space="preserve">,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C.  </w:t>
      </w:r>
      <w:r>
        <w:rPr>
          <w:spacing w:val="1"/>
          <w:sz w:val="16"/>
        </w:rPr>
        <w:t xml:space="preserve"> </w:t>
      </w:r>
      <w:r>
        <w:rPr>
          <w:sz w:val="16"/>
        </w:rPr>
        <w:t>(2011).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Landmine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Detection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Classification    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MLP.</w:t>
      </w:r>
      <w:r>
        <w:rPr>
          <w:spacing w:val="1"/>
          <w:sz w:val="16"/>
        </w:rPr>
        <w:t xml:space="preserve"> </w:t>
      </w:r>
      <w:r>
        <w:rPr>
          <w:sz w:val="16"/>
        </w:rPr>
        <w:t>2011</w:t>
      </w:r>
      <w:r>
        <w:rPr>
          <w:spacing w:val="1"/>
          <w:sz w:val="16"/>
        </w:rPr>
        <w:t xml:space="preserve"> </w:t>
      </w:r>
      <w:r>
        <w:rPr>
          <w:sz w:val="16"/>
        </w:rPr>
        <w:t>Third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-37"/>
          <w:sz w:val="16"/>
        </w:rPr>
        <w:t xml:space="preserve"> </w:t>
      </w:r>
      <w:r>
        <w:rPr>
          <w:sz w:val="16"/>
        </w:rPr>
        <w:t>Computational</w:t>
      </w:r>
      <w:r>
        <w:rPr>
          <w:spacing w:val="1"/>
          <w:sz w:val="16"/>
        </w:rPr>
        <w:t xml:space="preserve"> </w:t>
      </w:r>
      <w:r>
        <w:rPr>
          <w:sz w:val="16"/>
        </w:rPr>
        <w:t>Intelligence,</w:t>
      </w:r>
      <w:r>
        <w:rPr>
          <w:spacing w:val="1"/>
          <w:sz w:val="16"/>
        </w:rPr>
        <w:t xml:space="preserve"> </w:t>
      </w:r>
      <w:r>
        <w:rPr>
          <w:sz w:val="16"/>
        </w:rPr>
        <w:t>Modelling</w:t>
      </w:r>
      <w:r>
        <w:rPr>
          <w:spacing w:val="1"/>
          <w:sz w:val="16"/>
        </w:rPr>
        <w:t xml:space="preserve"> </w:t>
      </w:r>
      <w:r>
        <w:rPr>
          <w:sz w:val="16"/>
        </w:rPr>
        <w:t>Simulation.</w:t>
      </w:r>
      <w:r>
        <w:rPr>
          <w:spacing w:val="-37"/>
          <w:sz w:val="16"/>
        </w:rPr>
        <w:t xml:space="preserve"> </w:t>
      </w:r>
      <w:r>
        <w:rPr>
          <w:sz w:val="16"/>
        </w:rPr>
        <w:t>https://doi.org/10.1109/CIMSIM.2011.10</w:t>
      </w:r>
    </w:p>
    <w:p w:rsidR="009242D3" w:rsidRDefault="009242D3">
      <w:pPr>
        <w:spacing w:line="232" w:lineRule="auto"/>
        <w:jc w:val="both"/>
        <w:rPr>
          <w:sz w:val="16"/>
        </w:rPr>
        <w:sectPr w:rsidR="009242D3">
          <w:pgSz w:w="10080" w:h="14400"/>
          <w:pgMar w:top="1080" w:right="740" w:bottom="280" w:left="740" w:header="548" w:footer="0" w:gutter="0"/>
          <w:cols w:num="2" w:space="720" w:equalWidth="0">
            <w:col w:w="4221" w:space="88"/>
            <w:col w:w="4291"/>
          </w:cols>
        </w:sectPr>
      </w:pPr>
    </w:p>
    <w:p w:rsidR="009242D3" w:rsidRDefault="000B6F06">
      <w:pPr>
        <w:pStyle w:val="BodyText"/>
        <w:spacing w:before="6"/>
      </w:pPr>
      <w:r w:rsidRPr="000B6F06">
        <w:t>Sample output:</w:t>
      </w:r>
      <w:r w:rsidR="006432CE">
        <w:t xml:space="preserve"> </w:t>
      </w:r>
    </w:p>
    <w:p w:rsidR="000E253A" w:rsidRDefault="000E253A">
      <w:pPr>
        <w:pStyle w:val="BodyText"/>
        <w:spacing w:before="6"/>
      </w:pPr>
    </w:p>
    <w:p w:rsidR="000E253A" w:rsidRPr="000B6F06" w:rsidRDefault="000E253A">
      <w:pPr>
        <w:pStyle w:val="BodyText"/>
        <w:spacing w:before="6"/>
      </w:pPr>
      <w:r>
        <w:rPr>
          <w:noProof/>
        </w:rPr>
        <w:drawing>
          <wp:inline distT="0" distB="0" distL="0" distR="0">
            <wp:extent cx="26860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D3" w:rsidRDefault="00E54FFA">
      <w:pPr>
        <w:pStyle w:val="ListParagraph"/>
        <w:numPr>
          <w:ilvl w:val="0"/>
          <w:numId w:val="4"/>
        </w:numPr>
        <w:tabs>
          <w:tab w:val="left" w:pos="1762"/>
        </w:tabs>
        <w:spacing w:before="98"/>
        <w:ind w:left="1761" w:hanging="289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ISCUSSION</w:t>
      </w:r>
    </w:p>
    <w:p w:rsidR="009242D3" w:rsidRDefault="00E54FFA">
      <w:pPr>
        <w:pStyle w:val="BodyText"/>
        <w:spacing w:before="72" w:line="249" w:lineRule="auto"/>
        <w:ind w:left="110" w:right="4417" w:firstLine="199"/>
        <w:jc w:val="both"/>
      </w:pPr>
      <w:r>
        <w:t>In our dataset, we have three inputs and one</w:t>
      </w:r>
      <w:r>
        <w:rPr>
          <w:spacing w:val="1"/>
        </w:rPr>
        <w:t xml:space="preserve"> </w:t>
      </w:r>
      <w:r>
        <w:t>output. The three inputs are Voltage, Height, and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Mine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Height,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</w:t>
      </w:r>
      <w:r>
        <w:rPr>
          <w:spacing w:val="-47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mine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variable. This means Mine type is dependent on</w:t>
      </w:r>
      <w:r>
        <w:rPr>
          <w:spacing w:val="1"/>
        </w:rPr>
        <w:t xml:space="preserve"> </w:t>
      </w:r>
      <w:r>
        <w:t>the voltage, height, and soil type. Here the voltage</w:t>
      </w:r>
      <w:r>
        <w:rPr>
          <w:spacing w:val="-47"/>
        </w:rPr>
        <w:t xml:space="preserve"> </w:t>
      </w:r>
      <w:r>
        <w:t>is the output voltage value of the FLC sensor due</w:t>
      </w:r>
      <w:r>
        <w:rPr>
          <w:spacing w:val="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magnetic</w:t>
      </w:r>
      <w:r>
        <w:rPr>
          <w:spacing w:val="44"/>
        </w:rPr>
        <w:t xml:space="preserve"> </w:t>
      </w:r>
      <w:r>
        <w:t>distortion.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height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height</w:t>
      </w:r>
      <w:r>
        <w:rPr>
          <w:spacing w:val="-4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sensor</w:t>
      </w:r>
      <w:r>
        <w:rPr>
          <w:spacing w:val="40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ground.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soil</w:t>
      </w:r>
      <w:r>
        <w:rPr>
          <w:spacing w:val="39"/>
        </w:rPr>
        <w:t xml:space="preserve"> </w:t>
      </w:r>
      <w:r>
        <w:t>type</w:t>
      </w:r>
      <w:r>
        <w:rPr>
          <w:spacing w:val="40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6 different types of soil depending on the moist</w:t>
      </w:r>
      <w:r>
        <w:rPr>
          <w:spacing w:val="1"/>
        </w:rPr>
        <w:t xml:space="preserve"> </w:t>
      </w:r>
      <w:r>
        <w:t>conditions: Dry and sandy, Dry and humus, dry</w:t>
      </w:r>
      <w:r>
        <w:rPr>
          <w:spacing w:val="1"/>
        </w:rPr>
        <w:t xml:space="preserve"> </w:t>
      </w:r>
      <w:r>
        <w:t>and Limy, Humid and Sandy, Humid and Humus,</w:t>
      </w:r>
      <w:r>
        <w:rPr>
          <w:spacing w:val="1"/>
        </w:rPr>
        <w:t xml:space="preserve"> </w:t>
      </w:r>
      <w:r>
        <w:t xml:space="preserve">and Humid </w:t>
      </w:r>
      <w:r>
        <w:lastRenderedPageBreak/>
        <w:t xml:space="preserve">and Limy. The Mine types are </w:t>
      </w:r>
      <w:proofErr w:type="gramStart"/>
      <w:r>
        <w:t>null(</w:t>
      </w:r>
      <w:proofErr w:type="gramEnd"/>
      <w:r>
        <w:t>No</w:t>
      </w:r>
      <w:r>
        <w:rPr>
          <w:spacing w:val="-47"/>
        </w:rPr>
        <w:t xml:space="preserve"> </w:t>
      </w:r>
      <w:r>
        <w:t>mine), Anti-Tank, Anti-personnel, Booby-Trapped</w:t>
      </w:r>
      <w:r>
        <w:rPr>
          <w:spacing w:val="-47"/>
        </w:rPr>
        <w:t xml:space="preserve"> </w:t>
      </w:r>
      <w:r>
        <w:t>Anti-personnel and M14 Anti-personnel. Through</w:t>
      </w:r>
      <w:r>
        <w:rPr>
          <w:spacing w:val="1"/>
        </w:rPr>
        <w:t xml:space="preserve"> </w:t>
      </w:r>
      <w:r>
        <w:t>this Analysis, we were able to pinpoint numerous</w:t>
      </w:r>
      <w:r>
        <w:rPr>
          <w:spacing w:val="1"/>
        </w:rPr>
        <w:t xml:space="preserve"> </w:t>
      </w:r>
      <w:r>
        <w:t>crucial elements that had a big impact on our Mine</w:t>
      </w:r>
      <w:r>
        <w:rPr>
          <w:spacing w:val="-48"/>
        </w:rPr>
        <w:t xml:space="preserve"> </w:t>
      </w:r>
      <w:r>
        <w:t>dataset.</w:t>
      </w:r>
    </w:p>
    <w:p w:rsidR="009242D3" w:rsidRDefault="009242D3">
      <w:pPr>
        <w:pStyle w:val="BodyText"/>
        <w:spacing w:before="10"/>
        <w:rPr>
          <w:sz w:val="22"/>
        </w:rPr>
      </w:pPr>
    </w:p>
    <w:p w:rsidR="009242D3" w:rsidRDefault="00E54FFA">
      <w:pPr>
        <w:pStyle w:val="ListParagraph"/>
        <w:numPr>
          <w:ilvl w:val="0"/>
          <w:numId w:val="4"/>
        </w:numPr>
        <w:tabs>
          <w:tab w:val="left" w:pos="1770"/>
        </w:tabs>
        <w:ind w:left="1769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9242D3" w:rsidRDefault="00E54FFA">
      <w:pPr>
        <w:pStyle w:val="BodyText"/>
        <w:spacing w:before="72" w:line="249" w:lineRule="auto"/>
        <w:ind w:left="110" w:right="4417" w:firstLine="199"/>
        <w:jc w:val="both"/>
      </w:pPr>
      <w:r>
        <w:t>In a knowledge-based society, it is crucial to get</w:t>
      </w:r>
      <w:r>
        <w:rPr>
          <w:spacing w:val="-47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</w:t>
      </w:r>
      <w:r>
        <w:t>processed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gineering</w:t>
      </w:r>
      <w:proofErr w:type="spellEnd"/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Here,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present</w:t>
      </w:r>
      <w:r>
        <w:rPr>
          <w:spacing w:val="50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land</w:t>
      </w:r>
      <w:r>
        <w:rPr>
          <w:spacing w:val="50"/>
        </w:rPr>
        <w:t xml:space="preserve"> </w:t>
      </w:r>
      <w:r>
        <w:t>mine</w:t>
      </w:r>
      <w:r>
        <w:rPr>
          <w:spacing w:val="50"/>
        </w:rPr>
        <w:t xml:space="preserve"> </w:t>
      </w:r>
      <w:r>
        <w:t>types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sensors</w:t>
      </w:r>
      <w:r>
        <w:rPr>
          <w:spacing w:val="43"/>
        </w:rPr>
        <w:t xml:space="preserve"> </w:t>
      </w:r>
      <w:r>
        <w:t>depending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inputs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help</w:t>
      </w:r>
      <w:r>
        <w:rPr>
          <w:spacing w:val="44"/>
        </w:rPr>
        <w:t xml:space="preserve"> </w:t>
      </w:r>
      <w:r>
        <w:t>soldiers</w:t>
      </w:r>
      <w:r>
        <w:rPr>
          <w:spacing w:val="-48"/>
        </w:rPr>
        <w:t xml:space="preserve"> </w:t>
      </w:r>
      <w:r>
        <w:t>or miners. Our dataset created in the preparation</w:t>
      </w:r>
      <w:r>
        <w:rPr>
          <w:spacing w:val="1"/>
        </w:rPr>
        <w:t xml:space="preserve"> </w:t>
      </w:r>
      <w:r>
        <w:t>step is classified using different machine learning</w:t>
      </w:r>
      <w:r>
        <w:rPr>
          <w:spacing w:val="1"/>
        </w:rPr>
        <w:t xml:space="preserve"> </w:t>
      </w:r>
      <w:r>
        <w:t>algorithms in the classification step. This research</w:t>
      </w:r>
      <w:r>
        <w:rPr>
          <w:spacing w:val="1"/>
        </w:rPr>
        <w:t xml:space="preserve"> </w:t>
      </w:r>
      <w:r>
        <w:t>compares</w:t>
      </w:r>
      <w:r>
        <w:rPr>
          <w:spacing w:val="41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methods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evaluate</w:t>
      </w:r>
    </w:p>
    <w:sectPr w:rsidR="009242D3">
      <w:type w:val="continuous"/>
      <w:pgSz w:w="10080" w:h="14400"/>
      <w:pgMar w:top="108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FFA" w:rsidRDefault="00E54FFA">
      <w:r>
        <w:separator/>
      </w:r>
    </w:p>
  </w:endnote>
  <w:endnote w:type="continuationSeparator" w:id="0">
    <w:p w:rsidR="00E54FFA" w:rsidRDefault="00E5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FFA" w:rsidRDefault="00E54FFA">
      <w:r>
        <w:separator/>
      </w:r>
    </w:p>
  </w:footnote>
  <w:footnote w:type="continuationSeparator" w:id="0">
    <w:p w:rsidR="00E54FFA" w:rsidRDefault="00E54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2D3" w:rsidRDefault="00E54FF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5pt;margin-top:28pt;width:9.5pt;height:10.45pt;z-index:-251658752;mso-position-horizontal-relative:page;mso-position-vertical-relative:page" filled="f" stroked="f">
          <v:textbox inset="0,0,0,0">
            <w:txbxContent>
              <w:p w:rsidR="009242D3" w:rsidRDefault="00E54FFA">
                <w:pPr>
                  <w:spacing w:before="18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4FB4"/>
    <w:multiLevelType w:val="hybridMultilevel"/>
    <w:tmpl w:val="BFEC5178"/>
    <w:lvl w:ilvl="0" w:tplc="FEB05376">
      <w:start w:val="1"/>
      <w:numFmt w:val="decimal"/>
      <w:lvlText w:val="[%1]"/>
      <w:lvlJc w:val="left"/>
      <w:pPr>
        <w:ind w:left="395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620861FA">
      <w:numFmt w:val="bullet"/>
      <w:lvlText w:val="•"/>
      <w:lvlJc w:val="left"/>
      <w:pPr>
        <w:ind w:left="789" w:hanging="286"/>
      </w:pPr>
      <w:rPr>
        <w:rFonts w:hint="default"/>
        <w:lang w:val="en-US" w:eastAsia="en-US" w:bidi="ar-SA"/>
      </w:rPr>
    </w:lvl>
    <w:lvl w:ilvl="2" w:tplc="2FE49794">
      <w:numFmt w:val="bullet"/>
      <w:lvlText w:val="•"/>
      <w:lvlJc w:val="left"/>
      <w:pPr>
        <w:ind w:left="1178" w:hanging="286"/>
      </w:pPr>
      <w:rPr>
        <w:rFonts w:hint="default"/>
        <w:lang w:val="en-US" w:eastAsia="en-US" w:bidi="ar-SA"/>
      </w:rPr>
    </w:lvl>
    <w:lvl w:ilvl="3" w:tplc="B58686AC">
      <w:numFmt w:val="bullet"/>
      <w:lvlText w:val="•"/>
      <w:lvlJc w:val="left"/>
      <w:pPr>
        <w:ind w:left="1567" w:hanging="286"/>
      </w:pPr>
      <w:rPr>
        <w:rFonts w:hint="default"/>
        <w:lang w:val="en-US" w:eastAsia="en-US" w:bidi="ar-SA"/>
      </w:rPr>
    </w:lvl>
    <w:lvl w:ilvl="4" w:tplc="F20AFDA2">
      <w:numFmt w:val="bullet"/>
      <w:lvlText w:val="•"/>
      <w:lvlJc w:val="left"/>
      <w:pPr>
        <w:ind w:left="1956" w:hanging="286"/>
      </w:pPr>
      <w:rPr>
        <w:rFonts w:hint="default"/>
        <w:lang w:val="en-US" w:eastAsia="en-US" w:bidi="ar-SA"/>
      </w:rPr>
    </w:lvl>
    <w:lvl w:ilvl="5" w:tplc="EFD44C96">
      <w:numFmt w:val="bullet"/>
      <w:lvlText w:val="•"/>
      <w:lvlJc w:val="left"/>
      <w:pPr>
        <w:ind w:left="2345" w:hanging="286"/>
      </w:pPr>
      <w:rPr>
        <w:rFonts w:hint="default"/>
        <w:lang w:val="en-US" w:eastAsia="en-US" w:bidi="ar-SA"/>
      </w:rPr>
    </w:lvl>
    <w:lvl w:ilvl="6" w:tplc="6B7E440A">
      <w:numFmt w:val="bullet"/>
      <w:lvlText w:val="•"/>
      <w:lvlJc w:val="left"/>
      <w:pPr>
        <w:ind w:left="2734" w:hanging="286"/>
      </w:pPr>
      <w:rPr>
        <w:rFonts w:hint="default"/>
        <w:lang w:val="en-US" w:eastAsia="en-US" w:bidi="ar-SA"/>
      </w:rPr>
    </w:lvl>
    <w:lvl w:ilvl="7" w:tplc="951E0480">
      <w:numFmt w:val="bullet"/>
      <w:lvlText w:val="•"/>
      <w:lvlJc w:val="left"/>
      <w:pPr>
        <w:ind w:left="3123" w:hanging="286"/>
      </w:pPr>
      <w:rPr>
        <w:rFonts w:hint="default"/>
        <w:lang w:val="en-US" w:eastAsia="en-US" w:bidi="ar-SA"/>
      </w:rPr>
    </w:lvl>
    <w:lvl w:ilvl="8" w:tplc="1AF20880">
      <w:numFmt w:val="bullet"/>
      <w:lvlText w:val="•"/>
      <w:lvlJc w:val="left"/>
      <w:pPr>
        <w:ind w:left="351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8C504F7"/>
    <w:multiLevelType w:val="hybridMultilevel"/>
    <w:tmpl w:val="2FAEB554"/>
    <w:lvl w:ilvl="0" w:tplc="DFCE8CCC">
      <w:start w:val="1"/>
      <w:numFmt w:val="upperRoman"/>
      <w:lvlText w:val="%1."/>
      <w:lvlJc w:val="left"/>
      <w:pPr>
        <w:ind w:left="1603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85A526E">
      <w:numFmt w:val="bullet"/>
      <w:lvlText w:val="•"/>
      <w:lvlJc w:val="left"/>
      <w:pPr>
        <w:ind w:left="1862" w:hanging="236"/>
      </w:pPr>
      <w:rPr>
        <w:rFonts w:hint="default"/>
        <w:lang w:val="en-US" w:eastAsia="en-US" w:bidi="ar-SA"/>
      </w:rPr>
    </w:lvl>
    <w:lvl w:ilvl="2" w:tplc="A336C752">
      <w:numFmt w:val="bullet"/>
      <w:lvlText w:val="•"/>
      <w:lvlJc w:val="left"/>
      <w:pPr>
        <w:ind w:left="2124" w:hanging="236"/>
      </w:pPr>
      <w:rPr>
        <w:rFonts w:hint="default"/>
        <w:lang w:val="en-US" w:eastAsia="en-US" w:bidi="ar-SA"/>
      </w:rPr>
    </w:lvl>
    <w:lvl w:ilvl="3" w:tplc="49A0F0D0">
      <w:numFmt w:val="bullet"/>
      <w:lvlText w:val="•"/>
      <w:lvlJc w:val="left"/>
      <w:pPr>
        <w:ind w:left="2386" w:hanging="236"/>
      </w:pPr>
      <w:rPr>
        <w:rFonts w:hint="default"/>
        <w:lang w:val="en-US" w:eastAsia="en-US" w:bidi="ar-SA"/>
      </w:rPr>
    </w:lvl>
    <w:lvl w:ilvl="4" w:tplc="FF146712">
      <w:numFmt w:val="bullet"/>
      <w:lvlText w:val="•"/>
      <w:lvlJc w:val="left"/>
      <w:pPr>
        <w:ind w:left="2648" w:hanging="236"/>
      </w:pPr>
      <w:rPr>
        <w:rFonts w:hint="default"/>
        <w:lang w:val="en-US" w:eastAsia="en-US" w:bidi="ar-SA"/>
      </w:rPr>
    </w:lvl>
    <w:lvl w:ilvl="5" w:tplc="93F8F7F2">
      <w:numFmt w:val="bullet"/>
      <w:lvlText w:val="•"/>
      <w:lvlJc w:val="left"/>
      <w:pPr>
        <w:ind w:left="2910" w:hanging="236"/>
      </w:pPr>
      <w:rPr>
        <w:rFonts w:hint="default"/>
        <w:lang w:val="en-US" w:eastAsia="en-US" w:bidi="ar-SA"/>
      </w:rPr>
    </w:lvl>
    <w:lvl w:ilvl="6" w:tplc="B52E3392">
      <w:numFmt w:val="bullet"/>
      <w:lvlText w:val="•"/>
      <w:lvlJc w:val="left"/>
      <w:pPr>
        <w:ind w:left="3172" w:hanging="236"/>
      </w:pPr>
      <w:rPr>
        <w:rFonts w:hint="default"/>
        <w:lang w:val="en-US" w:eastAsia="en-US" w:bidi="ar-SA"/>
      </w:rPr>
    </w:lvl>
    <w:lvl w:ilvl="7" w:tplc="BF92C744">
      <w:numFmt w:val="bullet"/>
      <w:lvlText w:val="•"/>
      <w:lvlJc w:val="left"/>
      <w:pPr>
        <w:ind w:left="3434" w:hanging="236"/>
      </w:pPr>
      <w:rPr>
        <w:rFonts w:hint="default"/>
        <w:lang w:val="en-US" w:eastAsia="en-US" w:bidi="ar-SA"/>
      </w:rPr>
    </w:lvl>
    <w:lvl w:ilvl="8" w:tplc="0F50CB42">
      <w:numFmt w:val="bullet"/>
      <w:lvlText w:val="•"/>
      <w:lvlJc w:val="left"/>
      <w:pPr>
        <w:ind w:left="3696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32913179"/>
    <w:multiLevelType w:val="hybridMultilevel"/>
    <w:tmpl w:val="43EAE9AA"/>
    <w:lvl w:ilvl="0" w:tplc="C4EC4D6A">
      <w:start w:val="1"/>
      <w:numFmt w:val="upperLetter"/>
      <w:lvlText w:val="%1."/>
      <w:lvlJc w:val="left"/>
      <w:pPr>
        <w:ind w:left="381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2918DB72">
      <w:numFmt w:val="bullet"/>
      <w:lvlText w:val="•"/>
      <w:lvlJc w:val="left"/>
      <w:pPr>
        <w:ind w:left="771" w:hanging="272"/>
      </w:pPr>
      <w:rPr>
        <w:rFonts w:hint="default"/>
        <w:lang w:val="en-US" w:eastAsia="en-US" w:bidi="ar-SA"/>
      </w:rPr>
    </w:lvl>
    <w:lvl w:ilvl="2" w:tplc="4DEE27AE">
      <w:numFmt w:val="bullet"/>
      <w:lvlText w:val="•"/>
      <w:lvlJc w:val="left"/>
      <w:pPr>
        <w:ind w:left="1162" w:hanging="272"/>
      </w:pPr>
      <w:rPr>
        <w:rFonts w:hint="default"/>
        <w:lang w:val="en-US" w:eastAsia="en-US" w:bidi="ar-SA"/>
      </w:rPr>
    </w:lvl>
    <w:lvl w:ilvl="3" w:tplc="A278730E">
      <w:numFmt w:val="bullet"/>
      <w:lvlText w:val="•"/>
      <w:lvlJc w:val="left"/>
      <w:pPr>
        <w:ind w:left="1553" w:hanging="272"/>
      </w:pPr>
      <w:rPr>
        <w:rFonts w:hint="default"/>
        <w:lang w:val="en-US" w:eastAsia="en-US" w:bidi="ar-SA"/>
      </w:rPr>
    </w:lvl>
    <w:lvl w:ilvl="4" w:tplc="4E5EFCD8">
      <w:numFmt w:val="bullet"/>
      <w:lvlText w:val="•"/>
      <w:lvlJc w:val="left"/>
      <w:pPr>
        <w:ind w:left="1944" w:hanging="272"/>
      </w:pPr>
      <w:rPr>
        <w:rFonts w:hint="default"/>
        <w:lang w:val="en-US" w:eastAsia="en-US" w:bidi="ar-SA"/>
      </w:rPr>
    </w:lvl>
    <w:lvl w:ilvl="5" w:tplc="85A4768C">
      <w:numFmt w:val="bullet"/>
      <w:lvlText w:val="•"/>
      <w:lvlJc w:val="left"/>
      <w:pPr>
        <w:ind w:left="2335" w:hanging="272"/>
      </w:pPr>
      <w:rPr>
        <w:rFonts w:hint="default"/>
        <w:lang w:val="en-US" w:eastAsia="en-US" w:bidi="ar-SA"/>
      </w:rPr>
    </w:lvl>
    <w:lvl w:ilvl="6" w:tplc="330CC886">
      <w:numFmt w:val="bullet"/>
      <w:lvlText w:val="•"/>
      <w:lvlJc w:val="left"/>
      <w:pPr>
        <w:ind w:left="2726" w:hanging="272"/>
      </w:pPr>
      <w:rPr>
        <w:rFonts w:hint="default"/>
        <w:lang w:val="en-US" w:eastAsia="en-US" w:bidi="ar-SA"/>
      </w:rPr>
    </w:lvl>
    <w:lvl w:ilvl="7" w:tplc="61C64F80">
      <w:numFmt w:val="bullet"/>
      <w:lvlText w:val="•"/>
      <w:lvlJc w:val="left"/>
      <w:pPr>
        <w:ind w:left="3117" w:hanging="272"/>
      </w:pPr>
      <w:rPr>
        <w:rFonts w:hint="default"/>
        <w:lang w:val="en-US" w:eastAsia="en-US" w:bidi="ar-SA"/>
      </w:rPr>
    </w:lvl>
    <w:lvl w:ilvl="8" w:tplc="4BEC14E2">
      <w:numFmt w:val="bullet"/>
      <w:lvlText w:val="•"/>
      <w:lvlJc w:val="left"/>
      <w:pPr>
        <w:ind w:left="3508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36214B89"/>
    <w:multiLevelType w:val="hybridMultilevel"/>
    <w:tmpl w:val="2EB8B0BA"/>
    <w:lvl w:ilvl="0" w:tplc="826CC6CA">
      <w:start w:val="1"/>
      <w:numFmt w:val="upperLetter"/>
      <w:lvlText w:val="%1."/>
      <w:lvlJc w:val="left"/>
      <w:pPr>
        <w:ind w:left="381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D56C3260">
      <w:numFmt w:val="bullet"/>
      <w:lvlText w:val="•"/>
      <w:lvlJc w:val="left"/>
      <w:pPr>
        <w:ind w:left="764" w:hanging="272"/>
      </w:pPr>
      <w:rPr>
        <w:rFonts w:hint="default"/>
        <w:lang w:val="en-US" w:eastAsia="en-US" w:bidi="ar-SA"/>
      </w:rPr>
    </w:lvl>
    <w:lvl w:ilvl="2" w:tplc="0C54491C">
      <w:numFmt w:val="bullet"/>
      <w:lvlText w:val="•"/>
      <w:lvlJc w:val="left"/>
      <w:pPr>
        <w:ind w:left="1148" w:hanging="272"/>
      </w:pPr>
      <w:rPr>
        <w:rFonts w:hint="default"/>
        <w:lang w:val="en-US" w:eastAsia="en-US" w:bidi="ar-SA"/>
      </w:rPr>
    </w:lvl>
    <w:lvl w:ilvl="3" w:tplc="0AF49172">
      <w:numFmt w:val="bullet"/>
      <w:lvlText w:val="•"/>
      <w:lvlJc w:val="left"/>
      <w:pPr>
        <w:ind w:left="1532" w:hanging="272"/>
      </w:pPr>
      <w:rPr>
        <w:rFonts w:hint="default"/>
        <w:lang w:val="en-US" w:eastAsia="en-US" w:bidi="ar-SA"/>
      </w:rPr>
    </w:lvl>
    <w:lvl w:ilvl="4" w:tplc="59A20AEA">
      <w:numFmt w:val="bullet"/>
      <w:lvlText w:val="•"/>
      <w:lvlJc w:val="left"/>
      <w:pPr>
        <w:ind w:left="1916" w:hanging="272"/>
      </w:pPr>
      <w:rPr>
        <w:rFonts w:hint="default"/>
        <w:lang w:val="en-US" w:eastAsia="en-US" w:bidi="ar-SA"/>
      </w:rPr>
    </w:lvl>
    <w:lvl w:ilvl="5" w:tplc="2AFC5A44">
      <w:numFmt w:val="bullet"/>
      <w:lvlText w:val="•"/>
      <w:lvlJc w:val="left"/>
      <w:pPr>
        <w:ind w:left="2300" w:hanging="272"/>
      </w:pPr>
      <w:rPr>
        <w:rFonts w:hint="default"/>
        <w:lang w:val="en-US" w:eastAsia="en-US" w:bidi="ar-SA"/>
      </w:rPr>
    </w:lvl>
    <w:lvl w:ilvl="6" w:tplc="3BD4AF1A">
      <w:numFmt w:val="bullet"/>
      <w:lvlText w:val="•"/>
      <w:lvlJc w:val="left"/>
      <w:pPr>
        <w:ind w:left="2684" w:hanging="272"/>
      </w:pPr>
      <w:rPr>
        <w:rFonts w:hint="default"/>
        <w:lang w:val="en-US" w:eastAsia="en-US" w:bidi="ar-SA"/>
      </w:rPr>
    </w:lvl>
    <w:lvl w:ilvl="7" w:tplc="12327E22">
      <w:numFmt w:val="bullet"/>
      <w:lvlText w:val="•"/>
      <w:lvlJc w:val="left"/>
      <w:pPr>
        <w:ind w:left="3068" w:hanging="272"/>
      </w:pPr>
      <w:rPr>
        <w:rFonts w:hint="default"/>
        <w:lang w:val="en-US" w:eastAsia="en-US" w:bidi="ar-SA"/>
      </w:rPr>
    </w:lvl>
    <w:lvl w:ilvl="8" w:tplc="4C84EDAA">
      <w:numFmt w:val="bullet"/>
      <w:lvlText w:val="•"/>
      <w:lvlJc w:val="left"/>
      <w:pPr>
        <w:ind w:left="3452" w:hanging="2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2D3"/>
    <w:rsid w:val="000B6F06"/>
    <w:rsid w:val="000D7D2A"/>
    <w:rsid w:val="000E253A"/>
    <w:rsid w:val="00181367"/>
    <w:rsid w:val="001B0B8C"/>
    <w:rsid w:val="002577D3"/>
    <w:rsid w:val="00392871"/>
    <w:rsid w:val="004F3462"/>
    <w:rsid w:val="00533363"/>
    <w:rsid w:val="00595202"/>
    <w:rsid w:val="00630629"/>
    <w:rsid w:val="006432CE"/>
    <w:rsid w:val="00750256"/>
    <w:rsid w:val="00907779"/>
    <w:rsid w:val="0091202E"/>
    <w:rsid w:val="009242D3"/>
    <w:rsid w:val="00A102B7"/>
    <w:rsid w:val="00A230AD"/>
    <w:rsid w:val="00A908A4"/>
    <w:rsid w:val="00AC1DE6"/>
    <w:rsid w:val="00B80B69"/>
    <w:rsid w:val="00BD4CAB"/>
    <w:rsid w:val="00BF3A05"/>
    <w:rsid w:val="00E54FFA"/>
    <w:rsid w:val="00E72DA4"/>
    <w:rsid w:val="00E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09570C"/>
  <w15:docId w15:val="{0B3A4595-5305-479F-B8FD-C6DDB50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5" w:right="1413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381" w:hanging="272"/>
      <w:jc w:val="both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ind w:left="381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0-2-60-035@std.ewubd.ed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2020-2-60-004@std.ewubd.edu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hyperlink" Target="mailto:2020-2-60-193@std.ewubd.edu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2020-2-60-132@std.ewubd.edu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zidane</cp:lastModifiedBy>
  <cp:revision>3</cp:revision>
  <dcterms:created xsi:type="dcterms:W3CDTF">2023-12-12T15:14:00Z</dcterms:created>
  <dcterms:modified xsi:type="dcterms:W3CDTF">2023-12-12T15:47:00Z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TeX</vt:lpwstr>
  </property>
  <property fmtid="{D5CDD505-2E9C-101B-9397-08002B2CF9AE}" pid="4" name="LastSaved">
    <vt:filetime>2023-12-12T00:00:00Z</vt:filetime>
  </property>
</Properties>
</file>