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FE" w:rsidRPr="008768FE" w:rsidRDefault="008768FE" w:rsidP="008768FE">
      <w:pPr>
        <w:rPr>
          <w:b/>
        </w:rPr>
      </w:pPr>
      <w:r w:rsidRPr="008768FE">
        <w:rPr>
          <w:b/>
        </w:rPr>
        <w:t>Responsiveness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070"/>
        <w:gridCol w:w="1800"/>
        <w:gridCol w:w="1530"/>
        <w:gridCol w:w="1165"/>
      </w:tblGrid>
      <w:tr w:rsidR="008768FE" w:rsidRPr="008768FE" w:rsidTr="00165C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Title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Test Steps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Actual Result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  <w:rPr>
                <w:b/>
              </w:rPr>
            </w:pPr>
            <w:r w:rsidRPr="008768FE">
              <w:rPr>
                <w:b/>
              </w:rPr>
              <w:t>Action Taken</w:t>
            </w:r>
          </w:p>
        </w:tc>
      </w:tr>
      <w:tr w:rsidR="008768FE" w:rsidRPr="008768FE" w:rsidTr="00165C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7.1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Responsiveness testing(mobile)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Running The system in a smart phone.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165C77" w:rsidP="008768FE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System will run in mobile version without any issue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165C77" w:rsidP="008768FE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Website allows mobile version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8FE" w:rsidRPr="008768FE" w:rsidRDefault="008768FE" w:rsidP="008768FE">
            <w:pPr>
              <w:spacing w:after="160" w:line="259" w:lineRule="auto"/>
              <w:rPr>
                <w:bCs/>
              </w:rPr>
            </w:pPr>
            <w:r w:rsidRPr="008768FE">
              <w:rPr>
                <w:bCs/>
              </w:rPr>
              <w:t>None</w:t>
            </w:r>
          </w:p>
        </w:tc>
      </w:tr>
      <w:tr w:rsidR="008768FE" w:rsidRPr="008768FE" w:rsidTr="00165C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7.2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Responsiveness testing(tab)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Running the system in a tab.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165C77" w:rsidP="00165C77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System will run in tab version without any issue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165C77" w:rsidP="008768FE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Shows in tab version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  <w:rPr>
                <w:bCs/>
              </w:rPr>
            </w:pPr>
            <w:r w:rsidRPr="008768FE">
              <w:rPr>
                <w:bCs/>
              </w:rPr>
              <w:t>None</w:t>
            </w:r>
          </w:p>
        </w:tc>
      </w:tr>
      <w:tr w:rsidR="008768FE" w:rsidRPr="008768FE" w:rsidTr="00165C77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7.3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Responsiveness testing(notebook)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8768FE" w:rsidP="008768FE">
            <w:pPr>
              <w:spacing w:after="160" w:line="259" w:lineRule="auto"/>
            </w:pPr>
            <w:r w:rsidRPr="008768FE">
              <w:t>Running the system in a notebook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165C77" w:rsidP="00165C77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System will run in notebook version without any issue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165C77" w:rsidP="008768FE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Running in Notebook version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FE" w:rsidRPr="008768FE" w:rsidRDefault="00165C77" w:rsidP="008768FE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:rsidR="00E0437C" w:rsidRDefault="00E0437C"/>
    <w:p w:rsidR="008E42FE" w:rsidRDefault="00FB3D0D" w:rsidP="008E42FE">
      <w:pPr>
        <w:keepNext/>
      </w:pPr>
      <w:r>
        <w:t xml:space="preserve">                                           </w:t>
      </w:r>
      <w:r w:rsidR="008E42FE">
        <w:rPr>
          <w:noProof/>
        </w:rPr>
        <w:drawing>
          <wp:inline distT="0" distB="0" distL="0" distR="0" wp14:anchorId="76A01D65" wp14:editId="54BC9E7F">
            <wp:extent cx="2295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0D" w:rsidRDefault="008E42FE" w:rsidP="008E42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responsive in mobile browsers</w:t>
      </w:r>
      <w:bookmarkStart w:id="0" w:name="_GoBack"/>
      <w:bookmarkEnd w:id="0"/>
    </w:p>
    <w:p w:rsidR="006107E0" w:rsidRDefault="006107E0"/>
    <w:p w:rsidR="00FB3D0D" w:rsidRDefault="00FB3D0D"/>
    <w:p w:rsidR="00FB3D0D" w:rsidRDefault="00FB3D0D"/>
    <w:sectPr w:rsidR="00FB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5A"/>
    <w:rsid w:val="00165C77"/>
    <w:rsid w:val="003C4D5A"/>
    <w:rsid w:val="006107E0"/>
    <w:rsid w:val="00652EA9"/>
    <w:rsid w:val="008768FE"/>
    <w:rsid w:val="008E42FE"/>
    <w:rsid w:val="00E0437C"/>
    <w:rsid w:val="00E1346C"/>
    <w:rsid w:val="00F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17D6-4988-4BD9-A1AC-41B13C5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42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5</cp:revision>
  <dcterms:created xsi:type="dcterms:W3CDTF">2020-11-03T21:13:00Z</dcterms:created>
  <dcterms:modified xsi:type="dcterms:W3CDTF">2020-11-05T08:02:00Z</dcterms:modified>
</cp:coreProperties>
</file>