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7158" w14:textId="2CDCFD7E" w:rsidR="001F3807" w:rsidRPr="007175BE" w:rsidRDefault="004B2BFF" w:rsidP="004B2BFF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7175BE">
        <w:rPr>
          <w:rFonts w:ascii="Times New Roman" w:hAnsi="Times New Roman" w:cs="Times New Roman"/>
          <w:sz w:val="24"/>
          <w:szCs w:val="24"/>
        </w:rPr>
        <w:t xml:space="preserve">Jakarta, </w:t>
      </w:r>
      <w:r w:rsidR="007175BE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7175BE">
        <w:rPr>
          <w:rFonts w:ascii="Times New Roman" w:hAnsi="Times New Roman" w:cs="Times New Roman"/>
          <w:sz w:val="24"/>
          <w:szCs w:val="24"/>
          <w:lang w:val="id-ID"/>
        </w:rPr>
        <w:instrText xml:space="preserve"> TIME \@ "dd MMMM yyyy" </w:instrText>
      </w:r>
      <w:r w:rsidR="007175BE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7175BE">
        <w:rPr>
          <w:rFonts w:ascii="Times New Roman" w:hAnsi="Times New Roman" w:cs="Times New Roman"/>
          <w:noProof/>
          <w:sz w:val="24"/>
          <w:szCs w:val="24"/>
          <w:lang w:val="id-ID"/>
        </w:rPr>
        <w:t>14 Oktober 2022</w:t>
      </w:r>
      <w:r w:rsidR="007175BE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</w:p>
    <w:p w14:paraId="4EA71912" w14:textId="77777777" w:rsidR="007175BE" w:rsidRPr="007175BE" w:rsidRDefault="007175BE" w:rsidP="007175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75B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>.</w:t>
      </w:r>
    </w:p>
    <w:p w14:paraId="7B79A5DF" w14:textId="77777777" w:rsidR="007175BE" w:rsidRPr="007175BE" w:rsidRDefault="007175BE" w:rsidP="007175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75BE">
        <w:rPr>
          <w:rFonts w:ascii="Times New Roman" w:hAnsi="Times New Roman" w:cs="Times New Roman"/>
          <w:sz w:val="24"/>
          <w:szCs w:val="24"/>
        </w:rPr>
        <w:t xml:space="preserve">Bapak Abdullah </w:t>
      </w:r>
    </w:p>
    <w:p w14:paraId="04DD5028" w14:textId="77777777" w:rsidR="007175BE" w:rsidRPr="007175BE" w:rsidRDefault="007175BE" w:rsidP="007175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75B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8B0A0" w14:textId="77777777" w:rsidR="007175BE" w:rsidRPr="007175BE" w:rsidRDefault="007175BE" w:rsidP="007175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6E63D0" w14:textId="35A87034" w:rsidR="007175BE" w:rsidRPr="007175BE" w:rsidRDefault="007175BE" w:rsidP="007175B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75BE">
        <w:rPr>
          <w:rFonts w:ascii="Times New Roman" w:hAnsi="Times New Roman" w:cs="Times New Roman"/>
          <w:sz w:val="24"/>
          <w:szCs w:val="24"/>
        </w:rPr>
        <w:t>Assalamua'alaikum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. Wb. </w:t>
      </w:r>
    </w:p>
    <w:p w14:paraId="4713E72D" w14:textId="77777777" w:rsidR="006C3FE9" w:rsidRDefault="007175BE" w:rsidP="001D5E6E">
      <w:pPr>
        <w:tabs>
          <w:tab w:val="left" w:pos="567"/>
          <w:tab w:val="left" w:pos="992"/>
          <w:tab w:val="left" w:pos="1701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  <w:sectPr w:rsidR="006C3FE9" w:rsidSect="004B2BFF">
          <w:headerReference w:type="default" r:id="rId7"/>
          <w:pgSz w:w="11906" w:h="16838" w:code="9"/>
          <w:pgMar w:top="2268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Teriring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Surat Al Kautsar:1-2, "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kepadamu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dirikanlah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Tuhanmu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berqurbanlah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berqurban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menyembelih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qurban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75B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175BE">
        <w:rPr>
          <w:rFonts w:ascii="Times New Roman" w:hAnsi="Times New Roman" w:cs="Times New Roman"/>
          <w:sz w:val="24"/>
          <w:szCs w:val="24"/>
        </w:rPr>
        <w:t>-</w:t>
      </w:r>
      <w:r w:rsidRPr="007175BE">
        <w:rPr>
          <w:rFonts w:ascii="Times New Roman" w:hAnsi="Times New Roman" w:cs="Times New Roman"/>
          <w:i/>
          <w:iCs/>
          <w:sz w:val="24"/>
          <w:szCs w:val="24"/>
        </w:rPr>
        <w:t>Nya</w:t>
      </w:r>
      <w:r w:rsidRPr="007175BE">
        <w:rPr>
          <w:rFonts w:ascii="Times New Roman" w:hAnsi="Times New Roman" w:cs="Times New Roman"/>
          <w:sz w:val="24"/>
          <w:szCs w:val="24"/>
        </w:rPr>
        <w:t>.</w:t>
      </w:r>
    </w:p>
    <w:p w14:paraId="384F5566" w14:textId="77777777" w:rsidR="006C3FE9" w:rsidRDefault="006C3FE9" w:rsidP="00B67ED9">
      <w:pPr>
        <w:tabs>
          <w:tab w:val="left" w:pos="567"/>
          <w:tab w:val="left" w:pos="992"/>
          <w:tab w:val="left" w:pos="1701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  <w:sectPr w:rsidR="006C3FE9" w:rsidSect="006C3FE9">
          <w:type w:val="continuous"/>
          <w:pgSz w:w="11906" w:h="16838" w:code="9"/>
          <w:pgMar w:top="2268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Ibadah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Qurban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1430 H,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UD NURUL FIKRI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kurban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. Adapun daftar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herwan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kurban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rincikan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FE9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75"/>
        <w:gridCol w:w="1899"/>
        <w:gridCol w:w="1871"/>
      </w:tblGrid>
      <w:tr w:rsidR="00306FF4" w:rsidRPr="00B67ED9" w14:paraId="31B47561" w14:textId="77777777" w:rsidTr="00306FF4">
        <w:trPr>
          <w:trHeight w:val="340"/>
          <w:jc w:val="center"/>
        </w:trPr>
        <w:tc>
          <w:tcPr>
            <w:tcW w:w="1696" w:type="dxa"/>
            <w:shd w:val="clear" w:color="auto" w:fill="E7E6E6" w:themeFill="background2"/>
            <w:vAlign w:val="center"/>
          </w:tcPr>
          <w:p w14:paraId="0A17CE4B" w14:textId="01DC6451" w:rsidR="004077A6" w:rsidRPr="00B67ED9" w:rsidRDefault="004077A6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B6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Hewan</w:t>
            </w:r>
            <w:proofErr w:type="spellEnd"/>
          </w:p>
        </w:tc>
        <w:tc>
          <w:tcPr>
            <w:tcW w:w="1975" w:type="dxa"/>
            <w:shd w:val="clear" w:color="auto" w:fill="E7E6E6" w:themeFill="background2"/>
            <w:vAlign w:val="center"/>
          </w:tcPr>
          <w:p w14:paraId="4E51BAF5" w14:textId="5B8B1E33" w:rsidR="004077A6" w:rsidRPr="00B67ED9" w:rsidRDefault="004077A6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Harga Per </w:t>
            </w:r>
            <w:proofErr w:type="spellStart"/>
            <w:r w:rsidRPr="00B6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Ekor</w:t>
            </w:r>
            <w:proofErr w:type="spellEnd"/>
          </w:p>
        </w:tc>
        <w:tc>
          <w:tcPr>
            <w:tcW w:w="1899" w:type="dxa"/>
            <w:shd w:val="clear" w:color="auto" w:fill="E7E6E6" w:themeFill="background2"/>
            <w:vAlign w:val="center"/>
          </w:tcPr>
          <w:p w14:paraId="307E2D2F" w14:textId="174EB621" w:rsidR="004077A6" w:rsidRPr="00B67ED9" w:rsidRDefault="004077A6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B6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B6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Ekor</w:t>
            </w:r>
            <w:proofErr w:type="spellEnd"/>
            <w:r w:rsidRPr="00B6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7398384A" w14:textId="6787D23C" w:rsidR="004077A6" w:rsidRPr="00B67ED9" w:rsidRDefault="004077A6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Harga</w:t>
            </w:r>
          </w:p>
        </w:tc>
      </w:tr>
      <w:tr w:rsidR="00306FF4" w14:paraId="420F70FF" w14:textId="77777777" w:rsidTr="00306FF4">
        <w:trPr>
          <w:trHeight w:val="340"/>
          <w:jc w:val="center"/>
        </w:trPr>
        <w:tc>
          <w:tcPr>
            <w:tcW w:w="1696" w:type="dxa"/>
            <w:vMerge w:val="restart"/>
            <w:vAlign w:val="center"/>
          </w:tcPr>
          <w:p w14:paraId="4CBFCFC5" w14:textId="15935D9D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Kambing</w:t>
            </w:r>
            <w:proofErr w:type="spellEnd"/>
          </w:p>
        </w:tc>
        <w:tc>
          <w:tcPr>
            <w:tcW w:w="1975" w:type="dxa"/>
            <w:vAlign w:val="center"/>
          </w:tcPr>
          <w:p w14:paraId="75928A16" w14:textId="47B434B4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950.000</w:t>
            </w:r>
          </w:p>
        </w:tc>
        <w:tc>
          <w:tcPr>
            <w:tcW w:w="1899" w:type="dxa"/>
            <w:vAlign w:val="center"/>
          </w:tcPr>
          <w:p w14:paraId="11C85FD0" w14:textId="1B81CEFF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1" w:type="dxa"/>
          </w:tcPr>
          <w:p w14:paraId="4F105EBE" w14:textId="072DB3E9" w:rsidR="00306FF4" w:rsidRDefault="00412426" w:rsidP="00412426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=PRODUCT(LEFT) \# "Rp. #.##0"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Rp 6.650.000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306FF4" w14:paraId="1A9CE940" w14:textId="77777777" w:rsidTr="00306FF4">
        <w:trPr>
          <w:trHeight w:val="340"/>
          <w:jc w:val="center"/>
        </w:trPr>
        <w:tc>
          <w:tcPr>
            <w:tcW w:w="1696" w:type="dxa"/>
            <w:vMerge/>
            <w:vAlign w:val="center"/>
          </w:tcPr>
          <w:p w14:paraId="53ACCB72" w14:textId="77777777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2705ADA8" w14:textId="04306A93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1.100.000</w:t>
            </w:r>
          </w:p>
        </w:tc>
        <w:tc>
          <w:tcPr>
            <w:tcW w:w="1899" w:type="dxa"/>
            <w:vAlign w:val="center"/>
          </w:tcPr>
          <w:p w14:paraId="1FE3C652" w14:textId="5DEECA00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1" w:type="dxa"/>
          </w:tcPr>
          <w:p w14:paraId="003C0BCA" w14:textId="62DC7E77" w:rsidR="00306FF4" w:rsidRDefault="00412426" w:rsidP="00412426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=PRODUCT(LEFT) \# "Rp. #.##0"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Rp 3.300.000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306FF4" w14:paraId="16C7E3E8" w14:textId="77777777" w:rsidTr="00306FF4">
        <w:trPr>
          <w:trHeight w:val="340"/>
          <w:jc w:val="center"/>
        </w:trPr>
        <w:tc>
          <w:tcPr>
            <w:tcW w:w="1696" w:type="dxa"/>
            <w:vMerge/>
            <w:vAlign w:val="center"/>
          </w:tcPr>
          <w:p w14:paraId="2179C2C5" w14:textId="77777777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731CB18" w14:textId="0E1BE4CB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1.200.000</w:t>
            </w:r>
          </w:p>
        </w:tc>
        <w:tc>
          <w:tcPr>
            <w:tcW w:w="1899" w:type="dxa"/>
            <w:vAlign w:val="center"/>
          </w:tcPr>
          <w:p w14:paraId="2C493528" w14:textId="1D106637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1" w:type="dxa"/>
          </w:tcPr>
          <w:p w14:paraId="0F89066B" w14:textId="25692A70" w:rsidR="00306FF4" w:rsidRDefault="00412426" w:rsidP="00412426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=PRODUCT(LEFT) \# "Rp. #.##0"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Rp 12.000.000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306FF4" w14:paraId="547D1CC9" w14:textId="77777777" w:rsidTr="00306FF4">
        <w:trPr>
          <w:trHeight w:val="340"/>
          <w:jc w:val="center"/>
        </w:trPr>
        <w:tc>
          <w:tcPr>
            <w:tcW w:w="1696" w:type="dxa"/>
            <w:vMerge w:val="restart"/>
            <w:vAlign w:val="center"/>
          </w:tcPr>
          <w:p w14:paraId="50772B0E" w14:textId="079634EA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Sapi</w:t>
            </w:r>
            <w:proofErr w:type="spellEnd"/>
          </w:p>
        </w:tc>
        <w:tc>
          <w:tcPr>
            <w:tcW w:w="1975" w:type="dxa"/>
            <w:vAlign w:val="center"/>
          </w:tcPr>
          <w:p w14:paraId="06BB85F1" w14:textId="2C8BE6A4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6.500.000</w:t>
            </w:r>
          </w:p>
        </w:tc>
        <w:tc>
          <w:tcPr>
            <w:tcW w:w="1899" w:type="dxa"/>
            <w:vAlign w:val="center"/>
          </w:tcPr>
          <w:p w14:paraId="630E1776" w14:textId="192DFEEF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1" w:type="dxa"/>
          </w:tcPr>
          <w:p w14:paraId="2EA6EA73" w14:textId="6909DC9D" w:rsidR="00306FF4" w:rsidRDefault="00412426" w:rsidP="00412426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=PRODUCT(LEFT) \# "Rp. #.##0"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Rp 45.500.000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306FF4" w14:paraId="71683D40" w14:textId="77777777" w:rsidTr="00306FF4">
        <w:trPr>
          <w:trHeight w:val="340"/>
          <w:jc w:val="center"/>
        </w:trPr>
        <w:tc>
          <w:tcPr>
            <w:tcW w:w="1696" w:type="dxa"/>
            <w:vMerge/>
            <w:vAlign w:val="center"/>
          </w:tcPr>
          <w:p w14:paraId="2904A551" w14:textId="77777777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246EC2B" w14:textId="7E08A416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7.500.000</w:t>
            </w:r>
          </w:p>
        </w:tc>
        <w:tc>
          <w:tcPr>
            <w:tcW w:w="1899" w:type="dxa"/>
            <w:vAlign w:val="center"/>
          </w:tcPr>
          <w:p w14:paraId="65DEFBFE" w14:textId="1499DE16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1" w:type="dxa"/>
          </w:tcPr>
          <w:p w14:paraId="36763F54" w14:textId="289A430B" w:rsidR="00306FF4" w:rsidRDefault="00412426" w:rsidP="00412426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=PRODUCT(LEFT) \# "Rp. #.##0"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Rp 37.500.000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306FF4" w14:paraId="48AF5577" w14:textId="77777777" w:rsidTr="00306FF4">
        <w:trPr>
          <w:trHeight w:val="340"/>
          <w:jc w:val="center"/>
        </w:trPr>
        <w:tc>
          <w:tcPr>
            <w:tcW w:w="1696" w:type="dxa"/>
            <w:vMerge/>
            <w:vAlign w:val="center"/>
          </w:tcPr>
          <w:p w14:paraId="498B69C3" w14:textId="77777777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4653EE0" w14:textId="63C45548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9.500.000</w:t>
            </w:r>
          </w:p>
        </w:tc>
        <w:tc>
          <w:tcPr>
            <w:tcW w:w="1899" w:type="dxa"/>
            <w:vAlign w:val="center"/>
          </w:tcPr>
          <w:p w14:paraId="3B29D378" w14:textId="6DE99B80" w:rsidR="00306FF4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1" w:type="dxa"/>
          </w:tcPr>
          <w:p w14:paraId="4EA26FFE" w14:textId="7BFE75B8" w:rsidR="00306FF4" w:rsidRDefault="00412426" w:rsidP="00412426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=PRODUCT(LEFT) \# "Rp. #.##0"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Rp 57.000.000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306FF4" w:rsidRPr="00412426" w14:paraId="63F1C68A" w14:textId="77777777" w:rsidTr="00412426">
        <w:trPr>
          <w:trHeight w:val="340"/>
          <w:jc w:val="center"/>
        </w:trPr>
        <w:tc>
          <w:tcPr>
            <w:tcW w:w="3671" w:type="dxa"/>
            <w:gridSpan w:val="2"/>
            <w:vAlign w:val="center"/>
          </w:tcPr>
          <w:p w14:paraId="2CD49417" w14:textId="38147A22" w:rsidR="00306FF4" w:rsidRPr="00412426" w:rsidRDefault="00306FF4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99" w:type="dxa"/>
            <w:vAlign w:val="center"/>
          </w:tcPr>
          <w:p w14:paraId="223B7A21" w14:textId="526DF3C3" w:rsidR="00306FF4" w:rsidRPr="00412426" w:rsidRDefault="00412426" w:rsidP="00306FF4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1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=SUM(ABOVE) </w:instrText>
            </w:r>
            <w:r w:rsidRPr="0041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41242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38</w:t>
            </w:r>
            <w:r w:rsidRPr="0041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871" w:type="dxa"/>
            <w:vAlign w:val="center"/>
          </w:tcPr>
          <w:p w14:paraId="5EC919DB" w14:textId="3217ED3D" w:rsidR="00306FF4" w:rsidRPr="00412426" w:rsidRDefault="00412426" w:rsidP="00412426">
            <w:pPr>
              <w:tabs>
                <w:tab w:val="left" w:pos="567"/>
                <w:tab w:val="left" w:pos="992"/>
                <w:tab w:val="left" w:pos="1701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1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=SUM(ABOVE) \# "Rp#.##0" </w:instrText>
            </w:r>
            <w:r w:rsidRPr="0041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41242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Rp161.950.000</w:t>
            </w:r>
            <w:r w:rsidRPr="0041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5D7EBD72" w14:textId="0DF64E3B" w:rsidR="00B52D60" w:rsidRDefault="00B52D60" w:rsidP="00B52D60">
      <w:pPr>
        <w:tabs>
          <w:tab w:val="left" w:pos="567"/>
          <w:tab w:val="left" w:pos="992"/>
          <w:tab w:val="left" w:pos="1701"/>
        </w:tabs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2D6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52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6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52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60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B52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2D6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52D60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B52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D6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52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60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B52D6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52D60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B52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60">
        <w:rPr>
          <w:rFonts w:ascii="Times New Roman" w:hAnsi="Times New Roman" w:cs="Times New Roman"/>
          <w:sz w:val="24"/>
          <w:szCs w:val="24"/>
        </w:rPr>
        <w:t>Jazakumullah</w:t>
      </w:r>
      <w:proofErr w:type="spellEnd"/>
      <w:r w:rsidRPr="00B52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60">
        <w:rPr>
          <w:rFonts w:ascii="Times New Roman" w:hAnsi="Times New Roman" w:cs="Times New Roman"/>
          <w:sz w:val="24"/>
          <w:szCs w:val="24"/>
        </w:rPr>
        <w:t>Khoiron</w:t>
      </w:r>
      <w:proofErr w:type="spellEnd"/>
      <w:r w:rsidRPr="00B52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60">
        <w:rPr>
          <w:rFonts w:ascii="Times New Roman" w:hAnsi="Times New Roman" w:cs="Times New Roman"/>
          <w:sz w:val="24"/>
          <w:szCs w:val="24"/>
        </w:rPr>
        <w:t>Katsiro</w:t>
      </w:r>
      <w:proofErr w:type="spellEnd"/>
      <w:r w:rsidRPr="00B52D60">
        <w:rPr>
          <w:rFonts w:ascii="Times New Roman" w:hAnsi="Times New Roman" w:cs="Times New Roman"/>
          <w:sz w:val="24"/>
          <w:szCs w:val="24"/>
        </w:rPr>
        <w:t>.</w:t>
      </w:r>
    </w:p>
    <w:p w14:paraId="62E8CDFC" w14:textId="77777777" w:rsidR="00B52D60" w:rsidRPr="00B52D60" w:rsidRDefault="00B52D60" w:rsidP="00EB00A3">
      <w:pPr>
        <w:spacing w:after="0"/>
        <w:ind w:left="609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52D60">
        <w:rPr>
          <w:rFonts w:ascii="Times New Roman" w:hAnsi="Times New Roman" w:cs="Times New Roman"/>
          <w:sz w:val="24"/>
          <w:szCs w:val="24"/>
        </w:rPr>
        <w:t>Wassalamu'alaikum</w:t>
      </w:r>
      <w:proofErr w:type="spellEnd"/>
      <w:r w:rsidRPr="00B52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60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B52D60">
        <w:rPr>
          <w:rFonts w:ascii="Times New Roman" w:hAnsi="Times New Roman" w:cs="Times New Roman"/>
          <w:sz w:val="24"/>
          <w:szCs w:val="24"/>
        </w:rPr>
        <w:t>. Wb.</w:t>
      </w:r>
    </w:p>
    <w:p w14:paraId="183331F6" w14:textId="27B621E2" w:rsidR="00B52D60" w:rsidRDefault="00B52D60" w:rsidP="00EB00A3">
      <w:pPr>
        <w:tabs>
          <w:tab w:val="left" w:pos="567"/>
          <w:tab w:val="center" w:pos="2977"/>
          <w:tab w:val="center" w:pos="4962"/>
          <w:tab w:val="center" w:pos="5529"/>
          <w:tab w:val="center" w:pos="5670"/>
        </w:tabs>
        <w:spacing w:after="0"/>
        <w:ind w:left="6096"/>
        <w:jc w:val="center"/>
        <w:rPr>
          <w:rFonts w:ascii="Times New Roman" w:hAnsi="Times New Roman" w:cs="Times New Roman"/>
          <w:sz w:val="24"/>
          <w:szCs w:val="24"/>
        </w:rPr>
      </w:pPr>
    </w:p>
    <w:p w14:paraId="113EA403" w14:textId="2B26B074" w:rsidR="00EB00A3" w:rsidRDefault="00EB00A3" w:rsidP="00EB00A3">
      <w:pPr>
        <w:tabs>
          <w:tab w:val="left" w:pos="567"/>
          <w:tab w:val="center" w:pos="2977"/>
          <w:tab w:val="center" w:pos="4962"/>
          <w:tab w:val="center" w:pos="5529"/>
          <w:tab w:val="center" w:pos="5670"/>
        </w:tabs>
        <w:spacing w:after="0"/>
        <w:ind w:left="6096"/>
        <w:jc w:val="center"/>
        <w:rPr>
          <w:rFonts w:ascii="Times New Roman" w:hAnsi="Times New Roman" w:cs="Times New Roman"/>
          <w:sz w:val="24"/>
          <w:szCs w:val="24"/>
        </w:rPr>
      </w:pPr>
    </w:p>
    <w:p w14:paraId="064C0FCF" w14:textId="77777777" w:rsidR="00EB00A3" w:rsidRPr="00B52D60" w:rsidRDefault="00EB00A3" w:rsidP="00EB00A3">
      <w:pPr>
        <w:tabs>
          <w:tab w:val="left" w:pos="567"/>
          <w:tab w:val="center" w:pos="2977"/>
          <w:tab w:val="center" w:pos="4962"/>
          <w:tab w:val="center" w:pos="5529"/>
          <w:tab w:val="center" w:pos="5670"/>
        </w:tabs>
        <w:spacing w:after="0"/>
        <w:ind w:left="6096"/>
        <w:jc w:val="center"/>
        <w:rPr>
          <w:rFonts w:ascii="Times New Roman" w:hAnsi="Times New Roman" w:cs="Times New Roman"/>
          <w:sz w:val="24"/>
          <w:szCs w:val="24"/>
        </w:rPr>
      </w:pPr>
    </w:p>
    <w:p w14:paraId="7F10760B" w14:textId="77777777" w:rsidR="00B52D60" w:rsidRPr="00B52D60" w:rsidRDefault="00B52D60" w:rsidP="00EB00A3">
      <w:pPr>
        <w:spacing w:after="0"/>
        <w:ind w:left="6096"/>
        <w:jc w:val="center"/>
        <w:rPr>
          <w:rFonts w:ascii="Times New Roman" w:hAnsi="Times New Roman" w:cs="Times New Roman"/>
          <w:sz w:val="24"/>
          <w:szCs w:val="24"/>
        </w:rPr>
      </w:pPr>
      <w:r w:rsidRPr="00B52D60">
        <w:rPr>
          <w:rFonts w:ascii="Times New Roman" w:hAnsi="Times New Roman" w:cs="Times New Roman"/>
          <w:sz w:val="24"/>
          <w:szCs w:val="24"/>
        </w:rPr>
        <w:t>Nama Anda</w:t>
      </w:r>
    </w:p>
    <w:p w14:paraId="1FCC68B5" w14:textId="358D6F5F" w:rsidR="00B52D60" w:rsidRDefault="00B52D60" w:rsidP="00EB00A3">
      <w:pPr>
        <w:spacing w:after="0"/>
        <w:ind w:left="6096"/>
        <w:jc w:val="center"/>
        <w:rPr>
          <w:rFonts w:ascii="Times New Roman" w:hAnsi="Times New Roman" w:cs="Times New Roman"/>
          <w:sz w:val="24"/>
          <w:szCs w:val="24"/>
        </w:rPr>
        <w:sectPr w:rsidR="00B52D60" w:rsidSect="006C3FE9">
          <w:type w:val="continuous"/>
          <w:pgSz w:w="11906" w:h="16838" w:code="9"/>
          <w:pgMar w:top="2268" w:right="1440" w:bottom="1440" w:left="1440" w:header="720" w:footer="720" w:gutter="0"/>
          <w:cols w:space="720"/>
          <w:docGrid w:linePitch="360"/>
        </w:sectPr>
      </w:pPr>
      <w:r w:rsidRPr="00B52D60">
        <w:rPr>
          <w:rFonts w:ascii="Times New Roman" w:hAnsi="Times New Roman" w:cs="Times New Roman"/>
          <w:sz w:val="24"/>
          <w:szCs w:val="24"/>
        </w:rPr>
        <w:t>(Marketing Executive)</w:t>
      </w:r>
    </w:p>
    <w:p w14:paraId="46261D1B" w14:textId="5D3B748A" w:rsidR="001D5E6E" w:rsidRDefault="001D5E6E" w:rsidP="001D5E6E">
      <w:pPr>
        <w:tabs>
          <w:tab w:val="left" w:pos="567"/>
          <w:tab w:val="left" w:pos="992"/>
          <w:tab w:val="left" w:pos="1701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  <w:sectPr w:rsidR="001D5E6E" w:rsidSect="001D5E6E">
          <w:type w:val="continuous"/>
          <w:pgSz w:w="11906" w:h="16838" w:code="9"/>
          <w:pgMar w:top="2268" w:right="1440" w:bottom="1440" w:left="1440" w:header="720" w:footer="720" w:gutter="0"/>
          <w:cols w:num="2" w:space="720"/>
          <w:docGrid w:linePitch="360"/>
        </w:sectPr>
      </w:pPr>
    </w:p>
    <w:p w14:paraId="69D7E072" w14:textId="77777777" w:rsidR="001D5E6E" w:rsidRPr="007175BE" w:rsidRDefault="001D5E6E" w:rsidP="001D5E6E">
      <w:pPr>
        <w:tabs>
          <w:tab w:val="left" w:pos="567"/>
          <w:tab w:val="left" w:pos="992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5E6E" w:rsidRPr="007175BE" w:rsidSect="001D5E6E">
      <w:type w:val="continuous"/>
      <w:pgSz w:w="11906" w:h="16838" w:code="9"/>
      <w:pgMar w:top="22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A87B6" w14:textId="77777777" w:rsidR="009343EB" w:rsidRDefault="009343EB" w:rsidP="004B2BFF">
      <w:pPr>
        <w:spacing w:after="0" w:line="240" w:lineRule="auto"/>
      </w:pPr>
      <w:r>
        <w:separator/>
      </w:r>
    </w:p>
  </w:endnote>
  <w:endnote w:type="continuationSeparator" w:id="0">
    <w:p w14:paraId="0BE396B9" w14:textId="77777777" w:rsidR="009343EB" w:rsidRDefault="009343EB" w:rsidP="004B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C42FC" w14:textId="77777777" w:rsidR="009343EB" w:rsidRDefault="009343EB" w:rsidP="004B2BFF">
      <w:pPr>
        <w:spacing w:after="0" w:line="240" w:lineRule="auto"/>
      </w:pPr>
      <w:r>
        <w:separator/>
      </w:r>
    </w:p>
  </w:footnote>
  <w:footnote w:type="continuationSeparator" w:id="0">
    <w:p w14:paraId="01E7ED60" w14:textId="77777777" w:rsidR="009343EB" w:rsidRDefault="009343EB" w:rsidP="004B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2A60E" w14:textId="6E66EA5B" w:rsidR="004B2BFF" w:rsidRDefault="004B2BFF" w:rsidP="001D5E6E">
    <w:pPr>
      <w:pStyle w:val="Header"/>
      <w:tabs>
        <w:tab w:val="clear" w:pos="4680"/>
      </w:tabs>
      <w:spacing w:after="40"/>
      <w:ind w:left="1134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4B2BFF">
      <w:rPr>
        <w:b/>
        <w:bCs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7905E889" wp14:editId="7993A1B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20000" cy="720000"/>
          <wp:effectExtent l="0" t="0" r="4445" b="4445"/>
          <wp:wrapNone/>
          <wp:docPr id="4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B2BFF">
      <w:rPr>
        <w:rFonts w:ascii="Times New Roman" w:hAnsi="Times New Roman" w:cs="Times New Roman"/>
        <w:b/>
        <w:bCs/>
        <w:sz w:val="32"/>
        <w:szCs w:val="32"/>
      </w:rPr>
      <w:t>UD NURUL FIKRI</w:t>
    </w:r>
  </w:p>
  <w:p w14:paraId="7D3993A6" w14:textId="62624CA1" w:rsidR="004B2BFF" w:rsidRPr="007175BE" w:rsidRDefault="004B2BFF" w:rsidP="001D5E6E">
    <w:pPr>
      <w:pStyle w:val="Header"/>
      <w:spacing w:after="40"/>
      <w:ind w:left="1134"/>
      <w:jc w:val="center"/>
      <w:rPr>
        <w:rFonts w:ascii="Times New Roman" w:hAnsi="Times New Roman" w:cs="Times New Roman"/>
        <w:sz w:val="28"/>
        <w:szCs w:val="28"/>
      </w:rPr>
    </w:pPr>
    <w:r w:rsidRPr="007175BE">
      <w:rPr>
        <w:rFonts w:ascii="Times New Roman" w:hAnsi="Times New Roman" w:cs="Times New Roman"/>
        <w:sz w:val="28"/>
        <w:szCs w:val="28"/>
      </w:rPr>
      <w:t xml:space="preserve">Jl. </w:t>
    </w:r>
    <w:proofErr w:type="spellStart"/>
    <w:r w:rsidRPr="007175BE">
      <w:rPr>
        <w:rFonts w:ascii="Times New Roman" w:hAnsi="Times New Roman" w:cs="Times New Roman"/>
        <w:sz w:val="28"/>
        <w:szCs w:val="28"/>
      </w:rPr>
      <w:t>Mampang</w:t>
    </w:r>
    <w:proofErr w:type="spellEnd"/>
    <w:r w:rsidRPr="007175BE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Pr="007175BE">
      <w:rPr>
        <w:rFonts w:ascii="Times New Roman" w:hAnsi="Times New Roman" w:cs="Times New Roman"/>
        <w:sz w:val="28"/>
        <w:szCs w:val="28"/>
      </w:rPr>
      <w:t>Prapatan</w:t>
    </w:r>
    <w:proofErr w:type="spellEnd"/>
    <w:r w:rsidRPr="007175BE">
      <w:rPr>
        <w:rFonts w:ascii="Times New Roman" w:hAnsi="Times New Roman" w:cs="Times New Roman"/>
        <w:sz w:val="28"/>
        <w:szCs w:val="28"/>
      </w:rPr>
      <w:t xml:space="preserve"> X No. IV Jakarta Selatan</w:t>
    </w:r>
  </w:p>
  <w:p w14:paraId="7022A469" w14:textId="2236489A" w:rsidR="004B2BFF" w:rsidRPr="007175BE" w:rsidRDefault="004B2BFF" w:rsidP="001D5E6E">
    <w:pPr>
      <w:pStyle w:val="Header"/>
      <w:spacing w:after="40"/>
      <w:ind w:left="1134"/>
      <w:jc w:val="center"/>
      <w:rPr>
        <w:rFonts w:ascii="Times New Roman" w:hAnsi="Times New Roman" w:cs="Times New Roman"/>
        <w:sz w:val="28"/>
        <w:szCs w:val="28"/>
      </w:rPr>
    </w:pPr>
    <w:r w:rsidRPr="007175BE">
      <w:rPr>
        <w:rFonts w:ascii="Times New Roman" w:hAnsi="Times New Roman" w:cs="Times New Roman"/>
        <w:sz w:val="28"/>
        <w:szCs w:val="28"/>
      </w:rPr>
      <w:sym w:font="Wingdings" w:char="F028"/>
    </w:r>
    <w:r w:rsidR="001D5E6E">
      <w:rPr>
        <w:rFonts w:ascii="Times New Roman" w:hAnsi="Times New Roman" w:cs="Times New Roman"/>
        <w:sz w:val="28"/>
        <w:szCs w:val="28"/>
      </w:rPr>
      <w:t xml:space="preserve"> </w:t>
    </w:r>
    <w:r w:rsidRPr="007175BE">
      <w:rPr>
        <w:rFonts w:ascii="Times New Roman" w:hAnsi="Times New Roman" w:cs="Times New Roman"/>
        <w:sz w:val="28"/>
        <w:szCs w:val="28"/>
      </w:rPr>
      <w:t xml:space="preserve">7975235, </w:t>
    </w:r>
    <w:r w:rsidRPr="007175BE">
      <w:rPr>
        <w:rFonts w:ascii="Times New Roman" w:hAnsi="Times New Roman" w:cs="Times New Roman"/>
        <w:sz w:val="28"/>
        <w:szCs w:val="28"/>
      </w:rPr>
      <w:sym w:font="Wingdings" w:char="F02A"/>
    </w:r>
    <w:r w:rsidR="001D5E6E">
      <w:rPr>
        <w:rFonts w:ascii="Times New Roman" w:hAnsi="Times New Roman" w:cs="Times New Roman"/>
        <w:sz w:val="28"/>
        <w:szCs w:val="28"/>
      </w:rPr>
      <w:t xml:space="preserve"> </w:t>
    </w:r>
    <w:r w:rsidRPr="007175BE">
      <w:rPr>
        <w:rFonts w:ascii="Times New Roman" w:hAnsi="Times New Roman" w:cs="Times New Roman"/>
        <w:sz w:val="28"/>
        <w:szCs w:val="28"/>
      </w:rPr>
      <w:t>7901205</w:t>
    </w:r>
  </w:p>
  <w:p w14:paraId="42111941" w14:textId="77777777" w:rsidR="004B2BFF" w:rsidRPr="004B2BFF" w:rsidRDefault="004B2BFF" w:rsidP="004B2BFF">
    <w:pPr>
      <w:pStyle w:val="Header"/>
      <w:pBdr>
        <w:bottom w:val="thinThickSmallGap" w:sz="24" w:space="1" w:color="auto"/>
      </w:pBdr>
      <w:jc w:val="cent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85"/>
    <w:rsid w:val="001D5E6E"/>
    <w:rsid w:val="001F3807"/>
    <w:rsid w:val="00306FF4"/>
    <w:rsid w:val="004077A6"/>
    <w:rsid w:val="00412426"/>
    <w:rsid w:val="004B2BFF"/>
    <w:rsid w:val="006C3FE9"/>
    <w:rsid w:val="007175BE"/>
    <w:rsid w:val="009343EB"/>
    <w:rsid w:val="00B52D60"/>
    <w:rsid w:val="00B67ED9"/>
    <w:rsid w:val="00C22785"/>
    <w:rsid w:val="00EB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F3DA"/>
  <w15:chartTrackingRefBased/>
  <w15:docId w15:val="{3D249C77-82FF-4181-A213-A88822F4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BFF"/>
  </w:style>
  <w:style w:type="paragraph" w:styleId="Footer">
    <w:name w:val="footer"/>
    <w:basedOn w:val="Normal"/>
    <w:link w:val="FooterChar"/>
    <w:uiPriority w:val="99"/>
    <w:unhideWhenUsed/>
    <w:rsid w:val="004B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BFF"/>
  </w:style>
  <w:style w:type="table" w:styleId="TableGrid">
    <w:name w:val="Table Grid"/>
    <w:basedOn w:val="TableNormal"/>
    <w:uiPriority w:val="39"/>
    <w:rsid w:val="00407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67E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4B126-DA63-495E-8B1A-6A1B46D8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iffatul ammar</dc:creator>
  <cp:keywords/>
  <dc:description/>
  <cp:lastModifiedBy>iffatul ammar</cp:lastModifiedBy>
  <cp:revision>3</cp:revision>
  <dcterms:created xsi:type="dcterms:W3CDTF">2022-10-14T06:38:00Z</dcterms:created>
  <dcterms:modified xsi:type="dcterms:W3CDTF">2022-10-14T08:06:00Z</dcterms:modified>
</cp:coreProperties>
</file>