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ind w:firstLine="0"/>
        <w:jc w:val="center"/>
      </w:pPr>
      <w:r>
        <w:rPr>
          <w:b w:val="1"/>
          <w:bCs w:val="1"/>
          <w:rtl w:val="0"/>
          <w:lang w:val="ru-RU"/>
        </w:rPr>
        <w:t xml:space="preserve">Лабораторная работа </w:t>
      </w:r>
      <w:r>
        <w:rPr>
          <w:b w:val="1"/>
          <w:bCs w:val="1"/>
          <w:rtl w:val="0"/>
        </w:rPr>
        <w:t>3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Цель работы</w:t>
      </w:r>
      <w:r>
        <w:rPr>
          <w:b w:val="1"/>
          <w:bCs w:val="1"/>
          <w:rtl w:val="0"/>
        </w:rPr>
        <w:t xml:space="preserve">: </w:t>
      </w:r>
      <w:r>
        <w:rPr>
          <w:rtl w:val="0"/>
          <w:lang w:val="ru-RU"/>
        </w:rPr>
        <w:t xml:space="preserve">изучить и реализовать методы повышения контраста изображений </w:t>
      </w:r>
      <w:r>
        <w:rPr>
          <w:rtl w:val="0"/>
        </w:rPr>
        <w:t>(</w:t>
      </w:r>
      <w:r>
        <w:rPr>
          <w:rtl w:val="0"/>
          <w:lang w:val="ru-RU"/>
        </w:rPr>
        <w:t>гистограмма</w:t>
      </w:r>
      <w:r>
        <w:rPr>
          <w:rtl w:val="0"/>
        </w:rPr>
        <w:t xml:space="preserve">, </w:t>
      </w:r>
      <w:r>
        <w:rPr>
          <w:rtl w:val="0"/>
          <w:lang w:val="ru-RU"/>
        </w:rPr>
        <w:t>линейное контрастирование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эквализация</w:t>
      </w:r>
      <w:r>
        <w:rPr>
          <w:rtl w:val="0"/>
          <w:lang w:val="de-DE"/>
        </w:rPr>
        <w:t xml:space="preserve">, CLAHE, RGB </w:t>
      </w:r>
      <w:r>
        <w:rPr>
          <w:rtl w:val="0"/>
        </w:rPr>
        <w:t xml:space="preserve">и </w:t>
      </w:r>
      <w:r>
        <w:rPr>
          <w:rtl w:val="0"/>
        </w:rPr>
        <w:t xml:space="preserve">HSV) </w:t>
      </w:r>
      <w:r>
        <w:rPr>
          <w:rtl w:val="0"/>
          <w:lang w:val="ru-RU"/>
        </w:rPr>
        <w:t xml:space="preserve">и методы сегментации по разрывам яркости </w:t>
      </w:r>
      <w:r>
        <w:rPr>
          <w:rtl w:val="0"/>
        </w:rPr>
        <w:t>(</w:t>
      </w:r>
      <w:r>
        <w:rPr>
          <w:rtl w:val="0"/>
          <w:lang w:val="ru-RU"/>
        </w:rPr>
        <w:t>точки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перепады яркости</w:t>
      </w:r>
      <w:r>
        <w:rPr>
          <w:rtl w:val="0"/>
          <w:lang w:val="it-IT"/>
        </w:rPr>
        <w:t xml:space="preserve">); </w:t>
      </w:r>
      <w:r>
        <w:rPr>
          <w:rtl w:val="0"/>
          <w:lang w:val="ru-RU"/>
        </w:rPr>
        <w:t>освоить попиксельный доступ к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обработку краёв</w:t>
      </w:r>
      <w:r>
        <w:rPr>
          <w:rtl w:val="0"/>
        </w:rPr>
        <w:t xml:space="preserve">, </w:t>
      </w:r>
      <w:r>
        <w:rPr>
          <w:rtl w:val="0"/>
          <w:lang w:val="ru-RU"/>
        </w:rPr>
        <w:t>разделяемые свёртки и многопоточность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Задача</w:t>
      </w:r>
      <w:r>
        <w:rPr>
          <w:b w:val="1"/>
          <w:bCs w:val="1"/>
          <w:rtl w:val="0"/>
        </w:rPr>
        <w:t xml:space="preserve">: </w:t>
      </w:r>
      <w:r>
        <w:rPr>
          <w:rtl w:val="0"/>
          <w:lang w:val="ru-RU"/>
        </w:rPr>
        <w:t xml:space="preserve">по варианту </w:t>
      </w:r>
      <w:r>
        <w:rPr>
          <w:rtl w:val="0"/>
        </w:rPr>
        <w:t xml:space="preserve">4 </w:t>
      </w:r>
      <w:r>
        <w:rPr>
          <w:rtl w:val="0"/>
          <w:lang w:val="ru-RU"/>
        </w:rPr>
        <w:t>создать приложение с графическим интерфейсом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все методы реализованы вручную вложенными циклами над буфером пикселей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и сравнить методы на базе тестовых изображений по гистограммам «до» и «после» и численным характеристикам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группы </w:t>
      </w:r>
      <w:r>
        <w:rPr>
          <w:rtl w:val="0"/>
        </w:rPr>
        <w:t>10</w:t>
      </w:r>
      <w:r>
        <w:rPr>
          <w:rtl w:val="0"/>
          <w:lang w:val="ru-RU"/>
        </w:rPr>
        <w:t>А дополнительно</w:t>
      </w:r>
      <w:r>
        <w:rPr>
          <w:rtl w:val="0"/>
          <w:lang w:val="en-US"/>
        </w:rPr>
        <w:t xml:space="preserve">: CLAHE </w:t>
      </w:r>
      <w:r>
        <w:rPr>
          <w:rtl w:val="0"/>
          <w:lang w:val="ru-RU"/>
        </w:rPr>
        <w:t>по скользящему окну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стратегии краёв </w:t>
      </w:r>
      <w:r>
        <w:rPr>
          <w:rtl w:val="0"/>
          <w:lang w:val="en-US"/>
        </w:rPr>
        <w:t xml:space="preserve">Reflect </w:t>
      </w:r>
      <w:r>
        <w:rPr>
          <w:rtl w:val="0"/>
        </w:rPr>
        <w:t xml:space="preserve">и </w:t>
      </w:r>
      <w:r>
        <w:rPr>
          <w:rtl w:val="0"/>
          <w:lang w:val="nl-NL"/>
        </w:rPr>
        <w:t xml:space="preserve">Clamp, </w:t>
      </w:r>
      <w:r>
        <w:rPr>
          <w:rtl w:val="0"/>
          <w:lang w:val="ru-RU"/>
        </w:rPr>
        <w:t>разделяемые свёртки</w:t>
      </w:r>
      <w:r>
        <w:rPr>
          <w:rtl w:val="0"/>
        </w:rPr>
        <w:t xml:space="preserve">, </w:t>
      </w:r>
      <w:r>
        <w:rPr>
          <w:rtl w:val="0"/>
          <w:lang w:val="ru-RU"/>
        </w:rPr>
        <w:t>честный угол градиента и карта направлений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детектор Кэнни с субпиксельной точностью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многопоточность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трёхслойная архитектура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Инструментарий</w:t>
      </w:r>
      <w:r>
        <w:rPr>
          <w:b w:val="1"/>
          <w:bCs w:val="1"/>
          <w:rtl w:val="0"/>
        </w:rPr>
        <w:t xml:space="preserve">: </w:t>
      </w:r>
      <w:r>
        <w:rPr>
          <w:rtl w:val="0"/>
          <w:lang w:val="en-US"/>
        </w:rPr>
        <w:t xml:space="preserve">Python 3.12, PyCharm; PySide6 </w:t>
      </w:r>
      <w:r>
        <w:rPr>
          <w:rtl w:val="0"/>
          <w:lang w:val="en-US"/>
        </w:rPr>
        <w:t>— интерфейс</w:t>
      </w:r>
      <w:r>
        <w:rPr>
          <w:rtl w:val="0"/>
          <w:lang w:val="de-DE"/>
        </w:rPr>
        <w:t xml:space="preserve">; NumPy </w:t>
      </w:r>
      <w:r>
        <w:rPr>
          <w:rtl w:val="0"/>
          <w:lang w:val="ru-RU"/>
        </w:rPr>
        <w:t>— только блок памяти для байтов изображения</w:t>
      </w:r>
      <w:r>
        <w:rPr>
          <w:rtl w:val="0"/>
          <w:lang w:val="pt-PT"/>
        </w:rPr>
        <w:t xml:space="preserve">; Numba </w:t>
      </w:r>
      <w:r>
        <w:rPr>
          <w:rtl w:val="0"/>
          <w:lang w:val="en-US"/>
        </w:rPr>
        <w:t xml:space="preserve">— </w:t>
      </w:r>
      <w:r>
        <w:rPr>
          <w:rtl w:val="0"/>
        </w:rPr>
        <w:t>JIT-</w:t>
      </w:r>
      <w:r>
        <w:rPr>
          <w:rtl w:val="0"/>
          <w:lang w:val="ru-RU"/>
        </w:rPr>
        <w:t xml:space="preserve">компиляция циклов и распараллеливание </w:t>
      </w:r>
      <w:r>
        <w:rPr>
          <w:rtl w:val="0"/>
          <w:lang w:val="en-US"/>
        </w:rPr>
        <w:t xml:space="preserve">(prange); Pillow </w:t>
      </w:r>
      <w:r>
        <w:rPr>
          <w:rtl w:val="0"/>
          <w:lang w:val="ru-RU"/>
        </w:rPr>
        <w:t>— только чтение и запись файлов</w:t>
      </w:r>
      <w:r>
        <w:rPr>
          <w:rtl w:val="0"/>
        </w:rPr>
        <w:t xml:space="preserve">. </w:t>
      </w:r>
      <w:r>
        <w:rPr>
          <w:rtl w:val="0"/>
          <w:lang w:val="ru-RU"/>
        </w:rPr>
        <w:t>Готовые функции обработки изображений не используются</w:t>
      </w:r>
      <w:r>
        <w:rPr>
          <w:rtl w:val="0"/>
          <w:lang w:val="nl-NL"/>
        </w:rPr>
        <w:t xml:space="preserve">; OpenCV </w:t>
      </w:r>
      <w:r>
        <w:rPr>
          <w:rtl w:val="0"/>
          <w:lang w:val="ru-RU"/>
        </w:rPr>
        <w:t>применяется лишь в автотестах как эталон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/>
      </w:pPr>
      <w:r>
        <w:rPr>
          <w:b w:val="1"/>
          <w:bCs w:val="1"/>
          <w:rtl w:val="0"/>
          <w:lang w:val="ru-RU"/>
        </w:rPr>
        <w:t>Изученный теоретический материал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Гистограмма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ru-RU"/>
        </w:rPr>
        <w:t xml:space="preserve">Гистограмма </w:t>
      </w:r>
      <w:r>
        <w:rPr>
          <w:rtl w:val="0"/>
          <w:lang w:val="pt-PT"/>
        </w:rPr>
        <w:t xml:space="preserve">h[i] </w:t>
      </w:r>
      <w:r>
        <w:rPr>
          <w:rtl w:val="0"/>
          <w:lang w:val="ru-RU"/>
        </w:rPr>
        <w:t xml:space="preserve">— число пикселей с яркостью </w:t>
      </w:r>
      <w:r>
        <w:rPr>
          <w:rtl w:val="0"/>
          <w:lang w:val="it-IT"/>
        </w:rPr>
        <w:t xml:space="preserve">i. </w:t>
      </w:r>
      <w:r>
        <w:rPr>
          <w:rtl w:val="0"/>
          <w:lang w:val="ru-RU"/>
        </w:rPr>
        <w:t xml:space="preserve">По ней вычисляются </w:t>
      </w:r>
      <w:r>
        <w:rPr>
          <w:rtl w:val="0"/>
          <w:lang w:val="nl-NL"/>
        </w:rPr>
        <w:t xml:space="preserve">min, max, </w:t>
      </w:r>
      <w:r>
        <w:rPr>
          <w:rtl w:val="0"/>
        </w:rPr>
        <w:t xml:space="preserve">среднее μ </w:t>
      </w:r>
      <w:r>
        <w:rPr>
          <w:rtl w:val="0"/>
        </w:rPr>
        <w:t xml:space="preserve">= </w:t>
      </w:r>
      <w:r>
        <w:rPr>
          <w:rtl w:val="0"/>
        </w:rPr>
        <w:t xml:space="preserve">Σ </w:t>
      </w:r>
      <w:r>
        <w:rPr>
          <w:rtl w:val="0"/>
        </w:rPr>
        <w:t>i</w:t>
      </w:r>
      <w:r>
        <w:rPr>
          <w:rtl w:val="0"/>
          <w:lang w:val="de-DE"/>
        </w:rPr>
        <w:t>·</w:t>
      </w:r>
      <w:r>
        <w:rPr>
          <w:rtl w:val="0"/>
          <w:lang w:val="pt-PT"/>
        </w:rPr>
        <w:t xml:space="preserve">h[i]/N </w:t>
      </w:r>
      <w:r>
        <w:rPr>
          <w:rtl w:val="0"/>
        </w:rPr>
        <w:t xml:space="preserve">и среднеквадратическое отклонение σ </w:t>
      </w:r>
      <w:r>
        <w:rPr>
          <w:rtl w:val="0"/>
        </w:rPr>
        <w:t xml:space="preserve">= </w:t>
      </w:r>
      <w:r>
        <w:rPr>
          <w:rtl w:val="0"/>
        </w:rPr>
        <w:t>√</w:t>
      </w:r>
      <w:r>
        <w:rPr>
          <w:rtl w:val="0"/>
        </w:rPr>
        <w:t>(</w:t>
      </w:r>
      <w:r>
        <w:rPr>
          <w:rtl w:val="0"/>
        </w:rPr>
        <w:t xml:space="preserve">Σ </w:t>
      </w:r>
      <w:r>
        <w:rPr>
          <w:rtl w:val="0"/>
          <w:lang w:val="it-IT"/>
        </w:rPr>
        <w:t xml:space="preserve">(i </w:t>
      </w:r>
      <w:r>
        <w:rPr>
          <w:rtl w:val="0"/>
        </w:rPr>
        <w:t>− μ</w:t>
      </w:r>
      <w:r>
        <w:rPr>
          <w:rtl w:val="0"/>
        </w:rPr>
        <w:t>)</w:t>
      </w:r>
      <w:r>
        <w:rPr>
          <w:rtl w:val="0"/>
          <w:lang w:val="de-DE"/>
        </w:rPr>
        <w:t>²·</w:t>
      </w:r>
      <w:r>
        <w:rPr>
          <w:rtl w:val="0"/>
          <w:lang w:val="pt-PT"/>
        </w:rPr>
        <w:t>h[i]/N), N = H</w:t>
      </w:r>
      <w:r>
        <w:rPr>
          <w:rtl w:val="0"/>
          <w:lang w:val="de-DE"/>
        </w:rPr>
        <w:t>·</w:t>
      </w:r>
      <w:r>
        <w:rPr>
          <w:rtl w:val="0"/>
          <w:lang w:val="de-DE"/>
        </w:rPr>
        <w:t xml:space="preserve">W. </w:t>
      </w:r>
      <w:r>
        <w:rPr>
          <w:rtl w:val="0"/>
          <w:lang w:val="ru-RU"/>
        </w:rPr>
        <w:t>Малоконтрастное изображение имеет малое σ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 xml:space="preserve">Линейное контрастирование </w:t>
      </w:r>
      <w:r>
        <w:rPr>
          <w:rtl w:val="0"/>
          <w:lang w:val="ru-RU"/>
        </w:rPr>
        <w:t xml:space="preserve">растягивает диапазон </w:t>
      </w:r>
      <w:r>
        <w:rPr>
          <w:rtl w:val="0"/>
          <w:lang w:val="en-US"/>
        </w:rPr>
        <w:t xml:space="preserve">[a; b] </w:t>
      </w:r>
      <w:r>
        <w:rPr>
          <w:rtl w:val="0"/>
          <w:lang w:val="ru-RU"/>
        </w:rPr>
        <w:t>на всю шкалу</w:t>
      </w:r>
      <w:r>
        <w:rPr>
          <w:rtl w:val="0"/>
          <w:lang w:val="es-ES_tradnl"/>
        </w:rPr>
        <w:t xml:space="preserve">: y = clamp((x </w:t>
      </w:r>
      <w:r>
        <w:rPr>
          <w:rtl w:val="0"/>
        </w:rPr>
        <w:t xml:space="preserve">− </w:t>
      </w:r>
      <w:r>
        <w:rPr>
          <w:rtl w:val="0"/>
        </w:rPr>
        <w:t>a)</w:t>
      </w:r>
      <w:r>
        <w:rPr>
          <w:rtl w:val="0"/>
          <w:lang w:val="de-DE"/>
        </w:rPr>
        <w:t>·</w:t>
      </w:r>
      <w:r>
        <w:rPr>
          <w:rtl w:val="0"/>
        </w:rPr>
        <w:t xml:space="preserve">255/(b </w:t>
      </w:r>
      <w:r>
        <w:rPr>
          <w:rtl w:val="0"/>
        </w:rPr>
        <w:t xml:space="preserve">− </w:t>
      </w:r>
      <w:r>
        <w:rPr>
          <w:rtl w:val="0"/>
        </w:rPr>
        <w:t xml:space="preserve">a)). </w:t>
      </w:r>
      <w:r>
        <w:rPr>
          <w:rtl w:val="0"/>
          <w:lang w:val="ru-RU"/>
        </w:rPr>
        <w:t xml:space="preserve">В автоматическом режиме </w:t>
      </w:r>
      <w:r>
        <w:rPr>
          <w:rtl w:val="0"/>
        </w:rPr>
        <w:t xml:space="preserve">a </w:t>
      </w:r>
      <w:r>
        <w:rPr>
          <w:rtl w:val="0"/>
        </w:rPr>
        <w:t xml:space="preserve">и </w:t>
      </w:r>
      <w:r>
        <w:rPr>
          <w:rtl w:val="0"/>
        </w:rPr>
        <w:t xml:space="preserve">b </w:t>
      </w:r>
      <w:r>
        <w:rPr>
          <w:rtl w:val="0"/>
          <w:lang w:val="en-US"/>
        </w:rPr>
        <w:t>— минимум и максимум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при наличии выбросов </w:t>
      </w:r>
      <w:r>
        <w:rPr>
          <w:rtl w:val="0"/>
        </w:rPr>
        <w:t xml:space="preserve">(0 </w:t>
      </w:r>
      <w:r>
        <w:rPr>
          <w:rtl w:val="0"/>
        </w:rPr>
        <w:t xml:space="preserve">и </w:t>
      </w:r>
      <w:r>
        <w:rPr>
          <w:rtl w:val="0"/>
        </w:rPr>
        <w:t xml:space="preserve">255) </w:t>
      </w:r>
      <w:r>
        <w:rPr>
          <w:rtl w:val="0"/>
          <w:lang w:val="ru-RU"/>
        </w:rPr>
        <w:t>преобразование становится тождественным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поэтому применяют отсечение </w:t>
      </w:r>
      <w:r>
        <w:rPr>
          <w:rtl w:val="0"/>
        </w:rPr>
        <w:t xml:space="preserve">p % </w:t>
      </w:r>
      <w:r>
        <w:rPr>
          <w:rtl w:val="0"/>
          <w:lang w:val="ru-RU"/>
        </w:rPr>
        <w:t>самых тёмных и светлых пикселей</w:t>
      </w:r>
      <w:r>
        <w:rPr>
          <w:rtl w:val="0"/>
        </w:rPr>
        <w:t xml:space="preserve">. </w:t>
      </w:r>
      <w:r>
        <w:rPr>
          <w:rtl w:val="0"/>
          <w:lang w:val="ru-RU"/>
        </w:rPr>
        <w:t>Форма гистограммы сохраняется — она лишь растягивается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между уровнями появляются пропуски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 xml:space="preserve">Эквализация </w:t>
      </w:r>
      <w:r>
        <w:rPr>
          <w:rtl w:val="0"/>
          <w:lang w:val="ru-RU"/>
        </w:rPr>
        <w:t xml:space="preserve">использует накопленную гистограмму </w:t>
      </w:r>
      <w:r>
        <w:rPr>
          <w:rtl w:val="0"/>
        </w:rPr>
        <w:t xml:space="preserve">CDF(i) = </w:t>
      </w:r>
      <w:r>
        <w:rPr>
          <w:rtl w:val="0"/>
        </w:rPr>
        <w:t xml:space="preserve">Σ </w:t>
      </w:r>
      <w:r>
        <w:rPr>
          <w:rtl w:val="0"/>
          <w:lang w:val="pt-PT"/>
        </w:rPr>
        <w:t xml:space="preserve">h[k], k </w:t>
      </w:r>
      <w:r>
        <w:rPr>
          <w:rtl w:val="0"/>
        </w:rPr>
        <w:t xml:space="preserve">≤ </w:t>
      </w:r>
      <w:r>
        <w:rPr>
          <w:rtl w:val="0"/>
          <w:lang w:val="en-US"/>
        </w:rPr>
        <w:t xml:space="preserve">i: map[i] = round((CDF(i) </w:t>
      </w:r>
      <w:r>
        <w:rPr>
          <w:rtl w:val="0"/>
        </w:rPr>
        <w:t xml:space="preserve">− </w:t>
      </w:r>
      <w:r>
        <w:rPr>
          <w:rtl w:val="0"/>
          <w:lang w:val="fr-FR"/>
        </w:rPr>
        <w:t>CDF_min)</w:t>
      </w:r>
      <w:r>
        <w:rPr>
          <w:rtl w:val="0"/>
          <w:lang w:val="de-DE"/>
        </w:rPr>
        <w:t>·</w:t>
      </w:r>
      <w:r>
        <w:rPr>
          <w:rtl w:val="0"/>
        </w:rPr>
        <w:t xml:space="preserve">255/(N </w:t>
      </w:r>
      <w:r>
        <w:rPr>
          <w:rtl w:val="0"/>
        </w:rPr>
        <w:t xml:space="preserve">− </w:t>
      </w:r>
      <w:r>
        <w:rPr>
          <w:rtl w:val="0"/>
          <w:lang w:val="fr-FR"/>
        </w:rPr>
        <w:t xml:space="preserve">CDF_min)). </w:t>
      </w:r>
      <w:r>
        <w:rPr>
          <w:rtl w:val="0"/>
          <w:lang w:val="ru-RU"/>
        </w:rPr>
        <w:t>Преобразование монотонно и нелинейно</w:t>
      </w:r>
      <w:r>
        <w:rPr>
          <w:rtl w:val="0"/>
        </w:rPr>
        <w:t xml:space="preserve">: </w:t>
      </w:r>
      <w:r>
        <w:rPr>
          <w:rtl w:val="0"/>
          <w:lang w:val="ru-RU"/>
        </w:rPr>
        <w:t>частые уровни получают больший прирост контраста</w:t>
      </w:r>
      <w:r>
        <w:rPr>
          <w:rtl w:val="0"/>
        </w:rPr>
        <w:t xml:space="preserve">. </w:t>
      </w:r>
      <w:r>
        <w:rPr>
          <w:rtl w:val="0"/>
          <w:lang w:val="ru-RU"/>
        </w:rPr>
        <w:t>Для дискретного изображения гистограмма после эквализации лишь приближённо равномерна — пики раздвигаются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расщепляются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Для цветных изображений эквализация каналов </w:t>
      </w:r>
      <w:r>
        <w:rPr>
          <w:rtl w:val="0"/>
          <w:lang w:val="de-DE"/>
        </w:rPr>
        <w:t xml:space="preserve">R, G, B </w:t>
      </w:r>
      <w:r>
        <w:rPr>
          <w:rtl w:val="0"/>
          <w:lang w:val="ru-RU"/>
        </w:rPr>
        <w:t>по отдельности меняет их соотношение и искажает цвет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Альтернатива — перевод в </w:t>
      </w:r>
      <w:r>
        <w:rPr>
          <w:rtl w:val="0"/>
          <w:lang w:val="de-DE"/>
        </w:rPr>
        <w:t xml:space="preserve">HSV (V = max(R, G, B), S = (max </w:t>
      </w:r>
      <w:r>
        <w:rPr>
          <w:rtl w:val="0"/>
        </w:rPr>
        <w:t xml:space="preserve">− </w:t>
      </w:r>
      <w:r>
        <w:rPr>
          <w:rtl w:val="0"/>
          <w:lang w:val="en-US"/>
        </w:rPr>
        <w:t xml:space="preserve">min)/max, H </w:t>
      </w:r>
      <w:r>
        <w:rPr>
          <w:rtl w:val="0"/>
          <w:lang w:val="ru-RU"/>
        </w:rPr>
        <w:t>по максимальной компоненте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эквализация только </w:t>
      </w:r>
      <w:r>
        <w:rPr>
          <w:rtl w:val="0"/>
        </w:rPr>
        <w:t xml:space="preserve">V </w:t>
      </w:r>
      <w:r>
        <w:rPr>
          <w:rtl w:val="0"/>
          <w:lang w:val="ru-RU"/>
        </w:rPr>
        <w:t xml:space="preserve">и обратный переход с исходными </w:t>
      </w:r>
      <w:r>
        <w:rPr>
          <w:rtl w:val="0"/>
          <w:lang w:val="de-DE"/>
        </w:rPr>
        <w:t xml:space="preserve">H </w:t>
      </w:r>
      <w:r>
        <w:rPr>
          <w:rtl w:val="0"/>
        </w:rPr>
        <w:t xml:space="preserve">и </w:t>
      </w:r>
      <w:r>
        <w:rPr>
          <w:rtl w:val="0"/>
        </w:rPr>
        <w:t xml:space="preserve">S </w:t>
      </w:r>
      <w:r>
        <w:rPr>
          <w:rtl w:val="0"/>
          <w:lang w:val="ru-RU"/>
        </w:rPr>
        <w:t>— тон и насыщенность сохраняются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en-US"/>
        </w:rPr>
        <w:t xml:space="preserve">CLAHE </w:t>
      </w:r>
      <w:r>
        <w:rPr>
          <w:rtl w:val="0"/>
          <w:lang w:val="ru-RU"/>
        </w:rPr>
        <w:t>— адаптивная эквализация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для каждого пикселя строится гистограмма окна </w:t>
      </w:r>
      <w:r>
        <w:rPr>
          <w:rtl w:val="0"/>
        </w:rPr>
        <w:t>(2r+1)</w:t>
      </w:r>
      <w:r>
        <w:rPr>
          <w:rtl w:val="0"/>
        </w:rPr>
        <w:t>×</w:t>
      </w:r>
      <w:r>
        <w:rPr>
          <w:rtl w:val="0"/>
        </w:rPr>
        <w:t xml:space="preserve">(2r+1) </w:t>
      </w:r>
      <w:r>
        <w:rPr>
          <w:rtl w:val="0"/>
          <w:lang w:val="ru-RU"/>
        </w:rPr>
        <w:t xml:space="preserve">и пиксель преобразуется по её </w:t>
      </w:r>
      <w:r>
        <w:rPr>
          <w:rtl w:val="0"/>
          <w:lang w:val="de-DE"/>
        </w:rPr>
        <w:t xml:space="preserve">CDF. </w:t>
      </w:r>
      <w:r>
        <w:rPr>
          <w:rtl w:val="0"/>
          <w:lang w:val="ru-RU"/>
        </w:rPr>
        <w:t xml:space="preserve">Высота бинов ограничивается порогом </w:t>
      </w:r>
      <w:r>
        <w:rPr>
          <w:rtl w:val="0"/>
          <w:lang w:val="en-US"/>
        </w:rPr>
        <w:t>L = clip</w:t>
      </w:r>
      <w:r>
        <w:rPr>
          <w:rtl w:val="0"/>
          <w:lang w:val="de-DE"/>
        </w:rPr>
        <w:t>·</w:t>
      </w:r>
      <w:r>
        <w:rPr>
          <w:rtl w:val="0"/>
        </w:rPr>
        <w:t xml:space="preserve">n/256, </w:t>
      </w:r>
      <w:r>
        <w:rPr>
          <w:rtl w:val="0"/>
          <w:lang w:val="ru-RU"/>
        </w:rPr>
        <w:t>излишек равномерно распределяется по бинам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поэтому усиление контраста не превышает </w:t>
      </w:r>
      <w:r>
        <w:rPr>
          <w:rtl w:val="0"/>
        </w:rPr>
        <w:t xml:space="preserve">clip. </w:t>
      </w:r>
      <w:r>
        <w:rPr>
          <w:rtl w:val="0"/>
          <w:lang w:val="ru-RU"/>
        </w:rPr>
        <w:t>Классический вариант вычисляет таблицы для сетки тайлов и интерполирует их билинейно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Сегментация по разрывам яркости — фильтрация масками </w:t>
      </w:r>
      <w:r>
        <w:rPr>
          <w:rtl w:val="0"/>
        </w:rPr>
        <w:t>3</w:t>
      </w:r>
      <w:r>
        <w:rPr>
          <w:rtl w:val="0"/>
        </w:rPr>
        <w:t>×</w:t>
      </w:r>
      <w:r>
        <w:rPr>
          <w:rtl w:val="0"/>
        </w:rPr>
        <w:t xml:space="preserve">3 </w:t>
      </w:r>
      <w:r>
        <w:rPr>
          <w:rtl w:val="0"/>
          <w:lang w:val="ru-RU"/>
        </w:rPr>
        <w:t>с нулевой суммой коэффициентов</w:t>
      </w:r>
      <w:r>
        <w:rPr>
          <w:rtl w:val="0"/>
        </w:rPr>
        <w:t xml:space="preserve">: </w:t>
      </w:r>
      <w:r>
        <w:rPr>
          <w:rtl w:val="0"/>
        </w:rPr>
        <w:t xml:space="preserve">отклик </w:t>
      </w:r>
      <w:r>
        <w:rPr>
          <w:rtl w:val="0"/>
          <w:lang w:val="de-DE"/>
        </w:rPr>
        <w:t xml:space="preserve">R = </w:t>
      </w:r>
      <w:r>
        <w:rPr>
          <w:rtl w:val="0"/>
        </w:rPr>
        <w:t xml:space="preserve">Σ </w:t>
      </w:r>
      <w:r>
        <w:rPr>
          <w:rtl w:val="0"/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ₖ</w:t>
      </w:r>
      <w:r>
        <w:rPr>
          <w:rtl w:val="0"/>
          <w:lang w:val="de-DE"/>
        </w:rPr>
        <w:t>·</w:t>
      </w:r>
      <w:r>
        <w:rPr>
          <w:rtl w:val="0"/>
        </w:rPr>
        <w:t>z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ₖ</w:t>
      </w:r>
      <w:r>
        <w:rPr>
          <w:rtl w:val="0"/>
          <w:lang w:val="ru-RU"/>
        </w:rPr>
        <w:t xml:space="preserve"> в однородных областях равен нулю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 xml:space="preserve">Изолированная точка </w:t>
      </w:r>
      <w:r>
        <w:rPr>
          <w:rtl w:val="0"/>
          <w:lang w:val="ru-RU"/>
        </w:rPr>
        <w:t>обнаруживается маской</w:t>
      </w:r>
      <w:r>
        <w:rPr>
          <w:rtl w:val="0"/>
        </w:rPr>
        <w:t>-</w:t>
      </w:r>
      <w:r>
        <w:rPr>
          <w:rtl w:val="0"/>
          <w:lang w:val="ru-RU"/>
        </w:rPr>
        <w:t xml:space="preserve">лапласианом </w:t>
      </w:r>
      <w:r>
        <w:rPr>
          <w:rtl w:val="0"/>
        </w:rPr>
        <w:t>(</w:t>
      </w:r>
      <w:r>
        <w:rPr>
          <w:rtl w:val="0"/>
        </w:rPr>
        <w:t xml:space="preserve">центр </w:t>
      </w:r>
      <w:r>
        <w:rPr>
          <w:rtl w:val="0"/>
        </w:rPr>
        <w:t xml:space="preserve">8, </w:t>
      </w:r>
      <w:r>
        <w:rPr>
          <w:rtl w:val="0"/>
          <w:lang w:val="ru-RU"/>
        </w:rPr>
        <w:t>остальные −</w:t>
      </w:r>
      <w:r>
        <w:rPr>
          <w:rtl w:val="0"/>
        </w:rPr>
        <w:t xml:space="preserve">1): </w:t>
      </w:r>
      <w:r>
        <w:rPr>
          <w:rtl w:val="0"/>
        </w:rPr>
        <w:t>точка найдена</w:t>
      </w:r>
      <w:r>
        <w:rPr>
          <w:rtl w:val="0"/>
        </w:rPr>
        <w:t xml:space="preserve">, </w:t>
      </w:r>
      <w:r>
        <w:rPr>
          <w:rtl w:val="0"/>
        </w:rPr>
        <w:t xml:space="preserve">если </w:t>
      </w:r>
      <w:r>
        <w:rPr>
          <w:rtl w:val="0"/>
        </w:rPr>
        <w:t xml:space="preserve">|R| </w:t>
      </w:r>
      <w:r>
        <w:rPr>
          <w:rtl w:val="0"/>
        </w:rPr>
        <w:t xml:space="preserve">≥ </w:t>
      </w:r>
      <w:r>
        <w:rPr>
          <w:rtl w:val="0"/>
        </w:rPr>
        <w:t xml:space="preserve">T; </w:t>
      </w:r>
      <w:r>
        <w:rPr>
          <w:rtl w:val="0"/>
        </w:rPr>
        <w:t xml:space="preserve">знак </w:t>
      </w:r>
      <w:r>
        <w:rPr>
          <w:rtl w:val="0"/>
          <w:lang w:val="de-DE"/>
        </w:rPr>
        <w:t xml:space="preserve">R </w:t>
      </w:r>
      <w:r>
        <w:rPr>
          <w:rtl w:val="0"/>
          <w:lang w:val="ru-RU"/>
        </w:rPr>
        <w:t>различает светлые и тёмные точки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 xml:space="preserve">Линии </w:t>
      </w:r>
      <w:r>
        <w:rPr>
          <w:rtl w:val="0"/>
          <w:lang w:val="ru-RU"/>
        </w:rPr>
        <w:t xml:space="preserve">толщиной </w:t>
      </w:r>
      <w:r>
        <w:rPr>
          <w:rtl w:val="0"/>
          <w:lang w:val="fr-FR"/>
        </w:rPr>
        <w:t xml:space="preserve">1 px </w:t>
      </w:r>
      <w:r>
        <w:rPr>
          <w:rtl w:val="0"/>
          <w:lang w:val="ru-RU"/>
        </w:rPr>
        <w:t xml:space="preserve">обнаруживаются четырьмя масками </w:t>
      </w:r>
      <w:r>
        <w:rPr>
          <w:rtl w:val="0"/>
        </w:rPr>
        <w:t>(0</w:t>
      </w:r>
      <w:r>
        <w:rPr>
          <w:rtl w:val="0"/>
          <w:lang w:val="it-IT"/>
        </w:rPr>
        <w:t>°</w:t>
      </w:r>
      <w:r>
        <w:rPr>
          <w:rtl w:val="0"/>
        </w:rPr>
        <w:t>, 90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1"/>
        </w:rPr>
        <w:t>±</w:t>
      </w:r>
      <w:r>
        <w:rPr>
          <w:rtl w:val="0"/>
        </w:rPr>
        <w:t>45</w:t>
      </w:r>
      <w:r>
        <w:rPr>
          <w:rtl w:val="0"/>
          <w:lang w:val="it-IT"/>
        </w:rPr>
        <w:t>°</w:t>
      </w:r>
      <w:r>
        <w:rPr>
          <w:rtl w:val="0"/>
          <w:lang w:val="it-IT"/>
        </w:rPr>
        <w:t xml:space="preserve">); </w:t>
      </w:r>
      <w:r>
        <w:rPr>
          <w:rtl w:val="0"/>
          <w:lang w:val="ru-RU"/>
        </w:rPr>
        <w:t>точка относится к направлению с максимальным откликом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светлых линий на тёмном фоне берут только </w:t>
      </w:r>
      <w:r>
        <w:rPr>
          <w:rtl w:val="0"/>
        </w:rPr>
        <w:t xml:space="preserve">R &gt; 0. </w:t>
      </w:r>
      <w:r>
        <w:rPr>
          <w:rtl w:val="0"/>
          <w:lang w:val="ru-RU"/>
        </w:rPr>
        <w:t xml:space="preserve">Толстые линии и промежуточные углы масками </w:t>
      </w:r>
      <w:r>
        <w:rPr>
          <w:rtl w:val="0"/>
        </w:rPr>
        <w:t>3</w:t>
      </w:r>
      <w:r>
        <w:rPr>
          <w:rtl w:val="0"/>
        </w:rPr>
        <w:t>×</w:t>
      </w:r>
      <w:r>
        <w:rPr>
          <w:rtl w:val="0"/>
        </w:rPr>
        <w:t xml:space="preserve">3 </w:t>
      </w:r>
      <w:r>
        <w:rPr>
          <w:rtl w:val="0"/>
          <w:lang w:val="ru-RU"/>
        </w:rPr>
        <w:t>выделяются плохо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 xml:space="preserve">Перепад яркости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</w:rPr>
        <w:t>край</w:t>
      </w:r>
      <w:r>
        <w:rPr>
          <w:b w:val="1"/>
          <w:bCs w:val="1"/>
          <w:rtl w:val="0"/>
        </w:rPr>
        <w:t xml:space="preserve">) </w:t>
      </w:r>
      <w:r>
        <w:rPr>
          <w:rtl w:val="0"/>
          <w:lang w:val="ru-RU"/>
        </w:rPr>
        <w:t>— граница областей разной яркости</w:t>
      </w:r>
      <w:r>
        <w:rPr>
          <w:rtl w:val="0"/>
        </w:rPr>
        <w:t xml:space="preserve">. </w:t>
      </w:r>
      <w:r>
        <w:rPr>
          <w:rtl w:val="0"/>
        </w:rPr>
        <w:t xml:space="preserve">Градиент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∇</w:t>
      </w:r>
      <w:r>
        <w:rPr>
          <w:rtl w:val="0"/>
          <w:lang w:val="en-US"/>
        </w:rPr>
        <w:t xml:space="preserve">f = (gx, gy), </w:t>
      </w:r>
      <w:r>
        <w:rPr>
          <w:rtl w:val="0"/>
          <w:lang w:val="ru-RU"/>
        </w:rPr>
        <w:t xml:space="preserve">модуль </w:t>
      </w:r>
      <w:r>
        <w:rPr>
          <w:rtl w:val="0"/>
        </w:rPr>
        <w:t xml:space="preserve">M = </w:t>
      </w:r>
      <w:r>
        <w:rPr>
          <w:rtl w:val="0"/>
        </w:rPr>
        <w:t>√</w:t>
      </w:r>
      <w:r>
        <w:rPr>
          <w:rtl w:val="0"/>
        </w:rPr>
        <w:t>(gx</w:t>
      </w:r>
      <w:r>
        <w:rPr>
          <w:rtl w:val="0"/>
        </w:rPr>
        <w:t xml:space="preserve">² </w:t>
      </w:r>
      <w:r>
        <w:rPr>
          <w:rtl w:val="0"/>
        </w:rPr>
        <w:t>+ gy</w:t>
      </w:r>
      <w:r>
        <w:rPr>
          <w:rtl w:val="0"/>
        </w:rPr>
        <w:t>²</w:t>
      </w:r>
      <w:r>
        <w:rPr>
          <w:rtl w:val="0"/>
        </w:rPr>
        <w:t xml:space="preserve">), </w:t>
      </w:r>
      <w:r>
        <w:rPr>
          <w:rtl w:val="0"/>
        </w:rPr>
        <w:t xml:space="preserve">направление θ </w:t>
      </w:r>
      <w:r>
        <w:rPr>
          <w:rtl w:val="0"/>
        </w:rPr>
        <w:t xml:space="preserve">= atan2(gy, gx) </w:t>
      </w:r>
      <w:r>
        <w:rPr>
          <w:rtl w:val="0"/>
          <w:lang w:val="ru-RU"/>
        </w:rPr>
        <w:t>— перпендикулярно краю в сторону роста яркости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Операторы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Робертс </w:t>
      </w:r>
      <w:r>
        <w:rPr>
          <w:rtl w:val="0"/>
        </w:rPr>
        <w:t>2</w:t>
      </w:r>
      <w:r>
        <w:rPr>
          <w:rtl w:val="0"/>
        </w:rPr>
        <w:t>×</w:t>
      </w:r>
      <w:r>
        <w:rPr>
          <w:rtl w:val="0"/>
        </w:rPr>
        <w:t>2 (</w:t>
      </w:r>
      <w:r>
        <w:rPr>
          <w:rtl w:val="0"/>
          <w:lang w:val="ru-RU"/>
        </w:rPr>
        <w:t>диагональные разности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Превитт и Собель </w:t>
      </w:r>
      <w:r>
        <w:rPr>
          <w:rtl w:val="0"/>
        </w:rPr>
        <w:t>3</w:t>
      </w:r>
      <w:r>
        <w:rPr>
          <w:rtl w:val="0"/>
        </w:rPr>
        <w:t>×</w:t>
      </w:r>
      <w:r>
        <w:rPr>
          <w:rtl w:val="0"/>
        </w:rPr>
        <w:t>3 (</w:t>
      </w:r>
      <w:r>
        <w:rPr>
          <w:rtl w:val="0"/>
          <w:lang w:val="ru-RU"/>
        </w:rPr>
        <w:t xml:space="preserve">разность </w:t>
      </w:r>
      <w:r>
        <w:rPr>
          <w:rtl w:val="0"/>
          <w:lang w:val="pt-PT"/>
        </w:rPr>
        <w:t>[</w:t>
      </w:r>
      <w:r>
        <w:rPr>
          <w:rtl w:val="0"/>
        </w:rPr>
        <w:t>−</w:t>
      </w:r>
      <w:r>
        <w:rPr>
          <w:rtl w:val="0"/>
          <w:lang w:val="pt-PT"/>
        </w:rPr>
        <w:t xml:space="preserve">1 0 1] </w:t>
      </w:r>
      <w:r>
        <w:rPr>
          <w:rtl w:val="0"/>
        </w:rPr>
        <w:t xml:space="preserve">с усреднением </w:t>
      </w:r>
      <w:r>
        <w:rPr>
          <w:rtl w:val="0"/>
          <w:lang w:val="pt-PT"/>
        </w:rPr>
        <w:t xml:space="preserve">[1 1 1] </w:t>
      </w:r>
      <w:r>
        <w:rPr>
          <w:rtl w:val="0"/>
        </w:rPr>
        <w:t xml:space="preserve">или </w:t>
      </w:r>
      <w:r>
        <w:rPr>
          <w:rtl w:val="0"/>
        </w:rPr>
        <w:t xml:space="preserve">[1 2 1]); </w:t>
      </w:r>
      <w:r>
        <w:rPr>
          <w:rtl w:val="0"/>
          <w:lang w:val="ru-RU"/>
        </w:rPr>
        <w:t>последние два разделяемы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Марр — Хилдрет </w:t>
      </w:r>
      <w:r>
        <w:rPr>
          <w:rtl w:val="0"/>
          <w:lang w:val="it-IT"/>
        </w:rPr>
        <w:t xml:space="preserve">(LoG): </w:t>
      </w:r>
      <w:r>
        <w:rPr>
          <w:rtl w:val="0"/>
          <w:lang w:val="ru-RU"/>
        </w:rPr>
        <w:t>гауссово сглаживание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лапласиан</w:t>
      </w:r>
      <w:r>
        <w:rPr>
          <w:rtl w:val="0"/>
        </w:rPr>
        <w:t xml:space="preserve">, </w:t>
      </w:r>
      <w:r>
        <w:rPr>
          <w:rtl w:val="0"/>
          <w:lang w:val="ru-RU"/>
        </w:rPr>
        <w:t>поиск переходов через ноль</w:t>
      </w:r>
      <w:r>
        <w:rPr>
          <w:rtl w:val="0"/>
        </w:rPr>
        <w:t xml:space="preserve">. </w:t>
      </w:r>
      <w:r>
        <w:rPr>
          <w:rtl w:val="0"/>
          <w:lang w:val="ru-RU"/>
        </w:rPr>
        <w:t>Кэнни</w:t>
      </w:r>
      <w:r>
        <w:rPr>
          <w:rtl w:val="0"/>
        </w:rPr>
        <w:t xml:space="preserve">: </w:t>
      </w:r>
      <w:r>
        <w:rPr>
          <w:rtl w:val="0"/>
        </w:rPr>
        <w:t>сглаживание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градиент</w:t>
      </w:r>
      <w:r>
        <w:rPr>
          <w:rtl w:val="0"/>
        </w:rPr>
        <w:t xml:space="preserve">, </w:t>
      </w:r>
      <w:r>
        <w:rPr>
          <w:rtl w:val="0"/>
          <w:lang w:val="ru-RU"/>
        </w:rPr>
        <w:t>подавление немаксимумов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двойной порог </w:t>
      </w:r>
      <w:r>
        <w:rPr>
          <w:rtl w:val="0"/>
          <w:lang w:val="en-US"/>
        </w:rPr>
        <w:t>T_H, T_L (1:3</w:t>
      </w:r>
      <w:r>
        <w:rPr>
          <w:rtl w:val="0"/>
        </w:rPr>
        <w:t>…</w:t>
      </w:r>
      <w:r>
        <w:rPr>
          <w:rtl w:val="0"/>
        </w:rPr>
        <w:t xml:space="preserve">1:2) </w:t>
      </w:r>
      <w:r>
        <w:rPr>
          <w:rtl w:val="0"/>
        </w:rPr>
        <w:t>и гистерезис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Субпиксельное уточнение — парабола через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₋</w:t>
      </w:r>
      <w:r>
        <w:rPr>
          <w:rtl w:val="0"/>
        </w:rPr>
        <w:t>,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</w:rPr>
        <w:t>,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₊</w:t>
      </w:r>
      <w:r>
        <w:rPr>
          <w:rtl w:val="0"/>
          <w:lang w:val="ru-RU"/>
        </w:rPr>
        <w:t xml:space="preserve"> вдоль градиента</w:t>
      </w:r>
      <w:r>
        <w:rPr>
          <w:rtl w:val="0"/>
        </w:rPr>
        <w:t xml:space="preserve">: </w:t>
      </w:r>
      <w:r>
        <w:rPr>
          <w:rtl w:val="0"/>
        </w:rPr>
        <w:t xml:space="preserve">δ </w:t>
      </w:r>
      <w:r>
        <w:rPr>
          <w:rtl w:val="0"/>
        </w:rPr>
        <w:t>= (M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₋</w:t>
      </w:r>
      <w:r>
        <w:rPr>
          <w:rtl w:val="0"/>
        </w:rPr>
        <w:t xml:space="preserve"> − </w:t>
      </w:r>
      <w:r>
        <w:rPr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₊</w:t>
      </w:r>
      <w:r>
        <w:rPr>
          <w:rtl w:val="0"/>
        </w:rPr>
        <w:t>)/(2(M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₋</w:t>
      </w:r>
      <w:r>
        <w:rPr>
          <w:rtl w:val="0"/>
        </w:rPr>
        <w:t xml:space="preserve"> − </w:t>
      </w:r>
      <w:r>
        <w:rPr>
          <w:rtl w:val="0"/>
        </w:rPr>
        <w:t>2M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</w:rPr>
        <w:t xml:space="preserve"> </w:t>
      </w:r>
      <w:r>
        <w:rPr>
          <w:rtl w:val="0"/>
        </w:rPr>
        <w:t>+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₊</w:t>
      </w:r>
      <w:r>
        <w:rPr>
          <w:rtl w:val="0"/>
        </w:rPr>
        <w:t>)), |</w:t>
      </w:r>
      <w:r>
        <w:rPr>
          <w:rtl w:val="0"/>
        </w:rPr>
        <w:t>δ</w:t>
      </w:r>
      <w:r>
        <w:rPr>
          <w:rtl w:val="0"/>
        </w:rPr>
        <w:t xml:space="preserve">| </w:t>
      </w:r>
      <w:r>
        <w:rPr>
          <w:rtl w:val="0"/>
        </w:rPr>
        <w:t xml:space="preserve">≤ </w:t>
      </w:r>
      <w:r>
        <w:rPr>
          <w:rtl w:val="0"/>
        </w:rPr>
        <w:t>0,5.</w:t>
      </w:r>
    </w:p>
    <w:p>
      <w:pPr>
        <w:pStyle w:val="Основной текст"/>
        <w:keepNext w:val="1"/>
        <w:spacing w:before="120"/>
      </w:pPr>
      <w:r>
        <w:rPr>
          <w:b w:val="1"/>
          <w:bCs w:val="1"/>
          <w:rtl w:val="0"/>
          <w:lang w:val="ru-RU"/>
        </w:rPr>
        <w:t>Ход работы</w:t>
      </w:r>
      <w:r>
        <w:rPr>
          <w:b w:val="1"/>
          <w:bCs w:val="1"/>
          <w:rtl w:val="0"/>
        </w:rPr>
        <w:t>:</w:t>
      </w:r>
    </w:p>
    <w:p>
      <w:pPr>
        <w:pStyle w:val="Основной текст"/>
        <w:keepNext w:val="1"/>
      </w:pPr>
      <w:r>
        <w:rPr>
          <w:b w:val="1"/>
          <w:bCs w:val="1"/>
          <w:rtl w:val="0"/>
        </w:rPr>
        <w:t xml:space="preserve">1. </w:t>
      </w:r>
      <w:r>
        <w:rPr>
          <w:b w:val="1"/>
          <w:bCs w:val="1"/>
          <w:rtl w:val="0"/>
          <w:lang w:val="ru-RU"/>
        </w:rPr>
        <w:t>Архитектура и попиксельный доступ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Слой представления </w:t>
      </w:r>
      <w:r>
        <w:rPr>
          <w:rtl w:val="0"/>
        </w:rPr>
        <w:t xml:space="preserve">(app/ui) </w:t>
      </w:r>
      <w:r>
        <w:rPr>
          <w:rtl w:val="0"/>
          <w:lang w:val="ru-RU"/>
        </w:rPr>
        <w:t>показывает изображения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гистограммы и параметры</w:t>
      </w:r>
      <w:r>
        <w:rPr>
          <w:rtl w:val="0"/>
        </w:rPr>
        <w:t xml:space="preserve">; </w:t>
      </w:r>
      <w:r>
        <w:rPr>
          <w:rtl w:val="0"/>
        </w:rPr>
        <w:t xml:space="preserve">слой доступа к памяти </w:t>
      </w:r>
      <w:r>
        <w:rPr>
          <w:rtl w:val="0"/>
          <w:lang w:val="it-IT"/>
        </w:rPr>
        <w:t xml:space="preserve">(app/core) </w:t>
      </w:r>
      <w:r>
        <w:rPr>
          <w:rtl w:val="0"/>
        </w:rPr>
        <w:t xml:space="preserve">содержит </w:t>
      </w:r>
      <w:r>
        <w:rPr>
          <w:rtl w:val="0"/>
          <w:lang w:val="en-US"/>
        </w:rPr>
        <w:t>PixelBuffer (</w:t>
      </w:r>
      <w:r>
        <w:rPr>
          <w:rtl w:val="0"/>
        </w:rPr>
        <w:t>адресация</w:t>
      </w:r>
      <w:r>
        <w:rPr>
          <w:rtl w:val="0"/>
        </w:rPr>
        <w:t xml:space="preserve">, </w:t>
      </w:r>
      <w:r>
        <w:rPr>
          <w:rtl w:val="0"/>
        </w:rPr>
        <w:t>плоскости</w:t>
      </w:r>
      <w:r>
        <w:rPr>
          <w:rtl w:val="0"/>
          <w:lang w:val="en-US"/>
        </w:rPr>
        <w:t xml:space="preserve">, Clamp/Reflect, </w:t>
      </w:r>
      <w:r>
        <w:rPr>
          <w:rtl w:val="0"/>
          <w:lang w:val="ru-RU"/>
        </w:rPr>
        <w:t>полосы строк</w:t>
      </w:r>
      <w:r>
        <w:rPr>
          <w:rtl w:val="0"/>
        </w:rPr>
        <w:t xml:space="preserve">, </w:t>
      </w:r>
      <w:r>
        <w:rPr>
          <w:rtl w:val="0"/>
        </w:rPr>
        <w:t>потоки</w:t>
      </w:r>
      <w:r>
        <w:rPr>
          <w:rtl w:val="0"/>
          <w:lang w:val="it-IT"/>
        </w:rPr>
        <w:t xml:space="preserve">); </w:t>
      </w:r>
      <w:r>
        <w:rPr>
          <w:rtl w:val="0"/>
          <w:lang w:val="ru-RU"/>
        </w:rPr>
        <w:t xml:space="preserve">слой обработки </w:t>
      </w:r>
      <w:r>
        <w:rPr>
          <w:rtl w:val="0"/>
          <w:lang w:val="en-US"/>
        </w:rPr>
        <w:t xml:space="preserve">(app/algorithms) </w:t>
      </w:r>
      <w:r>
        <w:rPr>
          <w:rtl w:val="0"/>
          <w:lang w:val="ru-RU"/>
        </w:rPr>
        <w:t>— чистые функции над массивами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Вся обработка — вложенные циклы </w:t>
      </w:r>
      <w:r>
        <w:rPr>
          <w:rtl w:val="0"/>
          <w:lang w:val="es-ES_tradnl"/>
        </w:rPr>
        <w:t xml:space="preserve">for y </w:t>
      </w:r>
      <w:r>
        <w:rPr>
          <w:rtl w:val="0"/>
        </w:rPr>
        <w:t xml:space="preserve">… </w:t>
      </w:r>
      <w:r>
        <w:rPr>
          <w:rtl w:val="0"/>
        </w:rPr>
        <w:t xml:space="preserve">for x </w:t>
      </w:r>
      <w:r>
        <w:rPr>
          <w:rtl w:val="0"/>
        </w:rPr>
        <w:t>… над массивом байтов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помеченные </w:t>
      </w:r>
      <w:r>
        <w:rPr>
          <w:rtl w:val="0"/>
        </w:rPr>
        <w:t xml:space="preserve">@njit (Numba): </w:t>
      </w:r>
      <w:r>
        <w:rPr>
          <w:rtl w:val="0"/>
          <w:lang w:val="ru-RU"/>
        </w:rPr>
        <w:t>цикл компилируется в машинный код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  <w:lang w:val="pt-PT"/>
        </w:rPr>
        <w:t xml:space="preserve">a[y, x] </w:t>
      </w:r>
      <w:r>
        <w:rPr>
          <w:rtl w:val="0"/>
          <w:lang w:val="ru-RU"/>
        </w:rPr>
        <w:t>превращается в прямую адресную арифметику без вызовов интерпретатора</w:t>
      </w:r>
      <w:r>
        <w:rPr>
          <w:rtl w:val="0"/>
        </w:rPr>
        <w:t>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</w:rPr>
        <w:t xml:space="preserve">2. </w:t>
      </w:r>
      <w:r>
        <w:rPr>
          <w:b w:val="1"/>
          <w:bCs w:val="1"/>
          <w:rtl w:val="0"/>
          <w:lang w:val="ru-RU"/>
        </w:rPr>
        <w:t>Обработка краёв изображения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Нулевое дополнение создаёт ложный перепад и затемнение у границы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Функция </w:t>
      </w:r>
      <w:r>
        <w:rPr>
          <w:rtl w:val="0"/>
          <w:lang w:val="de-DE"/>
        </w:rPr>
        <w:t xml:space="preserve">border_index(i, n, mode) </w:t>
      </w:r>
      <w:r>
        <w:rPr>
          <w:rtl w:val="0"/>
        </w:rPr>
        <w:t>переводит индекс вне диапазона</w:t>
      </w:r>
      <w:r>
        <w:rPr>
          <w:rtl w:val="0"/>
          <w:lang w:val="nl-NL"/>
        </w:rPr>
        <w:t xml:space="preserve">: Clamp </w:t>
      </w:r>
      <w:r>
        <w:rPr>
          <w:rtl w:val="0"/>
          <w:lang w:val="ru-RU"/>
        </w:rPr>
        <w:t xml:space="preserve">повторяет граничный пиксель </w:t>
      </w:r>
      <w:r>
        <w:rPr>
          <w:rtl w:val="0"/>
          <w:lang w:val="en-US"/>
        </w:rPr>
        <w:t xml:space="preserve">(aaa|abcd|ddd), Reflect </w:t>
      </w:r>
      <w:r>
        <w:rPr>
          <w:rtl w:val="0"/>
        </w:rPr>
        <w:t xml:space="preserve">отражает изображение </w:t>
      </w:r>
      <w:r>
        <w:rPr>
          <w:rtl w:val="0"/>
        </w:rPr>
        <w:t xml:space="preserve">(dcb|abcd|cba). </w:t>
      </w:r>
      <w:r>
        <w:rPr>
          <w:rtl w:val="0"/>
          <w:lang w:val="ru-RU"/>
        </w:rPr>
        <w:t xml:space="preserve">Слой буфера заранее строит дополненную копию плоскости </w:t>
      </w:r>
      <w:r>
        <w:rPr>
          <w:rtl w:val="0"/>
          <w:lang w:val="en-US"/>
        </w:rPr>
        <w:t xml:space="preserve">(pad_plane), </w:t>
      </w:r>
      <w:r>
        <w:rPr>
          <w:rtl w:val="0"/>
          <w:lang w:val="ru-RU"/>
        </w:rPr>
        <w:t>поэтому во внутренних циклах нет проверок границ</w:t>
      </w:r>
      <w:r>
        <w:rPr>
          <w:rtl w:val="0"/>
        </w:rPr>
        <w:t>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</w:rPr>
        <w:t xml:space="preserve">3. </w:t>
      </w:r>
      <w:r>
        <w:rPr>
          <w:b w:val="1"/>
          <w:bCs w:val="1"/>
          <w:rtl w:val="0"/>
          <w:lang w:val="ru-RU"/>
        </w:rPr>
        <w:t>Гистограмма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контрастирование и эквализация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Гистограмма считается за один проход </w:t>
      </w:r>
      <w:r>
        <w:rPr>
          <w:rtl w:val="0"/>
        </w:rPr>
        <w:t xml:space="preserve">h[plane[y, x]] += 1, </w:t>
      </w:r>
      <w:r>
        <w:rPr>
          <w:rtl w:val="0"/>
          <w:lang w:val="en-US"/>
        </w:rPr>
        <w:t xml:space="preserve">статистики — по гистограмме за </w:t>
      </w:r>
      <w:r>
        <w:rPr>
          <w:rtl w:val="0"/>
        </w:rPr>
        <w:t xml:space="preserve">256 </w:t>
      </w:r>
      <w:r>
        <w:rPr>
          <w:rtl w:val="0"/>
        </w:rPr>
        <w:t>шагов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Поточечные преобразования реализованы через таблицу </w:t>
      </w:r>
      <w:r>
        <w:rPr>
          <w:rtl w:val="0"/>
        </w:rPr>
        <w:t xml:space="preserve">LUT </w:t>
      </w:r>
      <w:r>
        <w:rPr>
          <w:rtl w:val="0"/>
        </w:rPr>
        <w:t xml:space="preserve">из </w:t>
      </w:r>
      <w:r>
        <w:rPr>
          <w:rtl w:val="0"/>
        </w:rPr>
        <w:t xml:space="preserve">256 </w:t>
      </w:r>
      <w:r>
        <w:rPr>
          <w:rtl w:val="0"/>
          <w:lang w:val="ru-RU"/>
        </w:rPr>
        <w:t>значений</w:t>
      </w:r>
      <w:r>
        <w:rPr>
          <w:rtl w:val="0"/>
        </w:rPr>
        <w:t xml:space="preserve">. </w:t>
      </w:r>
      <w:r>
        <w:rPr>
          <w:rtl w:val="0"/>
          <w:lang w:val="en-US"/>
        </w:rPr>
        <w:t>Линейное контрастирование — автоматическое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 отсечением </w:t>
      </w:r>
      <w:r>
        <w:rPr>
          <w:rtl w:val="0"/>
        </w:rPr>
        <w:t xml:space="preserve">p % </w:t>
      </w:r>
      <w:r>
        <w:rPr>
          <w:rtl w:val="0"/>
          <w:lang w:val="ru-RU"/>
        </w:rPr>
        <w:t>и ручное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для цветных изображений — режимы </w:t>
      </w:r>
      <w:r>
        <w:rPr>
          <w:rtl w:val="0"/>
        </w:rPr>
        <w:t>RGB (</w:t>
      </w:r>
      <w:r>
        <w:rPr>
          <w:rtl w:val="0"/>
          <w:lang w:val="ru-RU"/>
        </w:rPr>
        <w:t>три таблицы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  <w:lang w:val="de-DE"/>
        </w:rPr>
        <w:t>HSV (</w:t>
      </w:r>
      <w:r>
        <w:rPr>
          <w:rtl w:val="0"/>
          <w:lang w:val="ru-RU"/>
        </w:rPr>
        <w:t xml:space="preserve">ручные </w:t>
      </w:r>
      <w:r>
        <w:rPr>
          <w:rtl w:val="0"/>
          <w:lang w:val="en-US"/>
        </w:rPr>
        <w:t xml:space="preserve">rgb_to_hsv, hsv_to_rgb; </w:t>
      </w:r>
      <w:r>
        <w:rPr>
          <w:rtl w:val="0"/>
          <w:lang w:val="ru-RU"/>
        </w:rPr>
        <w:t xml:space="preserve">обрабатывается только </w:t>
      </w:r>
      <w:r>
        <w:rPr>
          <w:rtl w:val="0"/>
        </w:rPr>
        <w:t>V).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de-DE"/>
        </w:rPr>
        <w:t>4. CLAHE.</w:t>
      </w:r>
    </w:p>
    <w:p>
      <w:pPr>
        <w:pStyle w:val="Основной текст"/>
      </w:pPr>
      <w:r>
        <w:rPr>
          <w:rtl w:val="0"/>
          <w:lang w:val="ru-RU"/>
        </w:rPr>
        <w:t xml:space="preserve">Основной вариант — скользящее окно </w:t>
      </w:r>
      <w:r>
        <w:rPr>
          <w:rtl w:val="0"/>
        </w:rPr>
        <w:t>(2r+1)</w:t>
      </w:r>
      <w:r>
        <w:rPr>
          <w:rtl w:val="0"/>
        </w:rPr>
        <w:t>×</w:t>
      </w:r>
      <w:r>
        <w:rPr>
          <w:rtl w:val="0"/>
        </w:rPr>
        <w:t xml:space="preserve">(2r+1): </w:t>
      </w:r>
      <w:r>
        <w:rPr>
          <w:rtl w:val="0"/>
          <w:lang w:val="ru-RU"/>
        </w:rPr>
        <w:t xml:space="preserve">гистограмма обновляется вычитанием уходящего и добавлением входящего столбца </w:t>
      </w:r>
      <w:r>
        <w:rPr>
          <w:rtl w:val="0"/>
        </w:rPr>
        <w:t xml:space="preserve">(2(2r+1) </w:t>
      </w:r>
      <w:r>
        <w:rPr>
          <w:rtl w:val="0"/>
          <w:lang w:val="ru-RU"/>
        </w:rPr>
        <w:t xml:space="preserve">операций вместо </w:t>
      </w:r>
      <w:r>
        <w:rPr>
          <w:rtl w:val="0"/>
        </w:rPr>
        <w:t>(2r+1)</w:t>
      </w:r>
      <w:r>
        <w:rPr>
          <w:rtl w:val="0"/>
        </w:rPr>
        <w:t>²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затем бины ограничиваются порогом </w:t>
      </w:r>
      <w:r>
        <w:rPr>
          <w:rtl w:val="0"/>
        </w:rPr>
        <w:t xml:space="preserve">L. </w:t>
      </w:r>
      <w:r>
        <w:rPr>
          <w:rtl w:val="0"/>
          <w:lang w:val="ru-RU"/>
        </w:rPr>
        <w:t>Второй вариант — тайловый с билинейной интерполяцией таблиц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цветных изображений </w:t>
      </w:r>
      <w:r>
        <w:rPr>
          <w:rtl w:val="0"/>
          <w:lang w:val="en-US"/>
        </w:rPr>
        <w:t xml:space="preserve">CLAHE </w:t>
      </w:r>
      <w:r>
        <w:rPr>
          <w:rtl w:val="0"/>
          <w:lang w:val="ru-RU"/>
        </w:rPr>
        <w:t xml:space="preserve">применяется к </w:t>
      </w:r>
      <w:r>
        <w:rPr>
          <w:rtl w:val="0"/>
        </w:rPr>
        <w:t>V.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</w:rPr>
        <w:t xml:space="preserve">5. </w:t>
      </w:r>
      <w:r>
        <w:rPr>
          <w:b w:val="1"/>
          <w:bCs w:val="1"/>
          <w:rtl w:val="0"/>
          <w:lang w:val="ru-RU"/>
        </w:rPr>
        <w:t>Разделяемая свёртка и сглаживание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Если маска </w:t>
      </w:r>
      <w:r>
        <w:rPr>
          <w:rtl w:val="0"/>
        </w:rPr>
        <w:t>K</w:t>
      </w:r>
      <w:r>
        <w:rPr>
          <w:rtl w:val="0"/>
        </w:rPr>
        <w:t>×</w:t>
      </w:r>
      <w:r>
        <w:rPr>
          <w:rtl w:val="0"/>
        </w:rPr>
        <w:t xml:space="preserve">K </w:t>
      </w:r>
      <w:r>
        <w:rPr>
          <w:rtl w:val="0"/>
        </w:rPr>
        <w:t xml:space="preserve">представима как </w:t>
      </w:r>
      <w:r>
        <w:rPr>
          <w:rtl w:val="0"/>
        </w:rPr>
        <w:t>v</w:t>
      </w:r>
      <w:r>
        <w:rPr>
          <w:rtl w:val="0"/>
          <w:lang w:val="de-DE"/>
        </w:rPr>
        <w:t>·</w:t>
      </w:r>
      <w:r>
        <w:rPr>
          <w:rtl w:val="0"/>
        </w:rPr>
        <w:t>hᵀ (</w:t>
      </w:r>
      <w:r>
        <w:rPr>
          <w:rtl w:val="0"/>
          <w:lang w:val="ru-RU"/>
        </w:rPr>
        <w:t>гаусс</w:t>
      </w:r>
      <w:r>
        <w:rPr>
          <w:rtl w:val="0"/>
        </w:rPr>
        <w:t xml:space="preserve">, </w:t>
      </w:r>
      <w:r>
        <w:rPr>
          <w:rtl w:val="0"/>
        </w:rPr>
        <w:t>бокс</w:t>
      </w:r>
      <w:r>
        <w:rPr>
          <w:rtl w:val="0"/>
        </w:rPr>
        <w:t xml:space="preserve">, </w:t>
      </w:r>
      <w:r>
        <w:rPr>
          <w:rtl w:val="0"/>
          <w:lang w:val="ru-RU"/>
        </w:rPr>
        <w:t>Собель</w:t>
      </w:r>
      <w:r>
        <w:rPr>
          <w:rtl w:val="0"/>
        </w:rPr>
        <w:t xml:space="preserve">, </w:t>
      </w:r>
      <w:r>
        <w:rPr>
          <w:rtl w:val="0"/>
          <w:lang w:val="ru-RU"/>
        </w:rPr>
        <w:t>Превитт</w:t>
      </w:r>
      <w:r>
        <w:rPr>
          <w:rtl w:val="0"/>
          <w:lang w:val="de-DE"/>
        </w:rPr>
        <w:t>), 2D-</w:t>
      </w:r>
      <w:r>
        <w:rPr>
          <w:rtl w:val="0"/>
          <w:lang w:val="ru-RU"/>
        </w:rPr>
        <w:t xml:space="preserve">фильтрация заменяется двумя </w:t>
      </w:r>
      <w:r>
        <w:rPr>
          <w:rtl w:val="0"/>
          <w:lang w:val="da-DK"/>
        </w:rPr>
        <w:t>1D-</w:t>
      </w:r>
      <w:r>
        <w:rPr>
          <w:rtl w:val="0"/>
        </w:rPr>
        <w:t>проходами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 число умножений падает с </w:t>
      </w:r>
      <w:r>
        <w:rPr>
          <w:rtl w:val="0"/>
        </w:rPr>
        <w:t>K</w:t>
      </w:r>
      <w:r>
        <w:rPr>
          <w:rtl w:val="0"/>
        </w:rPr>
        <w:t xml:space="preserve">² до </w:t>
      </w:r>
      <w:r>
        <w:rPr>
          <w:rtl w:val="0"/>
        </w:rPr>
        <w:t xml:space="preserve">2K </w:t>
      </w:r>
      <w:r>
        <w:rPr>
          <w:rtl w:val="0"/>
          <w:lang w:val="ru-RU"/>
        </w:rPr>
        <w:t>на пиксель</w:t>
      </w:r>
      <w:r>
        <w:rPr>
          <w:rtl w:val="0"/>
          <w:lang w:val="en-US"/>
        </w:rPr>
        <w:t xml:space="preserve">. separable_filter() </w:t>
      </w:r>
      <w:r>
        <w:rPr>
          <w:rtl w:val="0"/>
          <w:lang w:val="ru-RU"/>
        </w:rPr>
        <w:t>выполняет проход по строкам и по столбцам над дополненной плоскостью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ядро Гаусса строится на радиусе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⌈</w:t>
      </w:r>
      <w:r>
        <w:rPr>
          <w:rtl w:val="0"/>
        </w:rPr>
        <w:t>3</w:t>
      </w:r>
      <w:r>
        <w:rPr>
          <w:rtl w:val="0"/>
        </w:rPr>
        <w:t>σ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⌉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сравнения реализована прямая </w:t>
      </w:r>
      <w:r>
        <w:rPr>
          <w:rtl w:val="0"/>
          <w:lang w:val="it-IT"/>
        </w:rPr>
        <w:t>filter2d (</w:t>
      </w:r>
      <w:r>
        <w:rPr>
          <w:rtl w:val="0"/>
          <w:lang w:val="ru-RU"/>
        </w:rPr>
        <w:t xml:space="preserve">результаты совпадают с точностью </w:t>
      </w:r>
      <w:r>
        <w:rPr>
          <w:rtl w:val="0"/>
        </w:rPr>
        <w:t>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⁻</w:t>
      </w:r>
      <w:r>
        <w:rPr>
          <w:rtl w:val="0"/>
        </w:rPr>
        <w:t>³</w:t>
      </w:r>
      <w:r>
        <w:rPr>
          <w:rtl w:val="0"/>
        </w:rPr>
        <w:t>).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</w:rPr>
        <w:t xml:space="preserve">6. </w:t>
      </w:r>
      <w:r>
        <w:rPr>
          <w:b w:val="1"/>
          <w:bCs w:val="1"/>
          <w:rtl w:val="0"/>
          <w:lang w:val="ru-RU"/>
        </w:rPr>
        <w:t>Обнаружение точек и линий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</w:rPr>
        <w:t>Точки</w:t>
      </w:r>
      <w:r>
        <w:rPr>
          <w:rtl w:val="0"/>
        </w:rPr>
        <w:t xml:space="preserve">: </w:t>
      </w:r>
      <w:r>
        <w:rPr>
          <w:rtl w:val="0"/>
          <w:lang w:val="ru-RU"/>
        </w:rPr>
        <w:t>отклик лапласиана</w:t>
      </w:r>
      <w:r>
        <w:rPr>
          <w:rtl w:val="0"/>
        </w:rPr>
        <w:t xml:space="preserve">, </w:t>
      </w:r>
      <w:r>
        <w:rPr>
          <w:rtl w:val="0"/>
        </w:rPr>
        <w:t xml:space="preserve">порог в </w:t>
      </w:r>
      <w:r>
        <w:rPr>
          <w:rtl w:val="0"/>
        </w:rPr>
        <w:t xml:space="preserve">% </w:t>
      </w:r>
      <w:r>
        <w:rPr>
          <w:rtl w:val="0"/>
        </w:rPr>
        <w:t>от максимума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подсчёт </w:t>
      </w:r>
      <w:r>
        <w:rPr>
          <w:rtl w:val="0"/>
        </w:rPr>
        <w:t>8-</w:t>
      </w:r>
      <w:r>
        <w:rPr>
          <w:rtl w:val="0"/>
          <w:lang w:val="ru-RU"/>
        </w:rPr>
        <w:t>связных областей</w:t>
      </w:r>
      <w:r>
        <w:rPr>
          <w:rtl w:val="0"/>
        </w:rPr>
        <w:t xml:space="preserve">. </w:t>
      </w:r>
      <w:r>
        <w:rPr>
          <w:rtl w:val="0"/>
          <w:lang w:val="ru-RU"/>
        </w:rPr>
        <w:t>Линии</w:t>
      </w:r>
      <w:r>
        <w:rPr>
          <w:rtl w:val="0"/>
        </w:rPr>
        <w:t xml:space="preserve">: </w:t>
      </w:r>
      <w:r>
        <w:rPr>
          <w:rtl w:val="0"/>
          <w:lang w:val="ru-RU"/>
        </w:rPr>
        <w:t>одна маска или все четыре</w:t>
      </w:r>
      <w:r>
        <w:rPr>
          <w:rtl w:val="0"/>
        </w:rPr>
        <w:t xml:space="preserve">; </w:t>
      </w:r>
      <w:r>
        <w:rPr>
          <w:rtl w:val="0"/>
          <w:lang w:val="ru-RU"/>
        </w:rPr>
        <w:t>во втором случае выбирается максимальный отклик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результат раскрашивается </w:t>
      </w:r>
      <w:r>
        <w:rPr>
          <w:rtl w:val="0"/>
        </w:rPr>
        <w:t>(</w:t>
      </w:r>
      <w:r>
        <w:rPr>
          <w:rtl w:val="0"/>
          <w:lang w:val="ru-RU"/>
        </w:rPr>
        <w:t xml:space="preserve">красный — </w:t>
      </w:r>
      <w:r>
        <w:rPr>
          <w:rtl w:val="0"/>
        </w:rPr>
        <w:t>0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зелёный — </w:t>
      </w:r>
      <w:r>
        <w:rPr>
          <w:rtl w:val="0"/>
        </w:rPr>
        <w:t>+45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синий — </w:t>
      </w:r>
      <w:r>
        <w:rPr>
          <w:rtl w:val="0"/>
        </w:rPr>
        <w:t>90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0"/>
          <w:lang w:val="ru-RU"/>
        </w:rPr>
        <w:t>жёлтый — −</w:t>
      </w:r>
      <w:r>
        <w:rPr>
          <w:rtl w:val="0"/>
        </w:rPr>
        <w:t>45</w:t>
      </w:r>
      <w:r>
        <w:rPr>
          <w:rtl w:val="0"/>
          <w:lang w:val="it-IT"/>
        </w:rPr>
        <w:t>°</w:t>
      </w:r>
      <w:r>
        <w:rPr>
          <w:rtl w:val="0"/>
        </w:rPr>
        <w:t>).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</w:rPr>
        <w:t xml:space="preserve">7. </w:t>
      </w:r>
      <w:r>
        <w:rPr>
          <w:b w:val="1"/>
          <w:bCs w:val="1"/>
          <w:rtl w:val="0"/>
          <w:lang w:val="ru-RU"/>
        </w:rPr>
        <w:t>Градиентные операторы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угол и карта направлений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  <w:lang w:val="fr-FR"/>
        </w:rPr>
        <w:t xml:space="preserve">gx </w:t>
      </w:r>
      <w:r>
        <w:rPr>
          <w:rtl w:val="0"/>
        </w:rPr>
        <w:t xml:space="preserve">и </w:t>
      </w:r>
      <w:r>
        <w:rPr>
          <w:rtl w:val="0"/>
        </w:rPr>
        <w:t xml:space="preserve">gy </w:t>
      </w:r>
      <w:r>
        <w:rPr>
          <w:rtl w:val="0"/>
          <w:lang w:val="ru-RU"/>
        </w:rPr>
        <w:t>для Собеля и Превитта считаются разделяемой свёрткой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для Робертса </w:t>
      </w:r>
      <w:r>
        <w:rPr>
          <w:rtl w:val="0"/>
          <w:lang w:val="fr-FR"/>
        </w:rPr>
        <w:t>gx = (d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tl w:val="0"/>
        </w:rPr>
        <w:t xml:space="preserve"> − 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₂</w:t>
      </w:r>
      <w:r>
        <w:rPr>
          <w:rtl w:val="0"/>
        </w:rPr>
        <w:t>)/2, gy = (d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tl w:val="0"/>
        </w:rPr>
        <w:t xml:space="preserve"> </w:t>
      </w:r>
      <w:r>
        <w:rPr>
          <w:rtl w:val="0"/>
        </w:rPr>
        <w:t>+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₂</w:t>
      </w:r>
      <w:r>
        <w:rPr>
          <w:rtl w:val="0"/>
          <w:lang w:val="pt-PT"/>
        </w:rPr>
        <w:t xml:space="preserve">)/2. </w:t>
      </w:r>
      <w:r>
        <w:rPr>
          <w:rtl w:val="0"/>
        </w:rPr>
        <w:t xml:space="preserve">Угол θ </w:t>
      </w:r>
      <w:r>
        <w:rPr>
          <w:rtl w:val="0"/>
        </w:rPr>
        <w:t xml:space="preserve">= atan2(gy, gx). </w:t>
      </w:r>
      <w:r>
        <w:rPr>
          <w:rtl w:val="0"/>
          <w:lang w:val="ru-RU"/>
        </w:rPr>
        <w:t xml:space="preserve">Карта направлений строится в </w:t>
      </w:r>
      <w:r>
        <w:rPr>
          <w:rtl w:val="0"/>
        </w:rPr>
        <w:t xml:space="preserve">HSV: </w:t>
      </w:r>
      <w:r>
        <w:rPr>
          <w:rtl w:val="0"/>
        </w:rPr>
        <w:t xml:space="preserve">тон </w:t>
      </w:r>
      <w:r>
        <w:rPr>
          <w:rtl w:val="0"/>
          <w:lang w:val="de-DE"/>
        </w:rPr>
        <w:t xml:space="preserve">H = </w:t>
      </w:r>
      <w:r>
        <w:rPr>
          <w:rtl w:val="0"/>
        </w:rPr>
        <w:t>θ</w:t>
      </w:r>
      <w:r>
        <w:rPr>
          <w:rtl w:val="0"/>
          <w:lang w:val="en-US"/>
        </w:rPr>
        <w:t>, S = 1, V ~ |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∇</w:t>
      </w:r>
      <w:r>
        <w:rPr>
          <w:rtl w:val="0"/>
        </w:rPr>
        <w:t xml:space="preserve">f|; </w:t>
      </w:r>
      <w:r>
        <w:rPr>
          <w:rtl w:val="0"/>
          <w:lang w:val="ru-RU"/>
        </w:rPr>
        <w:t>выводится цветовое колесо</w:t>
      </w:r>
      <w:r>
        <w:rPr>
          <w:rtl w:val="0"/>
        </w:rPr>
        <w:t>-</w:t>
      </w:r>
      <w:r>
        <w:rPr>
          <w:rtl w:val="0"/>
          <w:lang w:val="ru-RU"/>
        </w:rPr>
        <w:t>легенда</w:t>
      </w:r>
      <w:r>
        <w:rPr>
          <w:rtl w:val="0"/>
        </w:rPr>
        <w:t>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it-IT"/>
        </w:rPr>
        <w:t xml:space="preserve">8. LoG </w:t>
      </w:r>
      <w:r>
        <w:rPr>
          <w:b w:val="1"/>
          <w:bCs w:val="1"/>
          <w:rtl w:val="0"/>
          <w:lang w:val="ru-RU"/>
        </w:rPr>
        <w:t>и детектор Кэнни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  <w:lang w:val="it-IT"/>
        </w:rPr>
        <w:t xml:space="preserve">LoG: </w:t>
      </w:r>
      <w:r>
        <w:rPr>
          <w:rtl w:val="0"/>
          <w:lang w:val="ru-RU"/>
        </w:rPr>
        <w:t>гауссово сглаживание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лапласиан </w:t>
      </w:r>
      <w:r>
        <w:rPr>
          <w:rtl w:val="0"/>
        </w:rPr>
        <w:t>3</w:t>
      </w:r>
      <w:r>
        <w:rPr>
          <w:rtl w:val="0"/>
        </w:rPr>
        <w:t>×</w:t>
      </w:r>
      <w:r>
        <w:rPr>
          <w:rtl w:val="0"/>
        </w:rPr>
        <w:t xml:space="preserve">3, </w:t>
      </w:r>
      <w:r>
        <w:rPr>
          <w:rtl w:val="0"/>
          <w:lang w:val="ru-RU"/>
        </w:rPr>
        <w:t>переход через ноль по четырём парам соседей</w:t>
      </w:r>
      <w:r>
        <w:rPr>
          <w:rtl w:val="0"/>
        </w:rPr>
        <w:t xml:space="preserve">. </w:t>
      </w:r>
      <w:r>
        <w:rPr>
          <w:rtl w:val="0"/>
          <w:lang w:val="ru-RU"/>
        </w:rPr>
        <w:t>Кэнни</w:t>
      </w:r>
      <w:r>
        <w:rPr>
          <w:rtl w:val="0"/>
        </w:rPr>
        <w:t xml:space="preserve">: </w:t>
      </w:r>
      <w:r>
        <w:rPr>
          <w:rtl w:val="0"/>
        </w:rPr>
        <w:t>сглаживание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Собель</w:t>
      </w:r>
      <w:r>
        <w:rPr>
          <w:rtl w:val="0"/>
        </w:rPr>
        <w:t xml:space="preserve">, </w:t>
      </w:r>
      <w:r>
        <w:rPr>
          <w:rtl w:val="0"/>
          <w:lang w:val="ru-RU"/>
        </w:rPr>
        <w:t>подавление немаксимумов с билинейной интерполяцией по точному направлению</w:t>
      </w:r>
      <w:r>
        <w:rPr>
          <w:rtl w:val="0"/>
        </w:rPr>
        <w:t xml:space="preserve">, </w:t>
      </w:r>
      <w:r>
        <w:rPr>
          <w:rtl w:val="0"/>
          <w:lang w:val="ru-RU"/>
        </w:rPr>
        <w:t>параболическое субпиксельное уточнение</w:t>
      </w:r>
      <w:r>
        <w:rPr>
          <w:rtl w:val="0"/>
        </w:rPr>
        <w:t xml:space="preserve">, </w:t>
      </w:r>
      <w:r>
        <w:rPr>
          <w:rtl w:val="0"/>
        </w:rPr>
        <w:t>двойной порог и гистерезис обходом стеком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Субпиксельные точки сохраняются в </w:t>
      </w:r>
      <w:r>
        <w:rPr>
          <w:rtl w:val="0"/>
        </w:rPr>
        <w:t>CSV.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</w:rPr>
        <w:t xml:space="preserve">9. </w:t>
      </w:r>
      <w:r>
        <w:rPr>
          <w:b w:val="1"/>
          <w:bCs w:val="1"/>
          <w:rtl w:val="0"/>
          <w:lang w:val="ru-RU"/>
        </w:rPr>
        <w:t>Многопоточность и графический интерфейс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Внешние циклы записаны как </w:t>
      </w:r>
      <w:r>
        <w:rPr>
          <w:rtl w:val="0"/>
          <w:lang w:val="en-US"/>
        </w:rPr>
        <w:t xml:space="preserve">numba.prange </w:t>
      </w:r>
      <w:r>
        <w:rPr>
          <w:rtl w:val="0"/>
          <w:lang w:val="ru-RU"/>
        </w:rPr>
        <w:t>— строки делятся между потоками без синхронизации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изображение делится на </w:t>
      </w:r>
      <w:r>
        <w:rPr>
          <w:rtl w:val="0"/>
        </w:rPr>
        <w:t xml:space="preserve">16 </w:t>
      </w:r>
      <w:r>
        <w:rPr>
          <w:rtl w:val="0"/>
          <w:lang w:val="ru-RU"/>
        </w:rPr>
        <w:t>полос с передачей прогресса и проверкой отмены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обработка идёт в </w:t>
      </w:r>
      <w:r>
        <w:rPr>
          <w:rtl w:val="0"/>
          <w:lang w:val="en-US"/>
        </w:rPr>
        <w:t xml:space="preserve">QThread. </w:t>
      </w:r>
      <w:r>
        <w:rPr>
          <w:rtl w:val="0"/>
        </w:rPr>
        <w:t xml:space="preserve">Окно </w:t>
      </w:r>
      <w:r>
        <w:rPr>
          <w:rtl w:val="0"/>
        </w:rPr>
        <w:t>(</w:t>
      </w:r>
      <w:r>
        <w:rPr>
          <w:rtl w:val="0"/>
        </w:rPr>
        <w:t>рис</w:t>
      </w:r>
      <w:r>
        <w:rPr>
          <w:rtl w:val="0"/>
        </w:rPr>
        <w:t xml:space="preserve">. 1) </w:t>
      </w:r>
      <w:r>
        <w:rPr>
          <w:rtl w:val="0"/>
          <w:lang w:val="ru-RU"/>
        </w:rPr>
        <w:t>содержит панели «До» и «После»</w:t>
      </w:r>
      <w:r>
        <w:rPr>
          <w:rtl w:val="0"/>
        </w:rPr>
        <w:t xml:space="preserve">, </w:t>
      </w:r>
      <w:r>
        <w:rPr>
          <w:rtl w:val="0"/>
          <w:lang w:val="ru-RU"/>
        </w:rPr>
        <w:t>гистограммы</w:t>
      </w:r>
      <w:r>
        <w:rPr>
          <w:rtl w:val="0"/>
        </w:rPr>
        <w:t xml:space="preserve">, </w:t>
      </w:r>
      <w:r>
        <w:rPr>
          <w:rtl w:val="0"/>
        </w:rPr>
        <w:t>статистики</w:t>
      </w:r>
      <w:r>
        <w:rPr>
          <w:rtl w:val="0"/>
        </w:rPr>
        <w:t xml:space="preserve">, </w:t>
      </w:r>
      <w:r>
        <w:rPr>
          <w:rtl w:val="0"/>
          <w:lang w:val="ru-RU"/>
        </w:rPr>
        <w:t>журнал операций</w:t>
      </w:r>
      <w:r>
        <w:rPr>
          <w:rtl w:val="0"/>
        </w:rPr>
        <w:t xml:space="preserve">, </w:t>
      </w:r>
      <w:r>
        <w:rPr>
          <w:rtl w:val="0"/>
          <w:lang w:val="ru-RU"/>
        </w:rPr>
        <w:t>вкладки «Гистограмма и контраст»</w:t>
      </w:r>
      <w:r>
        <w:rPr>
          <w:rtl w:val="0"/>
        </w:rPr>
        <w:t xml:space="preserve">, </w:t>
      </w:r>
      <w:r>
        <w:rPr>
          <w:rtl w:val="0"/>
          <w:lang w:val="ru-RU"/>
        </w:rPr>
        <w:t>«Сегментация» и «Подготовка»</w:t>
      </w:r>
      <w:r>
        <w:rPr>
          <w:rtl w:val="0"/>
        </w:rPr>
        <w:t xml:space="preserve">, </w:t>
      </w:r>
      <w:r>
        <w:rPr>
          <w:rtl w:val="0"/>
          <w:lang w:val="ru-RU"/>
        </w:rPr>
        <w:t>выбор стратегии краёв и числа потоков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прогресс</w:t>
      </w:r>
      <w:r>
        <w:rPr>
          <w:rtl w:val="0"/>
        </w:rPr>
        <w:t>-</w:t>
      </w:r>
      <w:r>
        <w:rPr>
          <w:rtl w:val="0"/>
          <w:lang w:val="ru-RU"/>
        </w:rPr>
        <w:t>бар и отмену</w:t>
      </w:r>
      <w:r>
        <w:rPr>
          <w:rtl w:val="0"/>
        </w:rPr>
        <w:t>.</w:t>
      </w:r>
    </w:p>
    <w:p>
      <w:pPr>
        <w:pStyle w:val="Основной текст"/>
        <w:keepNext w:val="1"/>
        <w:spacing w:line="240" w:lineRule="auto"/>
        <w:ind w:firstLine="0"/>
        <w:jc w:val="center"/>
      </w:pPr>
      <w:r>
        <w:drawing xmlns:a="http://schemas.openxmlformats.org/drawingml/2006/main">
          <wp:inline distT="0" distB="0" distL="0" distR="0">
            <wp:extent cx="2880000" cy="17280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2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20"/>
        <w:ind w:firstLine="0"/>
        <w:jc w:val="center"/>
      </w:pPr>
      <w:r>
        <w:rPr>
          <w:sz w:val="24"/>
          <w:szCs w:val="24"/>
          <w:rtl w:val="0"/>
        </w:rPr>
        <w:t>Рис</w:t>
      </w:r>
      <w:r>
        <w:rPr>
          <w:sz w:val="24"/>
          <w:szCs w:val="24"/>
          <w:rtl w:val="0"/>
        </w:rPr>
        <w:t xml:space="preserve">. 1. </w:t>
      </w:r>
      <w:r>
        <w:rPr>
          <w:sz w:val="24"/>
          <w:szCs w:val="24"/>
          <w:rtl w:val="0"/>
          <w:lang w:val="ru-RU"/>
        </w:rPr>
        <w:t>Интерфейс программы</w:t>
      </w:r>
      <w:r>
        <w:rPr>
          <w:sz w:val="24"/>
          <w:szCs w:val="24"/>
          <w:rtl w:val="0"/>
          <w:lang w:val="en-US"/>
        </w:rPr>
        <w:t xml:space="preserve">: CLAHE </w:t>
      </w:r>
      <w:r>
        <w:rPr>
          <w:sz w:val="24"/>
          <w:szCs w:val="24"/>
          <w:rtl w:val="0"/>
          <w:lang w:val="ru-RU"/>
        </w:rPr>
        <w:t>цветного изображения с неравномерным освещением</w:t>
      </w:r>
    </w:p>
    <w:p>
      <w:pPr>
        <w:pStyle w:val="Основной текст"/>
        <w:keepNext w:val="1"/>
      </w:pPr>
      <w:r>
        <w:rPr>
          <w:b w:val="1"/>
          <w:bCs w:val="1"/>
          <w:rtl w:val="0"/>
        </w:rPr>
        <w:t xml:space="preserve">10. </w:t>
      </w:r>
      <w:r>
        <w:rPr>
          <w:b w:val="1"/>
          <w:bCs w:val="1"/>
          <w:rtl w:val="0"/>
          <w:lang w:val="ru-RU"/>
        </w:rPr>
        <w:t>Проверка корректности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20 </w:t>
      </w:r>
      <w:r>
        <w:rPr>
          <w:rtl w:val="0"/>
        </w:rPr>
        <w:t xml:space="preserve">автотестов </w:t>
      </w:r>
      <w:r>
        <w:rPr>
          <w:rtl w:val="0"/>
        </w:rPr>
        <w:t>(</w:t>
      </w:r>
      <w:r>
        <w:rPr>
          <w:rtl w:val="0"/>
          <w:lang w:val="ru-RU"/>
        </w:rPr>
        <w:t>все пройдены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сверяют результаты с </w:t>
      </w:r>
      <w:r>
        <w:rPr>
          <w:rtl w:val="0"/>
        </w:rPr>
        <w:t>OpenCV (</w:t>
      </w:r>
      <w:r>
        <w:rPr>
          <w:rtl w:val="0"/>
          <w:lang w:val="ru-RU"/>
        </w:rPr>
        <w:t>эквализация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свёртки для обеих стратегий краёв</w:t>
      </w:r>
      <w:r>
        <w:rPr>
          <w:rtl w:val="0"/>
        </w:rPr>
        <w:t xml:space="preserve">, </w:t>
      </w:r>
      <w:r>
        <w:rPr>
          <w:rtl w:val="0"/>
          <w:lang w:val="ru-RU"/>
        </w:rPr>
        <w:t>Собель</w:t>
      </w:r>
      <w:r>
        <w:rPr>
          <w:rtl w:val="0"/>
        </w:rPr>
        <w:t xml:space="preserve">, </w:t>
      </w:r>
      <w:r>
        <w:rPr>
          <w:rtl w:val="0"/>
          <w:lang w:val="ru-RU"/>
        </w:rPr>
        <w:t>Кэнни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проверяют </w:t>
      </w:r>
      <w:r>
        <w:rPr>
          <w:rtl w:val="0"/>
        </w:rPr>
        <w:t xml:space="preserve">RGB </w:t>
      </w:r>
      <w:r>
        <w:rPr>
          <w:rtl w:val="0"/>
        </w:rPr>
        <w:t xml:space="preserve">↔ </w:t>
      </w:r>
      <w:r>
        <w:rPr>
          <w:rtl w:val="0"/>
        </w:rPr>
        <w:t xml:space="preserve">HSV, </w:t>
      </w:r>
      <w:r>
        <w:rPr>
          <w:rtl w:val="0"/>
          <w:lang w:val="ru-RU"/>
        </w:rPr>
        <w:t xml:space="preserve">точность угла градиента </w:t>
      </w:r>
      <w:r>
        <w:rPr>
          <w:rtl w:val="0"/>
          <w:lang w:val="en-US"/>
        </w:rPr>
        <w:t>(&lt; 0,01</w:t>
      </w:r>
      <w:r>
        <w:rPr>
          <w:rtl w:val="0"/>
          <w:lang w:val="it-IT"/>
        </w:rPr>
        <w:t>° на рампах</w:t>
      </w:r>
      <w:r>
        <w:rPr>
          <w:rtl w:val="0"/>
          <w:lang w:val="en-US"/>
        </w:rPr>
        <w:t xml:space="preserve">), CLAHE </w:t>
      </w:r>
      <w:r>
        <w:rPr>
          <w:rtl w:val="0"/>
          <w:lang w:val="ru-RU"/>
        </w:rPr>
        <w:t>по независимому расчёту и совпадение одно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 многопоточного результатов</w:t>
      </w:r>
      <w:r>
        <w:rPr>
          <w:rtl w:val="0"/>
        </w:rPr>
        <w:t xml:space="preserve">. </w:t>
      </w:r>
      <w:r>
        <w:rPr>
          <w:rtl w:val="0"/>
          <w:lang w:val="ru-RU"/>
        </w:rPr>
        <w:t>Структура проекта</w:t>
      </w:r>
      <w:r>
        <w:rPr>
          <w:rtl w:val="0"/>
          <w:lang w:val="it-IT"/>
        </w:rPr>
        <w:t>: app/core (PixelBuffer, parallel), app/algorithms (histogram, color, contrast, clahe, convolution, segmentation, operations), app/ui (</w:t>
      </w:r>
      <w:r>
        <w:rPr>
          <w:rtl w:val="0"/>
        </w:rPr>
        <w:t>окно</w:t>
      </w:r>
      <w:r>
        <w:rPr>
          <w:rtl w:val="0"/>
        </w:rPr>
        <w:t xml:space="preserve">, </w:t>
      </w:r>
      <w:r>
        <w:rPr>
          <w:rtl w:val="0"/>
        </w:rPr>
        <w:t>панели</w:t>
      </w:r>
      <w:r>
        <w:rPr>
          <w:rtl w:val="0"/>
          <w:lang w:val="en-US"/>
        </w:rPr>
        <w:t xml:space="preserve">, worker), images/ (19 </w:t>
      </w:r>
      <w:r>
        <w:rPr>
          <w:rtl w:val="0"/>
        </w:rPr>
        <w:t>изображений</w:t>
      </w:r>
      <w:r>
        <w:rPr>
          <w:rtl w:val="0"/>
          <w:lang w:val="en-US"/>
        </w:rPr>
        <w:t>), tests/, tools/.</w:t>
      </w:r>
    </w:p>
    <w:p>
      <w:pPr>
        <w:pStyle w:val="Основной текст"/>
        <w:keepNext w:val="1"/>
        <w:spacing w:before="120"/>
      </w:pPr>
      <w:r>
        <w:rPr>
          <w:b w:val="1"/>
          <w:bCs w:val="1"/>
          <w:rtl w:val="0"/>
          <w:lang w:val="ru-RU"/>
        </w:rPr>
        <w:t>Результаты исследований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ru-RU"/>
        </w:rPr>
        <w:t>Линейное контрастирование и эквализация</w:t>
      </w:r>
    </w:p>
    <w:p>
      <w:pPr>
        <w:pStyle w:val="Основной текст"/>
        <w:keepNext w:val="1"/>
        <w:ind w:firstLine="0"/>
      </w:pPr>
      <w:r>
        <w:rPr>
          <w:sz w:val="24"/>
          <w:szCs w:val="24"/>
          <w:rtl w:val="0"/>
        </w:rPr>
        <w:t xml:space="preserve">Таблица </w:t>
      </w:r>
      <w:r>
        <w:rPr>
          <w:sz w:val="24"/>
          <w:szCs w:val="24"/>
          <w:rtl w:val="0"/>
        </w:rPr>
        <w:t xml:space="preserve">1. </w:t>
      </w:r>
      <w:r>
        <w:rPr>
          <w:sz w:val="24"/>
          <w:szCs w:val="24"/>
          <w:rtl w:val="0"/>
        </w:rPr>
        <w:t xml:space="preserve">Характеристики яркости до и после обработки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полутоновые изображения</w:t>
      </w:r>
      <w:r>
        <w:rPr>
          <w:sz w:val="24"/>
          <w:szCs w:val="24"/>
          <w:rtl w:val="0"/>
        </w:rPr>
        <w:t>)</w:t>
      </w:r>
    </w:p>
    <w:tbl>
      <w:tblPr>
        <w:tblW w:w="96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Изображение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метод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min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…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max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Среднее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σ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Уровней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camera_low_contrast,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исходное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90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125,43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20,22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71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линейное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авто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255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129,11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73,63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71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эквализация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255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131,52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73,98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61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outliers,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исходное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255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125,32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16,49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53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линейное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авто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255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125,32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16,49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53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линейное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отсечение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1 % (a = 101, b = 146)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255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137,63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81,93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46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эквализация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255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132,71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73,99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48</w:t>
            </w:r>
          </w:p>
        </w:tc>
      </w:tr>
    </w:tbl>
    <w:p>
      <w:pPr>
        <w:pStyle w:val="Основной текст"/>
        <w:keepNext w:val="1"/>
        <w:widowControl w:val="0"/>
        <w:spacing w:line="240" w:lineRule="auto"/>
        <w:ind w:firstLine="0"/>
        <w:jc w:val="center"/>
      </w:pPr>
    </w:p>
    <w:p>
      <w:pPr>
        <w:pStyle w:val="Основной текст"/>
      </w:pPr>
      <w:r>
        <w:rPr>
          <w:rtl w:val="0"/>
        </w:rPr>
        <w:t xml:space="preserve">На изображении с диапазоном </w:t>
      </w:r>
      <w:r>
        <w:rPr>
          <w:rtl w:val="0"/>
        </w:rPr>
        <w:t>90</w:t>
      </w:r>
      <w:r>
        <w:rPr>
          <w:rtl w:val="0"/>
        </w:rPr>
        <w:t>…</w:t>
      </w:r>
      <w:r>
        <w:rPr>
          <w:rtl w:val="0"/>
        </w:rPr>
        <w:t>160 (</w:t>
      </w:r>
      <w:r>
        <w:rPr>
          <w:rtl w:val="0"/>
        </w:rPr>
        <w:t>рис</w:t>
      </w:r>
      <w:r>
        <w:rPr>
          <w:rtl w:val="0"/>
        </w:rPr>
        <w:t xml:space="preserve">. 2) </w:t>
      </w:r>
      <w:r>
        <w:rPr>
          <w:rtl w:val="0"/>
        </w:rPr>
        <w:t>оба метода растягивают яркость на всю шкалу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σ растёт с </w:t>
      </w:r>
      <w:r>
        <w:rPr>
          <w:rtl w:val="0"/>
        </w:rPr>
        <w:t xml:space="preserve">20,22 </w:t>
      </w:r>
      <w:r>
        <w:rPr>
          <w:rtl w:val="0"/>
        </w:rPr>
        <w:t xml:space="preserve">до </w:t>
      </w:r>
      <w:r>
        <w:rPr>
          <w:rtl w:val="0"/>
        </w:rPr>
        <w:t xml:space="preserve">73,63 </w:t>
      </w:r>
      <w:r>
        <w:rPr>
          <w:rtl w:val="0"/>
        </w:rPr>
        <w:t xml:space="preserve">и </w:t>
      </w:r>
      <w:r>
        <w:rPr>
          <w:rtl w:val="0"/>
        </w:rPr>
        <w:t xml:space="preserve">73,98. </w:t>
      </w:r>
      <w:r>
        <w:rPr>
          <w:rtl w:val="0"/>
          <w:lang w:val="ru-RU"/>
        </w:rPr>
        <w:t>После линейного контрастирования гистограмма та же</w:t>
      </w:r>
      <w:r>
        <w:rPr>
          <w:rtl w:val="0"/>
        </w:rPr>
        <w:t xml:space="preserve">, </w:t>
      </w:r>
      <w:r>
        <w:rPr>
          <w:rtl w:val="0"/>
        </w:rPr>
        <w:t xml:space="preserve">но растянута в </w:t>
      </w:r>
      <w:r>
        <w:rPr>
          <w:rtl w:val="0"/>
        </w:rPr>
        <w:t xml:space="preserve">3,6 </w:t>
      </w:r>
      <w:r>
        <w:rPr>
          <w:rtl w:val="0"/>
          <w:lang w:val="ru-RU"/>
        </w:rPr>
        <w:t xml:space="preserve">раза — между занятыми уровнями появились пропуски </w:t>
      </w:r>
      <w:r>
        <w:rPr>
          <w:rtl w:val="0"/>
        </w:rPr>
        <w:t>(</w:t>
      </w:r>
      <w:r>
        <w:rPr>
          <w:rtl w:val="0"/>
          <w:lang w:val="ru-RU"/>
        </w:rPr>
        <w:t>уровней по</w:t>
      </w:r>
      <w:r>
        <w:rPr>
          <w:rtl w:val="0"/>
        </w:rPr>
        <w:t>-</w:t>
      </w:r>
      <w:r>
        <w:rPr>
          <w:rtl w:val="0"/>
          <w:lang w:val="ru-RU"/>
        </w:rPr>
        <w:t xml:space="preserve">прежнему </w:t>
      </w:r>
      <w:r>
        <w:rPr>
          <w:rtl w:val="0"/>
        </w:rPr>
        <w:t xml:space="preserve">71). </w:t>
      </w:r>
      <w:r>
        <w:rPr>
          <w:rtl w:val="0"/>
          <w:lang w:val="ru-RU"/>
        </w:rPr>
        <w:t xml:space="preserve">Эквализация перемещает уровни по </w:t>
      </w:r>
      <w:r>
        <w:rPr>
          <w:rtl w:val="0"/>
          <w:lang w:val="fr-FR"/>
        </w:rPr>
        <w:t xml:space="preserve">CDF, </w:t>
      </w:r>
      <w:r>
        <w:rPr>
          <w:rtl w:val="0"/>
          <w:lang w:val="ru-RU"/>
        </w:rPr>
        <w:t>накопленная гистограмма становится близкой к прямой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часть уровней сливается </w:t>
      </w:r>
      <w:r>
        <w:rPr>
          <w:rtl w:val="0"/>
        </w:rPr>
        <w:t xml:space="preserve">(61), </w:t>
      </w:r>
      <w:r>
        <w:rPr>
          <w:rtl w:val="0"/>
        </w:rPr>
        <w:t>т</w:t>
      </w:r>
      <w:r>
        <w:rPr>
          <w:rtl w:val="0"/>
        </w:rPr>
        <w:t xml:space="preserve">. </w:t>
      </w:r>
      <w:r>
        <w:rPr>
          <w:rtl w:val="0"/>
        </w:rPr>
        <w:t>е</w:t>
      </w:r>
      <w:r>
        <w:rPr>
          <w:rtl w:val="0"/>
        </w:rPr>
        <w:t xml:space="preserve">. </w:t>
      </w:r>
      <w:r>
        <w:rPr>
          <w:rtl w:val="0"/>
          <w:lang w:val="ru-RU"/>
        </w:rPr>
        <w:t>новой информации метод не создаёт</w:t>
      </w:r>
      <w:r>
        <w:rPr>
          <w:rtl w:val="0"/>
        </w:rPr>
        <w:t>.</w:t>
      </w:r>
    </w:p>
    <w:p>
      <w:pPr>
        <w:pStyle w:val="Основной текст"/>
        <w:keepNext w:val="1"/>
        <w:spacing w:line="240" w:lineRule="auto"/>
        <w:ind w:firstLine="0"/>
        <w:jc w:val="center"/>
      </w:pPr>
      <w:r>
        <w:drawing xmlns:a="http://schemas.openxmlformats.org/drawingml/2006/main">
          <wp:inline distT="0" distB="0" distL="0" distR="0">
            <wp:extent cx="3571200" cy="2214144"/>
            <wp:effectExtent l="0" t="0" r="0" b="0"/>
            <wp:docPr id="1073741826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3" descr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00" cy="22141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20"/>
        <w:ind w:firstLine="0"/>
        <w:jc w:val="center"/>
      </w:pPr>
      <w:r>
        <w:rPr>
          <w:sz w:val="24"/>
          <w:szCs w:val="24"/>
          <w:rtl w:val="0"/>
        </w:rPr>
        <w:t>Рис</w:t>
      </w:r>
      <w:r>
        <w:rPr>
          <w:sz w:val="24"/>
          <w:szCs w:val="24"/>
          <w:rtl w:val="0"/>
        </w:rPr>
        <w:t xml:space="preserve">. 2. </w:t>
      </w:r>
      <w:r>
        <w:rPr>
          <w:sz w:val="24"/>
          <w:szCs w:val="24"/>
          <w:rtl w:val="0"/>
          <w:lang w:val="ru-RU"/>
        </w:rPr>
        <w:t>Малоконтрастное изображение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линейное контрастирование и эквализация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гистограммы «до» и «после»</w:t>
      </w:r>
    </w:p>
    <w:p>
      <w:pPr>
        <w:pStyle w:val="Основной текст"/>
      </w:pPr>
      <w:r>
        <w:rPr>
          <w:rtl w:val="0"/>
          <w:lang w:val="ru-RU"/>
        </w:rPr>
        <w:t xml:space="preserve">Изображение с выбросами </w:t>
      </w:r>
      <w:r>
        <w:rPr>
          <w:rtl w:val="0"/>
        </w:rPr>
        <w:t xml:space="preserve">(0,4 % </w:t>
      </w:r>
      <w:r>
        <w:rPr>
          <w:rtl w:val="0"/>
          <w:lang w:val="ru-RU"/>
        </w:rPr>
        <w:t xml:space="preserve">пикселей </w:t>
      </w:r>
      <w:r>
        <w:rPr>
          <w:rtl w:val="0"/>
        </w:rPr>
        <w:t xml:space="preserve">0 </w:t>
      </w:r>
      <w:r>
        <w:rPr>
          <w:rtl w:val="0"/>
        </w:rPr>
        <w:t xml:space="preserve">и </w:t>
      </w:r>
      <w:r>
        <w:rPr>
          <w:rtl w:val="0"/>
        </w:rPr>
        <w:t xml:space="preserve">255) </w:t>
      </w:r>
      <w:r>
        <w:rPr>
          <w:rtl w:val="0"/>
          <w:lang w:val="ru-RU"/>
        </w:rPr>
        <w:t>показывает ограничение автоматического режима</w:t>
      </w:r>
      <w:r>
        <w:rPr>
          <w:rtl w:val="0"/>
          <w:lang w:val="da-DK"/>
        </w:rPr>
        <w:t xml:space="preserve">: min = 0, max = 255, </w:t>
      </w:r>
      <w:r>
        <w:rPr>
          <w:rtl w:val="0"/>
          <w:lang w:val="ru-RU"/>
        </w:rPr>
        <w:t xml:space="preserve">преобразование тождественно </w:t>
      </w:r>
      <w:r>
        <w:rPr>
          <w:rtl w:val="0"/>
        </w:rPr>
        <w:t>(</w:t>
      </w:r>
      <w:r>
        <w:rPr>
          <w:rtl w:val="0"/>
        </w:rPr>
        <w:t xml:space="preserve">σ </w:t>
      </w:r>
      <w:r>
        <w:rPr>
          <w:rtl w:val="0"/>
        </w:rPr>
        <w:t xml:space="preserve">= 16,49). </w:t>
      </w:r>
      <w:r>
        <w:rPr>
          <w:rtl w:val="0"/>
          <w:lang w:val="ru-RU"/>
        </w:rPr>
        <w:t xml:space="preserve">Отсечение </w:t>
      </w:r>
      <w:r>
        <w:rPr>
          <w:rtl w:val="0"/>
        </w:rPr>
        <w:t xml:space="preserve">1 % </w:t>
      </w:r>
      <w:r>
        <w:rPr>
          <w:rtl w:val="0"/>
        </w:rPr>
        <w:t xml:space="preserve">находит диапазон </w:t>
      </w:r>
      <w:r>
        <w:rPr>
          <w:rtl w:val="0"/>
        </w:rPr>
        <w:t>101</w:t>
      </w:r>
      <w:r>
        <w:rPr>
          <w:rtl w:val="0"/>
        </w:rPr>
        <w:t>…</w:t>
      </w:r>
      <w:r>
        <w:rPr>
          <w:rtl w:val="0"/>
        </w:rPr>
        <w:t xml:space="preserve">146 </w:t>
      </w:r>
      <w:r>
        <w:rPr>
          <w:rtl w:val="0"/>
          <w:lang w:val="ru-RU"/>
        </w:rPr>
        <w:t xml:space="preserve">и даёт σ </w:t>
      </w:r>
      <w:r>
        <w:rPr>
          <w:rtl w:val="0"/>
        </w:rPr>
        <w:t xml:space="preserve">= 81,93; </w:t>
      </w:r>
      <w:r>
        <w:rPr>
          <w:rtl w:val="0"/>
          <w:lang w:val="ru-RU"/>
        </w:rPr>
        <w:t>эквализация к выбросам нечувствительна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 снимке Луны </w:t>
      </w:r>
      <w:r>
        <w:rPr>
          <w:rtl w:val="0"/>
        </w:rPr>
        <w:t>(</w:t>
      </w:r>
      <w:r>
        <w:rPr>
          <w:rtl w:val="0"/>
        </w:rPr>
        <w:t xml:space="preserve">σ </w:t>
      </w:r>
      <w:r>
        <w:rPr>
          <w:rtl w:val="0"/>
        </w:rPr>
        <w:t xml:space="preserve">= 13,33) </w:t>
      </w:r>
      <w:r>
        <w:rPr>
          <w:rtl w:val="0"/>
          <w:lang w:val="ru-RU"/>
        </w:rPr>
        <w:t xml:space="preserve">отсечение </w:t>
      </w:r>
      <w:r>
        <w:rPr>
          <w:rtl w:val="0"/>
        </w:rPr>
        <w:t xml:space="preserve">1 % </w:t>
      </w:r>
      <w:r>
        <w:rPr>
          <w:rtl w:val="0"/>
        </w:rPr>
        <w:t xml:space="preserve">поднимает σ до </w:t>
      </w:r>
      <w:r>
        <w:rPr>
          <w:rtl w:val="0"/>
        </w:rPr>
        <w:t xml:space="preserve">31,06, </w:t>
      </w:r>
      <w:r>
        <w:rPr>
          <w:rtl w:val="0"/>
          <w:lang w:val="ru-RU"/>
        </w:rPr>
        <w:t xml:space="preserve">эквализация — до </w:t>
      </w:r>
      <w:r>
        <w:rPr>
          <w:rtl w:val="0"/>
        </w:rPr>
        <w:t>74,01.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ru-RU"/>
        </w:rPr>
        <w:t>Эквализация цветных изображений</w:t>
      </w:r>
      <w:r>
        <w:rPr>
          <w:b w:val="1"/>
          <w:bCs w:val="1"/>
          <w:rtl w:val="0"/>
        </w:rPr>
        <w:t xml:space="preserve">: RGB </w:t>
      </w:r>
      <w:r>
        <w:rPr>
          <w:b w:val="1"/>
          <w:bCs w:val="1"/>
          <w:rtl w:val="0"/>
        </w:rPr>
        <w:t xml:space="preserve">и </w:t>
      </w:r>
      <w:r>
        <w:rPr>
          <w:b w:val="1"/>
          <w:bCs w:val="1"/>
          <w:rtl w:val="0"/>
        </w:rPr>
        <w:t>HSV</w:t>
      </w:r>
    </w:p>
    <w:p>
      <w:pPr>
        <w:pStyle w:val="Основной текст"/>
        <w:keepNext w:val="1"/>
        <w:ind w:firstLine="0"/>
      </w:pPr>
      <w:r>
        <w:rPr>
          <w:sz w:val="24"/>
          <w:szCs w:val="24"/>
          <w:rtl w:val="0"/>
        </w:rPr>
        <w:t xml:space="preserve">Таблица </w:t>
      </w:r>
      <w:r>
        <w:rPr>
          <w:sz w:val="24"/>
          <w:szCs w:val="24"/>
          <w:rtl w:val="0"/>
        </w:rPr>
        <w:t xml:space="preserve">2. </w:t>
      </w:r>
      <w:r>
        <w:rPr>
          <w:sz w:val="24"/>
          <w:szCs w:val="24"/>
          <w:rtl w:val="0"/>
          <w:lang w:val="ru-RU"/>
        </w:rPr>
        <w:t xml:space="preserve">Сравнение эквализации по каналам </w:t>
      </w:r>
      <w:r>
        <w:rPr>
          <w:sz w:val="24"/>
          <w:szCs w:val="24"/>
          <w:rtl w:val="0"/>
        </w:rPr>
        <w:t xml:space="preserve">RGB </w:t>
      </w:r>
      <w:r>
        <w:rPr>
          <w:sz w:val="24"/>
          <w:szCs w:val="24"/>
          <w:rtl w:val="0"/>
        </w:rPr>
        <w:t xml:space="preserve">и только яркости </w:t>
      </w:r>
      <w:r>
        <w:rPr>
          <w:sz w:val="24"/>
          <w:szCs w:val="24"/>
          <w:rtl w:val="0"/>
        </w:rPr>
        <w:t>V</w:t>
      </w:r>
    </w:p>
    <w:tbl>
      <w:tblPr>
        <w:tblW w:w="96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9"/>
        <w:gridCol w:w="2409"/>
        <w:gridCol w:w="2408"/>
        <w:gridCol w:w="241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Показатель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Исходное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RGB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HSV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Кошка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σ яркости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12,56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71,51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74,15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Кошка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среднее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142,54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148,43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130,81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Кошка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средний сдвиг тона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H,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°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51,20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1,46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Кошка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среднее изменение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0,146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0,004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Тёмное фото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средний сдвиг тона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H,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°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46,34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0,15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Тёмное фото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среднее изменение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0,450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0,001</w:t>
            </w:r>
          </w:p>
        </w:tc>
      </w:tr>
    </w:tbl>
    <w:p>
      <w:pPr>
        <w:pStyle w:val="Основной текст"/>
        <w:keepNext w:val="1"/>
        <w:widowControl w:val="0"/>
        <w:spacing w:line="240" w:lineRule="auto"/>
        <w:ind w:firstLine="0"/>
        <w:jc w:val="center"/>
      </w:pPr>
    </w:p>
    <w:p>
      <w:pPr>
        <w:pStyle w:val="Основной текст"/>
      </w:pPr>
      <w:r>
        <w:rPr>
          <w:rtl w:val="0"/>
          <w:lang w:val="ru-RU"/>
        </w:rPr>
        <w:t xml:space="preserve">Эквализация каналов по отдельности меняет соотношение </w:t>
      </w:r>
      <w:r>
        <w:rPr>
          <w:rtl w:val="0"/>
          <w:lang w:val="fr-FR"/>
        </w:rPr>
        <w:t xml:space="preserve">R : G : B: </w:t>
      </w:r>
      <w:r>
        <w:rPr>
          <w:rtl w:val="0"/>
          <w:lang w:val="ru-RU"/>
        </w:rPr>
        <w:t xml:space="preserve">средний сдвиг тона </w:t>
      </w:r>
      <w:r>
        <w:rPr>
          <w:rtl w:val="0"/>
        </w:rPr>
        <w:t>51,2</w:t>
      </w:r>
      <w:r>
        <w:rPr>
          <w:rtl w:val="0"/>
          <w:lang w:val="it-IT"/>
        </w:rPr>
        <w:t xml:space="preserve">° и </w:t>
      </w:r>
      <w:r>
        <w:rPr>
          <w:rtl w:val="0"/>
        </w:rPr>
        <w:t>46,3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0"/>
          <w:lang w:val="ru-RU"/>
        </w:rPr>
        <w:t>тёмное фото становится серо</w:t>
      </w:r>
      <w:r>
        <w:rPr>
          <w:rtl w:val="0"/>
        </w:rPr>
        <w:t>-</w:t>
      </w:r>
      <w:r>
        <w:rPr>
          <w:rtl w:val="0"/>
          <w:lang w:val="ru-RU"/>
        </w:rPr>
        <w:t>голубым</w:t>
      </w:r>
      <w:r>
        <w:rPr>
          <w:rtl w:val="0"/>
        </w:rPr>
        <w:t xml:space="preserve">. </w:t>
      </w:r>
      <w:r>
        <w:rPr>
          <w:rtl w:val="0"/>
        </w:rPr>
        <w:t xml:space="preserve">При обработке только </w:t>
      </w:r>
      <w:r>
        <w:rPr>
          <w:rtl w:val="0"/>
        </w:rPr>
        <w:t xml:space="preserve">V </w:t>
      </w:r>
      <w:r>
        <w:rPr>
          <w:rtl w:val="0"/>
          <w:lang w:val="ru-RU"/>
        </w:rPr>
        <w:t xml:space="preserve">сдвиг тона </w:t>
      </w:r>
      <w:r>
        <w:rPr>
          <w:rtl w:val="0"/>
        </w:rPr>
        <w:t>1,46</w:t>
      </w:r>
      <w:r>
        <w:rPr>
          <w:rtl w:val="0"/>
          <w:lang w:val="it-IT"/>
        </w:rPr>
        <w:t xml:space="preserve">° и </w:t>
      </w:r>
      <w:r>
        <w:rPr>
          <w:rtl w:val="0"/>
        </w:rPr>
        <w:t>0,15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0"/>
          <w:lang w:val="ru-RU"/>
        </w:rPr>
        <w:t>насыщенность не меняется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прирост контраста даже больше </w:t>
      </w:r>
      <w:r>
        <w:rPr>
          <w:rtl w:val="0"/>
        </w:rPr>
        <w:t>(</w:t>
      </w:r>
      <w:r>
        <w:rPr>
          <w:rtl w:val="0"/>
        </w:rPr>
        <w:t xml:space="preserve">σ </w:t>
      </w:r>
      <w:r>
        <w:rPr>
          <w:rtl w:val="0"/>
        </w:rPr>
        <w:t xml:space="preserve">V = 74,15 </w:t>
      </w:r>
      <w:r>
        <w:rPr>
          <w:rtl w:val="0"/>
        </w:rPr>
        <w:t xml:space="preserve">против </w:t>
      </w:r>
      <w:r>
        <w:rPr>
          <w:rtl w:val="0"/>
        </w:rPr>
        <w:t xml:space="preserve">71,51). </w:t>
      </w:r>
      <w:r>
        <w:rPr>
          <w:rtl w:val="0"/>
          <w:lang w:val="ru-RU"/>
        </w:rPr>
        <w:t xml:space="preserve">Режим </w:t>
      </w:r>
      <w:r>
        <w:rPr>
          <w:rtl w:val="0"/>
        </w:rPr>
        <w:t xml:space="preserve">RGB </w:t>
      </w:r>
      <w:r>
        <w:rPr>
          <w:rtl w:val="0"/>
          <w:lang w:val="ru-RU"/>
        </w:rPr>
        <w:t>выглядит «ярче»</w:t>
      </w:r>
      <w:r>
        <w:rPr>
          <w:rtl w:val="0"/>
        </w:rPr>
        <w:t xml:space="preserve">, </w:t>
      </w:r>
      <w:r>
        <w:rPr>
          <w:rtl w:val="0"/>
          <w:lang w:val="ru-RU"/>
        </w:rPr>
        <w:t>но это искажение цвета</w:t>
      </w:r>
      <w:r>
        <w:rPr>
          <w:rtl w:val="0"/>
          <w:lang w:val="de-DE"/>
        </w:rPr>
        <w:t xml:space="preserve">; HSV </w:t>
      </w:r>
      <w:r>
        <w:rPr>
          <w:rtl w:val="0"/>
          <w:lang w:val="ru-RU"/>
        </w:rPr>
        <w:t xml:space="preserve">даёт естественный результат </w:t>
      </w:r>
      <w:r>
        <w:rPr>
          <w:rtl w:val="0"/>
        </w:rPr>
        <w:t>(</w:t>
      </w:r>
      <w:r>
        <w:rPr>
          <w:rtl w:val="0"/>
        </w:rPr>
        <w:t>рис</w:t>
      </w:r>
      <w:r>
        <w:rPr>
          <w:rtl w:val="0"/>
        </w:rPr>
        <w:t>. 3).</w:t>
      </w:r>
    </w:p>
    <w:p>
      <w:pPr>
        <w:pStyle w:val="Основной текст"/>
        <w:keepNext w:val="1"/>
        <w:spacing w:line="240" w:lineRule="auto"/>
        <w:ind w:firstLine="0"/>
        <w:jc w:val="center"/>
      </w:pPr>
      <w:r>
        <w:drawing xmlns:a="http://schemas.openxmlformats.org/drawingml/2006/main">
          <wp:inline distT="0" distB="0" distL="0" distR="0">
            <wp:extent cx="2880000" cy="2476800"/>
            <wp:effectExtent l="0" t="0" r="0" b="0"/>
            <wp:docPr id="1073741827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6" descr="Picture 6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76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20"/>
        <w:ind w:firstLine="0"/>
        <w:jc w:val="center"/>
      </w:pPr>
      <w:r>
        <w:rPr>
          <w:sz w:val="24"/>
          <w:szCs w:val="24"/>
          <w:rtl w:val="0"/>
        </w:rPr>
        <w:t>Рис</w:t>
      </w:r>
      <w:r>
        <w:rPr>
          <w:sz w:val="24"/>
          <w:szCs w:val="24"/>
          <w:rtl w:val="0"/>
        </w:rPr>
        <w:t xml:space="preserve">. 3. </w:t>
      </w:r>
      <w:r>
        <w:rPr>
          <w:sz w:val="24"/>
          <w:szCs w:val="24"/>
          <w:rtl w:val="0"/>
          <w:lang w:val="ru-RU"/>
        </w:rPr>
        <w:t xml:space="preserve">Эквализация цветных изображений по каналам </w:t>
      </w:r>
      <w:r>
        <w:rPr>
          <w:sz w:val="24"/>
          <w:szCs w:val="24"/>
          <w:rtl w:val="0"/>
        </w:rPr>
        <w:t xml:space="preserve">RGB </w:t>
      </w:r>
      <w:r>
        <w:rPr>
          <w:sz w:val="24"/>
          <w:szCs w:val="24"/>
          <w:rtl w:val="0"/>
        </w:rPr>
        <w:t xml:space="preserve">и по яркости </w:t>
      </w:r>
      <w:r>
        <w:rPr>
          <w:sz w:val="24"/>
          <w:szCs w:val="24"/>
          <w:rtl w:val="0"/>
        </w:rPr>
        <w:t xml:space="preserve">V; </w:t>
      </w:r>
      <w:r>
        <w:rPr>
          <w:sz w:val="24"/>
          <w:szCs w:val="24"/>
          <w:rtl w:val="0"/>
          <w:lang w:val="ru-RU"/>
        </w:rPr>
        <w:t>гистограммы каналов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ru-RU"/>
        </w:rPr>
        <w:t xml:space="preserve">Адаптивная эквализация </w:t>
      </w:r>
      <w:r>
        <w:rPr>
          <w:b w:val="1"/>
          <w:bCs w:val="1"/>
          <w:rtl w:val="0"/>
          <w:lang w:val="de-DE"/>
        </w:rPr>
        <w:t>CLAHE</w:t>
      </w:r>
    </w:p>
    <w:p>
      <w:pPr>
        <w:pStyle w:val="Основной текст"/>
      </w:pPr>
      <w:r>
        <w:rPr>
          <w:rtl w:val="0"/>
          <w:lang w:val="ru-RU"/>
        </w:rPr>
        <w:t xml:space="preserve">Глобальная эквализация работает «в среднем» и при неравномерном освещении пересвечивает светлую часть </w:t>
      </w:r>
      <w:r>
        <w:rPr>
          <w:rtl w:val="0"/>
        </w:rPr>
        <w:t>(</w:t>
      </w:r>
      <w:r>
        <w:rPr>
          <w:rtl w:val="0"/>
        </w:rPr>
        <w:t>рис</w:t>
      </w:r>
      <w:r>
        <w:rPr>
          <w:rtl w:val="0"/>
          <w:lang w:val="en-US"/>
        </w:rPr>
        <w:t xml:space="preserve">. 4). CLAHE </w:t>
      </w:r>
      <w:r>
        <w:rPr>
          <w:rtl w:val="0"/>
          <w:lang w:val="ru-RU"/>
        </w:rPr>
        <w:t>подстраивается под окрестность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 тёмной трети σ выросло с </w:t>
      </w:r>
      <w:r>
        <w:rPr>
          <w:rtl w:val="0"/>
        </w:rPr>
        <w:t xml:space="preserve">11,88 </w:t>
      </w:r>
      <w:r>
        <w:rPr>
          <w:rtl w:val="0"/>
        </w:rPr>
        <w:t xml:space="preserve">до </w:t>
      </w:r>
      <w:r>
        <w:rPr>
          <w:rtl w:val="0"/>
        </w:rPr>
        <w:t xml:space="preserve">25,53 </w:t>
      </w:r>
      <w:r>
        <w:rPr>
          <w:rtl w:val="0"/>
          <w:lang w:val="ru-RU"/>
        </w:rPr>
        <w:t xml:space="preserve">при средней яркости </w:t>
      </w:r>
      <w:r>
        <w:rPr>
          <w:rtl w:val="0"/>
        </w:rPr>
        <w:t>71,92 (</w:t>
      </w:r>
      <w:r>
        <w:rPr>
          <w:rtl w:val="0"/>
          <w:lang w:val="en-US"/>
        </w:rPr>
        <w:t xml:space="preserve">у глобальной — </w:t>
      </w:r>
      <w:r>
        <w:rPr>
          <w:rtl w:val="0"/>
        </w:rPr>
        <w:t xml:space="preserve">96,44). </w:t>
      </w:r>
      <w:r>
        <w:rPr>
          <w:rtl w:val="0"/>
          <w:lang w:val="ru-RU"/>
        </w:rPr>
        <w:t>Оконный и тайловый варианты дают близкие результаты</w:t>
      </w:r>
      <w:r>
        <w:rPr>
          <w:rtl w:val="0"/>
        </w:rPr>
        <w:t xml:space="preserve">, </w:t>
      </w:r>
      <w:r>
        <w:rPr>
          <w:rtl w:val="0"/>
          <w:lang w:val="ru-RU"/>
        </w:rPr>
        <w:t>тайловый в десятки раз быстрее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 странице текста локальная эквализация без ограничения усиливает шум бумаги </w:t>
      </w:r>
      <w:r>
        <w:rPr>
          <w:rtl w:val="0"/>
        </w:rPr>
        <w:t>(</w:t>
      </w:r>
      <w:r>
        <w:rPr>
          <w:rtl w:val="0"/>
        </w:rPr>
        <w:t xml:space="preserve">локальное σ </w:t>
      </w:r>
      <w:r>
        <w:rPr>
          <w:rtl w:val="0"/>
        </w:rPr>
        <w:t xml:space="preserve">62,66), </w:t>
      </w:r>
      <w:r>
        <w:rPr>
          <w:rtl w:val="0"/>
        </w:rPr>
        <w:t xml:space="preserve">ограничение контраста </w:t>
      </w:r>
      <w:r>
        <w:rPr>
          <w:rtl w:val="0"/>
        </w:rPr>
        <w:t>(</w:t>
      </w:r>
      <w:r>
        <w:rPr>
          <w:rtl w:val="0"/>
        </w:rPr>
        <w:t xml:space="preserve">лимит </w:t>
      </w:r>
      <w:r>
        <w:rPr>
          <w:rtl w:val="0"/>
        </w:rPr>
        <w:t xml:space="preserve">3) </w:t>
      </w:r>
      <w:r>
        <w:rPr>
          <w:rtl w:val="0"/>
          <w:lang w:val="ru-RU"/>
        </w:rPr>
        <w:t xml:space="preserve">подавляет его </w:t>
      </w:r>
      <w:r>
        <w:rPr>
          <w:rtl w:val="0"/>
        </w:rPr>
        <w:t xml:space="preserve">(37,80). </w:t>
      </w:r>
      <w:r>
        <w:rPr>
          <w:rtl w:val="0"/>
        </w:rPr>
        <w:t xml:space="preserve">Общее σ при </w:t>
      </w:r>
      <w:r>
        <w:rPr>
          <w:rtl w:val="0"/>
          <w:lang w:val="en-US"/>
        </w:rPr>
        <w:t xml:space="preserve">CLAHE </w:t>
      </w:r>
      <w:r>
        <w:rPr>
          <w:rtl w:val="0"/>
          <w:lang w:val="ru-RU"/>
        </w:rPr>
        <w:t>может уменьшаться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метод оценивают по локальному контрасту</w:t>
      </w:r>
      <w:r>
        <w:rPr>
          <w:rtl w:val="0"/>
        </w:rPr>
        <w:t>.</w:t>
      </w:r>
    </w:p>
    <w:p>
      <w:pPr>
        <w:pStyle w:val="Основной текст"/>
        <w:keepNext w:val="1"/>
        <w:spacing w:line="240" w:lineRule="auto"/>
        <w:ind w:firstLine="0"/>
        <w:jc w:val="center"/>
      </w:pPr>
      <w:r>
        <w:drawing xmlns:a="http://schemas.openxmlformats.org/drawingml/2006/main">
          <wp:inline distT="0" distB="0" distL="0" distR="0">
            <wp:extent cx="3916801" cy="2023680"/>
            <wp:effectExtent l="0" t="0" r="0" b="0"/>
            <wp:docPr id="1073741828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7" descr="Picture 7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801" cy="2023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20"/>
        <w:ind w:firstLine="0"/>
        <w:jc w:val="center"/>
      </w:pPr>
      <w:r>
        <w:rPr>
          <w:sz w:val="24"/>
          <w:szCs w:val="24"/>
          <w:rtl w:val="0"/>
        </w:rPr>
        <w:t>Рис</w:t>
      </w:r>
      <w:r>
        <w:rPr>
          <w:sz w:val="24"/>
          <w:szCs w:val="24"/>
          <w:rtl w:val="0"/>
        </w:rPr>
        <w:t xml:space="preserve">. 4. </w:t>
      </w:r>
      <w:r>
        <w:rPr>
          <w:sz w:val="24"/>
          <w:szCs w:val="24"/>
          <w:rtl w:val="0"/>
          <w:lang w:val="ru-RU"/>
        </w:rPr>
        <w:t>Неравномерное освещение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глобальная эквализация и два варианта </w:t>
      </w:r>
      <w:r>
        <w:rPr>
          <w:sz w:val="24"/>
          <w:szCs w:val="24"/>
          <w:rtl w:val="0"/>
          <w:lang w:val="de-DE"/>
        </w:rPr>
        <w:t xml:space="preserve">CLAHE, </w:t>
      </w:r>
      <w:r>
        <w:rPr>
          <w:sz w:val="24"/>
          <w:szCs w:val="24"/>
          <w:rtl w:val="0"/>
          <w:lang w:val="ru-RU"/>
        </w:rPr>
        <w:t>гистограммы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ru-RU"/>
        </w:rPr>
        <w:t>Обнаружение точек</w:t>
      </w:r>
    </w:p>
    <w:p>
      <w:pPr>
        <w:pStyle w:val="Основной текст"/>
        <w:keepNext w:val="1"/>
        <w:ind w:firstLine="0"/>
      </w:pPr>
      <w:r>
        <w:rPr>
          <w:sz w:val="24"/>
          <w:szCs w:val="24"/>
          <w:rtl w:val="0"/>
        </w:rPr>
        <w:t xml:space="preserve">Таблица </w:t>
      </w:r>
      <w:r>
        <w:rPr>
          <w:sz w:val="24"/>
          <w:szCs w:val="24"/>
          <w:rtl w:val="0"/>
        </w:rPr>
        <w:t xml:space="preserve">3. </w:t>
      </w:r>
      <w:r>
        <w:rPr>
          <w:sz w:val="24"/>
          <w:szCs w:val="24"/>
          <w:rtl w:val="0"/>
          <w:lang w:val="ru-RU"/>
        </w:rPr>
        <w:t xml:space="preserve">Обнаружение </w:t>
      </w:r>
      <w:r>
        <w:rPr>
          <w:sz w:val="24"/>
          <w:szCs w:val="24"/>
          <w:rtl w:val="0"/>
        </w:rPr>
        <w:t xml:space="preserve">40 </w:t>
      </w:r>
      <w:r>
        <w:rPr>
          <w:sz w:val="24"/>
          <w:szCs w:val="24"/>
          <w:rtl w:val="0"/>
        </w:rPr>
        <w:t xml:space="preserve">пор на синтетическом изображении в зависимости от порога </w:t>
      </w:r>
      <w:r>
        <w:rPr>
          <w:sz w:val="24"/>
          <w:szCs w:val="24"/>
          <w:rtl w:val="0"/>
        </w:rPr>
        <w:t>T</w:t>
      </w:r>
    </w:p>
    <w:tbl>
      <w:tblPr>
        <w:tblW w:w="96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Порог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T, %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от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max|R| (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абс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.)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Найдено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Верно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Ложных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Пропущено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10 % (46,6)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11373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11333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15 % (69,9)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1530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1490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20 % (93,2)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94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54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25 % (116,5)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30 % (139,8)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38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38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40 % (186,4)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34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34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50 % (233,0)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28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28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9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12</w:t>
            </w:r>
          </w:p>
        </w:tc>
      </w:tr>
    </w:tbl>
    <w:p>
      <w:pPr>
        <w:pStyle w:val="Основной текст"/>
        <w:keepNext w:val="1"/>
        <w:widowControl w:val="0"/>
        <w:spacing w:line="240" w:lineRule="auto"/>
        <w:ind w:firstLine="0"/>
        <w:jc w:val="center"/>
      </w:pPr>
    </w:p>
    <w:p>
      <w:pPr>
        <w:pStyle w:val="Основной текст"/>
      </w:pPr>
      <w:r>
        <w:rPr>
          <w:rtl w:val="0"/>
        </w:rPr>
        <w:t xml:space="preserve">На синтетическом изображении </w:t>
      </w:r>
      <w:r>
        <w:rPr>
          <w:rtl w:val="0"/>
        </w:rPr>
        <w:t>(</w:t>
      </w:r>
      <w:r>
        <w:rPr>
          <w:rtl w:val="0"/>
        </w:rPr>
        <w:t>рис</w:t>
      </w:r>
      <w:r>
        <w:rPr>
          <w:rtl w:val="0"/>
        </w:rPr>
        <w:t xml:space="preserve">. 5) 40 </w:t>
      </w:r>
      <w:r>
        <w:rPr>
          <w:rtl w:val="0"/>
        </w:rPr>
        <w:t xml:space="preserve">пор </w:t>
      </w:r>
      <w:r>
        <w:rPr>
          <w:rtl w:val="0"/>
        </w:rPr>
        <w:t xml:space="preserve">(30 </w:t>
      </w:r>
      <w:r>
        <w:rPr>
          <w:rtl w:val="0"/>
          <w:lang w:val="ru-RU"/>
        </w:rPr>
        <w:t>светлых</w:t>
      </w:r>
      <w:r>
        <w:rPr>
          <w:rtl w:val="0"/>
        </w:rPr>
        <w:t xml:space="preserve">, 10 </w:t>
      </w:r>
      <w:r>
        <w:rPr>
          <w:rtl w:val="0"/>
          <w:lang w:val="ru-RU"/>
        </w:rPr>
        <w:t>тёмных</w:t>
      </w:r>
      <w:r>
        <w:rPr>
          <w:rtl w:val="0"/>
        </w:rPr>
        <w:t xml:space="preserve">) </w:t>
      </w:r>
      <w:r>
        <w:rPr>
          <w:rtl w:val="0"/>
        </w:rPr>
        <w:t xml:space="preserve">лежат на неоднородном фоне </w:t>
      </w:r>
      <w:r>
        <w:rPr>
          <w:rtl w:val="0"/>
        </w:rPr>
        <w:t>35</w:t>
      </w:r>
      <w:r>
        <w:rPr>
          <w:rtl w:val="0"/>
        </w:rPr>
        <w:t>…</w:t>
      </w:r>
      <w:r>
        <w:rPr>
          <w:rtl w:val="0"/>
        </w:rPr>
        <w:t xml:space="preserve">212 </w:t>
      </w:r>
      <w:r>
        <w:rPr>
          <w:rtl w:val="0"/>
        </w:rPr>
        <w:t xml:space="preserve">с шумом σ </w:t>
      </w:r>
      <w:r>
        <w:rPr>
          <w:rtl w:val="0"/>
        </w:rPr>
        <w:t xml:space="preserve">= 3; </w:t>
      </w:r>
      <w:r>
        <w:rPr>
          <w:rtl w:val="0"/>
          <w:lang w:val="ru-RU"/>
        </w:rPr>
        <w:t>пороговая обработка яркости здесь бессмысленна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Лапласиан даёт на поре отклик </w:t>
      </w:r>
      <w:r>
        <w:rPr>
          <w:rtl w:val="0"/>
        </w:rPr>
        <w:t>8</w:t>
      </w:r>
      <w:r>
        <w:rPr>
          <w:rtl w:val="0"/>
          <w:lang w:val="de-DE"/>
        </w:rPr>
        <w:t>·глубина</w:t>
      </w:r>
      <w:r>
        <w:rPr>
          <w:rtl w:val="0"/>
        </w:rPr>
        <w:t xml:space="preserve">, </w:t>
      </w:r>
      <w:r>
        <w:rPr>
          <w:rtl w:val="0"/>
          <w:lang w:val="en-US"/>
        </w:rPr>
        <w:t>а на плавном фоне — около нуля</w:t>
      </w:r>
      <w:r>
        <w:rPr>
          <w:rtl w:val="0"/>
        </w:rPr>
        <w:t xml:space="preserve">. </w:t>
      </w:r>
      <w:r>
        <w:rPr>
          <w:rtl w:val="0"/>
        </w:rPr>
        <w:t xml:space="preserve">При </w:t>
      </w:r>
      <w:r>
        <w:rPr>
          <w:rtl w:val="0"/>
        </w:rPr>
        <w:t xml:space="preserve">T </w:t>
      </w:r>
      <w:r>
        <w:rPr>
          <w:rtl w:val="0"/>
        </w:rPr>
        <w:t xml:space="preserve">≤ </w:t>
      </w:r>
      <w:r>
        <w:rPr>
          <w:rtl w:val="0"/>
          <w:lang w:val="fr-FR"/>
        </w:rPr>
        <w:t xml:space="preserve">20 % </w:t>
      </w:r>
      <w:r>
        <w:rPr>
          <w:rtl w:val="0"/>
          <w:lang w:val="ru-RU"/>
        </w:rPr>
        <w:t>срабатывает шум</w:t>
      </w:r>
      <w:r>
        <w:rPr>
          <w:rtl w:val="0"/>
        </w:rPr>
        <w:t xml:space="preserve">, </w:t>
      </w:r>
      <w:r>
        <w:rPr>
          <w:rtl w:val="0"/>
        </w:rPr>
        <w:t xml:space="preserve">при </w:t>
      </w:r>
      <w:r>
        <w:rPr>
          <w:rtl w:val="0"/>
          <w:lang w:val="fr-FR"/>
        </w:rPr>
        <w:t xml:space="preserve">T = 25 % </w:t>
      </w:r>
      <w:r>
        <w:rPr>
          <w:rtl w:val="0"/>
          <w:lang w:val="ru-RU"/>
        </w:rPr>
        <w:t xml:space="preserve">найдены все </w:t>
      </w:r>
      <w:r>
        <w:rPr>
          <w:rtl w:val="0"/>
        </w:rPr>
        <w:t xml:space="preserve">40 </w:t>
      </w:r>
      <w:r>
        <w:rPr>
          <w:rtl w:val="0"/>
          <w:lang w:val="ru-RU"/>
        </w:rPr>
        <w:t>пор без ложных</w:t>
      </w:r>
      <w:r>
        <w:rPr>
          <w:rtl w:val="0"/>
        </w:rPr>
        <w:t xml:space="preserve">, </w:t>
      </w:r>
      <w:r>
        <w:rPr>
          <w:rtl w:val="0"/>
        </w:rPr>
        <w:t xml:space="preserve">при больших </w:t>
      </w:r>
      <w:r>
        <w:rPr>
          <w:rtl w:val="0"/>
        </w:rPr>
        <w:t xml:space="preserve">T </w:t>
      </w:r>
      <w:r>
        <w:rPr>
          <w:rtl w:val="0"/>
          <w:lang w:val="ru-RU"/>
        </w:rPr>
        <w:t>теряются мелкие поры</w:t>
      </w:r>
      <w:r>
        <w:rPr>
          <w:rtl w:val="0"/>
        </w:rPr>
        <w:t xml:space="preserve">. </w:t>
      </w:r>
      <w:r>
        <w:rPr>
          <w:rtl w:val="0"/>
        </w:rPr>
        <w:t xml:space="preserve">На снимке </w:t>
      </w:r>
      <w:r>
        <w:rPr>
          <w:rtl w:val="0"/>
          <w:lang w:val="fr-FR"/>
        </w:rPr>
        <w:t xml:space="preserve">Hubble (T = 25 %, R &gt; 0) </w:t>
      </w:r>
      <w:r>
        <w:rPr>
          <w:rtl w:val="0"/>
        </w:rPr>
        <w:t xml:space="preserve">найдено </w:t>
      </w:r>
      <w:r>
        <w:rPr>
          <w:rtl w:val="0"/>
        </w:rPr>
        <w:t xml:space="preserve">2228 </w:t>
      </w:r>
      <w:r>
        <w:rPr>
          <w:rtl w:val="0"/>
          <w:lang w:val="ru-RU"/>
        </w:rPr>
        <w:t>светлых объектов</w:t>
      </w:r>
      <w:r>
        <w:rPr>
          <w:rtl w:val="0"/>
        </w:rPr>
        <w:t>.</w:t>
      </w:r>
    </w:p>
    <w:p>
      <w:pPr>
        <w:pStyle w:val="Основной текст"/>
        <w:keepNext w:val="1"/>
        <w:spacing w:line="240" w:lineRule="auto"/>
        <w:ind w:firstLine="0"/>
        <w:jc w:val="center"/>
      </w:pPr>
      <w:r>
        <w:drawing xmlns:a="http://schemas.openxmlformats.org/drawingml/2006/main">
          <wp:inline distT="0" distB="0" distL="0" distR="0">
            <wp:extent cx="4147200" cy="1175041"/>
            <wp:effectExtent l="0" t="0" r="0" b="0"/>
            <wp:docPr id="1073741829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9" descr="Picture 9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11750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20"/>
        <w:ind w:firstLine="0"/>
        <w:jc w:val="center"/>
      </w:pPr>
      <w:r>
        <w:rPr>
          <w:sz w:val="24"/>
          <w:szCs w:val="24"/>
          <w:rtl w:val="0"/>
        </w:rPr>
        <w:t>Рис</w:t>
      </w:r>
      <w:r>
        <w:rPr>
          <w:sz w:val="24"/>
          <w:szCs w:val="24"/>
          <w:rtl w:val="0"/>
        </w:rPr>
        <w:t xml:space="preserve">. 5. </w:t>
      </w:r>
      <w:r>
        <w:rPr>
          <w:sz w:val="24"/>
          <w:szCs w:val="24"/>
          <w:rtl w:val="0"/>
          <w:lang w:val="ru-RU"/>
        </w:rPr>
        <w:t>Обнаружение пор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исходное изображение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>отклик маски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найденные точки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ru-RU"/>
        </w:rPr>
        <w:t>Обнаружение линий</w:t>
      </w:r>
    </w:p>
    <w:p>
      <w:pPr>
        <w:pStyle w:val="Основной текст"/>
      </w:pPr>
      <w:r>
        <w:rPr>
          <w:rtl w:val="0"/>
          <w:lang w:val="ru-RU"/>
        </w:rPr>
        <w:t xml:space="preserve">Каждая маска выделяет линию своего направления </w:t>
      </w:r>
      <w:r>
        <w:rPr>
          <w:rtl w:val="0"/>
        </w:rPr>
        <w:t>(</w:t>
      </w:r>
      <w:r>
        <w:rPr>
          <w:rtl w:val="0"/>
        </w:rPr>
        <w:t>рис</w:t>
      </w:r>
      <w:r>
        <w:rPr>
          <w:rtl w:val="0"/>
        </w:rPr>
        <w:t xml:space="preserve">. 6): </w:t>
      </w:r>
      <w:r>
        <w:rPr>
          <w:rtl w:val="0"/>
        </w:rPr>
        <w:t xml:space="preserve">при </w:t>
      </w:r>
      <w:r>
        <w:rPr>
          <w:rtl w:val="0"/>
        </w:rPr>
        <w:t xml:space="preserve">T = 60 % </w:t>
      </w:r>
      <w:r>
        <w:rPr>
          <w:rtl w:val="0"/>
        </w:rPr>
        <w:t xml:space="preserve">найдено </w:t>
      </w:r>
      <w:r>
        <w:rPr>
          <w:rtl w:val="0"/>
        </w:rPr>
        <w:t>361 (0</w:t>
      </w:r>
      <w:r>
        <w:rPr>
          <w:rtl w:val="0"/>
          <w:lang w:val="it-IT"/>
        </w:rPr>
        <w:t>°</w:t>
      </w:r>
      <w:r>
        <w:rPr>
          <w:rtl w:val="0"/>
        </w:rPr>
        <w:t>), 303 (+45</w:t>
      </w:r>
      <w:r>
        <w:rPr>
          <w:rtl w:val="0"/>
          <w:lang w:val="it-IT"/>
        </w:rPr>
        <w:t>°</w:t>
      </w:r>
      <w:r>
        <w:rPr>
          <w:rtl w:val="0"/>
        </w:rPr>
        <w:t>), 359 (90</w:t>
      </w:r>
      <w:r>
        <w:rPr>
          <w:rtl w:val="0"/>
          <w:lang w:val="it-IT"/>
        </w:rPr>
        <w:t>°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</w:rPr>
        <w:t>319 (</w:t>
      </w:r>
      <w:r>
        <w:rPr>
          <w:rtl w:val="0"/>
        </w:rPr>
        <w:t>−</w:t>
      </w:r>
      <w:r>
        <w:rPr>
          <w:rtl w:val="0"/>
        </w:rPr>
        <w:t>45</w:t>
      </w:r>
      <w:r>
        <w:rPr>
          <w:rtl w:val="0"/>
          <w:lang w:val="it-IT"/>
        </w:rPr>
        <w:t>°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пикселей при длинах </w:t>
      </w:r>
      <w:r>
        <w:rPr>
          <w:rtl w:val="0"/>
          <w:lang w:val="it-IT"/>
        </w:rPr>
        <w:t xml:space="preserve">360, 360, 360 </w:t>
      </w:r>
      <w:r>
        <w:rPr>
          <w:rtl w:val="0"/>
        </w:rPr>
        <w:t xml:space="preserve">и </w:t>
      </w:r>
      <w:r>
        <w:rPr>
          <w:rtl w:val="0"/>
        </w:rPr>
        <w:t>340 (</w:t>
      </w:r>
      <w:r>
        <w:rPr>
          <w:rtl w:val="0"/>
          <w:lang w:val="ru-RU"/>
        </w:rPr>
        <w:t>недостающие — в точках пересечения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Толстая линия </w:t>
      </w:r>
      <w:r>
        <w:rPr>
          <w:rtl w:val="0"/>
        </w:rPr>
        <w:t xml:space="preserve">(4 px) </w:t>
      </w:r>
      <w:r>
        <w:rPr>
          <w:rtl w:val="0"/>
          <w:lang w:val="ru-RU"/>
        </w:rPr>
        <w:t>и край прямоугольника не выделяются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линия под </w:t>
      </w:r>
      <w:r>
        <w:rPr>
          <w:rtl w:val="0"/>
        </w:rPr>
        <w:t>30</w:t>
      </w:r>
      <w:r>
        <w:rPr>
          <w:rtl w:val="0"/>
          <w:lang w:val="ru-RU"/>
        </w:rPr>
        <w:t>° обнаруживается лишь фрагментами</w:t>
      </w:r>
      <w:r>
        <w:rPr>
          <w:rtl w:val="0"/>
        </w:rPr>
        <w:t xml:space="preserve">: </w:t>
      </w:r>
      <w:r>
        <w:rPr>
          <w:rtl w:val="0"/>
        </w:rPr>
        <w:t xml:space="preserve">маски </w:t>
      </w:r>
      <w:r>
        <w:rPr>
          <w:rtl w:val="0"/>
        </w:rPr>
        <w:t>3</w:t>
      </w:r>
      <w:r>
        <w:rPr>
          <w:rtl w:val="0"/>
        </w:rPr>
        <w:t>×</w:t>
      </w:r>
      <w:r>
        <w:rPr>
          <w:rtl w:val="0"/>
        </w:rPr>
        <w:t xml:space="preserve">3 </w:t>
      </w:r>
      <w:r>
        <w:rPr>
          <w:rtl w:val="0"/>
          <w:lang w:val="ru-RU"/>
        </w:rPr>
        <w:t>различают только четыре направления</w:t>
      </w:r>
      <w:r>
        <w:rPr>
          <w:rtl w:val="0"/>
        </w:rPr>
        <w:t>.</w:t>
      </w:r>
    </w:p>
    <w:p>
      <w:pPr>
        <w:pStyle w:val="Основной текст"/>
        <w:keepNext w:val="1"/>
        <w:spacing w:line="240" w:lineRule="auto"/>
        <w:ind w:firstLine="0"/>
        <w:jc w:val="center"/>
      </w:pPr>
      <w:r>
        <w:drawing xmlns:a="http://schemas.openxmlformats.org/drawingml/2006/main">
          <wp:inline distT="0" distB="0" distL="0" distR="0">
            <wp:extent cx="3168001" cy="2131199"/>
            <wp:effectExtent l="0" t="0" r="0" b="0"/>
            <wp:docPr id="1073741830" name="officeArt object" descr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1" descr="Picture 1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01" cy="2131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20"/>
        <w:ind w:firstLine="0"/>
        <w:jc w:val="center"/>
      </w:pPr>
      <w:r>
        <w:rPr>
          <w:sz w:val="24"/>
          <w:szCs w:val="24"/>
          <w:rtl w:val="0"/>
        </w:rPr>
        <w:t>Рис</w:t>
      </w:r>
      <w:r>
        <w:rPr>
          <w:sz w:val="24"/>
          <w:szCs w:val="24"/>
          <w:rtl w:val="0"/>
        </w:rPr>
        <w:t xml:space="preserve">. 6. </w:t>
      </w:r>
      <w:r>
        <w:rPr>
          <w:sz w:val="24"/>
          <w:szCs w:val="24"/>
          <w:rtl w:val="0"/>
          <w:lang w:val="ru-RU"/>
        </w:rPr>
        <w:t>Обнаружение линий четырьмя масками и выбор направления по максимуму отклика</w:t>
      </w:r>
    </w:p>
    <w:p>
      <w:pPr>
        <w:pStyle w:val="Основной текст"/>
      </w:pPr>
      <w:r>
        <w:rPr>
          <w:rtl w:val="0"/>
          <w:lang w:val="ru-RU"/>
        </w:rPr>
        <w:t>Полярность отклика важна</w:t>
      </w:r>
      <w:r>
        <w:rPr>
          <w:rtl w:val="0"/>
        </w:rPr>
        <w:t xml:space="preserve">: </w:t>
      </w:r>
      <w:r>
        <w:rPr>
          <w:rtl w:val="0"/>
        </w:rPr>
        <w:t xml:space="preserve">на сетке проводников маска </w:t>
      </w:r>
      <w:r>
        <w:rPr>
          <w:rtl w:val="0"/>
        </w:rPr>
        <w:t>+45</w:t>
      </w:r>
      <w:r>
        <w:rPr>
          <w:rtl w:val="0"/>
          <w:lang w:val="it-IT"/>
        </w:rPr>
        <w:t xml:space="preserve">° по </w:t>
      </w:r>
      <w:r>
        <w:rPr>
          <w:rtl w:val="0"/>
        </w:rPr>
        <w:t xml:space="preserve">|R| </w:t>
      </w:r>
      <w:r>
        <w:rPr>
          <w:rtl w:val="0"/>
          <w:lang w:val="ru-RU"/>
        </w:rPr>
        <w:t xml:space="preserve">даёт </w:t>
      </w:r>
      <w:r>
        <w:rPr>
          <w:rtl w:val="0"/>
        </w:rPr>
        <w:t xml:space="preserve">10606 </w:t>
      </w:r>
      <w:r>
        <w:rPr>
          <w:rtl w:val="0"/>
          <w:lang w:val="ru-RU"/>
        </w:rPr>
        <w:t xml:space="preserve">пикселей </w:t>
      </w:r>
      <w:r>
        <w:rPr>
          <w:rtl w:val="0"/>
        </w:rPr>
        <w:t>(</w:t>
      </w:r>
      <w:r>
        <w:rPr>
          <w:rtl w:val="0"/>
          <w:lang w:val="ru-RU"/>
        </w:rPr>
        <w:t>к каждой линии добавляются две ложные параллельные</w:t>
      </w:r>
      <w:r>
        <w:rPr>
          <w:rtl w:val="0"/>
        </w:rPr>
        <w:t xml:space="preserve">), </w:t>
      </w:r>
      <w:r>
        <w:rPr>
          <w:rtl w:val="0"/>
        </w:rPr>
        <w:t xml:space="preserve">только по </w:t>
      </w:r>
      <w:r>
        <w:rPr>
          <w:rtl w:val="0"/>
          <w:lang w:val="en-US"/>
        </w:rPr>
        <w:t xml:space="preserve">R &gt; 0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3765, </w:t>
      </w:r>
      <w:r>
        <w:rPr>
          <w:rtl w:val="0"/>
        </w:rPr>
        <w:t>т</w:t>
      </w:r>
      <w:r>
        <w:rPr>
          <w:rtl w:val="0"/>
        </w:rPr>
        <w:t xml:space="preserve">. </w:t>
      </w:r>
      <w:r>
        <w:rPr>
          <w:rtl w:val="0"/>
        </w:rPr>
        <w:t>е</w:t>
      </w:r>
      <w:r>
        <w:rPr>
          <w:rtl w:val="0"/>
        </w:rPr>
        <w:t xml:space="preserve">. </w:t>
      </w:r>
      <w:r>
        <w:rPr>
          <w:rtl w:val="0"/>
        </w:rPr>
        <w:t>сами проводники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Тёмные сосуды глазного дна выделяются по </w:t>
      </w:r>
      <w:r>
        <w:rPr>
          <w:rtl w:val="0"/>
        </w:rPr>
        <w:t xml:space="preserve">R &lt; 0 </w:t>
      </w:r>
      <w:r>
        <w:rPr>
          <w:rtl w:val="0"/>
        </w:rPr>
        <w:t xml:space="preserve">после сглаживания σ </w:t>
      </w:r>
      <w:r>
        <w:rPr>
          <w:rtl w:val="0"/>
        </w:rPr>
        <w:t>= 1.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ru-RU"/>
        </w:rPr>
        <w:t>Обнаружение перепадов яркости</w:t>
      </w:r>
    </w:p>
    <w:p>
      <w:pPr>
        <w:pStyle w:val="Основной текст"/>
      </w:pPr>
      <w:r>
        <w:rPr>
          <w:rtl w:val="0"/>
          <w:lang w:val="ru-RU"/>
        </w:rPr>
        <w:t xml:space="preserve">При одинаковом пороге </w:t>
      </w:r>
      <w:r>
        <w:rPr>
          <w:rtl w:val="0"/>
          <w:lang w:val="fr-FR"/>
        </w:rPr>
        <w:t>12 % (</w:t>
      </w:r>
      <w:r>
        <w:rPr>
          <w:rtl w:val="0"/>
        </w:rPr>
        <w:t>рис</w:t>
      </w:r>
      <w:r>
        <w:rPr>
          <w:rtl w:val="0"/>
        </w:rPr>
        <w:t xml:space="preserve">. 7) </w:t>
      </w:r>
      <w:r>
        <w:rPr>
          <w:rtl w:val="0"/>
          <w:lang w:val="ru-RU"/>
        </w:rPr>
        <w:t>Робертс</w:t>
      </w:r>
      <w:r>
        <w:rPr>
          <w:rtl w:val="0"/>
        </w:rPr>
        <w:t xml:space="preserve">, </w:t>
      </w:r>
      <w:r>
        <w:rPr>
          <w:rtl w:val="0"/>
          <w:lang w:val="ru-RU"/>
        </w:rPr>
        <w:t>Превитт и Собель дают похожие толстые контуры</w:t>
      </w:r>
      <w:r>
        <w:rPr>
          <w:rtl w:val="0"/>
        </w:rPr>
        <w:t xml:space="preserve">; </w:t>
      </w:r>
      <w:r>
        <w:rPr>
          <w:rtl w:val="0"/>
          <w:lang w:val="ru-RU"/>
        </w:rPr>
        <w:t>Робертс чувствительнее к текстуре</w:t>
      </w:r>
      <w:r>
        <w:rPr>
          <w:rtl w:val="0"/>
        </w:rPr>
        <w:t xml:space="preserve">, </w:t>
      </w:r>
      <w:r>
        <w:rPr>
          <w:rtl w:val="0"/>
          <w:lang w:val="ru-RU"/>
        </w:rPr>
        <w:t>Собель даёт наиболее ровные края</w:t>
      </w:r>
      <w:r>
        <w:rPr>
          <w:rtl w:val="0"/>
          <w:lang w:val="it-IT"/>
        </w:rPr>
        <w:t xml:space="preserve">. LoG </w:t>
      </w:r>
      <w:r>
        <w:rPr>
          <w:rtl w:val="0"/>
          <w:lang w:val="ru-RU"/>
        </w:rPr>
        <w:t xml:space="preserve">даёт замкнутые контуры </w:t>
      </w:r>
      <w:r>
        <w:rPr>
          <w:rtl w:val="0"/>
        </w:rPr>
        <w:t xml:space="preserve">(38603 </w:t>
      </w:r>
      <w:r>
        <w:rPr>
          <w:rtl w:val="0"/>
          <w:lang w:val="ru-RU"/>
        </w:rPr>
        <w:t>пикселей</w:t>
      </w:r>
      <w:r>
        <w:rPr>
          <w:rtl w:val="0"/>
        </w:rPr>
        <w:t xml:space="preserve">) </w:t>
      </w:r>
      <w:r>
        <w:rPr>
          <w:rtl w:val="0"/>
        </w:rPr>
        <w:t>со «спагетти» на текстуре</w:t>
      </w:r>
      <w:r>
        <w:rPr>
          <w:rtl w:val="0"/>
        </w:rPr>
        <w:t xml:space="preserve">. </w:t>
      </w:r>
      <w:r>
        <w:rPr>
          <w:rtl w:val="0"/>
          <w:lang w:val="ru-RU"/>
        </w:rPr>
        <w:t>Кэнни — тонкие связные края</w:t>
      </w:r>
      <w:r>
        <w:rPr>
          <w:rtl w:val="0"/>
        </w:rPr>
        <w:t xml:space="preserve">: 7289 </w:t>
      </w:r>
      <w:r>
        <w:rPr>
          <w:rtl w:val="0"/>
          <w:lang w:val="ru-RU"/>
        </w:rPr>
        <w:t xml:space="preserve">пикселей против </w:t>
      </w:r>
      <w:r>
        <w:rPr>
          <w:rtl w:val="0"/>
        </w:rPr>
        <w:t xml:space="preserve">30768 </w:t>
      </w:r>
      <w:r>
        <w:rPr>
          <w:rtl w:val="0"/>
          <w:lang w:val="ru-RU"/>
        </w:rPr>
        <w:t>у Собеля</w:t>
      </w:r>
      <w:r>
        <w:rPr>
          <w:rtl w:val="0"/>
        </w:rPr>
        <w:t>.</w:t>
      </w:r>
    </w:p>
    <w:p>
      <w:pPr>
        <w:pStyle w:val="Основной текст"/>
        <w:keepNext w:val="1"/>
        <w:spacing w:line="240" w:lineRule="auto"/>
        <w:ind w:firstLine="0"/>
        <w:jc w:val="center"/>
      </w:pPr>
      <w:r>
        <w:drawing xmlns:a="http://schemas.openxmlformats.org/drawingml/2006/main">
          <wp:inline distT="0" distB="0" distL="0" distR="0">
            <wp:extent cx="3168001" cy="2131199"/>
            <wp:effectExtent l="0" t="0" r="0" b="0"/>
            <wp:docPr id="1073741831" name="officeArt object" descr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4" descr="Picture 14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01" cy="2131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20"/>
        <w:ind w:firstLine="0"/>
        <w:jc w:val="center"/>
      </w:pPr>
      <w:r>
        <w:rPr>
          <w:sz w:val="24"/>
          <w:szCs w:val="24"/>
          <w:rtl w:val="0"/>
        </w:rPr>
        <w:t>Рис</w:t>
      </w:r>
      <w:r>
        <w:rPr>
          <w:sz w:val="24"/>
          <w:szCs w:val="24"/>
          <w:rtl w:val="0"/>
        </w:rPr>
        <w:t xml:space="preserve">. 7. </w:t>
      </w:r>
      <w:r>
        <w:rPr>
          <w:sz w:val="24"/>
          <w:szCs w:val="24"/>
          <w:rtl w:val="0"/>
        </w:rPr>
        <w:t>Сравнение детекторов перепадов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Робертс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Превитт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Собель</w:t>
      </w:r>
      <w:r>
        <w:rPr>
          <w:sz w:val="24"/>
          <w:szCs w:val="24"/>
          <w:rtl w:val="0"/>
          <w:lang w:val="it-IT"/>
        </w:rPr>
        <w:t xml:space="preserve">, LoG, </w:t>
      </w:r>
      <w:r>
        <w:rPr>
          <w:sz w:val="24"/>
          <w:szCs w:val="24"/>
          <w:rtl w:val="0"/>
          <w:lang w:val="ru-RU"/>
        </w:rPr>
        <w:t>Кэнни</w:t>
      </w:r>
    </w:p>
    <w:p>
      <w:pPr>
        <w:pStyle w:val="Основной текст"/>
        <w:keepNext w:val="1"/>
        <w:ind w:firstLine="0"/>
      </w:pPr>
      <w:r>
        <w:rPr>
          <w:sz w:val="24"/>
          <w:szCs w:val="24"/>
          <w:rtl w:val="0"/>
        </w:rPr>
        <w:t xml:space="preserve">Таблица </w:t>
      </w:r>
      <w:r>
        <w:rPr>
          <w:sz w:val="24"/>
          <w:szCs w:val="24"/>
          <w:rtl w:val="0"/>
        </w:rPr>
        <w:t xml:space="preserve">4. </w:t>
      </w:r>
      <w:r>
        <w:rPr>
          <w:sz w:val="24"/>
          <w:szCs w:val="24"/>
          <w:rtl w:val="0"/>
          <w:lang w:val="ru-RU"/>
        </w:rPr>
        <w:t xml:space="preserve">Обнаружение краёв на зашумлённом изображении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</w:rPr>
        <w:t xml:space="preserve">шум σ </w:t>
      </w:r>
      <w:r>
        <w:rPr>
          <w:sz w:val="24"/>
          <w:szCs w:val="24"/>
          <w:rtl w:val="0"/>
        </w:rPr>
        <w:t xml:space="preserve">= 25), </w:t>
      </w:r>
      <w:r>
        <w:rPr>
          <w:sz w:val="24"/>
          <w:szCs w:val="24"/>
          <w:rtl w:val="0"/>
        </w:rPr>
        <w:t xml:space="preserve">допуск </w:t>
      </w:r>
      <w:r>
        <w:rPr>
          <w:sz w:val="24"/>
          <w:szCs w:val="24"/>
          <w:rtl w:val="0"/>
          <w:lang w:val="ru-RU"/>
        </w:rPr>
        <w:t xml:space="preserve">1 </w:t>
      </w:r>
      <w:r>
        <w:rPr>
          <w:sz w:val="24"/>
          <w:szCs w:val="24"/>
          <w:rtl w:val="0"/>
          <w:lang w:val="ru-RU"/>
        </w:rPr>
        <w:t>пиксель</w:t>
      </w:r>
    </w:p>
    <w:tbl>
      <w:tblPr>
        <w:tblW w:w="96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9"/>
        <w:gridCol w:w="2409"/>
        <w:gridCol w:w="2408"/>
        <w:gridCol w:w="241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Метод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Точность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Полнота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F1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Собель без сглаживания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, T = 35 %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0,835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0,990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0,906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Собель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+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Гаусс σ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= 2, T = 25 %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0,708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1,000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0,829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LoG,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σ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= 3, T = 15 %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0,645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1,000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0,784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Кэнни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σ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= 2, 25 % / 40 %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1,000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0,999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0,999</w:t>
            </w:r>
          </w:p>
        </w:tc>
      </w:tr>
    </w:tbl>
    <w:p>
      <w:pPr>
        <w:pStyle w:val="Основной текст"/>
        <w:keepNext w:val="1"/>
        <w:widowControl w:val="0"/>
        <w:spacing w:line="240" w:lineRule="auto"/>
        <w:ind w:firstLine="0"/>
        <w:jc w:val="center"/>
      </w:pPr>
    </w:p>
    <w:p>
      <w:pPr>
        <w:pStyle w:val="Основной текст"/>
      </w:pPr>
      <w:r>
        <w:rPr>
          <w:rtl w:val="0"/>
          <w:lang w:val="ru-RU"/>
        </w:rPr>
        <w:t xml:space="preserve">На зашумлённом изображении </w:t>
      </w:r>
      <w:r>
        <w:rPr>
          <w:rtl w:val="0"/>
        </w:rPr>
        <w:t>(</w:t>
      </w:r>
      <w:r>
        <w:rPr>
          <w:rtl w:val="0"/>
        </w:rPr>
        <w:t xml:space="preserve">σ </w:t>
      </w:r>
      <w:r>
        <w:rPr>
          <w:rtl w:val="0"/>
        </w:rPr>
        <w:t xml:space="preserve">= 25) </w:t>
      </w:r>
      <w:r>
        <w:rPr>
          <w:rtl w:val="0"/>
          <w:lang w:val="ru-RU"/>
        </w:rPr>
        <w:t>известны истинные края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оценены точность и полнота</w:t>
      </w:r>
      <w:r>
        <w:rPr>
          <w:rtl w:val="0"/>
        </w:rPr>
        <w:t xml:space="preserve">. </w:t>
      </w:r>
      <w:r>
        <w:rPr>
          <w:rtl w:val="0"/>
          <w:lang w:val="ru-RU"/>
        </w:rPr>
        <w:t>Сглаживание Гауссом убирает шум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утолщает края до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  <w:lang w:val="it-IT"/>
        </w:rPr>
        <w:t xml:space="preserve">5 px; LoG </w:t>
      </w:r>
      <w:r>
        <w:rPr>
          <w:rtl w:val="0"/>
          <w:lang w:val="ru-RU"/>
        </w:rPr>
        <w:t>даёт много ложных переходов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Кэнни показал </w:t>
      </w:r>
      <w:r>
        <w:rPr>
          <w:rtl w:val="0"/>
        </w:rPr>
        <w:t xml:space="preserve">F1 = 0,999: </w:t>
      </w:r>
      <w:r>
        <w:rPr>
          <w:rtl w:val="0"/>
          <w:lang w:val="ru-RU"/>
        </w:rPr>
        <w:t xml:space="preserve">подавление немаксимумов возвращает толщину </w:t>
      </w:r>
      <w:r>
        <w:rPr>
          <w:rtl w:val="0"/>
          <w:lang w:val="fr-FR"/>
        </w:rPr>
        <w:t xml:space="preserve">1 px, </w:t>
      </w:r>
      <w:r>
        <w:rPr>
          <w:rtl w:val="0"/>
          <w:lang w:val="ru-RU"/>
        </w:rPr>
        <w:t>гистерезис отсекает изолированный шум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Карта направлений </w:t>
      </w:r>
      <w:r>
        <w:rPr>
          <w:rtl w:val="0"/>
        </w:rPr>
        <w:t>(</w:t>
      </w:r>
      <w:r>
        <w:rPr>
          <w:rtl w:val="0"/>
        </w:rPr>
        <w:t>рис</w:t>
      </w:r>
      <w:r>
        <w:rPr>
          <w:rtl w:val="0"/>
        </w:rPr>
        <w:t xml:space="preserve">. 8) </w:t>
      </w:r>
      <w:r>
        <w:rPr>
          <w:rtl w:val="0"/>
          <w:lang w:val="ru-RU"/>
        </w:rPr>
        <w:t>показывает честный угол градиента</w:t>
      </w:r>
      <w:r>
        <w:rPr>
          <w:rtl w:val="0"/>
        </w:rPr>
        <w:t xml:space="preserve">: </w:t>
      </w:r>
      <w:r>
        <w:rPr>
          <w:rtl w:val="0"/>
        </w:rPr>
        <w:t xml:space="preserve">левая граница светлого круга красная </w:t>
      </w:r>
      <w:r>
        <w:rPr>
          <w:rtl w:val="0"/>
        </w:rPr>
        <w:t>(0</w:t>
      </w:r>
      <w:r>
        <w:rPr>
          <w:rtl w:val="0"/>
          <w:lang w:val="it-IT"/>
        </w:rPr>
        <w:t>°</w:t>
      </w:r>
      <w:r>
        <w:rPr>
          <w:rtl w:val="0"/>
        </w:rPr>
        <w:t xml:space="preserve">), </w:t>
      </w:r>
      <w:r>
        <w:rPr>
          <w:rtl w:val="0"/>
          <w:lang w:val="en-US"/>
        </w:rPr>
        <w:t>правая — голубая</w:t>
      </w:r>
      <w:r>
        <w:rPr>
          <w:rtl w:val="0"/>
        </w:rPr>
        <w:t xml:space="preserve">, </w:t>
      </w:r>
      <w:r>
        <w:rPr>
          <w:rtl w:val="0"/>
        </w:rPr>
        <w:t>т</w:t>
      </w:r>
      <w:r>
        <w:rPr>
          <w:rtl w:val="0"/>
        </w:rPr>
        <w:t xml:space="preserve">. </w:t>
      </w:r>
      <w:r>
        <w:rPr>
          <w:rtl w:val="0"/>
        </w:rPr>
        <w:t>е</w:t>
      </w:r>
      <w:r>
        <w:rPr>
          <w:rtl w:val="0"/>
        </w:rPr>
        <w:t xml:space="preserve">. </w:t>
      </w:r>
      <w:r>
        <w:rPr>
          <w:rtl w:val="0"/>
          <w:lang w:val="ru-RU"/>
        </w:rPr>
        <w:t>градиент всегда направлен к светлой области</w:t>
      </w:r>
      <w:r>
        <w:rPr>
          <w:rtl w:val="0"/>
        </w:rPr>
        <w:t xml:space="preserve">; </w:t>
      </w:r>
      <w:r>
        <w:rPr>
          <w:rtl w:val="0"/>
          <w:lang w:val="ru-RU"/>
        </w:rPr>
        <w:t>у тёмного квадрата цвета противоположны</w:t>
      </w:r>
      <w:r>
        <w:rPr>
          <w:rtl w:val="0"/>
        </w:rPr>
        <w:t xml:space="preserve">. </w:t>
      </w:r>
      <w:r>
        <w:rPr>
          <w:rtl w:val="0"/>
        </w:rPr>
        <w:t xml:space="preserve">На диске с антиалиасингом ошибка угла Собеля в среднем </w:t>
      </w:r>
      <w:r>
        <w:rPr>
          <w:rtl w:val="0"/>
          <w:lang w:val="ru-RU"/>
        </w:rPr>
        <w:t>0,50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максимум </w:t>
      </w:r>
      <w:r>
        <w:rPr>
          <w:rtl w:val="0"/>
        </w:rPr>
        <w:t>1,27</w:t>
      </w:r>
      <w:r>
        <w:rPr>
          <w:rtl w:val="0"/>
          <w:lang w:val="it-IT"/>
        </w:rPr>
        <w:t>°</w:t>
      </w:r>
      <w:r>
        <w:rPr>
          <w:rtl w:val="0"/>
        </w:rPr>
        <w:t>.</w:t>
      </w:r>
    </w:p>
    <w:p>
      <w:pPr>
        <w:pStyle w:val="Основной текст"/>
        <w:keepNext w:val="1"/>
        <w:spacing w:line="240" w:lineRule="auto"/>
        <w:ind w:firstLine="0"/>
        <w:jc w:val="center"/>
      </w:pPr>
      <w:r>
        <w:drawing xmlns:a="http://schemas.openxmlformats.org/drawingml/2006/main">
          <wp:inline distT="0" distB="0" distL="0" distR="0">
            <wp:extent cx="4147200" cy="1148455"/>
            <wp:effectExtent l="0" t="0" r="0" b="0"/>
            <wp:docPr id="1073741832" name="officeArt object" descr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6" descr="Picture 16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1148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20"/>
        <w:ind w:firstLine="0"/>
        <w:jc w:val="center"/>
      </w:pPr>
      <w:r>
        <w:rPr>
          <w:sz w:val="24"/>
          <w:szCs w:val="24"/>
          <w:rtl w:val="0"/>
        </w:rPr>
        <w:t>Рис</w:t>
      </w:r>
      <w:r>
        <w:rPr>
          <w:sz w:val="24"/>
          <w:szCs w:val="24"/>
          <w:rtl w:val="0"/>
        </w:rPr>
        <w:t xml:space="preserve">. 8. </w:t>
      </w:r>
      <w:r>
        <w:rPr>
          <w:sz w:val="24"/>
          <w:szCs w:val="24"/>
          <w:rtl w:val="0"/>
          <w:lang w:val="ru-RU"/>
        </w:rPr>
        <w:t>Карта направлений градиента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</w:rPr>
        <w:t>синтетическая сцена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края Кэнни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фотография и легенда</w:t>
      </w:r>
    </w:p>
    <w:p>
      <w:pPr>
        <w:pStyle w:val="Основной текст"/>
        <w:keepNext w:val="1"/>
        <w:ind w:firstLine="0"/>
      </w:pPr>
      <w:r>
        <w:rPr>
          <w:sz w:val="24"/>
          <w:szCs w:val="24"/>
          <w:rtl w:val="0"/>
        </w:rPr>
        <w:t xml:space="preserve">Таблица </w:t>
      </w:r>
      <w:r>
        <w:rPr>
          <w:sz w:val="24"/>
          <w:szCs w:val="24"/>
          <w:rtl w:val="0"/>
        </w:rPr>
        <w:t xml:space="preserve">5. </w:t>
      </w:r>
      <w:r>
        <w:rPr>
          <w:sz w:val="24"/>
          <w:szCs w:val="24"/>
          <w:rtl w:val="0"/>
          <w:lang w:val="ru-RU"/>
        </w:rPr>
        <w:t xml:space="preserve">Точность локализации края Кэнни на окружности </w:t>
      </w:r>
      <w:r>
        <w:rPr>
          <w:sz w:val="24"/>
          <w:szCs w:val="24"/>
          <w:rtl w:val="0"/>
        </w:rPr>
        <w:t>R = 80,37 px</w:t>
      </w:r>
    </w:p>
    <w:tbl>
      <w:tblPr>
        <w:tblW w:w="96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9"/>
        <w:gridCol w:w="2409"/>
        <w:gridCol w:w="2408"/>
        <w:gridCol w:w="241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Координаты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Средняя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|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ошибка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|, px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СКО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, px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Максимум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, px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Целые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центры пикселей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0,272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0,315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0,583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Субпиксельные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парабола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0,044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0,055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0,126</w:t>
            </w:r>
          </w:p>
        </w:tc>
      </w:tr>
    </w:tbl>
    <w:p>
      <w:pPr>
        <w:pStyle w:val="Основной текст"/>
        <w:keepNext w:val="1"/>
        <w:widowControl w:val="0"/>
        <w:spacing w:line="240" w:lineRule="auto"/>
        <w:ind w:firstLine="0"/>
        <w:jc w:val="center"/>
      </w:pPr>
    </w:p>
    <w:p>
      <w:pPr>
        <w:pStyle w:val="Основной текст"/>
      </w:pPr>
      <w:r>
        <w:rPr>
          <w:rtl w:val="0"/>
          <w:lang w:val="ru-RU"/>
        </w:rPr>
        <w:t xml:space="preserve">Субпиксельное уточнение уменьшило среднюю ошибку положения края с </w:t>
      </w:r>
      <w:r>
        <w:rPr>
          <w:rtl w:val="0"/>
        </w:rPr>
        <w:t xml:space="preserve">0,27 </w:t>
      </w:r>
      <w:r>
        <w:rPr>
          <w:rtl w:val="0"/>
        </w:rPr>
        <w:t xml:space="preserve">до </w:t>
      </w:r>
      <w:r>
        <w:rPr>
          <w:rtl w:val="0"/>
        </w:rPr>
        <w:t>0,04 px (</w:t>
      </w:r>
      <w:r>
        <w:rPr>
          <w:rtl w:val="0"/>
        </w:rPr>
        <w:t xml:space="preserve">в </w:t>
      </w:r>
      <w:r>
        <w:rPr>
          <w:rtl w:val="0"/>
        </w:rPr>
        <w:t xml:space="preserve">6 </w:t>
      </w:r>
      <w:r>
        <w:rPr>
          <w:rtl w:val="0"/>
        </w:rPr>
        <w:t>раз</w:t>
      </w:r>
      <w:r>
        <w:rPr>
          <w:rtl w:val="0"/>
        </w:rPr>
        <w:t xml:space="preserve">): </w:t>
      </w:r>
      <w:r>
        <w:rPr>
          <w:rtl w:val="0"/>
          <w:lang w:val="ru-RU"/>
        </w:rPr>
        <w:t xml:space="preserve">пиксельные точки образуют «лесенку» с ошибкой до </w:t>
      </w:r>
      <w:r>
        <w:rPr>
          <w:rtl w:val="0"/>
          <w:lang w:val="fr-FR"/>
        </w:rPr>
        <w:t xml:space="preserve">0,5 px, </w:t>
      </w:r>
      <w:r>
        <w:rPr>
          <w:rtl w:val="0"/>
          <w:lang w:val="ru-RU"/>
        </w:rPr>
        <w:t>субпиксельные лежат на окружности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Обработка краёв</w:t>
      </w:r>
      <w:r>
        <w:rPr>
          <w:rtl w:val="0"/>
        </w:rPr>
        <w:t xml:space="preserve">. </w:t>
      </w:r>
      <w:r>
        <w:rPr>
          <w:rtl w:val="0"/>
        </w:rPr>
        <w:t xml:space="preserve">При сглаживании σ </w:t>
      </w:r>
      <w:r>
        <w:rPr>
          <w:rtl w:val="0"/>
        </w:rPr>
        <w:t xml:space="preserve">= 6 </w:t>
      </w:r>
      <w:r>
        <w:rPr>
          <w:rtl w:val="0"/>
          <w:lang w:val="ru-RU"/>
        </w:rPr>
        <w:t xml:space="preserve">с нулями за краем средняя яркость трёх крайних столбцов упала с </w:t>
      </w:r>
      <w:r>
        <w:rPr>
          <w:rtl w:val="0"/>
          <w:lang w:val="en-US"/>
        </w:rPr>
        <w:t xml:space="preserve">110,0 </w:t>
      </w:r>
      <w:r>
        <w:rPr>
          <w:rtl w:val="0"/>
        </w:rPr>
        <w:t xml:space="preserve">до </w:t>
      </w:r>
      <w:r>
        <w:rPr>
          <w:rtl w:val="0"/>
        </w:rPr>
        <w:t>64,1 (</w:t>
      </w:r>
      <w:r>
        <w:rPr>
          <w:rtl w:val="0"/>
          <w:lang w:val="ru-RU"/>
        </w:rPr>
        <w:t>тёмная рамка</w:t>
      </w:r>
      <w:r>
        <w:rPr>
          <w:rtl w:val="0"/>
        </w:rPr>
        <w:t xml:space="preserve">), </w:t>
      </w:r>
      <w:r>
        <w:rPr>
          <w:rtl w:val="0"/>
        </w:rPr>
        <w:t xml:space="preserve">для </w:t>
      </w:r>
      <w:r>
        <w:rPr>
          <w:rtl w:val="0"/>
          <w:lang w:val="nl-NL"/>
        </w:rPr>
        <w:t xml:space="preserve">Clamp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Reflect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109,1 </w:t>
      </w:r>
      <w:r>
        <w:rPr>
          <w:rtl w:val="0"/>
        </w:rPr>
        <w:t xml:space="preserve">и </w:t>
      </w:r>
      <w:r>
        <w:rPr>
          <w:rtl w:val="0"/>
          <w:lang w:val="pt-PT"/>
        </w:rPr>
        <w:t xml:space="preserve">108,3. </w:t>
      </w:r>
      <w:r>
        <w:rPr>
          <w:rtl w:val="0"/>
          <w:lang w:val="ru-RU"/>
        </w:rPr>
        <w:t xml:space="preserve">Для Собеля нулевое дополнение даёт средний модуль градиента в крайнем столбце </w:t>
      </w:r>
      <w:r>
        <w:rPr>
          <w:rtl w:val="0"/>
        </w:rPr>
        <w:t xml:space="preserve">441,1 </w:t>
      </w:r>
      <w:r>
        <w:rPr>
          <w:rtl w:val="0"/>
        </w:rPr>
        <w:t xml:space="preserve">против </w:t>
      </w:r>
      <w:r>
        <w:rPr>
          <w:rtl w:val="0"/>
        </w:rPr>
        <w:t xml:space="preserve">17,1 (Clamp) </w:t>
      </w:r>
      <w:r>
        <w:rPr>
          <w:rtl w:val="0"/>
        </w:rPr>
        <w:t xml:space="preserve">и </w:t>
      </w:r>
      <w:r>
        <w:rPr>
          <w:rtl w:val="0"/>
          <w:lang w:val="en-US"/>
        </w:rPr>
        <w:t>15,0 (Reflect).</w:t>
      </w:r>
    </w:p>
    <w:p>
      <w:pPr>
        <w:pStyle w:val="Основной текст"/>
        <w:keepNext w:val="1"/>
      </w:pPr>
      <w:r>
        <w:rPr>
          <w:b w:val="1"/>
          <w:bCs w:val="1"/>
          <w:rtl w:val="0"/>
          <w:lang w:val="ru-RU"/>
        </w:rPr>
        <w:t>Производительность</w:t>
      </w:r>
    </w:p>
    <w:p>
      <w:pPr>
        <w:pStyle w:val="Основной текст"/>
        <w:keepNext w:val="1"/>
        <w:ind w:firstLine="0"/>
      </w:pPr>
      <w:r>
        <w:rPr>
          <w:sz w:val="24"/>
          <w:szCs w:val="24"/>
          <w:rtl w:val="0"/>
        </w:rPr>
        <w:t xml:space="preserve">Таблица </w:t>
      </w:r>
      <w:r>
        <w:rPr>
          <w:sz w:val="24"/>
          <w:szCs w:val="24"/>
          <w:rtl w:val="0"/>
        </w:rPr>
        <w:t xml:space="preserve">6. </w:t>
      </w:r>
      <w:r>
        <w:rPr>
          <w:sz w:val="24"/>
          <w:szCs w:val="24"/>
          <w:rtl w:val="0"/>
          <w:lang w:val="ru-RU"/>
        </w:rPr>
        <w:t xml:space="preserve">Время обработки </w:t>
      </w:r>
      <w:r>
        <w:rPr>
          <w:sz w:val="24"/>
          <w:szCs w:val="24"/>
          <w:rtl w:val="0"/>
        </w:rPr>
        <w:t>2048</w:t>
      </w:r>
      <w:r>
        <w:rPr>
          <w:sz w:val="24"/>
          <w:szCs w:val="24"/>
          <w:rtl w:val="0"/>
        </w:rPr>
        <w:t>×</w:t>
      </w:r>
      <w:r>
        <w:rPr>
          <w:sz w:val="24"/>
          <w:szCs w:val="24"/>
          <w:rtl w:val="0"/>
        </w:rPr>
        <w:t xml:space="preserve">2048, </w:t>
      </w:r>
      <w:r>
        <w:rPr>
          <w:sz w:val="24"/>
          <w:szCs w:val="24"/>
          <w:rtl w:val="0"/>
        </w:rPr>
        <w:t>мс</w:t>
      </w:r>
      <w:r>
        <w:rPr>
          <w:sz w:val="24"/>
          <w:szCs w:val="24"/>
          <w:rtl w:val="0"/>
          <w:lang w:val="ru-RU"/>
        </w:rPr>
        <w:t xml:space="preserve">: 1 </w:t>
      </w:r>
      <w:r>
        <w:rPr>
          <w:sz w:val="24"/>
          <w:szCs w:val="24"/>
          <w:rtl w:val="0"/>
          <w:lang w:val="ru-RU"/>
        </w:rPr>
        <w:t xml:space="preserve">поток и </w:t>
      </w:r>
      <w:r>
        <w:rPr>
          <w:sz w:val="24"/>
          <w:szCs w:val="24"/>
          <w:rtl w:val="0"/>
        </w:rPr>
        <w:t xml:space="preserve">2 </w:t>
      </w:r>
      <w:r>
        <w:rPr>
          <w:sz w:val="24"/>
          <w:szCs w:val="24"/>
          <w:rtl w:val="0"/>
        </w:rPr>
        <w:t>потока</w:t>
      </w:r>
    </w:p>
    <w:tbl>
      <w:tblPr>
        <w:tblW w:w="96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9"/>
        <w:gridCol w:w="2409"/>
        <w:gridCol w:w="2408"/>
        <w:gridCol w:w="241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Операция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поток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потока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Ускорение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Гаусс σ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= 3 (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разделяемый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144,3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74,4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1,94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Собель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+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модуль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+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угол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120,4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65,8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1,83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Кэнни σ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= 1.4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317,8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188,2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1,69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CLAHE,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окно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65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65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2380,4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1188,3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2,00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CLAHE,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тайлы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28,8</w:t>
            </w:r>
          </w:p>
        </w:tc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14,6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1,97</w:t>
            </w:r>
          </w:p>
        </w:tc>
      </w:tr>
    </w:tbl>
    <w:p>
      <w:pPr>
        <w:pStyle w:val="Основной текст"/>
        <w:keepNext w:val="1"/>
        <w:widowControl w:val="0"/>
        <w:spacing w:line="240" w:lineRule="auto"/>
        <w:ind w:firstLine="0"/>
        <w:jc w:val="center"/>
      </w:pPr>
    </w:p>
    <w:p>
      <w:pPr>
        <w:pStyle w:val="Основной текст"/>
      </w:pPr>
      <w:r>
        <w:rPr>
          <w:rtl w:val="0"/>
          <w:lang w:val="ru-RU"/>
        </w:rPr>
        <w:t xml:space="preserve">Разделяемая свёртка даёт выигрыш от </w:t>
      </w:r>
      <w:r>
        <w:rPr>
          <w:rtl w:val="0"/>
        </w:rPr>
        <w:t xml:space="preserve">3 </w:t>
      </w:r>
      <w:r>
        <w:rPr>
          <w:rtl w:val="0"/>
        </w:rPr>
        <w:t xml:space="preserve">раз </w:t>
      </w:r>
      <w:r>
        <w:rPr>
          <w:rtl w:val="0"/>
        </w:rPr>
        <w:t xml:space="preserve">(K = 7) </w:t>
      </w:r>
      <w:r>
        <w:rPr>
          <w:rtl w:val="0"/>
        </w:rPr>
        <w:t xml:space="preserve">до </w:t>
      </w:r>
      <w:r>
        <w:rPr>
          <w:rtl w:val="0"/>
        </w:rPr>
        <w:t xml:space="preserve">18 </w:t>
      </w:r>
      <w:r>
        <w:rPr>
          <w:rtl w:val="0"/>
        </w:rPr>
        <w:t xml:space="preserve">раз </w:t>
      </w:r>
      <w:r>
        <w:rPr>
          <w:rtl w:val="0"/>
        </w:rPr>
        <w:t xml:space="preserve">(K = 31), </w:t>
      </w:r>
      <w:r>
        <w:rPr>
          <w:rtl w:val="0"/>
          <w:lang w:val="ru-RU"/>
        </w:rPr>
        <w:t xml:space="preserve">что согласуется с оценкой </w:t>
      </w:r>
      <w:r>
        <w:rPr>
          <w:rtl w:val="0"/>
        </w:rPr>
        <w:t xml:space="preserve">K/2. </w:t>
      </w:r>
      <w:r>
        <w:rPr>
          <w:rtl w:val="0"/>
          <w:lang w:val="ru-RU"/>
        </w:rPr>
        <w:t xml:space="preserve">Распараллеливание по строкам на двух ядрах ускоряет тяжёлые операции в </w:t>
      </w:r>
      <w:r>
        <w:rPr>
          <w:rtl w:val="0"/>
        </w:rPr>
        <w:t>1,7</w:t>
      </w:r>
      <w:r>
        <w:rPr>
          <w:rtl w:val="0"/>
        </w:rPr>
        <w:t>–</w:t>
      </w:r>
      <w:r>
        <w:rPr>
          <w:rtl w:val="0"/>
        </w:rPr>
        <w:t xml:space="preserve">2,0 </w:t>
      </w:r>
      <w:r>
        <w:rPr>
          <w:rtl w:val="0"/>
        </w:rPr>
        <w:t>раза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у поточечных операций выигрыш меньше </w:t>
      </w:r>
      <w:r>
        <w:rPr>
          <w:rtl w:val="0"/>
        </w:rPr>
        <w:t>(</w:t>
      </w:r>
      <w:r>
        <w:rPr>
          <w:rtl w:val="0"/>
          <w:lang w:val="ru-RU"/>
        </w:rPr>
        <w:t>ограничены памятью</w:t>
      </w:r>
      <w:r>
        <w:rPr>
          <w:rtl w:val="0"/>
        </w:rPr>
        <w:t xml:space="preserve">), </w:t>
      </w:r>
      <w:r>
        <w:rPr>
          <w:rtl w:val="0"/>
          <w:lang w:val="ru-RU"/>
        </w:rPr>
        <w:t>у Кэнни — из</w:t>
      </w:r>
      <w:r>
        <w:rPr>
          <w:rtl w:val="0"/>
        </w:rPr>
        <w:t>-</w:t>
      </w:r>
      <w:r>
        <w:rPr>
          <w:rtl w:val="0"/>
          <w:lang w:val="ru-RU"/>
        </w:rPr>
        <w:t>за последовательного гистерезиса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/>
      </w:pPr>
      <w:r>
        <w:rPr>
          <w:b w:val="1"/>
          <w:bCs w:val="1"/>
          <w:rtl w:val="0"/>
          <w:lang w:val="ru-RU"/>
        </w:rPr>
        <w:t>Выводы</w:t>
      </w:r>
    </w:p>
    <w:p>
      <w:pPr>
        <w:pStyle w:val="Основной текст"/>
      </w:pPr>
      <w:r>
        <w:rPr>
          <w:rtl w:val="0"/>
          <w:lang w:val="ru-RU"/>
        </w:rPr>
        <w:t xml:space="preserve">Реализованы все методы варианта </w:t>
      </w:r>
      <w:r>
        <w:rPr>
          <w:rtl w:val="0"/>
        </w:rPr>
        <w:t xml:space="preserve">4 </w:t>
      </w:r>
      <w:r>
        <w:rPr>
          <w:rtl w:val="0"/>
          <w:lang w:val="ru-RU"/>
        </w:rPr>
        <w:t xml:space="preserve">и требования группы </w:t>
      </w:r>
      <w:r>
        <w:rPr>
          <w:rtl w:val="0"/>
        </w:rPr>
        <w:t>10</w:t>
      </w:r>
      <w:r>
        <w:rPr>
          <w:rtl w:val="0"/>
          <w:lang w:val="ru-RU"/>
        </w:rPr>
        <w:t>А вручную вложенными циклами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проверены </w:t>
      </w:r>
      <w:r>
        <w:rPr>
          <w:rtl w:val="0"/>
        </w:rPr>
        <w:t xml:space="preserve">20 </w:t>
      </w:r>
      <w:r>
        <w:rPr>
          <w:rtl w:val="0"/>
        </w:rPr>
        <w:t xml:space="preserve">автотестами </w:t>
      </w:r>
      <w:r>
        <w:rPr>
          <w:rtl w:val="0"/>
        </w:rPr>
        <w:t>(</w:t>
      </w:r>
      <w:r>
        <w:rPr>
          <w:rtl w:val="0"/>
          <w:lang w:val="ru-RU"/>
        </w:rPr>
        <w:t xml:space="preserve">в том числе по </w:t>
      </w:r>
      <w:r>
        <w:rPr>
          <w:rtl w:val="0"/>
          <w:lang w:val="nl-NL"/>
        </w:rPr>
        <w:t xml:space="preserve">OpenCV). </w:t>
      </w:r>
      <w:r>
        <w:rPr>
          <w:rtl w:val="0"/>
          <w:lang w:val="ru-RU"/>
        </w:rPr>
        <w:t>Линейное контрастирование просто</w:t>
      </w:r>
      <w:r>
        <w:rPr>
          <w:rtl w:val="0"/>
        </w:rPr>
        <w:t xml:space="preserve">, </w:t>
      </w:r>
      <w:r>
        <w:rPr>
          <w:rtl w:val="0"/>
        </w:rPr>
        <w:t xml:space="preserve">но зависит от границ </w:t>
      </w:r>
      <w:r>
        <w:rPr>
          <w:rtl w:val="0"/>
        </w:rPr>
        <w:t xml:space="preserve">a </w:t>
      </w:r>
      <w:r>
        <w:rPr>
          <w:rtl w:val="0"/>
        </w:rPr>
        <w:t xml:space="preserve">и </w:t>
      </w:r>
      <w:r>
        <w:rPr>
          <w:rtl w:val="0"/>
        </w:rPr>
        <w:t xml:space="preserve">b: </w:t>
      </w:r>
      <w:r>
        <w:rPr>
          <w:rtl w:val="0"/>
          <w:lang w:val="ru-RU"/>
        </w:rPr>
        <w:t>при выбросах авто</w:t>
      </w:r>
      <w:r>
        <w:rPr>
          <w:rtl w:val="0"/>
        </w:rPr>
        <w:t>-</w:t>
      </w:r>
      <w:r>
        <w:rPr>
          <w:rtl w:val="0"/>
          <w:lang w:val="ru-RU"/>
        </w:rPr>
        <w:t xml:space="preserve">режим ничего не меняет </w:t>
      </w:r>
      <w:r>
        <w:rPr>
          <w:rtl w:val="0"/>
        </w:rPr>
        <w:t>(</w:t>
      </w:r>
      <w:r>
        <w:rPr>
          <w:rtl w:val="0"/>
        </w:rPr>
        <w:t xml:space="preserve">σ </w:t>
      </w:r>
      <w:r>
        <w:rPr>
          <w:rtl w:val="0"/>
        </w:rPr>
        <w:t xml:space="preserve">16,49 </w:t>
      </w:r>
      <w:r>
        <w:rPr>
          <w:rtl w:val="0"/>
        </w:rPr>
        <w:t xml:space="preserve">→ </w:t>
      </w:r>
      <w:r>
        <w:rPr>
          <w:rtl w:val="0"/>
        </w:rPr>
        <w:t xml:space="preserve">16,49), </w:t>
      </w:r>
      <w:r>
        <w:rPr>
          <w:rtl w:val="0"/>
          <w:lang w:val="ru-RU"/>
        </w:rPr>
        <w:t xml:space="preserve">отсечение </w:t>
      </w:r>
      <w:r>
        <w:rPr>
          <w:rtl w:val="0"/>
        </w:rPr>
        <w:t xml:space="preserve">1 % </w:t>
      </w:r>
      <w:r>
        <w:rPr>
          <w:rtl w:val="0"/>
          <w:lang w:val="ru-RU"/>
        </w:rPr>
        <w:t xml:space="preserve">даёт σ </w:t>
      </w:r>
      <w:r>
        <w:rPr>
          <w:rtl w:val="0"/>
        </w:rPr>
        <w:t xml:space="preserve">= 81,93. </w:t>
      </w:r>
      <w:r>
        <w:rPr>
          <w:rtl w:val="0"/>
          <w:lang w:val="ru-RU"/>
        </w:rPr>
        <w:t>Эквализация нечувствительна к выбросам</w:t>
      </w:r>
      <w:r>
        <w:rPr>
          <w:rtl w:val="0"/>
        </w:rPr>
        <w:t xml:space="preserve">, </w:t>
      </w:r>
      <w:r>
        <w:rPr>
          <w:rtl w:val="0"/>
          <w:lang w:val="ru-RU"/>
        </w:rPr>
        <w:t>но меняет тональный баланс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цветных изображений эквализация </w:t>
      </w:r>
      <w:r>
        <w:rPr>
          <w:rtl w:val="0"/>
        </w:rPr>
        <w:t xml:space="preserve">RGB </w:t>
      </w:r>
      <w:r>
        <w:rPr>
          <w:rtl w:val="0"/>
          <w:lang w:val="ru-RU"/>
        </w:rPr>
        <w:t xml:space="preserve">сдвигает тон на </w:t>
      </w:r>
      <w:r>
        <w:rPr>
          <w:rtl w:val="0"/>
        </w:rPr>
        <w:t>46</w:t>
      </w:r>
      <w:r>
        <w:rPr>
          <w:rtl w:val="0"/>
        </w:rPr>
        <w:t>–</w:t>
      </w:r>
      <w:r>
        <w:rPr>
          <w:rtl w:val="0"/>
        </w:rPr>
        <w:t>51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эквализация </w:t>
      </w:r>
      <w:r>
        <w:rPr>
          <w:rtl w:val="0"/>
        </w:rPr>
        <w:t xml:space="preserve">V </w:t>
      </w:r>
      <w:r>
        <w:rPr>
          <w:rtl w:val="0"/>
        </w:rPr>
        <w:t xml:space="preserve">в </w:t>
      </w:r>
      <w:r>
        <w:rPr>
          <w:rtl w:val="0"/>
          <w:lang w:val="de-DE"/>
        </w:rPr>
        <w:t xml:space="preserve">HSV </w:t>
      </w:r>
      <w:r>
        <w:rPr>
          <w:rtl w:val="0"/>
          <w:lang w:val="ru-RU"/>
        </w:rPr>
        <w:t>сохраняет тон и насыщенность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При неравномерном освещении глобальные методы не справляются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  <w:lang w:val="en-US"/>
        </w:rPr>
        <w:t xml:space="preserve">CLAHE </w:t>
      </w:r>
      <w:r>
        <w:rPr>
          <w:rtl w:val="0"/>
          <w:lang w:val="ru-RU"/>
        </w:rPr>
        <w:t>с ограничением контраста проявляет детали без засветки и шума</w:t>
      </w:r>
      <w:r>
        <w:rPr>
          <w:rtl w:val="0"/>
        </w:rPr>
        <w:t xml:space="preserve">; </w:t>
      </w:r>
      <w:r>
        <w:rPr>
          <w:rtl w:val="0"/>
          <w:lang w:val="ru-RU"/>
        </w:rPr>
        <w:t>оценивать её нужно по локальному контрасту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>Маска</w:t>
      </w:r>
      <w:r>
        <w:rPr>
          <w:rtl w:val="0"/>
        </w:rPr>
        <w:t>-</w:t>
      </w:r>
      <w:r>
        <w:rPr>
          <w:rtl w:val="0"/>
        </w:rPr>
        <w:t xml:space="preserve">лапласиан нашла все </w:t>
      </w:r>
      <w:r>
        <w:rPr>
          <w:rtl w:val="0"/>
        </w:rPr>
        <w:t xml:space="preserve">40 </w:t>
      </w:r>
      <w:r>
        <w:rPr>
          <w:rtl w:val="0"/>
        </w:rPr>
        <w:t>пор на неоднородном фоне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четыре маски надёжно различают тонкие линии четырёх направлений </w:t>
      </w:r>
      <w:r>
        <w:rPr>
          <w:rtl w:val="0"/>
        </w:rPr>
        <w:t>(</w:t>
      </w:r>
      <w:r>
        <w:rPr>
          <w:rtl w:val="0"/>
          <w:lang w:val="ru-RU"/>
        </w:rPr>
        <w:t>с учётом знака отклика</w:t>
      </w:r>
      <w:r>
        <w:rPr>
          <w:rtl w:val="0"/>
        </w:rPr>
        <w:t xml:space="preserve">), </w:t>
      </w:r>
      <w:r>
        <w:rPr>
          <w:rtl w:val="0"/>
          <w:lang w:val="ru-RU"/>
        </w:rPr>
        <w:t>но не подходят для толстых линий и промежуточных углов</w:t>
      </w:r>
      <w:r>
        <w:rPr>
          <w:rtl w:val="0"/>
        </w:rPr>
        <w:t xml:space="preserve">. </w:t>
      </w:r>
      <w:r>
        <w:rPr>
          <w:rtl w:val="0"/>
          <w:lang w:val="ru-RU"/>
        </w:rPr>
        <w:t>Карта направлений показывает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градиент перпендикулярен краю </w:t>
      </w:r>
      <w:r>
        <w:rPr>
          <w:rtl w:val="0"/>
        </w:rPr>
        <w:t>(</w:t>
      </w:r>
      <w:r>
        <w:rPr>
          <w:rtl w:val="0"/>
          <w:lang w:val="ru-RU"/>
        </w:rPr>
        <w:t xml:space="preserve">ошибка угла </w:t>
      </w:r>
      <w:r>
        <w:rPr>
          <w:rtl w:val="0"/>
          <w:lang w:val="ru-RU"/>
        </w:rPr>
        <w:t>0,50</w:t>
      </w:r>
      <w:r>
        <w:rPr>
          <w:rtl w:val="0"/>
          <w:lang w:val="it-IT"/>
        </w:rPr>
        <w:t>°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Лучшим на зашумлённом изображении оказался Кэнни </w:t>
      </w:r>
      <w:r>
        <w:rPr>
          <w:rtl w:val="0"/>
        </w:rPr>
        <w:t xml:space="preserve">(F1 = 0,999), </w:t>
      </w:r>
      <w:r>
        <w:rPr>
          <w:rtl w:val="0"/>
          <w:lang w:val="ru-RU"/>
        </w:rPr>
        <w:t xml:space="preserve">субпиксельное уточнение уменьшило ошибку локализации с </w:t>
      </w:r>
      <w:r>
        <w:rPr>
          <w:rtl w:val="0"/>
        </w:rPr>
        <w:t xml:space="preserve">0,27 </w:t>
      </w:r>
      <w:r>
        <w:rPr>
          <w:rtl w:val="0"/>
        </w:rPr>
        <w:t xml:space="preserve">до </w:t>
      </w:r>
      <w:r>
        <w:rPr>
          <w:rtl w:val="0"/>
        </w:rPr>
        <w:t>0,04 px.</w:t>
      </w:r>
    </w:p>
    <w:p>
      <w:pPr>
        <w:pStyle w:val="Основной текст"/>
      </w:pPr>
      <w:r>
        <w:rPr>
          <w:rtl w:val="0"/>
          <w:lang w:val="nl-NL"/>
        </w:rPr>
        <w:t xml:space="preserve">Clamp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Reflect </w:t>
      </w:r>
      <w:r>
        <w:rPr>
          <w:rtl w:val="0"/>
          <w:lang w:val="ru-RU"/>
        </w:rPr>
        <w:t>устраняют тёмную рамку и ложные края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даёт нулевое дополнение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Разделяемая свёртка ускоряет сглаживание до </w:t>
      </w:r>
      <w:r>
        <w:rPr>
          <w:rtl w:val="0"/>
        </w:rPr>
        <w:t xml:space="preserve">18 </w:t>
      </w:r>
      <w:r>
        <w:rPr>
          <w:rtl w:val="0"/>
        </w:rPr>
        <w:t>раз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распараллеливание по строкам — почти вдвое</w:t>
      </w:r>
      <w:r>
        <w:rPr>
          <w:rtl w:val="0"/>
        </w:rPr>
        <w:t xml:space="preserve">. </w:t>
      </w:r>
      <w:r>
        <w:rPr>
          <w:rtl w:val="0"/>
          <w:lang w:val="ru-RU"/>
        </w:rPr>
        <w:t>Цель работы достигнута</w:t>
      </w:r>
      <w:r>
        <w:rPr>
          <w:rtl w:val="0"/>
        </w:rPr>
        <w:t xml:space="preserve">, </w:t>
      </w:r>
      <w:r>
        <w:rPr>
          <w:rtl w:val="0"/>
          <w:lang w:val="ru-RU"/>
        </w:rPr>
        <w:t>задачи выполнены</w:t>
      </w:r>
      <w:r>
        <w:rPr>
          <w:rtl w:val="0"/>
        </w:rPr>
        <w:t>.</w:t>
      </w:r>
    </w:p>
    <w:sectPr>
      <w:headerReference w:type="default" r:id="rId12"/>
      <w:footerReference w:type="default" r:id="rId13"/>
      <w:pgSz w:w="11900" w:h="16840" w:orient="portrait"/>
      <w:pgMar w:top="1134" w:right="567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ind w:firstLine="0"/>
      <w:jc w:val="center"/>
    </w:pPr>
    <w:r>
      <w:rPr>
        <w:sz w:val="24"/>
        <w:szCs w:val="24"/>
      </w:rPr>
      <w:fldChar w:fldCharType="begin" w:fldLock="0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 w:fldLock="0"/>
    </w:r>
    <w:r>
      <w:rPr>
        <w:sz w:val="24"/>
        <w:szCs w:val="24"/>
      </w:rPr>
    </w:r>
    <w:r>
      <w:rPr>
        <w:sz w:val="24"/>
        <w:szCs w:val="24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