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</w:p>
    <w:p w:rsidR="00C53A62" w:rsidRP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  <w:r w:rsidRPr="00C53A62">
        <w:rPr>
          <w:rFonts w:ascii="Microsoft YaHei UI" w:eastAsia="Microsoft YaHei UI" w:hAnsi="Microsoft YaHei UI" w:hint="eastAsia"/>
          <w:sz w:val="44"/>
          <w:szCs w:val="44"/>
        </w:rPr>
        <w:t>面向对象程序设计Java实验指导书</w:t>
      </w:r>
      <w:r w:rsidR="00F019DE" w:rsidRPr="00C53A62">
        <w:rPr>
          <w:rFonts w:ascii="Microsoft YaHei UI" w:eastAsia="Microsoft YaHei UI" w:hAnsi="Microsoft YaHei UI"/>
          <w:sz w:val="44"/>
          <w:szCs w:val="44"/>
        </w:rPr>
        <w:br/>
      </w:r>
    </w:p>
    <w:p w:rsidR="009977F7" w:rsidRPr="006A3245" w:rsidRDefault="00F63F95" w:rsidP="00C5389C">
      <w:pPr>
        <w:pStyle w:val="a4"/>
        <w:rPr>
          <w:rFonts w:ascii="Microsoft YaHei UI" w:hAnsi="Microsoft YaHei UI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实验</w:t>
      </w:r>
      <w:r w:rsidR="00A64D17">
        <w:rPr>
          <w:rFonts w:ascii="Microsoft YaHei UI" w:eastAsia="Microsoft YaHei UI" w:hAnsi="Microsoft YaHei UI" w:hint="eastAsia"/>
          <w:sz w:val="28"/>
          <w:szCs w:val="28"/>
        </w:rPr>
        <w:t>七</w:t>
      </w:r>
      <w:r w:rsidR="00710461">
        <w:rPr>
          <w:rFonts w:ascii="Microsoft YaHei UI" w:eastAsia="Microsoft YaHei UI" w:hAnsi="Microsoft YaHei UI" w:hint="eastAsia"/>
          <w:sz w:val="28"/>
          <w:szCs w:val="28"/>
        </w:rPr>
        <w:t xml:space="preserve"> Java</w:t>
      </w:r>
      <w:r w:rsidR="00A64D17">
        <w:rPr>
          <w:rFonts w:ascii="Microsoft YaHei UI" w:eastAsia="Microsoft YaHei UI" w:hAnsi="Microsoft YaHei UI" w:hint="eastAsia"/>
          <w:sz w:val="28"/>
          <w:szCs w:val="28"/>
        </w:rPr>
        <w:t xml:space="preserve"> I/O编程</w:t>
      </w:r>
      <w:r w:rsidRPr="006A3245">
        <w:rPr>
          <w:rFonts w:ascii="Microsoft YaHei UI" w:hAnsi="Microsoft YaHei UI"/>
        </w:rPr>
        <w:t xml:space="preserve"> </w:t>
      </w:r>
    </w:p>
    <w:p w:rsidR="00F63F95" w:rsidRPr="006A3245" w:rsidRDefault="00F63F95" w:rsidP="00F63F95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实验目的</w:t>
      </w:r>
    </w:p>
    <w:p w:rsidR="00A64D17" w:rsidRPr="00710461" w:rsidRDefault="00A64D17" w:rsidP="004D38C2">
      <w:pPr>
        <w:pStyle w:val="a"/>
        <w:spacing w:line="240" w:lineRule="auto"/>
        <w:ind w:left="431" w:hanging="289"/>
        <w:rPr>
          <w:sz w:val="24"/>
          <w:szCs w:val="24"/>
        </w:rPr>
      </w:pPr>
      <w:r w:rsidRPr="00710461">
        <w:rPr>
          <w:rFonts w:hint="eastAsia"/>
          <w:sz w:val="24"/>
          <w:szCs w:val="24"/>
        </w:rPr>
        <w:t>理解</w:t>
      </w:r>
      <w:r w:rsidRPr="00710461">
        <w:rPr>
          <w:rFonts w:hint="eastAsia"/>
          <w:sz w:val="24"/>
          <w:szCs w:val="24"/>
        </w:rPr>
        <w:t>Java I/O</w:t>
      </w:r>
      <w:r w:rsidRPr="00710461">
        <w:rPr>
          <w:rFonts w:hint="eastAsia"/>
          <w:sz w:val="24"/>
          <w:szCs w:val="24"/>
        </w:rPr>
        <w:t>相关知识点（输入流、输出流、字节流、字符流）</w:t>
      </w:r>
    </w:p>
    <w:p w:rsidR="00A64D17" w:rsidRPr="00710461" w:rsidRDefault="00A64D17" w:rsidP="004D38C2">
      <w:pPr>
        <w:pStyle w:val="a"/>
        <w:spacing w:line="240" w:lineRule="auto"/>
        <w:ind w:left="431" w:hanging="289"/>
        <w:rPr>
          <w:sz w:val="24"/>
          <w:szCs w:val="24"/>
        </w:rPr>
      </w:pPr>
      <w:r w:rsidRPr="00710461">
        <w:rPr>
          <w:rFonts w:hint="eastAsia"/>
          <w:sz w:val="24"/>
          <w:szCs w:val="24"/>
        </w:rPr>
        <w:t>掌握</w:t>
      </w:r>
      <w:r w:rsidRPr="00710461">
        <w:rPr>
          <w:rFonts w:hint="eastAsia"/>
          <w:sz w:val="24"/>
          <w:szCs w:val="24"/>
        </w:rPr>
        <w:t>Java I/O</w:t>
      </w:r>
      <w:r w:rsidRPr="00710461">
        <w:rPr>
          <w:rFonts w:hint="eastAsia"/>
          <w:sz w:val="24"/>
          <w:szCs w:val="24"/>
        </w:rPr>
        <w:t>编程的基本方法</w:t>
      </w:r>
    </w:p>
    <w:p w:rsidR="00A64D17" w:rsidRPr="00710461" w:rsidRDefault="00A64D17" w:rsidP="004D38C2">
      <w:pPr>
        <w:pStyle w:val="a"/>
        <w:spacing w:line="240" w:lineRule="auto"/>
        <w:ind w:left="431" w:hanging="289"/>
        <w:rPr>
          <w:sz w:val="24"/>
          <w:szCs w:val="24"/>
        </w:rPr>
      </w:pPr>
      <w:r w:rsidRPr="00710461">
        <w:rPr>
          <w:rFonts w:hint="eastAsia"/>
          <w:sz w:val="24"/>
          <w:szCs w:val="24"/>
        </w:rPr>
        <w:t>掌握</w:t>
      </w:r>
      <w:r w:rsidRPr="00710461">
        <w:rPr>
          <w:rFonts w:hint="eastAsia"/>
          <w:sz w:val="24"/>
          <w:szCs w:val="24"/>
        </w:rPr>
        <w:t>java.io</w:t>
      </w:r>
      <w:r w:rsidRPr="00710461">
        <w:rPr>
          <w:rFonts w:hint="eastAsia"/>
          <w:sz w:val="24"/>
          <w:szCs w:val="24"/>
        </w:rPr>
        <w:t>包中的常用类的用法</w:t>
      </w:r>
    </w:p>
    <w:p w:rsidR="00A64D17" w:rsidRPr="00F63F95" w:rsidRDefault="00A64D17" w:rsidP="004D38C2">
      <w:pPr>
        <w:pStyle w:val="a"/>
        <w:spacing w:line="240" w:lineRule="auto"/>
        <w:ind w:left="431" w:hanging="289"/>
        <w:rPr>
          <w:sz w:val="24"/>
          <w:szCs w:val="24"/>
        </w:rPr>
      </w:pPr>
    </w:p>
    <w:p w:rsidR="00F63F95" w:rsidRPr="006A3245" w:rsidRDefault="00F63F95" w:rsidP="00F63F95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实验要求</w:t>
      </w:r>
    </w:p>
    <w:p w:rsidR="00F63F95" w:rsidRPr="00D972E4" w:rsidRDefault="00F63F95" w:rsidP="00F63F95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按照下述要求编写</w:t>
      </w:r>
      <w:r w:rsidRPr="00D972E4">
        <w:rPr>
          <w:rFonts w:hint="eastAsia"/>
          <w:sz w:val="24"/>
          <w:szCs w:val="24"/>
        </w:rPr>
        <w:t>Java</w:t>
      </w:r>
      <w:r w:rsidRPr="00D972E4">
        <w:rPr>
          <w:rFonts w:hint="eastAsia"/>
          <w:sz w:val="24"/>
          <w:szCs w:val="24"/>
        </w:rPr>
        <w:t>代码</w:t>
      </w:r>
    </w:p>
    <w:p w:rsidR="00F63F95" w:rsidRPr="00D972E4" w:rsidRDefault="00F63F95" w:rsidP="00F63F95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按要求回答相关问题</w:t>
      </w:r>
    </w:p>
    <w:p w:rsidR="00F63F95" w:rsidRDefault="00F63F95" w:rsidP="00F63F95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按时完成并上交</w:t>
      </w:r>
      <w:r>
        <w:rPr>
          <w:rFonts w:hint="eastAsia"/>
          <w:sz w:val="24"/>
          <w:szCs w:val="24"/>
        </w:rPr>
        <w:t>上机</w:t>
      </w:r>
      <w:r w:rsidRPr="00D972E4">
        <w:rPr>
          <w:rFonts w:hint="eastAsia"/>
          <w:sz w:val="24"/>
          <w:szCs w:val="24"/>
        </w:rPr>
        <w:t>报告</w:t>
      </w:r>
    </w:p>
    <w:p w:rsidR="00F63F95" w:rsidRDefault="00F63F95" w:rsidP="00F63F95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实验内容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F63F95" w:rsidRPr="006A3245" w:rsidTr="00E3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63F95" w:rsidRPr="006A3245" w:rsidRDefault="00F63F95" w:rsidP="00E3705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842B9F6" wp14:editId="62E50947">
                      <wp:extent cx="141605" cy="141605"/>
                      <wp:effectExtent l="0" t="0" r="0" b="0"/>
                      <wp:docPr id="4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nyzvPZcIAABMKAAADgAAAAAAAAAAAAAAAAAuAgAAZHJzL2Uyb0RvYy54bWxQSwEC&#10;LQAUAAYACAAAACEABeIMPdkAAAADAQAADwAAAAAAAAAAAAAAAADxCgAAZHJzL2Rvd25yZXYueG1s&#10;UEsFBgAAAAAEAAQA8wAAAPcLAAAAAA=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s/cMA&#10;AADaAAAADwAAAGRycy9kb3ducmV2LnhtbESPzWrDMBCE74W+g9hCb4nkNAmNGzmUQsnPJThN7ou1&#10;tU2tlZGUxHn7qFDocZiZb5jlarCduJAPrWMN2ViBIK6cabnWcPz6HL2CCBHZYOeYNNwowKp4fFhi&#10;btyVS7ocYi0ShEOOGpoY+1zKUDVkMYxdT5y8b+ctxiR9LY3Ha4LbTk6UmkuLLaeFBnv6aKj6OZyt&#10;hrXaL07n2rCaymzy0u625cLPtH5+Gt7fQEQa4n/4r70xGmbweyXd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s/cMAAADaAAAADwAAAAAAAAAAAAAAAACYAgAAZHJzL2Rv&#10;d25yZXYueG1sUEsFBgAAAAAEAAQA9QAAAIgDAAAAAA=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aw8IA&#10;AADaAAAADwAAAGRycy9kb3ducmV2LnhtbESPT4vCMBTE74LfITzBm6buQaVrLCII60HWv/e3zdu2&#10;a/NSm1i7fnojCB6HmfkNM0taU4qGaldYVjAaRiCIU6sLzhQcD6vBFITzyBpLy6Tgnxwk825nhrG2&#10;N95Rs/eZCBB2MSrIva9iKV2ak0E3tBVx8H5tbdAHWWdS13gLcFPKjygaS4MFh4UcK1rmlJ73V6Pg&#10;+8f+3Q+XbVae1tXR6k062U6mSvV77eIThKfWv8Ov9pdWMIb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JrDwgAAANo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63F95" w:rsidRPr="00D972E4" w:rsidRDefault="00F63F95" w:rsidP="00E3705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D972E4">
              <w:rPr>
                <w:rFonts w:ascii="Microsoft YaHei UI" w:hAnsi="Microsoft YaHei UI"/>
                <w:sz w:val="22"/>
                <w:szCs w:val="22"/>
              </w:rPr>
              <w:t>在Eclipse中创建一个Java项目，项目命名方式为：</w:t>
            </w:r>
            <w:r>
              <w:rPr>
                <w:rFonts w:ascii="Microsoft YaHei UI" w:hAnsi="Microsoft YaHei UI"/>
                <w:sz w:val="22"/>
                <w:szCs w:val="22"/>
              </w:rPr>
              <w:t>学号+实验编号，例如：学号为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201</w:t>
            </w:r>
            <w:r>
              <w:rPr>
                <w:rFonts w:ascii="Microsoft YaHei UI" w:hAnsi="Microsoft YaHei UI" w:hint="eastAsia"/>
                <w:sz w:val="22"/>
                <w:szCs w:val="22"/>
              </w:rPr>
              <w:t>5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121001</w:t>
            </w:r>
            <w:r>
              <w:rPr>
                <w:rFonts w:ascii="Microsoft YaHei UI" w:hAnsi="Microsoft YaHei UI"/>
                <w:sz w:val="22"/>
                <w:szCs w:val="22"/>
              </w:rPr>
              <w:t>的同学的实验</w:t>
            </w:r>
            <w:r>
              <w:rPr>
                <w:rFonts w:ascii="Microsoft YaHei UI" w:hAnsi="Microsoft YaHei UI" w:hint="eastAsia"/>
                <w:sz w:val="22"/>
                <w:szCs w:val="22"/>
              </w:rPr>
              <w:t>三</w:t>
            </w:r>
            <w:r>
              <w:rPr>
                <w:rFonts w:ascii="Microsoft YaHei UI" w:hAnsi="Microsoft YaHei UI"/>
                <w:sz w:val="22"/>
                <w:szCs w:val="22"/>
              </w:rPr>
              <w:t>项目命名为：2014121001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exp</w:t>
            </w:r>
            <w:r w:rsidR="00A64D17">
              <w:rPr>
                <w:rFonts w:ascii="Microsoft YaHei UI" w:hAnsi="Microsoft YaHei UI" w:hint="eastAsia"/>
                <w:sz w:val="22"/>
                <w:szCs w:val="22"/>
              </w:rPr>
              <w:t>7</w:t>
            </w:r>
          </w:p>
        </w:tc>
      </w:tr>
    </w:tbl>
    <w:p w:rsidR="00A64D17" w:rsidRDefault="00A64D17" w:rsidP="00A64D17">
      <w:pPr>
        <w:spacing w:line="240" w:lineRule="auto"/>
        <w:ind w:firstLine="360"/>
        <w:rPr>
          <w:rFonts w:ascii="Courier New" w:hAnsi="Courier New" w:cs="宋体" w:hint="eastAsia"/>
          <w:sz w:val="24"/>
          <w:szCs w:val="24"/>
        </w:rPr>
      </w:pPr>
    </w:p>
    <w:p w:rsidR="00A64D17" w:rsidRDefault="00A64D17" w:rsidP="00A64D17">
      <w:pPr>
        <w:spacing w:line="240" w:lineRule="auto"/>
        <w:ind w:firstLine="360"/>
        <w:rPr>
          <w:rFonts w:ascii="Microsoft YaHei UI" w:hAnsi="Microsoft YaHei UI" w:hint="eastAsia"/>
        </w:rPr>
      </w:pPr>
      <w:r>
        <w:rPr>
          <w:rFonts w:ascii="Courier New" w:hAnsi="Courier New" w:cs="宋体" w:hint="eastAsia"/>
          <w:sz w:val="24"/>
          <w:szCs w:val="24"/>
        </w:rPr>
        <w:t>在你的项目中定义一个</w:t>
      </w:r>
      <w:r>
        <w:rPr>
          <w:rFonts w:ascii="Courier New" w:hAnsi="Courier New" w:cs="宋体" w:hint="eastAsia"/>
          <w:sz w:val="24"/>
          <w:szCs w:val="24"/>
        </w:rPr>
        <w:t>package</w:t>
      </w:r>
      <w:r>
        <w:rPr>
          <w:rFonts w:ascii="Courier New" w:hAnsi="Courier New" w:cs="宋体" w:hint="eastAsia"/>
          <w:sz w:val="24"/>
          <w:szCs w:val="24"/>
        </w:rPr>
        <w:t>，命名为</w:t>
      </w:r>
      <w:r w:rsidRPr="003C3FAD">
        <w:rPr>
          <w:rFonts w:ascii="Courier New" w:hAnsi="Courier New" w:cs="宋体" w:hint="eastAsia"/>
          <w:sz w:val="24"/>
          <w:szCs w:val="24"/>
        </w:rPr>
        <w:t>：</w:t>
      </w:r>
      <w:r>
        <w:rPr>
          <w:rFonts w:ascii="Courier New" w:hAnsi="Courier New" w:cs="宋体" w:hint="eastAsia"/>
          <w:sz w:val="24"/>
          <w:szCs w:val="24"/>
        </w:rPr>
        <w:t>myio</w:t>
      </w:r>
      <w:r>
        <w:rPr>
          <w:rFonts w:ascii="Courier New" w:hAnsi="Courier New" w:cs="宋体" w:hint="eastAsia"/>
          <w:sz w:val="24"/>
          <w:szCs w:val="24"/>
        </w:rPr>
        <w:t>；在</w:t>
      </w:r>
      <w:r>
        <w:rPr>
          <w:rFonts w:ascii="Courier New" w:hAnsi="Courier New" w:cs="宋体" w:hint="eastAsia"/>
          <w:sz w:val="24"/>
          <w:szCs w:val="24"/>
        </w:rPr>
        <w:t>myio</w:t>
      </w:r>
      <w:r>
        <w:rPr>
          <w:rFonts w:ascii="Courier New" w:hAnsi="Courier New" w:cs="宋体" w:hint="eastAsia"/>
          <w:sz w:val="24"/>
          <w:szCs w:val="24"/>
        </w:rPr>
        <w:t>的包中定义下面的代码。</w:t>
      </w:r>
    </w:p>
    <w:p w:rsidR="00F63F95" w:rsidRPr="003C3FAD" w:rsidRDefault="00A64D17" w:rsidP="00F63F95">
      <w:pPr>
        <w:pStyle w:val="2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读取文件</w:t>
      </w:r>
    </w:p>
    <w:p w:rsidR="00A64D17" w:rsidRDefault="00A64D17" w:rsidP="00A64D17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下面的代码是上一次异常处理练习时使用过的代码，基于下面的代码重新编程，</w:t>
      </w:r>
      <w:r w:rsidRPr="001912C3">
        <w:rPr>
          <w:rFonts w:ascii="Courier New" w:hAnsi="Courier New" w:cs="宋体" w:hint="eastAsia"/>
          <w:color w:val="FF0000"/>
          <w:sz w:val="24"/>
          <w:szCs w:val="24"/>
        </w:rPr>
        <w:t>分别以字节流和字符流的两种方式实现从</w:t>
      </w:r>
      <w:r w:rsidRPr="001912C3">
        <w:rPr>
          <w:rFonts w:ascii="Courier New" w:hAnsi="Courier New" w:cs="宋体" w:hint="eastAsia"/>
          <w:color w:val="FF0000"/>
          <w:sz w:val="24"/>
          <w:szCs w:val="24"/>
        </w:rPr>
        <w:t>data</w:t>
      </w:r>
      <w:r w:rsidRPr="001912C3">
        <w:rPr>
          <w:rFonts w:ascii="Courier New" w:hAnsi="Courier New" w:cs="宋体"/>
          <w:color w:val="FF0000"/>
          <w:sz w:val="24"/>
          <w:szCs w:val="24"/>
        </w:rPr>
        <w:t>.txt</w:t>
      </w:r>
      <w:r w:rsidRPr="001912C3">
        <w:rPr>
          <w:rFonts w:ascii="Courier New" w:hAnsi="Courier New" w:cs="宋体"/>
          <w:color w:val="FF0000"/>
          <w:sz w:val="24"/>
          <w:szCs w:val="24"/>
        </w:rPr>
        <w:t>文件</w:t>
      </w:r>
      <w:r>
        <w:rPr>
          <w:rFonts w:ascii="Courier New" w:hAnsi="Courier New" w:cs="宋体"/>
          <w:sz w:val="24"/>
          <w:szCs w:val="24"/>
        </w:rPr>
        <w:t>读取数据并输出</w:t>
      </w:r>
      <w:r>
        <w:rPr>
          <w:rFonts w:ascii="Courier New" w:hAnsi="Courier New" w:cs="宋体" w:hint="eastAsia"/>
          <w:sz w:val="24"/>
          <w:szCs w:val="24"/>
        </w:rPr>
        <w:t>到控制台</w:t>
      </w:r>
      <w:r>
        <w:rPr>
          <w:rFonts w:ascii="Courier New" w:hAnsi="Courier New" w:cs="宋体"/>
          <w:sz w:val="24"/>
          <w:szCs w:val="24"/>
        </w:rPr>
        <w:t>，按要求分别定义成</w:t>
      </w:r>
      <w:r w:rsidRPr="00465BEB">
        <w:rPr>
          <w:rFonts w:ascii="Courier New" w:hAnsi="Courier New" w:cs="宋体"/>
          <w:color w:val="FF0000"/>
          <w:sz w:val="24"/>
          <w:szCs w:val="24"/>
        </w:rPr>
        <w:t>两个类</w:t>
      </w:r>
      <w:r w:rsidR="00465BEB">
        <w:rPr>
          <w:rFonts w:ascii="Courier New" w:hAnsi="Courier New" w:cs="宋体" w:hint="eastAsia"/>
          <w:sz w:val="24"/>
          <w:szCs w:val="24"/>
        </w:rPr>
        <w:t>（字节流和字符流）</w:t>
      </w:r>
      <w:r>
        <w:rPr>
          <w:rFonts w:ascii="Courier New" w:hAnsi="Courier New" w:cs="宋体"/>
          <w:sz w:val="24"/>
          <w:szCs w:val="24"/>
        </w:rPr>
        <w:t>实现</w:t>
      </w:r>
      <w:r w:rsidRPr="003C3FAD">
        <w:rPr>
          <w:rFonts w:ascii="Courier New" w:hAnsi="Courier New" w:cs="宋体" w:hint="eastAsia"/>
          <w:sz w:val="24"/>
          <w:szCs w:val="24"/>
        </w:rPr>
        <w:t>；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A64D17" w:rsidRPr="006A3245" w:rsidTr="00E3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A64D17" w:rsidRPr="006A3245" w:rsidRDefault="00A64D17" w:rsidP="00E3705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ACA8608" wp14:editId="1684973B">
                      <wp:extent cx="141605" cy="141605"/>
                      <wp:effectExtent l="0" t="0" r="0" b="0"/>
                      <wp:docPr id="7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ITeN6pcIAABMKAAADgAAAAAAAAAAAAAAAAAuAgAAZHJzL2Uyb0RvYy54bWxQSwEC&#10;LQAUAAYACAAAACEABeIMPdkAAAADAQAADwAAAAAAAAAAAAAAAADxCgAAZHJzL2Rvd25yZXYueG1s&#10;UEsFBgAAAAAEAAQA8wAAAPcLAAAAAA=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import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java.io.File</w:t>
            </w:r>
            <w:proofErr w:type="spellEnd"/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import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java.io.FileReader</w:t>
            </w:r>
            <w:proofErr w:type="spellEnd"/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/**</w:t>
            </w:r>
          </w:p>
          <w:p w:rsidR="00A64D17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FileReaderDemo</w:t>
            </w:r>
            <w:proofErr w:type="spellEnd"/>
            <w:proofErr w:type="gramStart"/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类实现</w:t>
            </w:r>
            <w:proofErr w:type="gramEnd"/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了从文件（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d:\\data.txt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）中读取</w:t>
            </w:r>
            <w:r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数据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，并输出到标准的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Chars="58"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*</w:t>
            </w:r>
            <w:r>
              <w:rPr>
                <w:rFonts w:ascii="Courier New" w:eastAsiaTheme="minorEastAsia" w:hAnsi="Courier New" w:cs="Courier New" w:hint="eastAsia"/>
                <w:color w:val="3F5FBF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Console;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下面的代码中按照正常的流程完成了代码，但没有进行异常处理，所以程序无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*</w:t>
            </w:r>
            <w:r>
              <w:rPr>
                <w:rFonts w:ascii="Courier New" w:eastAsiaTheme="minorEastAsia" w:hAnsi="Courier New" w:cs="Courier New" w:hint="eastAsia"/>
                <w:color w:val="3F5FBF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法编译，要求采用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try...catch 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的方式进行异常处理，保证程序能正常实现功能。异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lastRenderedPageBreak/>
              <w:t>*</w:t>
            </w:r>
            <w:r>
              <w:rPr>
                <w:rFonts w:ascii="Courier New" w:eastAsiaTheme="minorEastAsia" w:hAnsi="Courier New" w:cs="Courier New" w:hint="eastAsia"/>
                <w:color w:val="3F5FBF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>常处理还必须满足下面的要求。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* 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*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3F5FBF"/>
                <w:sz w:val="21"/>
                <w:szCs w:val="21"/>
                <w:lang w:val="en-US"/>
              </w:rPr>
              <w:t xml:space="preserve"> */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public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class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FileReaderDemo</w:t>
            </w:r>
            <w:proofErr w:type="spellEnd"/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{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public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static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void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main(String[] </w:t>
            </w:r>
            <w:proofErr w:type="spellStart"/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args</w:t>
            </w:r>
            <w:proofErr w:type="spellEnd"/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) {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创建要读取的数据文件的文件对象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 xml:space="preserve"> file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  <w:t xml:space="preserve">File </w:t>
            </w:r>
            <w:proofErr w:type="spellStart"/>
            <w:r w:rsidRPr="003F5983">
              <w:rPr>
                <w:rFonts w:ascii="Courier New" w:eastAsiaTheme="minorEastAsia" w:hAnsi="Courier New" w:cs="Courier New"/>
                <w:color w:val="6A3E3E"/>
                <w:sz w:val="21"/>
                <w:szCs w:val="21"/>
                <w:lang w:val="en-US"/>
              </w:rPr>
              <w:t>file</w:t>
            </w:r>
            <w:proofErr w:type="spellEnd"/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F5983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>new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 xml:space="preserve"> File(</w:t>
            </w:r>
            <w:r w:rsidRPr="003F5983">
              <w:rPr>
                <w:rFonts w:ascii="Courier New" w:eastAsiaTheme="minorEastAsia" w:hAnsi="Courier New" w:cs="Courier New"/>
                <w:color w:val="2A00FF"/>
                <w:sz w:val="21"/>
                <w:szCs w:val="21"/>
                <w:lang w:val="en-US"/>
              </w:rPr>
              <w:t>"d:\\data.txt"</w:t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A64D17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0" w:hangingChars="700" w:hanging="1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创建要读取数据的输入流</w:t>
            </w: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，不同的方式创建不同的输入流，一个是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Chars="700" w:left="1260"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字节输入流，一个是字符输入流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从输入流中读取一个</w:t>
            </w: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字节</w:t>
            </w: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字符；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判断是否读取到文件结束，如果读取到文件的最后会返回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-1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输出读取的这个</w:t>
            </w: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字节</w:t>
            </w: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字符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再读取下一个</w:t>
            </w: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字节</w:t>
            </w:r>
            <w:r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字符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所有读取完毕后，关闭</w:t>
            </w:r>
            <w:proofErr w:type="spellStart"/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fileReader</w:t>
            </w:r>
            <w:proofErr w:type="spellEnd"/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对象，要求不管前面是否抛出异常，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3F5983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都必须要执行关闭操作。</w:t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</w:r>
          </w:p>
          <w:p w:rsidR="00A64D17" w:rsidRPr="003F5983" w:rsidRDefault="00A64D17" w:rsidP="00E370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1"/>
                <w:szCs w:val="21"/>
                <w:lang w:val="en-US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ab/>
              <w:t>}</w:t>
            </w:r>
          </w:p>
          <w:p w:rsidR="00A64D17" w:rsidRPr="00D972E4" w:rsidRDefault="00A64D17" w:rsidP="00E3705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3F5983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:rsidR="00465BEB" w:rsidRPr="003C3FAD" w:rsidRDefault="00465BEB" w:rsidP="00465BEB">
      <w:pPr>
        <w:pStyle w:val="2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lastRenderedPageBreak/>
        <w:t>文件拷贝</w:t>
      </w:r>
    </w:p>
    <w:p w:rsidR="00465BEB" w:rsidRDefault="00465BEB" w:rsidP="00465BEB">
      <w:pPr>
        <w:pStyle w:val="a"/>
        <w:tabs>
          <w:tab w:val="clear" w:pos="500"/>
          <w:tab w:val="num" w:pos="360"/>
        </w:tabs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完成下面代码中的</w:t>
      </w:r>
      <w:r>
        <w:rPr>
          <w:rFonts w:ascii="Courier New" w:hAnsi="Courier New" w:cs="宋体" w:hint="eastAsia"/>
          <w:sz w:val="24"/>
          <w:szCs w:val="24"/>
        </w:rPr>
        <w:t>copyFile</w:t>
      </w:r>
      <w:r>
        <w:rPr>
          <w:rFonts w:ascii="Courier New" w:hAnsi="Courier New" w:cs="宋体" w:hint="eastAsia"/>
          <w:sz w:val="24"/>
          <w:szCs w:val="24"/>
        </w:rPr>
        <w:t>方法，实现文件拷贝的功能</w:t>
      </w:r>
      <w:r>
        <w:rPr>
          <w:rFonts w:ascii="Courier New" w:hAnsi="Courier New" w:cs="宋体" w:hint="eastAsia"/>
          <w:sz w:val="24"/>
          <w:szCs w:val="24"/>
        </w:rPr>
        <w:t>，</w:t>
      </w:r>
      <w:r>
        <w:rPr>
          <w:rFonts w:ascii="Courier New" w:hAnsi="Courier New" w:cs="宋体" w:hint="eastAsia"/>
          <w:sz w:val="24"/>
          <w:szCs w:val="24"/>
        </w:rPr>
        <w:t>采用字节流的方式并考虑是用缓冲区以提高拷贝的效率</w:t>
      </w:r>
      <w:r w:rsidRPr="003C3FAD">
        <w:rPr>
          <w:rFonts w:ascii="Courier New" w:hAnsi="Courier New" w:cs="宋体" w:hint="eastAsia"/>
          <w:sz w:val="24"/>
          <w:szCs w:val="24"/>
        </w:rPr>
        <w:t>；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465BEB" w:rsidRPr="006A3245" w:rsidTr="00E3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</w:pPr>
            <w:r w:rsidRPr="00465BEB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mc:AlternateContent>
                <mc:Choice Requires="wpg">
                  <w:drawing>
                    <wp:inline distT="0" distB="0" distL="0" distR="0" wp14:anchorId="3A3C5481" wp14:editId="3782B088">
                      <wp:extent cx="141605" cy="141605"/>
                      <wp:effectExtent l="0" t="0" r="0" b="0"/>
                      <wp:docPr id="19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矩形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任意多边形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">
                      <v:rect id="矩形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任意多边形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</w:pPr>
            <w:r w:rsidRPr="00465BEB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 xml:space="preserve">import </w:t>
            </w:r>
            <w:proofErr w:type="spellStart"/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>java.io.File</w:t>
            </w:r>
            <w:proofErr w:type="spellEnd"/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>;</w:t>
            </w:r>
          </w:p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</w:pPr>
          </w:p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</w:pPr>
            <w:r w:rsidRPr="00465BEB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 xml:space="preserve">public class </w:t>
            </w:r>
            <w:proofErr w:type="spellStart"/>
            <w:r w:rsidRPr="00465BEB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FileDemo</w:t>
            </w:r>
            <w:proofErr w:type="spellEnd"/>
            <w:r w:rsidRPr="00465BEB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{</w:t>
            </w:r>
            <w:r w:rsidRPr="00465BEB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 xml:space="preserve"> </w:t>
            </w:r>
          </w:p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</w:pPr>
            <w:r w:rsidRPr="00465BEB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ab/>
              <w:t xml:space="preserve">public void </w:t>
            </w:r>
            <w:proofErr w:type="spellStart"/>
            <w:r w:rsidRPr="00465BEB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copyFile</w:t>
            </w:r>
            <w:proofErr w:type="spellEnd"/>
            <w:r w:rsidRPr="00465BEB">
              <w:rPr>
                <w:rFonts w:ascii="Courier New" w:eastAsiaTheme="minorEastAsia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 xml:space="preserve">File </w:t>
            </w:r>
            <w:proofErr w:type="spellStart"/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>srcFile,File</w:t>
            </w:r>
            <w:proofErr w:type="spellEnd"/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>destFile</w:t>
            </w:r>
            <w:proofErr w:type="spellEnd"/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>){</w:t>
            </w:r>
          </w:p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</w:pPr>
            <w:r w:rsidRPr="00465BEB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ab/>
            </w:r>
            <w:r w:rsidRPr="00465BEB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  <w:lang w:val="en-US"/>
              </w:rPr>
              <w:tab/>
            </w:r>
            <w:r w:rsidRPr="00465BEB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//</w:t>
            </w:r>
            <w:r w:rsidRPr="00465BEB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编写代码实现拷贝源文件</w:t>
            </w:r>
            <w:proofErr w:type="spellStart"/>
            <w:r w:rsidRPr="00465BEB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srcFile</w:t>
            </w:r>
            <w:proofErr w:type="spellEnd"/>
            <w:r w:rsidRPr="00465BEB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生成目标文件</w:t>
            </w:r>
            <w:proofErr w:type="spellStart"/>
            <w:r w:rsidRPr="00465BEB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destFile</w:t>
            </w:r>
            <w:proofErr w:type="spellEnd"/>
          </w:p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</w:pPr>
            <w:r w:rsidRPr="00465BEB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ab/>
            </w:r>
            <w:r w:rsidRPr="00465BEB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ab/>
              <w:t>//</w:t>
            </w:r>
            <w:r w:rsidRPr="00465BEB">
              <w:rPr>
                <w:rFonts w:ascii="Courier New" w:eastAsiaTheme="minorEastAsia" w:hAnsi="Courier New" w:cs="Courier New"/>
                <w:color w:val="3F7F5F"/>
                <w:sz w:val="21"/>
                <w:szCs w:val="21"/>
                <w:lang w:val="en-US"/>
              </w:rPr>
              <w:t>采用字节流的方式，拷贝过程中使用到缓冲区</w:t>
            </w:r>
          </w:p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</w:pPr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ab/>
              <w:t>}</w:t>
            </w:r>
          </w:p>
          <w:p w:rsidR="00465BEB" w:rsidRPr="00465BEB" w:rsidRDefault="00465BEB" w:rsidP="00465B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</w:pPr>
            <w:r w:rsidRPr="00465BEB">
              <w:rPr>
                <w:rFonts w:ascii="Courier New" w:eastAsiaTheme="minorEastAsia" w:hAnsi="Courier New" w:cs="Courier New"/>
                <w:b/>
                <w:bCs/>
                <w:color w:val="auto"/>
                <w:sz w:val="21"/>
                <w:szCs w:val="21"/>
                <w:lang w:val="en-US"/>
              </w:rPr>
              <w:t xml:space="preserve">}  </w:t>
            </w:r>
          </w:p>
          <w:p w:rsidR="00465BEB" w:rsidRPr="00465BEB" w:rsidRDefault="00465BEB" w:rsidP="00465BEB">
            <w:pPr>
              <w:pStyle w:val="a8"/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b/>
                <w:bCs/>
                <w:i w:val="0"/>
                <w:iCs w:val="0"/>
                <w:color w:val="7F0055"/>
                <w:sz w:val="21"/>
                <w:szCs w:val="21"/>
                <w:lang w:val="en-US"/>
              </w:rPr>
            </w:pPr>
          </w:p>
        </w:tc>
      </w:tr>
    </w:tbl>
    <w:p w:rsidR="00F63F95" w:rsidRPr="00465BEB" w:rsidRDefault="00F63F95" w:rsidP="00465BEB">
      <w:pPr>
        <w:spacing w:line="240" w:lineRule="auto"/>
        <w:rPr>
          <w:rFonts w:ascii="Courier New" w:hAnsi="Courier New" w:cs="宋体"/>
          <w:sz w:val="24"/>
          <w:szCs w:val="24"/>
        </w:rPr>
      </w:pPr>
    </w:p>
    <w:p w:rsidR="003C3FAD" w:rsidRDefault="00F63F95" w:rsidP="003C3FAD">
      <w:pPr>
        <w:pStyle w:val="2"/>
        <w:rPr>
          <w:rFonts w:ascii="Microsoft YaHei UI" w:hAnsi="Microsoft YaHei UI" w:hint="eastAsia"/>
        </w:rPr>
      </w:pPr>
      <w:r>
        <w:rPr>
          <w:rFonts w:ascii="Microsoft YaHei UI" w:hAnsi="Microsoft YaHei UI" w:hint="eastAsia"/>
        </w:rPr>
        <w:t>课后思考</w:t>
      </w:r>
      <w:r w:rsidR="00465BEB">
        <w:rPr>
          <w:rFonts w:ascii="Microsoft YaHei UI" w:hAnsi="Microsoft YaHei UI" w:hint="eastAsia"/>
        </w:rPr>
        <w:t>与练习</w:t>
      </w:r>
    </w:p>
    <w:p w:rsidR="00F63F95" w:rsidRPr="00F63F95" w:rsidRDefault="00465BEB" w:rsidP="00F63F95">
      <w:pPr>
        <w:ind w:firstLine="720"/>
      </w:pPr>
      <w:bookmarkStart w:id="0" w:name="_GoBack"/>
      <w:bookmarkEnd w:id="0"/>
      <w:r>
        <w:rPr>
          <w:rFonts w:ascii="Courier New" w:hAnsi="Courier New" w:cs="宋体" w:hint="eastAsia"/>
          <w:sz w:val="24"/>
          <w:szCs w:val="24"/>
        </w:rPr>
        <w:t>自行练习</w:t>
      </w:r>
      <w:r>
        <w:rPr>
          <w:rFonts w:ascii="Courier New" w:hAnsi="Courier New" w:cs="宋体" w:hint="eastAsia"/>
          <w:sz w:val="24"/>
          <w:szCs w:val="24"/>
        </w:rPr>
        <w:t>File</w:t>
      </w:r>
      <w:r>
        <w:rPr>
          <w:rFonts w:ascii="Courier New" w:hAnsi="Courier New" w:cs="宋体" w:hint="eastAsia"/>
          <w:sz w:val="24"/>
          <w:szCs w:val="24"/>
        </w:rPr>
        <w:t>类方法使用，尝试编程实现</w:t>
      </w:r>
      <w:r w:rsidR="005A560E">
        <w:rPr>
          <w:rFonts w:ascii="Courier New" w:hAnsi="Courier New" w:cs="宋体" w:hint="eastAsia"/>
          <w:sz w:val="24"/>
          <w:szCs w:val="24"/>
        </w:rPr>
        <w:t>以树形结构</w:t>
      </w:r>
      <w:r>
        <w:rPr>
          <w:rFonts w:ascii="Courier New" w:hAnsi="Courier New" w:cs="宋体" w:hint="eastAsia"/>
          <w:sz w:val="24"/>
          <w:szCs w:val="24"/>
        </w:rPr>
        <w:t>列举出某一个文件夹下的所有子文件夹和文件，</w:t>
      </w:r>
      <w:r w:rsidR="00F63F95">
        <w:rPr>
          <w:rFonts w:hint="eastAsia"/>
        </w:rPr>
        <w:t>。</w:t>
      </w:r>
    </w:p>
    <w:p w:rsidR="007D04F0" w:rsidRPr="003F5983" w:rsidRDefault="007D04F0" w:rsidP="003F5983">
      <w:pPr>
        <w:spacing w:line="240" w:lineRule="auto"/>
        <w:rPr>
          <w:rFonts w:ascii="Courier New" w:hAnsi="Courier New" w:cs="宋体"/>
          <w:sz w:val="24"/>
          <w:szCs w:val="24"/>
          <w:lang w:val="en-US"/>
        </w:rPr>
      </w:pPr>
    </w:p>
    <w:sectPr w:rsidR="007D04F0" w:rsidRPr="003F5983" w:rsidSect="000657EB">
      <w:headerReference w:type="default" r:id="rId10"/>
      <w:pgSz w:w="11907" w:h="16839" w:code="1"/>
      <w:pgMar w:top="1440" w:right="1418" w:bottom="1440" w:left="1418" w:header="709" w:footer="9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8C2" w:rsidRDefault="004D38C2">
      <w:pPr>
        <w:spacing w:after="0" w:line="240" w:lineRule="auto"/>
      </w:pPr>
      <w:r>
        <w:separator/>
      </w:r>
    </w:p>
  </w:endnote>
  <w:endnote w:type="continuationSeparator" w:id="0">
    <w:p w:rsidR="004D38C2" w:rsidRDefault="004D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8C2" w:rsidRDefault="004D38C2">
      <w:pPr>
        <w:spacing w:after="0" w:line="240" w:lineRule="auto"/>
      </w:pPr>
      <w:r>
        <w:separator/>
      </w:r>
    </w:p>
  </w:footnote>
  <w:footnote w:type="continuationSeparator" w:id="0">
    <w:p w:rsidR="004D38C2" w:rsidRDefault="004D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7F7" w:rsidRDefault="00710461">
    <w:pPr>
      <w:pStyle w:val="a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1150"/>
              <wp:effectExtent l="0" t="0" r="3810" b="12700"/>
              <wp:wrapNone/>
              <wp:docPr id="22" name="文本框 22" descr="页码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7F7" w:rsidRDefault="002D4868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 w:rsidR="00F019DE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A560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alt="页码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" filled="f" stroked="f" strokeweight=".5pt">
              <v:path arrowok="t"/>
              <v:textbox inset="0,0,0,0">
                <w:txbxContent>
                  <w:p w:rsidR="009977F7" w:rsidRDefault="002D4868">
                    <w:pPr>
                      <w:pStyle w:val="ac"/>
                    </w:pPr>
                    <w:r>
                      <w:fldChar w:fldCharType="begin"/>
                    </w:r>
                    <w:r w:rsidR="00F019DE">
                      <w:instrText>PAGE   \* MERGEFORMAT</w:instrText>
                    </w:r>
                    <w:r>
                      <w:fldChar w:fldCharType="separate"/>
                    </w:r>
                    <w:r w:rsidR="005A560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500"/>
        </w:tabs>
        <w:ind w:left="572" w:hanging="288"/>
      </w:pPr>
      <w:rPr>
        <w:rFonts w:ascii="Symbol" w:eastAsia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B0"/>
    <w:rsid w:val="000056E4"/>
    <w:rsid w:val="000322B2"/>
    <w:rsid w:val="000657EB"/>
    <w:rsid w:val="000C1B00"/>
    <w:rsid w:val="000E3870"/>
    <w:rsid w:val="00102DBF"/>
    <w:rsid w:val="00132E80"/>
    <w:rsid w:val="001912C3"/>
    <w:rsid w:val="002D4868"/>
    <w:rsid w:val="00320CDD"/>
    <w:rsid w:val="003C3FAD"/>
    <w:rsid w:val="003F5983"/>
    <w:rsid w:val="004546F8"/>
    <w:rsid w:val="00465BEB"/>
    <w:rsid w:val="004D38C2"/>
    <w:rsid w:val="005706B3"/>
    <w:rsid w:val="005A560E"/>
    <w:rsid w:val="0065299E"/>
    <w:rsid w:val="006A3245"/>
    <w:rsid w:val="00710461"/>
    <w:rsid w:val="007361B0"/>
    <w:rsid w:val="007D04F0"/>
    <w:rsid w:val="00824D34"/>
    <w:rsid w:val="0083709D"/>
    <w:rsid w:val="0085169F"/>
    <w:rsid w:val="008C108E"/>
    <w:rsid w:val="00904EE0"/>
    <w:rsid w:val="009977F7"/>
    <w:rsid w:val="009C13FD"/>
    <w:rsid w:val="00A64D17"/>
    <w:rsid w:val="00AA4D2E"/>
    <w:rsid w:val="00AC681B"/>
    <w:rsid w:val="00B928EF"/>
    <w:rsid w:val="00C5389C"/>
    <w:rsid w:val="00C53A62"/>
    <w:rsid w:val="00D972E4"/>
    <w:rsid w:val="00E551ED"/>
    <w:rsid w:val="00EA3F43"/>
    <w:rsid w:val="00EB6204"/>
    <w:rsid w:val="00EC5D91"/>
    <w:rsid w:val="00EC750A"/>
    <w:rsid w:val="00F019DE"/>
    <w:rsid w:val="00F6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1"/>
      </w:numPr>
      <w:spacing w:after="60"/>
    </w:pPr>
  </w:style>
  <w:style w:type="paragraph" w:styleId="ab">
    <w:name w:val="header"/>
    <w:basedOn w:val="a0"/>
    <w:link w:val="Char1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1-11">
    <w:name w:val="网格表 1 浅色 - 着色 1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F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1"/>
    <w:link w:val="HTML"/>
    <w:uiPriority w:val="99"/>
    <w:semiHidden/>
    <w:rsid w:val="003F5983"/>
    <w:rPr>
      <w:rFonts w:ascii="宋体" w:eastAsia="宋体" w:hAnsi="宋体" w:cs="宋体"/>
      <w:color w:val="auto"/>
      <w:sz w:val="24"/>
      <w:szCs w:val="24"/>
      <w:lang w:val="en-US"/>
    </w:rPr>
  </w:style>
  <w:style w:type="character" w:styleId="af2">
    <w:name w:val="Hyperlink"/>
    <w:basedOn w:val="a1"/>
    <w:uiPriority w:val="99"/>
    <w:semiHidden/>
    <w:unhideWhenUsed/>
    <w:rsid w:val="003F5983"/>
    <w:rPr>
      <w:color w:val="0000FF"/>
      <w:u w:val="single"/>
    </w:rPr>
  </w:style>
  <w:style w:type="character" w:customStyle="1" w:styleId="apple-converted-space">
    <w:name w:val="apple-converted-space"/>
    <w:basedOn w:val="a1"/>
    <w:rsid w:val="003F5983"/>
  </w:style>
  <w:style w:type="character" w:styleId="HTML0">
    <w:name w:val="HTML Code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0"/>
    <w:uiPriority w:val="99"/>
    <w:semiHidden/>
    <w:unhideWhenUsed/>
    <w:rsid w:val="003F598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4">
    <w:name w:val="List Paragraph"/>
    <w:basedOn w:val="a0"/>
    <w:uiPriority w:val="34"/>
    <w:qFormat/>
    <w:rsid w:val="007104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1"/>
      </w:numPr>
      <w:spacing w:after="60"/>
    </w:pPr>
  </w:style>
  <w:style w:type="paragraph" w:styleId="ab">
    <w:name w:val="header"/>
    <w:basedOn w:val="a0"/>
    <w:link w:val="Char1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1-11">
    <w:name w:val="网格表 1 浅色 - 着色 1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F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1"/>
    <w:link w:val="HTML"/>
    <w:uiPriority w:val="99"/>
    <w:semiHidden/>
    <w:rsid w:val="003F5983"/>
    <w:rPr>
      <w:rFonts w:ascii="宋体" w:eastAsia="宋体" w:hAnsi="宋体" w:cs="宋体"/>
      <w:color w:val="auto"/>
      <w:sz w:val="24"/>
      <w:szCs w:val="24"/>
      <w:lang w:val="en-US"/>
    </w:rPr>
  </w:style>
  <w:style w:type="character" w:styleId="af2">
    <w:name w:val="Hyperlink"/>
    <w:basedOn w:val="a1"/>
    <w:uiPriority w:val="99"/>
    <w:semiHidden/>
    <w:unhideWhenUsed/>
    <w:rsid w:val="003F5983"/>
    <w:rPr>
      <w:color w:val="0000FF"/>
      <w:u w:val="single"/>
    </w:rPr>
  </w:style>
  <w:style w:type="character" w:customStyle="1" w:styleId="apple-converted-space">
    <w:name w:val="apple-converted-space"/>
    <w:basedOn w:val="a1"/>
    <w:rsid w:val="003F5983"/>
  </w:style>
  <w:style w:type="character" w:styleId="HTML0">
    <w:name w:val="HTML Code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0"/>
    <w:uiPriority w:val="99"/>
    <w:semiHidden/>
    <w:unhideWhenUsed/>
    <w:rsid w:val="003F598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4">
    <w:name w:val="List Paragraph"/>
    <w:basedOn w:val="a0"/>
    <w:uiPriority w:val="34"/>
    <w:qFormat/>
    <w:rsid w:val="00710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Suo\AppData\Roaming\Microsoft\Templates\&#39033;&#30446;&#26356;&#25913;&#25480;&#26435;&#34920;&#2133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B846A-C6E8-4989-B2E8-391121D1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项目更改授权表单.dotx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www.cuit.edu.cn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Suo</dc:creator>
  <cp:lastModifiedBy>Steven Suo</cp:lastModifiedBy>
  <cp:revision>2</cp:revision>
  <dcterms:created xsi:type="dcterms:W3CDTF">2016-11-03T02:04:00Z</dcterms:created>
  <dcterms:modified xsi:type="dcterms:W3CDTF">2016-11-03T02:04:00Z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