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49047" w14:textId="7195C7C9" w:rsidR="00E75DD7" w:rsidRDefault="000E4DF9">
      <w:r>
        <w:t>Srs doc</w:t>
      </w:r>
      <w:r w:rsidR="003E43C0">
        <w:t xml:space="preserve"> </w:t>
      </w:r>
    </w:p>
    <w:p w14:paraId="191D9E37" w14:textId="1E6A33AE" w:rsidR="003E43C0" w:rsidRDefault="005C211B">
      <w:r>
        <w:t>I</w:t>
      </w:r>
      <w:r w:rsidR="003E43C0">
        <w:t>tse</w:t>
      </w:r>
      <w:r>
        <w:t xml:space="preserve"> </w:t>
      </w:r>
    </w:p>
    <w:p w14:paraId="0F3CEF87" w14:textId="212FB75D" w:rsidR="005C211B" w:rsidRDefault="005C211B">
      <w:r>
        <w:t>Hotel management system</w:t>
      </w:r>
    </w:p>
    <w:p w14:paraId="21BCC994" w14:textId="5016FA68" w:rsidR="0083635D" w:rsidRDefault="0083635D">
      <w:r>
        <w:t>Final report</w:t>
      </w:r>
    </w:p>
    <w:sectPr w:rsidR="008363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DF9"/>
    <w:rsid w:val="000E4DF9"/>
    <w:rsid w:val="001360BE"/>
    <w:rsid w:val="003E43C0"/>
    <w:rsid w:val="005C211B"/>
    <w:rsid w:val="0063774F"/>
    <w:rsid w:val="0083635D"/>
    <w:rsid w:val="008F0632"/>
    <w:rsid w:val="00A92AB2"/>
    <w:rsid w:val="00BD63CD"/>
    <w:rsid w:val="00C40FC5"/>
    <w:rsid w:val="00DF700D"/>
    <w:rsid w:val="00E7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509B4"/>
  <w15:chartTrackingRefBased/>
  <w15:docId w15:val="{A1201D7B-6BDE-4596-8133-2CC6CF0D8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D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D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D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D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D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D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D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D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D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D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D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Wajeeha Syed</dc:creator>
  <cp:keywords/>
  <dc:description/>
  <cp:lastModifiedBy>Wajeeha Syed</cp:lastModifiedBy>
  <cp:revision>5</cp:revision>
  <dcterms:created xsi:type="dcterms:W3CDTF">2025-06-17T17:50:00Z</dcterms:created>
  <dcterms:modified xsi:type="dcterms:W3CDTF">2025-06-17T20:01:00Z</dcterms:modified>
</cp:coreProperties>
</file>