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אני רוצה להתחיל הרבה לפני.</w:t>
      </w:r>
    </w:p>
    <w:p>
      <w:pPr>
        <w:bidi/>
        <w:spacing w:after="160" w:line="360"/>
        <w:jc w:val="both"/>
      </w:pPr>
      <w:r>
        <w:rPr>
          <w:rFonts w:ascii="Arial" w:cs="Arial" w:hAnsi="Arial"/>
          <w:rtl/>
        </w:rPr>
        <w:t xml:space="preserve">אז קודם כל, נעים מאוד, אני יפתח. גדלתי עם אמא חד-הורית מגיל מאוד צעיר,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מקומות הרגשתי שגידלתי את עצמי. מגיל קטן הייתי עצמאי מאוד, וזה עשה ממני ילד שרוב הזמן הרגיש שהוא יודע מה הוא עושה, ילד מאוד חדור מטרה. רוב הזמן ידעתי מאוד מה אני רוצה לעשות, ואף אחד לא הצליח להסיט אותי, לא ימינה ולא שמאלה.</w:t>
      </w:r>
    </w:p>
    <w:p>
      <w:pPr>
        <w:bidi/>
        <w:spacing w:after="160" w:line="360"/>
        <w:jc w:val="both"/>
      </w:pPr>
      <w:r>
        <w:rPr>
          <w:rFonts w:ascii="Arial" w:cs="Arial" w:hAnsi="Arial"/>
          <w:rtl/>
        </w:rPr>
        <w:t xml:space="preserve">בנוסף לזה, אני חושב שבעיקר בתחילת התיכון הרגשתי שאני שונה. הרגשתי עוף מוזר.</w:t>
      </w:r>
    </w:p>
    <w:p>
      <w:pPr>
        <w:bidi/>
        <w:spacing w:after="160" w:line="360"/>
        <w:jc w:val="both"/>
      </w:pPr>
      <w:r>
        <w:rPr>
          <w:rFonts w:ascii="Arial" w:cs="Arial" w:hAnsi="Arial"/>
          <w:rtl/>
        </w:rPr>
        <w:t xml:space="preserve">ובדרך כלל זה גם אומר ללכת הפוך מהנורמה. אז מה זה אומר, אתם שואלים? למשל, בגיל מאוחר יותר, כולם הלכו ללמוד תואר? אני החלטתי ללכת בדיוק במסלול ההפוך, עד הסוף. אנשים עושים קעקוע של דקל בשריר האחורי של הרגל, נכון? אז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ואצל העוף המוזר הזה, מאז ומתמיד, היה רצון אחד: לעשות דברים אחרת. כשהייתי צעיר יותר זאת הייתה המחשבה לעשות אולי עגלות בחול, וכשגדלתי התחיל לבעור בי מאוד רילוקיישן, לאנשהו, אפילו לתקופה. ואז גיליתי שהאישה שבחרתי לחיים שלי חולקת איתי בדיוק את אותו הרצון.</w:t>
      </w:r>
    </w:p>
    <w:p>
      <w:pPr>
        <w:bidi/>
        <w:spacing w:after="160" w:line="360"/>
        <w:jc w:val="both"/>
      </w:pPr>
      <w:r>
        <w:rPr>
          <w:rFonts w:ascii="Arial" w:cs="Arial" w:hAnsi="Arial"/>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זאת, בכל פעם הזמן עבר והמשיך, ובכל פעם, בנקודה מסוימת, כשעצרנו רגע ואמרנו "טוב, מה עכשיו?", הבנו שנשארנו בדיוק באותו המקום. לא מוצאים עבודה מרחוק. לא משנה לאן שלחתי קורות חיים, מה חשבתי שאני מחפש, לא משנה כמה. ותמיד חזרו המנטרה, המחשבה, ההרגל: לא מוצאים, לא קיים, אין כאלה. איך כולם מוצאים ואנחנו לא?</w:t>
      </w:r>
    </w:p>
    <w:p>
      <w:pPr>
        <w:bidi/>
        <w:spacing w:after="160" w:line="360"/>
        <w:jc w:val="both"/>
      </w:pPr>
      <w:r>
        <w:rPr>
          <w:rFonts w:ascii="Arial" w:cs="Arial" w:hAnsi="Arial"/>
          <w:rtl/>
        </w:rPr>
        <w:t xml:space="preserve">ובתוך המשפחה והחברים? תמיד, כשרק התחלנו לדבר על זה סביב השולחן, כמעט כולם אמרו לנו: "למה אתם צריכים את זה? מה זה ייתן לכם? למה להתעקש? למה להיות שונים?" והיו גם כאלה שלא אמרו כלום, רק נתנו את התחושה: "בסדר, תנסו. לא תצליחו."</w:t>
      </w:r>
    </w:p>
    <w:p>
      <w:pPr>
        <w:bidi/>
        <w:spacing w:after="160" w:line="360"/>
        <w:jc w:val="both"/>
      </w:pPr>
      <w:r>
        <w:rPr>
          <w:rFonts w:ascii="Arial" w:cs="Arial" w:hAnsi="Arial"/>
          <w:rtl/>
        </w:rPr>
        <w:t xml:space="preserve">ותמיד חוזרת המנטרה, שוב ושוב: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 גם זאת שעל הפסים וגם המטאפורית. קם בבוקר לפני שמישהו בכלל חושב להתעורר, מתארגן מהר-מהר, פקק בדרך לרכבת, הרכבת מתעכבת, ומגיע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חולים, כי אסור לפספס יום.</w:t>
      </w:r>
    </w:p>
    <w:p>
      <w:pPr>
        <w:bidi/>
        <w:spacing w:after="160" w:line="360"/>
        <w:jc w:val="both"/>
      </w:pPr>
      <w:r>
        <w:rPr>
          <w:rFonts w:ascii="Arial" w:cs="Arial" w:hAnsi="Arial"/>
          <w:rtl/>
        </w:rPr>
        <w:t xml:space="preserve">זאת הייתה הרכבת שלי. שכל אחד יחשוב איפה הרכבת שלו. לא רק זאת שעל הפסים, אלא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יום אחד, בעבודה שהייתי בה כבר שנים, קולגה זרק לי משפט בזלזול, משהו כמו: "אתה? אתה לא מסוגל." "אולי מי שהחליט לא לתת לך, יש לו סיבה טובה לחשוב את זה." ועוד כל מיני הערות של הקטנה, של "אתה לא תוכל להתקדם, להיות במקום אחר, להתפתח". ובאותה תקופה, האמת, באמת הרגשתי תקוע, בנוח שלי. וזאת הייתה עוד סטירה, אבל הפעם ישר למוח. היא איפסה אותי.</w:t>
      </w:r>
    </w:p>
    <w:p>
      <w:pPr>
        <w:bidi/>
        <w:spacing w:after="160" w:line="360"/>
        <w:jc w:val="both"/>
      </w:pPr>
      <w:r>
        <w:rPr>
          <w:rFonts w:ascii="Arial" w:cs="Arial" w:hAnsi="Arial"/>
          <w:rtl/>
        </w:rPr>
        <w:t xml:space="preserve">כי אני מספיק מכיר את עצמי: אין משהו שאני רוצה ולא יכול. תמיד היה ככה.</w:t>
      </w:r>
    </w:p>
    <w:p>
      <w:pPr>
        <w:bidi/>
        <w:spacing w:after="160" w:line="360"/>
        <w:jc w:val="both"/>
      </w:pPr>
      <w:r>
        <w:rPr>
          <w:rFonts w:ascii="Arial" w:cs="Arial" w:hAnsi="Arial"/>
          <w:rtl/>
        </w:rPr>
        <w:t xml:space="preserve">אני בטוח שלרבים מאיתנו היה מישהו כזה בחיים, שלא האמין בנו מספיק, ונתן לנו סטירה כל כך מצלצלת שלא יכולנו להמשיך לשבת ולשתוק. אבל לזה עוד אחזור בהמשך.</w:t>
      </w:r>
    </w:p>
    <w:p>
      <w:pPr>
        <w:bidi/>
        <w:spacing w:after="160" w:line="360"/>
        <w:jc w:val="both"/>
      </w:pPr>
      <w:r>
        <w:rPr>
          <w:rFonts w:ascii="Arial" w:cs="Arial" w:hAnsi="Arial"/>
          <w:rtl/>
        </w:rPr>
        <w:t xml:space="preserve">ואז, פאסט פורוורד: כמובן שהצלחתי. למדתי ועשיתי שיפט. הגעתי ליעדים שהצבתי לעצמי, עבדתי בחברות כמו פלייטיקה וצ'ק פוינט. אבל מה שיפה הוא שבאותה מידה גם האופי שלי השתנה במאה שמונים מעלות. גיליתי בעצמי עוד הרבה יכולות שלא הכרתי מספיק רוב החיים שלי.</w:t>
      </w:r>
    </w:p>
    <w:p>
      <w:pPr>
        <w:bidi/>
        <w:spacing w:after="160" w:line="360"/>
        <w:jc w:val="both"/>
      </w:pPr>
      <w:r>
        <w:rPr>
          <w:rFonts w:ascii="Arial" w:cs="Arial" w:hAnsi="Arial"/>
          <w:rtl/>
        </w:rPr>
        <w:t xml:space="preserve">ושוב, כמו רוטינה, עלו השיחות: "טוב, נמשיך במקומות העבודה האלה, נתקדם, נתפתח, ונעוף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 ישבתי נעול בממ"ד, קרה כל מה שקרה, ולאט-לאט, בפעם הראשונה, זה היכה בי באמת. ההבנה הזאת ש... לא הייתי נעול בממ"ד רק באותו היום. מטאפורית, אני כבר שנים נמצא בסוג של ממ"ד סגור. ממ"ד שנקרא "אי אפשר", "לא עכשיו", "מחר", "עוד שנה".</w:t>
      </w:r>
    </w:p>
    <w:p>
      <w:pPr>
        <w:bidi/>
        <w:spacing w:after="160" w:line="360"/>
        <w:jc w:val="both"/>
      </w:pPr>
      <w:r>
        <w:rPr>
          <w:rFonts w:ascii="Arial" w:cs="Arial" w:hAnsi="Arial"/>
          <w:rtl/>
        </w:rPr>
        <w:t xml:space="preserve">ופתאום, אחרי חוויה כל כך מטלטלת, בדמות מחבלים בבית שלנו, שוב משהו התחיל לזוז, אבל הפעם קצת יותר חזק, למרות שעדיין לא ידעתי לאן. וכל יום שעבר ראיתי ושמעתי על עוד ועוד אנשים שעזבו הכול, על אנשים ששינו משהו, על אנשים שפשוט התחילו לזוז. ואני? אם שאלתם, עדיין הייתי אותו בחור שרץ לרכבות.</w:t>
      </w:r>
    </w:p>
    <w:p>
      <w:pPr>
        <w:bidi/>
        <w:spacing w:after="160" w:line="360"/>
        <w:jc w:val="both"/>
      </w:pPr>
      <w:r>
        <w:rPr>
          <w:rFonts w:ascii="Arial" w:cs="Arial" w:hAnsi="Arial"/>
          <w:rtl/>
        </w:rPr>
        <w:t xml:space="preserve">ואם נתקדם עוד קצת, אז גם נולד לי הבן הבכור שלי. וזה, בפני עצמו, נותן לך סטירה מטורפת ומניע אותך, בין אם תרצה ובין אם לא. בסוף, יש לך אחריות מטורפת! ואז אתה יושב לילה אחד, הוא נרדם עליך, והכול מתחיל להציף אותך, והמחשבות מתחילות לנדוד: מה אני רוצה לעשות? איפה אני רואה את עצמי? וההחלטה הראשונה שלקחתי, והחלטתי שאני עומד בה לא משנה מה יקרה, היא לצאת בשעה נורמלית הביתה, כדי להספיק לראות את הילד שלי. משהו שבעיניי היה הכי בסיסי בעולם: לצאת מהעבודה בחמש, להגיע הביתה בשש וחצי במקרה הטוב, לעזור לאשתי ולהיות עם הבן שלי. כדי שהוא יכיר את אבא שלו, ולא יהיה הילד שאבא שלו יוצא כשהוא ישן וחוזר כשהוא ישן.</w:t>
      </w:r>
    </w:p>
    <w:p>
      <w:pPr>
        <w:bidi/>
        <w:spacing w:after="160" w:line="360"/>
        <w:jc w:val="both"/>
      </w:pPr>
      <w:r>
        <w:rPr>
          <w:rFonts w:ascii="Arial" w:cs="Arial" w:hAnsi="Arial"/>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כל הערה כזאת, פתאום אתה מרגיש אותה מהדהדת כפליים. וזה מרגיש כמו סטירה, ועוד סטירה, ועוד אחת. אבל כל סטירה כזאת עשתה משהו מוזר: היא לא הזיזה אותי אחורה, היא דייקה אותי. היא ממש גרמה לי להיות עוד יותר חד ומפוקס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מי כתב את הקוד הזה?</w:t>
      </w:r>
    </w:p>
    <w:p>
      <w:pPr>
        <w:bidi/>
        <w:spacing w:after="160" w:line="360"/>
        <w:jc w:val="both"/>
      </w:pPr>
      <w:r>
        <w:rPr>
          <w:rFonts w:ascii="Arial" w:cs="Arial" w:hAnsi="Arial"/>
          <w:rtl/>
        </w:rPr>
        <w:t xml:space="preserve">הרבה ממנו כתבו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לפחד מכלבים לבדו.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שיש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מהסביבה, מההורים, לא משנה מאיפה, ואימצנו אותם כאילו הם שלנו: "אני לא טוב עם אנשים", "אני לא טוב בזה", "אני לא טוב בההוא". ומרגע שאימצנו, אנחנו כל היום מחפשים לזה הוכחות, ומוצאים,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 זאת הייתה אמונה. ועוד מעט אספר לכם מה קרה כשבדקתי.</w:t>
      </w:r>
    </w:p>
    <w:p>
      <w:pPr>
        <w:bidi/>
        <w:spacing w:after="160" w:line="360"/>
        <w:jc w:val="both"/>
      </w:pPr>
      <w:r>
        <w:rPr>
          <w:rFonts w:ascii="Arial" w:cs="Arial" w:hAnsi="Arial"/>
          <w:rtl/>
        </w:rPr>
        <w:t xml:space="preserve">ולפני כמעט שישים שנה, שני חוקרים, סליגמן ומאייר, גילו משהו שהם קראו לו "חוסר אונים נלמד". בעלי חיים שלמדו שמה שהם עושים לא משנה כלום הפסיקו לנסות, גם כשכבר יכלו פשוט לצאת. חמישים שנה אחר כך הם חזרו לאותו מחקר והפכו את המסקנה: חוסר האונים בכלל לא נלמד, הוא ברירת המחדל של המוח. מה שצריך ללמוד זה שיש לנו שליטה.</w:t>
      </w:r>
    </w:p>
    <w:p>
      <w:pPr>
        <w:bidi/>
        <w:spacing w:after="160" w:line="360"/>
        <w:jc w:val="both"/>
      </w:pPr>
      <w:r>
        <w:rPr>
          <w:rFonts w:ascii="Arial" w:cs="Arial" w:hAnsi="Arial"/>
          <w:rtl/>
        </w:rPr>
        <w:t xml:space="preserve">"אי אפשר" הוא לא תקלה, הוא הגדרות היצרן. ולכתוב מעליו, זה בדיוק לתכנת את המוח.</w:t>
      </w:r>
    </w:p>
    <w:p>
      <w:pPr>
        <w:bidi/>
        <w:spacing w:after="160" w:line="360"/>
        <w:jc w:val="both"/>
      </w:pPr>
      <w:r>
        <w:rPr>
          <w:rFonts w:ascii="Arial" w:cs="Arial" w:hAnsi="Arial"/>
          <w:rtl/>
        </w:rPr>
        <w:t xml:space="preserve">אבל אנחנו רוצים, ואנחנו צריכים, להיות אחרים.</w:t>
      </w:r>
    </w:p>
    <w:p>
      <w:pPr>
        <w:bidi/>
        <w:spacing w:after="160" w:line="360"/>
        <w:jc w:val="both"/>
      </w:pPr>
      <w:r>
        <w:rPr>
          <w:rFonts w:ascii="Arial" w:cs="Arial" w:hAnsi="Arial"/>
          <w:rtl/>
        </w:rPr>
        <w:t xml:space="preserve">וזה מתחיל בזה שמוכנים להיות העוף המוזר.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אני רוצה לספר לכם עוד משהו עליי: אני מתכנת במקצוע. כבר המון שנים אני כותב קוד כל היום, מתכנת את המחשב ואומר לו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שגם המוח שלנו מריץ קוד. שגם את המוח שלנו אפשר לתכנת.</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פסיכיאטר בשם ג'דסון ברואר הסביר את זה בהרצאת TED בשלוש מילים: טריגר, פעולה, תגמול. אנחנו רעבים, אוכלים עוגה ומרגישים טוב, שמחים ורגועים.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לדוגמה:</w:t>
      </w:r>
    </w:p>
    <w:p>
      <w:pPr>
        <w:bidi/>
        <w:spacing w:after="160" w:line="360"/>
        <w:jc w:val="both"/>
      </w:pPr>
      <w:r>
        <w:rPr>
          <w:rFonts w:ascii="Arial" w:cs="Arial" w:hAnsi="Arial"/>
          <w:rtl/>
        </w:rPr>
        <w:t xml:space="preserve">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ואתם יודעים כמה זמן לוקח לתקן הרגל? חוקרים בלונדון עקבו אחרי אנשים שניסו להתקין הרגל חדש אחד, פשוט, כל יום. בדרך כלל זה לקח בערך 66 יום. אצל חלק 18, ואצל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יש מישהו שהשפיע עליי מאוד בדרך הזאת: ד"ר ג'ו דיספנזה. הוא מגדיר הרגל בצורה הכי מדויקת ששמעתי: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w:t>
      </w:r>
    </w:p>
    <w:p>
      <w:pPr>
        <w:bidi/>
        <w:spacing w:after="160" w:line="360"/>
        <w:jc w:val="both"/>
      </w:pPr>
      <w:r>
        <w:rPr>
          <w:rFonts w:ascii="Arial" w:cs="Arial" w:hAnsi="Arial"/>
          <w:rtl/>
        </w:rPr>
        <w:t xml:space="preserve">והחלק הכי קשה הוא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כמטאפורה: בעולם הקוונטי, חלקיק מתנהג כמו גל, וברגע שמודדים אותו הוא מתנהג כמו חלקיק. עצם המדידה משנה את מה שרואים. פיזיקאים יגידו לכם, ובצדק, שזה בגלל המדידה ולא בגלל המבט. אבל כמטאפורה? זה בדיוק מה שקורה אצלנו: איפה שאנחנו שמים את תשומת הלב, שם המציאות שלנו מתעצבת.</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אני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להגיע למצב שבו 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את הסיטואציה, במקום להבין שאלוהים שם אותם בסיטואציה הזאת כדי שהם ישנו אותה.</w:t>
      </w:r>
    </w:p>
    <w:p>
      <w:pPr>
        <w:bidi/>
        <w:spacing w:after="160" w:line="360"/>
        <w:jc w:val="both"/>
      </w:pPr>
      <w:r>
        <w:rPr>
          <w:rFonts w:ascii="Arial" w:cs="Arial" w:hAnsi="Arial"/>
          <w:rtl/>
        </w:rPr>
        <w:t xml:space="preserve">וסיימון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pStyle w:val="Heading1"/>
        <w:bidi/>
        <w:jc w:val="start"/>
      </w:pPr>
      <w:r>
        <w:rPr>
          <w:rFonts w:ascii="Arial" w:cs="Arial" w:hAnsi="Arial"/>
          <w:rtl/>
        </w:rPr>
        <w:t xml:space="preserve">חלק 5 · הקפיצה / ההחלטה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"הדברים הכי טובים בחיים נמצאים בצד השני של הפחד הכי גדול שלך."</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וכמו שכבר אמרתי בכמה וכמה חלקים בהרצאה הזאת, אנחנו צריכים מישהו או משהו, כי אנחנו לא יכולים לעשות הכול לבד. כמו שכשצונחים ממטוס, יש לנו את מדריך הצניחה שקופץ איתנו ומחזיק לנו את היד. או שלמדריך הצניחה יש את המצנח שלו.</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שבמשך שנים אמרתי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2026-10-03T06:10:16.178Z</dcterms:created>
  <dcterms:modified xsi:type="dcterms:W3CDTF">2026-10-03T06:10:16.180Z</dcterms:modified>
</cp:coreProperties>
</file>

<file path=docProps/custom.xml><?xml version="1.0" encoding="utf-8"?>
<Properties xmlns="http://schemas.openxmlformats.org/officeDocument/2006/custom-properties" xmlns:vt="http://schemas.openxmlformats.org/officeDocument/2006/docPropsVTypes"/>
</file>