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2) → 9 </w:t>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3) → 27 </w:t>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7f7f7" w:val="clear"/>
              <w:spacing w:line="325.71428571428567" w:lineRule="auto"/>
              <w:ind w:left="125.06942749023438"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sys</w:t>
            </w:r>
          </w:p>
          <w:p w:rsidR="00000000" w:rsidDel="00000000" w:rsidP="00000000" w:rsidRDefault="00000000" w:rsidRPr="00000000" w14:paraId="00000082">
            <w:pPr>
              <w:widowControl w:val="0"/>
              <w:shd w:fill="f7f7f7" w:val="clear"/>
              <w:spacing w:line="325.71428571428567" w:lineRule="auto"/>
              <w:ind w:left="125.06942749023438" w:firstLine="0"/>
              <w:rPr>
                <w:b w:val="1"/>
                <w:sz w:val="22.1099796295166"/>
                <w:szCs w:val="22.1099796295166"/>
              </w:rPr>
            </w:pPr>
            <w:r w:rsidDel="00000000" w:rsidR="00000000" w:rsidRPr="00000000">
              <w:rPr>
                <w:rFonts w:ascii="Courier New" w:cs="Courier New" w:eastAsia="Courier New" w:hAnsi="Courier New"/>
                <w:b w:val="1"/>
                <w:sz w:val="21"/>
                <w:szCs w:val="21"/>
                <w:rtl w:val="0"/>
              </w:rPr>
              <w:t xml:space="preserve">sys.setrecursionlimit(</w:t>
            </w:r>
            <w:r w:rsidDel="00000000" w:rsidR="00000000" w:rsidRPr="00000000">
              <w:rPr>
                <w:rFonts w:ascii="Courier New" w:cs="Courier New" w:eastAsia="Courier New" w:hAnsi="Courier New"/>
                <w:b w:val="1"/>
                <w:color w:val="098156"/>
                <w:sz w:val="21"/>
                <w:szCs w:val="21"/>
                <w:rtl w:val="0"/>
              </w:rPr>
              <w:t xml:space="preserve">10000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5">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6">
            <w:pPr>
              <w:widowControl w:val="0"/>
              <w:spacing w:line="225.60357570648193" w:lineRule="auto"/>
              <w:ind w:left="112.67105102539062" w:right="1709.15283203125" w:firstLine="0"/>
              <w:rPr>
                <w:b w:val="1"/>
                <w:sz w:val="22.1099796295166"/>
                <w:szCs w:val="22.1099796295166"/>
              </w:rPr>
            </w:pPr>
            <w:r w:rsidDel="00000000" w:rsidR="00000000" w:rsidRPr="00000000">
              <w:rPr>
                <w:b w:val="1"/>
                <w:sz w:val="22.1099796295166"/>
                <w:szCs w:val="22.1099796295166"/>
                <w:rtl w:val="0"/>
              </w:rPr>
              <w:t xml:space="preserve"> profit = self.calcProfit(array[idx])  </w:t>
            </w:r>
          </w:p>
          <w:p w:rsidR="00000000" w:rsidDel="00000000" w:rsidP="00000000" w:rsidRDefault="00000000" w:rsidRPr="00000000" w14:paraId="00000087">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A">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B">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C">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D">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E">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F">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92">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3">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4">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5">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6">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