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BB" w:rsidRPr="0002289A" w:rsidRDefault="006F5968" w:rsidP="007D50B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307: CT 3</w:t>
      </w:r>
      <w:bookmarkStart w:id="0" w:name="_GoBack"/>
      <w:bookmarkEnd w:id="0"/>
    </w:p>
    <w:p w:rsidR="007D50BB" w:rsidRPr="0002289A" w:rsidRDefault="007D50BB" w:rsidP="007D50BB">
      <w:pPr>
        <w:spacing w:line="360" w:lineRule="auto"/>
        <w:rPr>
          <w:rFonts w:ascii="Times New Roman" w:hAnsi="Times New Roman" w:cs="Times New Roman"/>
        </w:rPr>
      </w:pPr>
      <w:r w:rsidRPr="0002289A">
        <w:rPr>
          <w:rFonts w:ascii="Times New Roman" w:hAnsi="Times New Roman" w:cs="Times New Roman"/>
        </w:rPr>
        <w:t>Name:</w:t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  <w:t xml:space="preserve">Student ID:     </w:t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</w:p>
    <w:p w:rsidR="007D50BB" w:rsidRPr="0002289A" w:rsidRDefault="007D50BB" w:rsidP="007D50BB">
      <w:pPr>
        <w:rPr>
          <w:rFonts w:ascii="Times New Roman" w:hAnsi="Times New Roman" w:cs="Times New Roman"/>
        </w:rPr>
      </w:pPr>
      <w:r w:rsidRPr="0002289A">
        <w:rPr>
          <w:rFonts w:ascii="Times New Roman" w:hAnsi="Times New Roman" w:cs="Times New Roman"/>
        </w:rPr>
        <w:t>Time: 2</w:t>
      </w:r>
      <w:r w:rsidRPr="0002289A">
        <w:rPr>
          <w:rFonts w:ascii="Times New Roman" w:hAnsi="Times New Roman" w:cs="Times New Roman"/>
        </w:rPr>
        <w:t>0 minutes</w:t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ab/>
      </w:r>
      <w:r w:rsidRPr="0002289A">
        <w:rPr>
          <w:rFonts w:ascii="Times New Roman" w:hAnsi="Times New Roman" w:cs="Times New Roman"/>
        </w:rPr>
        <w:t>Mark: 10+10 = 20</w:t>
      </w:r>
    </w:p>
    <w:p w:rsidR="00A41B5D" w:rsidRPr="0002289A" w:rsidRDefault="00C85C9D" w:rsidP="00D52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289A">
        <w:rPr>
          <w:rFonts w:ascii="Times New Roman" w:hAnsi="Times New Roman" w:cs="Times New Roman"/>
        </w:rPr>
        <w:t>Mention 3 process metrics that may help the management to assess code review quality. What are the side benefits of code review?</w:t>
      </w:r>
    </w:p>
    <w:p w:rsidR="00C85C9D" w:rsidRPr="0002289A" w:rsidRDefault="00696FCB" w:rsidP="00D52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289A">
        <w:rPr>
          <w:rFonts w:ascii="Times New Roman" w:hAnsi="Times New Roman" w:cs="Times New Roman"/>
        </w:rPr>
        <w:t xml:space="preserve">Show an example that will achieve statement, branch and path coverage, but not </w:t>
      </w:r>
      <w:proofErr w:type="spellStart"/>
      <w:r w:rsidRPr="0002289A">
        <w:rPr>
          <w:rFonts w:ascii="Times New Roman" w:hAnsi="Times New Roman" w:cs="Times New Roman"/>
        </w:rPr>
        <w:t>ondition</w:t>
      </w:r>
      <w:proofErr w:type="spellEnd"/>
      <w:r w:rsidRPr="0002289A">
        <w:rPr>
          <w:rFonts w:ascii="Times New Roman" w:hAnsi="Times New Roman" w:cs="Times New Roman"/>
        </w:rPr>
        <w:t xml:space="preserve"> coverage.</w:t>
      </w:r>
    </w:p>
    <w:sectPr w:rsidR="00C85C9D" w:rsidRPr="0002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80C54"/>
    <w:multiLevelType w:val="hybridMultilevel"/>
    <w:tmpl w:val="B472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48"/>
    <w:rsid w:val="0002289A"/>
    <w:rsid w:val="00696FCB"/>
    <w:rsid w:val="006F5968"/>
    <w:rsid w:val="007D50BB"/>
    <w:rsid w:val="00A41B5D"/>
    <w:rsid w:val="00C65948"/>
    <w:rsid w:val="00C85C9D"/>
    <w:rsid w:val="00D5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2021-06-18T16:21:00Z</dcterms:created>
  <dcterms:modified xsi:type="dcterms:W3CDTF">2021-06-18T16:27:00Z</dcterms:modified>
</cp:coreProperties>
</file>