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E45" w:rsidRDefault="00ED22C2">
      <w:r>
        <w:t>Chapter: 1</w:t>
      </w:r>
    </w:p>
    <w:p w:rsidR="00ED22C2" w:rsidRDefault="0038278B">
      <w:r>
        <w:t>Section: 2</w:t>
      </w:r>
    </w:p>
    <w:p w:rsidR="00ED22C2" w:rsidRDefault="00ED22C2">
      <w:r>
        <w:t>Solving student id: 1705088</w:t>
      </w:r>
    </w:p>
    <w:p w:rsidR="00ED22C2" w:rsidRDefault="0038278B">
      <w:r>
        <w:t>Verifying student id: 1705002</w:t>
      </w:r>
    </w:p>
    <w:p w:rsidR="00ED22C2" w:rsidRDefault="00ED22C2">
      <w:r>
        <w:t>Subject: Assignment from the book</w:t>
      </w:r>
    </w:p>
    <w:p w:rsidR="00ED22C2" w:rsidRDefault="0038278B">
      <w:r>
        <w:t>Exercise no: 31</w:t>
      </w:r>
    </w:p>
    <w:p w:rsidR="00ED22C2" w:rsidRDefault="00ED22C2"/>
    <w:p w:rsidR="00ED22C2" w:rsidRDefault="00ED22C2">
      <w:r>
        <w:t>Solution:</w:t>
      </w:r>
    </w:p>
    <w:p w:rsidR="00ED22C2" w:rsidRDefault="00ED22C2">
      <w:r>
        <w:t>Here,</w:t>
      </w:r>
    </w:p>
    <w:p w:rsidR="008D6CC6" w:rsidRDefault="0038278B" w:rsidP="0038278B">
      <w:r>
        <w:t>Whoever the spy is he is always lying. And the knave is speaking the truth. So this proposition seems to be a contradiction. So no solution possible here.</w:t>
      </w:r>
      <w:bookmarkStart w:id="0" w:name="_GoBack"/>
      <w:bookmarkEnd w:id="0"/>
    </w:p>
    <w:sectPr w:rsidR="008D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06661"/>
    <w:multiLevelType w:val="hybridMultilevel"/>
    <w:tmpl w:val="063A33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E6"/>
    <w:rsid w:val="0038278B"/>
    <w:rsid w:val="00530329"/>
    <w:rsid w:val="008D6CC6"/>
    <w:rsid w:val="009D2BE6"/>
    <w:rsid w:val="00AA3E45"/>
    <w:rsid w:val="00B4407F"/>
    <w:rsid w:val="00ED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9C37"/>
  <w15:chartTrackingRefBased/>
  <w15:docId w15:val="{A96F5820-8D80-4CC4-AC66-C1142465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C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03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2018-11-09T16:36:00Z</dcterms:created>
  <dcterms:modified xsi:type="dcterms:W3CDTF">2018-11-09T18:01:00Z</dcterms:modified>
</cp:coreProperties>
</file>