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4"/>
          <w:szCs w:val="44"/>
          <w:u w:val="none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4"/>
          <w:szCs w:val="44"/>
          <w:u w:val="none"/>
          <w:shd w:val="clear" w:fill="FFFFFF"/>
        </w:rPr>
        <w:t>The Weather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00000"/>
          <w:spacing w:val="0"/>
          <w:sz w:val="44"/>
          <w:szCs w:val="44"/>
          <w:u w:val="none"/>
          <w:shd w:val="clear" w:fill="FFFFFF"/>
          <w:lang w:val="en-US"/>
        </w:rPr>
        <w:t xml:space="preserve"> </w:t>
      </w:r>
      <w:r>
        <w:rPr>
          <w:rStyle w:val="8"/>
          <w:rFonts w:hint="default" w:ascii="Arial" w:hAnsi="Arial" w:cs="Arial"/>
          <w:b w:val="0"/>
          <w:bCs w:val="0"/>
          <w:i w:val="0"/>
          <w:iCs w:val="0"/>
          <w:color w:val="0000FF"/>
          <w:sz w:val="44"/>
          <w:szCs w:val="44"/>
          <w:u w:val="none"/>
          <w:lang w:val="en-US"/>
        </w:rPr>
        <w:t>(</w:t>
      </w:r>
      <w:r>
        <w:rPr>
          <w:rStyle w:val="9"/>
          <w:rFonts w:hint="default" w:ascii="Arial" w:hAnsi="Arial" w:cs="Arial"/>
          <w:b w:val="0"/>
          <w:bCs w:val="0"/>
          <w:i w:val="0"/>
          <w:iCs w:val="0"/>
          <w:color w:val="0000FF"/>
          <w:sz w:val="44"/>
          <w:szCs w:val="44"/>
          <w:u w:val="none"/>
        </w:rPr>
        <w:t>das Wetter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FF"/>
          <w:spacing w:val="0"/>
          <w:sz w:val="44"/>
          <w:szCs w:val="44"/>
          <w:u w:val="none"/>
          <w:shd w:val="clear" w:fill="FFFFFF"/>
          <w:lang w:val="en-US"/>
        </w:rPr>
        <w:t>)</w:t>
      </w:r>
    </w:p>
    <w:p>
      <w:pPr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  <w:r>
        <w:rPr>
          <w:rFonts w:hint="default"/>
          <w:b/>
          <w:bCs/>
          <w:i/>
          <w:iCs/>
          <w:color w:val="C00000"/>
          <w:sz w:val="36"/>
          <w:szCs w:val="36"/>
          <w:lang w:val="en-US"/>
        </w:rPr>
        <w:t>Wie ist das Wetter?</w:t>
      </w:r>
      <w:r>
        <w:rPr>
          <w:rFonts w:hint="default"/>
          <w:b/>
          <w:bCs/>
          <w:color w:val="auto"/>
          <w:sz w:val="36"/>
          <w:szCs w:val="36"/>
          <w:lang w:val="en-US"/>
        </w:rPr>
        <w:t xml:space="preserve"> - (Whats’s the weather like?)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color w:val="auto"/>
          <w:sz w:val="44"/>
          <w:szCs w:val="4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Die Sonne scheint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- The sun is shinning.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Es ist sonnig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- It’s sunny.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Es ist wolking / bewölkt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- It’s cloudy.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Es ist kalt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- It’s cold.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>Es ist warm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 xml:space="preserve"> - It’s warm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color w:val="C00000"/>
          <w:sz w:val="40"/>
          <w:szCs w:val="40"/>
          <w:lang w:val="en-US"/>
        </w:rPr>
        <w:t xml:space="preserve">Es ist heiss </w:t>
      </w:r>
      <w:r>
        <w:rPr>
          <w:rFonts w:hint="default"/>
          <w:b w:val="0"/>
          <w:bCs w:val="0"/>
          <w:color w:val="auto"/>
          <w:sz w:val="40"/>
          <w:szCs w:val="40"/>
          <w:lang w:val="en-US"/>
        </w:rPr>
        <w:t>- It’s hot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40"/>
          <w:szCs w:val="40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0070C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single"/>
          <w:lang w:val="en-US"/>
        </w:rPr>
        <w:t>Here are different types of weather conditions in German: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Sonnig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Sunny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Bewölkt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Cloudy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Regnerisch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Rainy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Schneit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Snowy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Wolkig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Partly cloudy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Windig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Windy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Stürmisch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Stormy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Gewitter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Thunderstorm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Nebelig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Foggy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Heiß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Hot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Kalt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Cold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Trocken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Dry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Feucht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Humid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Eisig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Icy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lang w:val="en-US"/>
        </w:rPr>
        <w:t xml:space="preserve">Mild 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- Mild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AE16A"/>
    <w:multiLevelType w:val="singleLevel"/>
    <w:tmpl w:val="D00AE1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A99D99"/>
    <w:multiLevelType w:val="singleLevel"/>
    <w:tmpl w:val="68A99D9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45881"/>
    <w:rsid w:val="50F1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2 Char"/>
    <w:link w:val="3"/>
    <w:uiPriority w:val="0"/>
    <w:rPr>
      <w:b/>
      <w:bCs/>
      <w:sz w:val="32"/>
      <w:szCs w:val="32"/>
    </w:rPr>
  </w:style>
  <w:style w:type="character" w:customStyle="1" w:styleId="9">
    <w:name w:val="Heading 1 Char"/>
    <w:link w:val="2"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456</Characters>
  <Lines>0</Lines>
  <Paragraphs>0</Paragraphs>
  <TotalTime>88</TotalTime>
  <ScaleCrop>false</ScaleCrop>
  <LinksUpToDate>false</LinksUpToDate>
  <CharactersWithSpaces>530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2024-02-19T19:16:00Z</dcterms:created>
  <dc:creator>Aziz</dc:creator>
  <cp:lastModifiedBy>Aziz Chy</cp:lastModifiedBy>
  <dcterms:modified xsi:type="dcterms:W3CDTF">2024-02-20T17:36:59Z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780EAEEE0EBF42AEB8977609F61853DC_12</vt:lpwstr>
  </property>
</Properties>
</file>