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Matrícula: 20103930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Utilizei symbolab, desmos e 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9882" cy="1029700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882" cy="102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0736" cy="1534212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736" cy="153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a0 =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67025" cy="230505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 =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bn =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95925" cy="1733550"/>
            <wp:effectExtent b="0" l="0" r="0" t="0"/>
            <wp:docPr id="3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Série: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3500" cy="93345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57800" cy="962025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3 termos: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5 termos: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10 termos: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6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25 termos: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50 termos: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100 termos: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Cn: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1685925" cy="93345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Como an = 0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Cn = |bn| = 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porém como bn é sempre positivo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Cn = bn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95475" cy="90426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04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θn: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4250" cy="9144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Espectro de amplitude: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Frequência fundamental (T = 2s, então f0 = 1/T)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f0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max_freq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Frequência máxima para o plot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harmonics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max_freq // f0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Arrays para armazenar os valores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n_values = np.arange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harmonics +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Valores de n (começando de 1)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frequencies = n_values * f0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Frequências em Hz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**n_values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np.pi * n_values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Coeficientes de magnitude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Plot do espectro de magnitude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plt.stem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frequencies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'Magnitude |C_n|'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'Espectro de magnitude'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plt.grid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00675" cy="4333875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espectro de fase: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Frequência fundamental (T = 2s, então f0 = 1/T)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f0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max_freq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Frequência máxima para o plot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harmonics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max_freq // f0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Arrays para armazenar os valores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n_values = np.arange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harmonics +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Valores de n (começando de 1)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frequencies = n_values * f0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Frequências em Hz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On = -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np.pi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np.ones_like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n_values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Coeficientes de magnitude (aplicados a todos os harmônicos)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Plot do espectro de magnitude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plt.stem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frequencies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'Fase |θn|'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'Espectro de fase'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plt.grid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00675" cy="4333875"/>
            <wp:effectExtent b="0" l="0" r="0" t="0"/>
            <wp:docPr id="7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  <w:t xml:space="preserve">Sinal original:</w:t>
        <w:br w:type="textWrapping"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Definir o período T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Período de 2 segundos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Gerar um vetor de tempo t que varia de 0 a 4 segundos, para mostrar pelo menos dois períodos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 = np.linspace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Gerar os valores da função de onda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A função de onda será 1 para 0 &lt;= t &lt; 1 e 0 para 1 &lt;= t &lt; 2, repetindo a cada T = 2 segundos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wave = np.where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 % 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Plotar a onda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wave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'Tempo (s)'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'Amplitude'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'Onda Quadrada com Período T = 2s'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plt.grid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00675" cy="43338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6275" cy="7429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7500" cy="2838450"/>
            <wp:effectExtent b="0" l="0" r="0" t="0"/>
            <wp:docPr id="5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0736" cy="1534212"/>
            <wp:effectExtent b="0" l="0" r="0" t="0"/>
            <wp:docPr id="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736" cy="153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  <w:t xml:space="preserve">a0 =</w:t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24175" cy="1400175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  <w:t xml:space="preserve">an =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4500" cy="1714500"/>
            <wp:effectExtent b="0" l="0" r="0" t="0"/>
            <wp:docPr id="3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bn =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7325" cy="1676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  <w:t xml:space="preserve">Série: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143500" cy="933450"/>
            <wp:effectExtent b="0" l="0" r="0" t="0"/>
            <wp:docPr id="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6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  <w:t xml:space="preserve">3 termos: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5 termos: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  <w:t xml:space="preserve">10 termos: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6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25 termos: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  <w:t xml:space="preserve">50 termos: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  <w:t xml:space="preserve">100 termos: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6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5925" cy="93345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Cn = </w:t>
      </w: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  <w:t xml:space="preserve">θn=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95675" cy="9715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  <w:t xml:space="preserve">Espectro da série compacta:</w:t>
        <w:br w:type="textWrapping"/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A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A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Parâmetros</w:t>
            </w:r>
          </w:p>
          <w:p w:rsidR="00000000" w:rsidDel="00000000" w:rsidP="00000000" w:rsidRDefault="00000000" w:rsidRPr="00000000" w14:paraId="000000B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f0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 fundamental (1/T com T = 2s)</w:t>
            </w:r>
          </w:p>
          <w:p w:rsidR="00000000" w:rsidDel="00000000" w:rsidP="00000000" w:rsidRDefault="00000000" w:rsidRPr="00000000" w14:paraId="000000B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max_freq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 máxima para o plot</w:t>
            </w:r>
          </w:p>
          <w:p w:rsidR="00000000" w:rsidDel="00000000" w:rsidP="00000000" w:rsidRDefault="00000000" w:rsidRPr="00000000" w14:paraId="000000B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harmonics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57693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(max_freq // f0)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Número de harmônicas até 25 Hz</w:t>
            </w:r>
          </w:p>
          <w:p w:rsidR="00000000" w:rsidDel="00000000" w:rsidP="00000000" w:rsidRDefault="00000000" w:rsidRPr="00000000" w14:paraId="000000B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Arrays para armazenar os valores</w:t>
            </w:r>
          </w:p>
          <w:p w:rsidR="00000000" w:rsidDel="00000000" w:rsidP="00000000" w:rsidRDefault="00000000" w:rsidRPr="00000000" w14:paraId="000000B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n_values = np.arange(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harmonics +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Valores de n (1, 2, ..., harmônicos)</w:t>
            </w:r>
          </w:p>
          <w:p w:rsidR="00000000" w:rsidDel="00000000" w:rsidP="00000000" w:rsidRDefault="00000000" w:rsidRPr="00000000" w14:paraId="000000B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frequencies = n_values * f0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Frequências em Hz</w:t>
            </w:r>
          </w:p>
          <w:p w:rsidR="00000000" w:rsidDel="00000000" w:rsidP="00000000" w:rsidRDefault="00000000" w:rsidRPr="00000000" w14:paraId="000000B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Função para Cn e θn</w:t>
            </w:r>
          </w:p>
          <w:p w:rsidR="00000000" w:rsidDel="00000000" w:rsidP="00000000" w:rsidRDefault="00000000" w:rsidRPr="00000000" w14:paraId="000000B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B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np.sqrt(</w:t>
            </w:r>
          </w:p>
          <w:p w:rsidR="00000000" w:rsidDel="00000000" w:rsidP="00000000" w:rsidRDefault="00000000" w:rsidRPr="00000000" w14:paraId="000000B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 * 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+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)**n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/ (np.pi**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0B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np.cos(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/ (np.pi * n) -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n)) / (np.pi**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0B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theta_n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np.arctan2(</w:t>
            </w:r>
          </w:p>
          <w:p w:rsidR="00000000" w:rsidDel="00000000" w:rsidP="00000000" w:rsidRDefault="00000000" w:rsidRPr="00000000" w14:paraId="000000C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np.cos(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/ (np.pi * n) -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n)) / (np.pi**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C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 * 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+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)**n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C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0C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Calculando Cn e θn para cada harmônica</w:t>
            </w:r>
          </w:p>
          <w:p w:rsidR="00000000" w:rsidDel="00000000" w:rsidP="00000000" w:rsidRDefault="00000000" w:rsidRPr="00000000" w14:paraId="000000C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Cn_values = Cn(n_values)</w:t>
            </w:r>
          </w:p>
          <w:p w:rsidR="00000000" w:rsidDel="00000000" w:rsidP="00000000" w:rsidRDefault="00000000" w:rsidRPr="00000000" w14:paraId="000000C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theta_values = theta_n(n_values)</w:t>
            </w:r>
          </w:p>
          <w:p w:rsidR="00000000" w:rsidDel="00000000" w:rsidP="00000000" w:rsidRDefault="00000000" w:rsidRPr="00000000" w14:paraId="000000C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Plotando o espectro de magnitude</w:t>
            </w:r>
          </w:p>
          <w:p w:rsidR="00000000" w:rsidDel="00000000" w:rsidP="00000000" w:rsidRDefault="00000000" w:rsidRPr="00000000" w14:paraId="000000C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C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plt.subplot(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plt.stem(frequencies, Cn_values)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Removido use_line_collection=True</w:t>
            </w:r>
          </w:p>
          <w:p w:rsidR="00000000" w:rsidDel="00000000" w:rsidP="00000000" w:rsidRDefault="00000000" w:rsidRPr="00000000" w14:paraId="000000C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'Magnitude |C_n|'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'Espectro de Magnitude'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Plotando o espectro de fase</w:t>
            </w:r>
          </w:p>
          <w:p w:rsidR="00000000" w:rsidDel="00000000" w:rsidP="00000000" w:rsidRDefault="00000000" w:rsidRPr="00000000" w14:paraId="000000D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plt.subplot(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plt.stem(frequencies, theta_values)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Removido use_line_collection=True</w:t>
            </w:r>
          </w:p>
          <w:p w:rsidR="00000000" w:rsidDel="00000000" w:rsidP="00000000" w:rsidRDefault="00000000" w:rsidRPr="00000000" w14:paraId="000000D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'Fase θ_n (rad)'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'Espectro de Fase'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plt.tight_layout()</w:t>
            </w:r>
          </w:p>
          <w:p w:rsidR="00000000" w:rsidDel="00000000" w:rsidP="00000000" w:rsidRDefault="00000000" w:rsidRPr="00000000" w14:paraId="000000D9">
            <w:pPr>
              <w:widowControl w:val="0"/>
              <w:shd w:fill="f7f7f7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(c) 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2350" cy="685800"/>
            <wp:effectExtent b="0" l="0" r="0" t="0"/>
            <wp:docPr id="5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2088" cy="34767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4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0736" cy="1534212"/>
            <wp:effectExtent b="0" l="0" r="0" t="0"/>
            <wp:docPr id="5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736" cy="153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/>
      </w:pPr>
      <w:r w:rsidDel="00000000" w:rsidR="00000000" w:rsidRPr="00000000">
        <w:rPr>
          <w:rtl w:val="0"/>
        </w:rPr>
        <w:t xml:space="preserve">a0 =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71650" cy="1562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rtl w:val="0"/>
        </w:rPr>
        <w:t xml:space="preserve">an =</w:t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0350" cy="1647825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rtl w:val="0"/>
        </w:rPr>
        <w:t xml:space="preserve">bn =</w:t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4150" cy="16383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rtl w:val="0"/>
        </w:rPr>
        <w:t xml:space="preserve">3 termos:</w:t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  <w:t xml:space="preserve">5 termos:</w:t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>
          <w:rtl w:val="0"/>
        </w:rPr>
        <w:t xml:space="preserve">10 termos:</w:t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  <w:t xml:space="preserve">25 termos:</w:t>
      </w:r>
    </w:p>
    <w:p w:rsidR="00000000" w:rsidDel="00000000" w:rsidP="00000000" w:rsidRDefault="00000000" w:rsidRPr="00000000" w14:paraId="0000010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/>
      </w:pPr>
      <w:r w:rsidDel="00000000" w:rsidR="00000000" w:rsidRPr="00000000">
        <w:rPr>
          <w:rtl w:val="0"/>
        </w:rPr>
        <w:t xml:space="preserve">50 termos:</w:t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6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rtl w:val="0"/>
        </w:rPr>
        <w:t xml:space="preserve">100 termos:</w:t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5925" cy="933450"/>
            <wp:effectExtent b="0" l="0" r="0" t="0"/>
            <wp:docPr id="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/>
      </w:pPr>
      <w:r w:rsidDel="00000000" w:rsidR="00000000" w:rsidRPr="00000000">
        <w:rPr>
          <w:rtl w:val="0"/>
        </w:rPr>
        <w:t xml:space="preserve">Cn = </w:t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75988" cy="991287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988" cy="99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θn =</w:t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71875" cy="21336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/>
      </w:pPr>
      <w:r w:rsidDel="00000000" w:rsidR="00000000" w:rsidRPr="00000000">
        <w:rPr>
          <w:rtl w:val="0"/>
        </w:rPr>
        <w:t xml:space="preserve">Espectro da série:</w:t>
        <w:br w:type="textWrapping"/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11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11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Parâmetros</w:t>
            </w:r>
          </w:p>
          <w:p w:rsidR="00000000" w:rsidDel="00000000" w:rsidP="00000000" w:rsidRDefault="00000000" w:rsidRPr="00000000" w14:paraId="0000011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f0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 fundamental (1/T com T = 2s)</w:t>
            </w:r>
          </w:p>
          <w:p w:rsidR="00000000" w:rsidDel="00000000" w:rsidP="00000000" w:rsidRDefault="00000000" w:rsidRPr="00000000" w14:paraId="0000011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max_freq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 máxima para o plot</w:t>
            </w:r>
          </w:p>
          <w:p w:rsidR="00000000" w:rsidDel="00000000" w:rsidP="00000000" w:rsidRDefault="00000000" w:rsidRPr="00000000" w14:paraId="0000011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harmonics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57693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(max_freq // f0)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Número de harmônicas até 25 Hz</w:t>
            </w:r>
          </w:p>
          <w:p w:rsidR="00000000" w:rsidDel="00000000" w:rsidP="00000000" w:rsidRDefault="00000000" w:rsidRPr="00000000" w14:paraId="0000011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Arrays para armazenar os valores</w:t>
            </w:r>
          </w:p>
          <w:p w:rsidR="00000000" w:rsidDel="00000000" w:rsidP="00000000" w:rsidRDefault="00000000" w:rsidRPr="00000000" w14:paraId="0000011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n_values = np.arange(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harmonics +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Valores de n (1, 2, ..., harmônicos)</w:t>
            </w:r>
          </w:p>
          <w:p w:rsidR="00000000" w:rsidDel="00000000" w:rsidP="00000000" w:rsidRDefault="00000000" w:rsidRPr="00000000" w14:paraId="0000011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frequencies = n_values * f0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Frequências em Hz</w:t>
            </w:r>
          </w:p>
          <w:p w:rsidR="00000000" w:rsidDel="00000000" w:rsidP="00000000" w:rsidRDefault="00000000" w:rsidRPr="00000000" w14:paraId="0000011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Função para Cn e θn</w:t>
            </w:r>
          </w:p>
          <w:p w:rsidR="00000000" w:rsidDel="00000000" w:rsidP="00000000" w:rsidRDefault="00000000" w:rsidRPr="00000000" w14:paraId="0000011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2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np.sqrt(</w:t>
            </w:r>
          </w:p>
          <w:p w:rsidR="00000000" w:rsidDel="00000000" w:rsidP="00000000" w:rsidRDefault="00000000" w:rsidRPr="00000000" w14:paraId="0000012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n)) /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n))**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12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((np.sin(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/ (np.pi**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 -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np.cos(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/ (np.pi * n))))**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12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theta_n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2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np.arctan2(</w:t>
            </w:r>
          </w:p>
          <w:p w:rsidR="00000000" w:rsidDel="00000000" w:rsidP="00000000" w:rsidRDefault="00000000" w:rsidRPr="00000000" w14:paraId="0000012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n)) /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n),</w:t>
            </w:r>
          </w:p>
          <w:p w:rsidR="00000000" w:rsidDel="00000000" w:rsidP="00000000" w:rsidRDefault="00000000" w:rsidRPr="00000000" w14:paraId="0000012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((np.sin(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/ (np.pi**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 -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np.cos(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 * n) / (np.pi * n))))</w:t>
            </w:r>
          </w:p>
          <w:p w:rsidR="00000000" w:rsidDel="00000000" w:rsidP="00000000" w:rsidRDefault="00000000" w:rsidRPr="00000000" w14:paraId="0000012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12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Calculando os valores</w:t>
            </w:r>
          </w:p>
          <w:p w:rsidR="00000000" w:rsidDel="00000000" w:rsidP="00000000" w:rsidRDefault="00000000" w:rsidRPr="00000000" w14:paraId="0000012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Cn_values = [Cn(n)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n_values]</w:t>
            </w:r>
          </w:p>
          <w:p w:rsidR="00000000" w:rsidDel="00000000" w:rsidP="00000000" w:rsidRDefault="00000000" w:rsidRPr="00000000" w14:paraId="0000012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theta_values = [theta_n(n)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n_values]</w:t>
            </w:r>
          </w:p>
          <w:p w:rsidR="00000000" w:rsidDel="00000000" w:rsidP="00000000" w:rsidRDefault="00000000" w:rsidRPr="00000000" w14:paraId="0000012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Plotando o espectro de magnitude</w:t>
            </w:r>
          </w:p>
          <w:p w:rsidR="00000000" w:rsidDel="00000000" w:rsidP="00000000" w:rsidRDefault="00000000" w:rsidRPr="00000000" w14:paraId="0000013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3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plt.subplot(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plt.stem(frequencies, Cn_values)</w:t>
            </w:r>
          </w:p>
          <w:p w:rsidR="00000000" w:rsidDel="00000000" w:rsidP="00000000" w:rsidRDefault="00000000" w:rsidRPr="00000000" w14:paraId="0000013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'Magnitude |C_n|'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'Espectro de Magnitude'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Plotando o espectro de fase</w:t>
            </w:r>
          </w:p>
          <w:p w:rsidR="00000000" w:rsidDel="00000000" w:rsidP="00000000" w:rsidRDefault="00000000" w:rsidRPr="00000000" w14:paraId="0000013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plt.subplot(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plt.stem(frequencies, theta_values)</w:t>
            </w:r>
          </w:p>
          <w:p w:rsidR="00000000" w:rsidDel="00000000" w:rsidP="00000000" w:rsidRDefault="00000000" w:rsidRPr="00000000" w14:paraId="0000013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'Fase θ_n (rad)'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'Espectro de Fase'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plt.tight_layout()</w:t>
            </w:r>
          </w:p>
          <w:p w:rsidR="00000000" w:rsidDel="00000000" w:rsidP="00000000" w:rsidRDefault="00000000" w:rsidRPr="00000000" w14:paraId="0000013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</w:tc>
      </w:tr>
    </w:tbl>
    <w:p w:rsidR="00000000" w:rsidDel="00000000" w:rsidP="00000000" w:rsidRDefault="00000000" w:rsidRPr="00000000" w14:paraId="000001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left"/>
        <w:rPr/>
      </w:pPr>
      <w:r w:rsidDel="00000000" w:rsidR="00000000" w:rsidRPr="00000000">
        <w:rPr>
          <w:rtl w:val="0"/>
        </w:rPr>
        <w:t xml:space="preserve">     (d)</w:t>
      </w:r>
    </w:p>
    <w:p w:rsidR="00000000" w:rsidDel="00000000" w:rsidP="00000000" w:rsidRDefault="00000000" w:rsidRPr="00000000" w14:paraId="0000016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9675" cy="1009650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86375" cy="48577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0736" cy="1534212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736" cy="153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left"/>
        <w:rPr/>
      </w:pPr>
      <w:r w:rsidDel="00000000" w:rsidR="00000000" w:rsidRPr="00000000">
        <w:rPr>
          <w:rtl w:val="0"/>
        </w:rPr>
        <w:t xml:space="preserve">a0 =</w:t>
      </w:r>
    </w:p>
    <w:p w:rsidR="00000000" w:rsidDel="00000000" w:rsidP="00000000" w:rsidRDefault="00000000" w:rsidRPr="00000000" w14:paraId="0000016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305050" cy="1628775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left"/>
        <w:rPr/>
      </w:pPr>
      <w:r w:rsidDel="00000000" w:rsidR="00000000" w:rsidRPr="00000000">
        <w:rPr>
          <w:rtl w:val="0"/>
        </w:rPr>
        <w:t xml:space="preserve">an =</w:t>
      </w:r>
    </w:p>
    <w:p w:rsidR="00000000" w:rsidDel="00000000" w:rsidP="00000000" w:rsidRDefault="00000000" w:rsidRPr="00000000" w14:paraId="0000016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14700" cy="2638425"/>
            <wp:effectExtent b="0" l="0" r="0" t="0"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/>
      </w:pPr>
      <w:r w:rsidDel="00000000" w:rsidR="00000000" w:rsidRPr="00000000">
        <w:rPr>
          <w:rtl w:val="0"/>
        </w:rPr>
        <w:t xml:space="preserve">bn =</w:t>
      </w:r>
    </w:p>
    <w:p w:rsidR="00000000" w:rsidDel="00000000" w:rsidP="00000000" w:rsidRDefault="00000000" w:rsidRPr="00000000" w14:paraId="0000017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57575" cy="169545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left"/>
        <w:rPr/>
      </w:pPr>
      <w:r w:rsidDel="00000000" w:rsidR="00000000" w:rsidRPr="00000000">
        <w:rPr>
          <w:rtl w:val="0"/>
        </w:rPr>
        <w:t xml:space="preserve">3 termos: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3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left"/>
        <w:rPr/>
      </w:pPr>
      <w:r w:rsidDel="00000000" w:rsidR="00000000" w:rsidRPr="00000000">
        <w:rPr>
          <w:rtl w:val="0"/>
        </w:rPr>
        <w:t xml:space="preserve">5 termos:</w:t>
      </w:r>
    </w:p>
    <w:p w:rsidR="00000000" w:rsidDel="00000000" w:rsidP="00000000" w:rsidRDefault="00000000" w:rsidRPr="00000000" w14:paraId="0000017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6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left"/>
        <w:rPr/>
      </w:pPr>
      <w:r w:rsidDel="00000000" w:rsidR="00000000" w:rsidRPr="00000000">
        <w:rPr>
          <w:rtl w:val="0"/>
        </w:rPr>
        <w:t xml:space="preserve">10 termos:</w:t>
      </w:r>
    </w:p>
    <w:p w:rsidR="00000000" w:rsidDel="00000000" w:rsidP="00000000" w:rsidRDefault="00000000" w:rsidRPr="00000000" w14:paraId="0000017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left"/>
        <w:rPr/>
      </w:pPr>
      <w:r w:rsidDel="00000000" w:rsidR="00000000" w:rsidRPr="00000000">
        <w:rPr>
          <w:rtl w:val="0"/>
        </w:rPr>
        <w:t xml:space="preserve">25 termos:</w:t>
      </w:r>
    </w:p>
    <w:p w:rsidR="00000000" w:rsidDel="00000000" w:rsidP="00000000" w:rsidRDefault="00000000" w:rsidRPr="00000000" w14:paraId="0000017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left"/>
        <w:rPr/>
      </w:pPr>
      <w:r w:rsidDel="00000000" w:rsidR="00000000" w:rsidRPr="00000000">
        <w:rPr>
          <w:rtl w:val="0"/>
        </w:rPr>
        <w:t xml:space="preserve">50 termos:</w:t>
      </w:r>
    </w:p>
    <w:p w:rsidR="00000000" w:rsidDel="00000000" w:rsidP="00000000" w:rsidRDefault="00000000" w:rsidRPr="00000000" w14:paraId="0000018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left"/>
        <w:rPr/>
      </w:pPr>
      <w:r w:rsidDel="00000000" w:rsidR="00000000" w:rsidRPr="00000000">
        <w:rPr>
          <w:rtl w:val="0"/>
        </w:rPr>
        <w:t xml:space="preserve">100 termos:</w:t>
      </w:r>
    </w:p>
    <w:p w:rsidR="00000000" w:rsidDel="00000000" w:rsidP="00000000" w:rsidRDefault="00000000" w:rsidRPr="00000000" w14:paraId="0000018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left"/>
        <w:rPr/>
      </w:pPr>
      <w:r w:rsidDel="00000000" w:rsidR="00000000" w:rsidRPr="00000000">
        <w:rPr>
          <w:rtl w:val="0"/>
        </w:rPr>
        <w:t xml:space="preserve">Observação: Acredito que no software DESMOS não plotou corretamente devido a uma divisão por 0 no n = 2 em (pi*n² -4*pi).</w:t>
      </w:r>
    </w:p>
    <w:p w:rsidR="00000000" w:rsidDel="00000000" w:rsidP="00000000" w:rsidRDefault="00000000" w:rsidRPr="00000000" w14:paraId="000001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5925" cy="9334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left"/>
        <w:rPr/>
      </w:pPr>
      <w:r w:rsidDel="00000000" w:rsidR="00000000" w:rsidRPr="00000000">
        <w:rPr>
          <w:rtl w:val="0"/>
        </w:rPr>
        <w:t xml:space="preserve">Cn =</w:t>
      </w:r>
    </w:p>
    <w:p w:rsidR="00000000" w:rsidDel="00000000" w:rsidP="00000000" w:rsidRDefault="00000000" w:rsidRPr="00000000" w14:paraId="0000018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6550" cy="809625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θn 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1685925" cy="97155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19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19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Parâmetros</w:t>
            </w:r>
          </w:p>
          <w:p w:rsidR="00000000" w:rsidDel="00000000" w:rsidP="00000000" w:rsidRDefault="00000000" w:rsidRPr="00000000" w14:paraId="0000019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f0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 fundamental (1/T com T = 2s)</w:t>
            </w:r>
          </w:p>
          <w:p w:rsidR="00000000" w:rsidDel="00000000" w:rsidP="00000000" w:rsidRDefault="00000000" w:rsidRPr="00000000" w14:paraId="0000019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max_freq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 máxima para o plot</w:t>
            </w:r>
          </w:p>
          <w:p w:rsidR="00000000" w:rsidDel="00000000" w:rsidP="00000000" w:rsidRDefault="00000000" w:rsidRPr="00000000" w14:paraId="0000019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harmonics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57693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(max_freq // f0)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Número de harmônicas até 25 Hz</w:t>
            </w:r>
          </w:p>
          <w:p w:rsidR="00000000" w:rsidDel="00000000" w:rsidP="00000000" w:rsidRDefault="00000000" w:rsidRPr="00000000" w14:paraId="0000019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Arrays para armazenar os valores</w:t>
            </w:r>
          </w:p>
          <w:p w:rsidR="00000000" w:rsidDel="00000000" w:rsidP="00000000" w:rsidRDefault="00000000" w:rsidRPr="00000000" w14:paraId="0000019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n_values = np.arange(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harmonics +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Valores de n (1, 2, ..., harmônicos)</w:t>
            </w:r>
          </w:p>
          <w:p w:rsidR="00000000" w:rsidDel="00000000" w:rsidP="00000000" w:rsidRDefault="00000000" w:rsidRPr="00000000" w14:paraId="0000019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frequencies = n_values * f0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Frequências em Hz</w:t>
            </w:r>
          </w:p>
          <w:p w:rsidR="00000000" w:rsidDel="00000000" w:rsidP="00000000" w:rsidRDefault="00000000" w:rsidRPr="00000000" w14:paraId="0000019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Função para Cn e θn</w:t>
            </w:r>
          </w:p>
          <w:p w:rsidR="00000000" w:rsidDel="00000000" w:rsidP="00000000" w:rsidRDefault="00000000" w:rsidRPr="00000000" w14:paraId="0000019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A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np.sqrt(</w:t>
            </w:r>
          </w:p>
          <w:p w:rsidR="00000000" w:rsidDel="00000000" w:rsidP="00000000" w:rsidRDefault="00000000" w:rsidRPr="00000000" w14:paraId="000001A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)**n)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/ (np.pi * (n**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np.pi)))**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</w:t>
            </w:r>
          </w:p>
          <w:p w:rsidR="00000000" w:rsidDel="00000000" w:rsidP="00000000" w:rsidRDefault="00000000" w:rsidRPr="00000000" w14:paraId="000001A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-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)**n)) / (np.pi * n))**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A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1A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theta_n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A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np.arctan2(</w:t>
            </w:r>
          </w:p>
          <w:p w:rsidR="00000000" w:rsidDel="00000000" w:rsidP="00000000" w:rsidRDefault="00000000" w:rsidRPr="00000000" w14:paraId="000001A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)**n)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/ (np.pi * (n**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np.pi)),</w:t>
            </w:r>
          </w:p>
          <w:p w:rsidR="00000000" w:rsidDel="00000000" w:rsidP="00000000" w:rsidRDefault="00000000" w:rsidRPr="00000000" w14:paraId="000001A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- ((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)**n)) / (np.pi * n)</w:t>
            </w:r>
          </w:p>
          <w:p w:rsidR="00000000" w:rsidDel="00000000" w:rsidP="00000000" w:rsidRDefault="00000000" w:rsidRPr="00000000" w14:paraId="000001A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1A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Calculando os valores</w:t>
            </w:r>
          </w:p>
          <w:p w:rsidR="00000000" w:rsidDel="00000000" w:rsidP="00000000" w:rsidRDefault="00000000" w:rsidRPr="00000000" w14:paraId="000001A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Cn_values = [Cn(n)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n_values]</w:t>
            </w:r>
          </w:p>
          <w:p w:rsidR="00000000" w:rsidDel="00000000" w:rsidP="00000000" w:rsidRDefault="00000000" w:rsidRPr="00000000" w14:paraId="000001A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theta_values = [theta_n(n)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n_values]</w:t>
            </w:r>
          </w:p>
          <w:p w:rsidR="00000000" w:rsidDel="00000000" w:rsidP="00000000" w:rsidRDefault="00000000" w:rsidRPr="00000000" w14:paraId="000001A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Plotando o espectro de magnitude</w:t>
            </w:r>
          </w:p>
          <w:p w:rsidR="00000000" w:rsidDel="00000000" w:rsidP="00000000" w:rsidRDefault="00000000" w:rsidRPr="00000000" w14:paraId="000001B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B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plt.subplot(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2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plt.stem(frequencies, Cn_values)</w:t>
            </w:r>
          </w:p>
          <w:p w:rsidR="00000000" w:rsidDel="00000000" w:rsidP="00000000" w:rsidRDefault="00000000" w:rsidRPr="00000000" w14:paraId="000001B3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'Magnitude |C_n|'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'Espectro de Magnitude'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Plotando o espectro de fase</w:t>
            </w:r>
          </w:p>
          <w:p w:rsidR="00000000" w:rsidDel="00000000" w:rsidP="00000000" w:rsidRDefault="00000000" w:rsidRPr="00000000" w14:paraId="000001B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plt.subplot(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plt.stem(frequencies, theta_values)</w:t>
            </w:r>
          </w:p>
          <w:p w:rsidR="00000000" w:rsidDel="00000000" w:rsidP="00000000" w:rsidRDefault="00000000" w:rsidRPr="00000000" w14:paraId="000001B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'Frequência (Hz)'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'Fase θ_n (rad)'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'Espectro de Fase'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plt.tight_layout()</w:t>
            </w:r>
          </w:p>
          <w:p w:rsidR="00000000" w:rsidDel="00000000" w:rsidP="00000000" w:rsidRDefault="00000000" w:rsidRPr="00000000" w14:paraId="000001BF">
            <w:pPr>
              <w:widowControl w:val="0"/>
              <w:shd w:fill="f7f7f7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2.png"/><Relationship Id="rId42" Type="http://schemas.openxmlformats.org/officeDocument/2006/relationships/image" Target="media/image22.png"/><Relationship Id="rId41" Type="http://schemas.openxmlformats.org/officeDocument/2006/relationships/image" Target="media/image16.png"/><Relationship Id="rId44" Type="http://schemas.openxmlformats.org/officeDocument/2006/relationships/image" Target="media/image42.png"/><Relationship Id="rId43" Type="http://schemas.openxmlformats.org/officeDocument/2006/relationships/image" Target="media/image54.png"/><Relationship Id="rId46" Type="http://schemas.openxmlformats.org/officeDocument/2006/relationships/image" Target="media/image37.png"/><Relationship Id="rId45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57.png"/><Relationship Id="rId47" Type="http://schemas.openxmlformats.org/officeDocument/2006/relationships/image" Target="media/image4.png"/><Relationship Id="rId4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13.png"/><Relationship Id="rId8" Type="http://schemas.openxmlformats.org/officeDocument/2006/relationships/image" Target="media/image18.png"/><Relationship Id="rId31" Type="http://schemas.openxmlformats.org/officeDocument/2006/relationships/image" Target="media/image12.png"/><Relationship Id="rId30" Type="http://schemas.openxmlformats.org/officeDocument/2006/relationships/image" Target="media/image52.png"/><Relationship Id="rId33" Type="http://schemas.openxmlformats.org/officeDocument/2006/relationships/image" Target="media/image49.png"/><Relationship Id="rId32" Type="http://schemas.openxmlformats.org/officeDocument/2006/relationships/image" Target="media/image29.png"/><Relationship Id="rId35" Type="http://schemas.openxmlformats.org/officeDocument/2006/relationships/image" Target="media/image7.png"/><Relationship Id="rId34" Type="http://schemas.openxmlformats.org/officeDocument/2006/relationships/image" Target="media/image30.png"/><Relationship Id="rId37" Type="http://schemas.openxmlformats.org/officeDocument/2006/relationships/image" Target="media/image35.png"/><Relationship Id="rId36" Type="http://schemas.openxmlformats.org/officeDocument/2006/relationships/image" Target="media/image44.png"/><Relationship Id="rId39" Type="http://schemas.openxmlformats.org/officeDocument/2006/relationships/image" Target="media/image9.png"/><Relationship Id="rId38" Type="http://schemas.openxmlformats.org/officeDocument/2006/relationships/image" Target="media/image1.png"/><Relationship Id="rId62" Type="http://schemas.openxmlformats.org/officeDocument/2006/relationships/image" Target="media/image17.png"/><Relationship Id="rId61" Type="http://schemas.openxmlformats.org/officeDocument/2006/relationships/image" Target="media/image48.png"/><Relationship Id="rId20" Type="http://schemas.openxmlformats.org/officeDocument/2006/relationships/image" Target="media/image5.png"/><Relationship Id="rId64" Type="http://schemas.openxmlformats.org/officeDocument/2006/relationships/image" Target="media/image23.png"/><Relationship Id="rId63" Type="http://schemas.openxmlformats.org/officeDocument/2006/relationships/image" Target="media/image34.png"/><Relationship Id="rId22" Type="http://schemas.openxmlformats.org/officeDocument/2006/relationships/image" Target="media/image25.png"/><Relationship Id="rId66" Type="http://schemas.openxmlformats.org/officeDocument/2006/relationships/image" Target="media/image39.png"/><Relationship Id="rId21" Type="http://schemas.openxmlformats.org/officeDocument/2006/relationships/image" Target="media/image32.png"/><Relationship Id="rId65" Type="http://schemas.openxmlformats.org/officeDocument/2006/relationships/image" Target="media/image46.png"/><Relationship Id="rId24" Type="http://schemas.openxmlformats.org/officeDocument/2006/relationships/image" Target="media/image6.png"/><Relationship Id="rId68" Type="http://schemas.openxmlformats.org/officeDocument/2006/relationships/image" Target="media/image61.png"/><Relationship Id="rId23" Type="http://schemas.openxmlformats.org/officeDocument/2006/relationships/image" Target="media/image63.png"/><Relationship Id="rId67" Type="http://schemas.openxmlformats.org/officeDocument/2006/relationships/image" Target="media/image40.png"/><Relationship Id="rId60" Type="http://schemas.openxmlformats.org/officeDocument/2006/relationships/image" Target="media/image51.png"/><Relationship Id="rId26" Type="http://schemas.openxmlformats.org/officeDocument/2006/relationships/image" Target="media/image55.png"/><Relationship Id="rId25" Type="http://schemas.openxmlformats.org/officeDocument/2006/relationships/image" Target="media/image14.png"/><Relationship Id="rId28" Type="http://schemas.openxmlformats.org/officeDocument/2006/relationships/image" Target="media/image59.png"/><Relationship Id="rId27" Type="http://schemas.openxmlformats.org/officeDocument/2006/relationships/image" Target="media/image31.png"/><Relationship Id="rId29" Type="http://schemas.openxmlformats.org/officeDocument/2006/relationships/image" Target="media/image11.png"/><Relationship Id="rId51" Type="http://schemas.openxmlformats.org/officeDocument/2006/relationships/image" Target="media/image26.png"/><Relationship Id="rId50" Type="http://schemas.openxmlformats.org/officeDocument/2006/relationships/image" Target="media/image15.png"/><Relationship Id="rId53" Type="http://schemas.openxmlformats.org/officeDocument/2006/relationships/image" Target="media/image28.png"/><Relationship Id="rId52" Type="http://schemas.openxmlformats.org/officeDocument/2006/relationships/image" Target="media/image24.png"/><Relationship Id="rId11" Type="http://schemas.openxmlformats.org/officeDocument/2006/relationships/image" Target="media/image19.png"/><Relationship Id="rId55" Type="http://schemas.openxmlformats.org/officeDocument/2006/relationships/image" Target="media/image8.png"/><Relationship Id="rId10" Type="http://schemas.openxmlformats.org/officeDocument/2006/relationships/image" Target="media/image47.png"/><Relationship Id="rId54" Type="http://schemas.openxmlformats.org/officeDocument/2006/relationships/image" Target="media/image53.png"/><Relationship Id="rId13" Type="http://schemas.openxmlformats.org/officeDocument/2006/relationships/image" Target="media/image43.png"/><Relationship Id="rId57" Type="http://schemas.openxmlformats.org/officeDocument/2006/relationships/image" Target="media/image60.png"/><Relationship Id="rId12" Type="http://schemas.openxmlformats.org/officeDocument/2006/relationships/image" Target="media/image36.png"/><Relationship Id="rId56" Type="http://schemas.openxmlformats.org/officeDocument/2006/relationships/image" Target="media/image33.png"/><Relationship Id="rId15" Type="http://schemas.openxmlformats.org/officeDocument/2006/relationships/image" Target="media/image45.png"/><Relationship Id="rId59" Type="http://schemas.openxmlformats.org/officeDocument/2006/relationships/image" Target="media/image3.png"/><Relationship Id="rId14" Type="http://schemas.openxmlformats.org/officeDocument/2006/relationships/image" Target="media/image56.png"/><Relationship Id="rId58" Type="http://schemas.openxmlformats.org/officeDocument/2006/relationships/image" Target="media/image20.png"/><Relationship Id="rId17" Type="http://schemas.openxmlformats.org/officeDocument/2006/relationships/image" Target="media/image10.png"/><Relationship Id="rId16" Type="http://schemas.openxmlformats.org/officeDocument/2006/relationships/image" Target="media/image41.png"/><Relationship Id="rId19" Type="http://schemas.openxmlformats.org/officeDocument/2006/relationships/image" Target="media/image2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