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85dicel0l87u" w:id="0"/>
      <w:bookmarkEnd w:id="0"/>
      <w:r w:rsidDel="00000000" w:rsidR="00000000" w:rsidRPr="00000000">
        <w:rPr>
          <w:rtl w:val="0"/>
        </w:rPr>
        <w:t xml:space="preserve">Experiência 5: Resposta em Regime Senoidal Permanente de Circuitos RC</w:t>
      </w:r>
    </w:p>
    <w:p w:rsidR="00000000" w:rsidDel="00000000" w:rsidP="00000000" w:rsidRDefault="00000000" w:rsidRPr="00000000" w14:paraId="00000002">
      <w:pPr>
        <w:pStyle w:val="Subtitle"/>
        <w:keepNext w:val="1"/>
        <w:rPr/>
      </w:pPr>
      <w:bookmarkStart w:colFirst="0" w:colLast="0" w:name="_n2zpwi1q81au" w:id="1"/>
      <w:bookmarkEnd w:id="1"/>
      <w:r w:rsidDel="00000000" w:rsidR="00000000" w:rsidRPr="00000000">
        <w:rPr>
          <w:rtl w:val="0"/>
        </w:rPr>
        <w:t xml:space="preserve">Nome: Igor de Matos da Rosa</w:t>
        <w:br w:type="textWrapping"/>
        <w:t xml:space="preserve">Matrícula: 20103930</w:t>
      </w:r>
    </w:p>
    <w:p w:rsidR="00000000" w:rsidDel="00000000" w:rsidP="00000000" w:rsidRDefault="00000000" w:rsidRPr="00000000" w14:paraId="00000003">
      <w:pPr>
        <w:pStyle w:val="Heading2"/>
        <w:keepNext w:val="1"/>
        <w:rPr/>
      </w:pPr>
      <w:bookmarkStart w:colFirst="0" w:colLast="0" w:name="_2c9sitos5wi" w:id="2"/>
      <w:bookmarkEnd w:id="2"/>
      <w:r w:rsidDel="00000000" w:rsidR="00000000" w:rsidRPr="00000000">
        <w:rPr>
          <w:rtl w:val="0"/>
        </w:rPr>
        <w:t xml:space="preserve">1 Procedimento: Circuito RC </w:t>
      </w:r>
    </w:p>
    <w:p w:rsidR="00000000" w:rsidDel="00000000" w:rsidP="00000000" w:rsidRDefault="00000000" w:rsidRPr="00000000" w14:paraId="00000004">
      <w:pPr>
        <w:pStyle w:val="Heading3"/>
        <w:keepNext w:val="1"/>
        <w:rPr/>
      </w:pPr>
      <w:bookmarkStart w:colFirst="0" w:colLast="0" w:name="_7zjmqtuw36b7" w:id="3"/>
      <w:bookmarkEnd w:id="3"/>
      <w:r w:rsidDel="00000000" w:rsidR="00000000" w:rsidRPr="00000000">
        <w:rPr>
          <w:rtl w:val="0"/>
        </w:rPr>
        <w:t xml:space="preserve">1. Ajuste o gerador de sinais para produzir uma forma de onda senoidal, com frequência de 1kHz e amplitude de 2VP P . Use o osciloscópio para comparar o sinal gerado e as especificações. </w:t>
      </w:r>
    </w:p>
    <w:p w:rsidR="00000000" w:rsidDel="00000000" w:rsidP="00000000" w:rsidRDefault="00000000" w:rsidRPr="00000000" w14:paraId="00000005">
      <w:pPr>
        <w:pStyle w:val="Heading3"/>
        <w:keepNext w:val="1"/>
        <w:rPr/>
      </w:pPr>
      <w:bookmarkStart w:colFirst="0" w:colLast="0" w:name="_ltfdjlxyvplo" w:id="4"/>
      <w:bookmarkEnd w:id="4"/>
      <w:r w:rsidDel="00000000" w:rsidR="00000000" w:rsidRPr="00000000">
        <w:rPr>
          <w:rtl w:val="0"/>
        </w:rPr>
        <w:t xml:space="preserve">2. Monte no ProtoBoard, o circuito abaixo, onde R = 10kΩ e C = 15nF.</w:t>
      </w:r>
    </w:p>
    <w:p w:rsidR="00000000" w:rsidDel="00000000" w:rsidP="00000000" w:rsidRDefault="00000000" w:rsidRPr="00000000" w14:paraId="00000006">
      <w:pPr>
        <w:pStyle w:val="Heading3"/>
        <w:keepNext w:val="1"/>
        <w:rPr/>
      </w:pPr>
      <w:bookmarkStart w:colFirst="0" w:colLast="0" w:name="_om4pyixx5jkp" w:id="5"/>
      <w:bookmarkEnd w:id="5"/>
      <w:r w:rsidDel="00000000" w:rsidR="00000000" w:rsidRPr="00000000">
        <w:rPr>
          <w:rtl w:val="0"/>
        </w:rPr>
        <w:t xml:space="preserve">3. Use o osciloscópio para medir(amplitude e frequência), e esboçar, a tensão vC(t). </w:t>
      </w:r>
    </w:p>
    <w:p w:rsidR="00000000" w:rsidDel="00000000" w:rsidP="00000000" w:rsidRDefault="00000000" w:rsidRPr="00000000" w14:paraId="00000007">
      <w:pPr>
        <w:keepNext w:val="1"/>
        <w:rPr/>
      </w:pPr>
      <w:r w:rsidDel="00000000" w:rsidR="00000000" w:rsidRPr="00000000">
        <w:rPr>
          <w:rtl w:val="0"/>
        </w:rPr>
        <w:t xml:space="preserve">Medido:</w:t>
      </w:r>
    </w:p>
    <w:p w:rsidR="00000000" w:rsidDel="00000000" w:rsidP="00000000" w:rsidRDefault="00000000" w:rsidRPr="00000000" w14:paraId="00000008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4285843" cy="241329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843" cy="241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rPr/>
      </w:pPr>
      <w:r w:rsidDel="00000000" w:rsidR="00000000" w:rsidRPr="00000000">
        <w:rPr>
          <w:rtl w:val="0"/>
        </w:rPr>
        <w:t xml:space="preserve">Amplitude =~ 1.5 V.</w:t>
      </w:r>
    </w:p>
    <w:p w:rsidR="00000000" w:rsidDel="00000000" w:rsidP="00000000" w:rsidRDefault="00000000" w:rsidRPr="00000000" w14:paraId="0000000A">
      <w:pPr>
        <w:keepNext w:val="1"/>
        <w:rPr/>
      </w:pPr>
      <w:r w:rsidDel="00000000" w:rsidR="00000000" w:rsidRPr="00000000">
        <w:rPr>
          <w:rtl w:val="0"/>
        </w:rPr>
        <w:t xml:space="preserve">Frequência = 1kHz.</w:t>
      </w:r>
    </w:p>
    <w:p w:rsidR="00000000" w:rsidDel="00000000" w:rsidP="00000000" w:rsidRDefault="00000000" w:rsidRPr="00000000" w14:paraId="0000000B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rPr/>
      </w:pPr>
      <w:r w:rsidDel="00000000" w:rsidR="00000000" w:rsidRPr="00000000">
        <w:rPr>
          <w:rtl w:val="0"/>
        </w:rPr>
        <w:t xml:space="preserve">Teórico:</w:t>
      </w:r>
    </w:p>
    <w:p w:rsidR="00000000" w:rsidDel="00000000" w:rsidP="00000000" w:rsidRDefault="00000000" w:rsidRPr="00000000" w14:paraId="0000000D">
      <w:pPr>
        <w:keepNext w:val="1"/>
        <w:rPr/>
      </w:pPr>
      <w:r w:rsidDel="00000000" w:rsidR="00000000" w:rsidRPr="00000000">
        <w:rPr>
          <w:rtl w:val="0"/>
        </w:rPr>
        <w:t xml:space="preserve">|Vc| = 1,456 V (Ficou de acordo!).</w:t>
      </w:r>
    </w:p>
    <w:p w:rsidR="00000000" w:rsidDel="00000000" w:rsidP="00000000" w:rsidRDefault="00000000" w:rsidRPr="00000000" w14:paraId="0000000E">
      <w:pPr>
        <w:pStyle w:val="Heading3"/>
        <w:keepNext w:val="1"/>
        <w:rPr/>
      </w:pPr>
      <w:bookmarkStart w:colFirst="0" w:colLast="0" w:name="_yol96gwddha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1"/>
        <w:rPr/>
      </w:pPr>
      <w:bookmarkStart w:colFirst="0" w:colLast="0" w:name="_tnqt6ejbj88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1"/>
        <w:rPr/>
      </w:pPr>
      <w:bookmarkStart w:colFirst="0" w:colLast="0" w:name="_lxdkikd4ou1x" w:id="8"/>
      <w:bookmarkEnd w:id="8"/>
      <w:r w:rsidDel="00000000" w:rsidR="00000000" w:rsidRPr="00000000">
        <w:rPr>
          <w:rtl w:val="0"/>
        </w:rPr>
        <w:t xml:space="preserve">4. Meça o atraso ou avanço entre o sinal de fonte de alimentação e a tensão, vC(t). </w:t>
      </w:r>
    </w:p>
    <w:p w:rsidR="00000000" w:rsidDel="00000000" w:rsidP="00000000" w:rsidRDefault="00000000" w:rsidRPr="00000000" w14:paraId="00000011">
      <w:pPr>
        <w:keepNext w:val="1"/>
        <w:rPr/>
      </w:pPr>
      <w:r w:rsidDel="00000000" w:rsidR="00000000" w:rsidRPr="00000000">
        <w:rPr>
          <w:rtl w:val="0"/>
        </w:rPr>
        <w:t xml:space="preserve">Medido:</w:t>
      </w:r>
    </w:p>
    <w:p w:rsidR="00000000" w:rsidDel="00000000" w:rsidP="00000000" w:rsidRDefault="00000000" w:rsidRPr="00000000" w14:paraId="00000012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110163" cy="28776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87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Atraso de Vc sobre Vs é de 42.2º (variando de 42-44º).</w:t>
      </w:r>
    </w:p>
    <w:p w:rsidR="00000000" w:rsidDel="00000000" w:rsidP="00000000" w:rsidRDefault="00000000" w:rsidRPr="00000000" w14:paraId="00000013">
      <w:pPr>
        <w:keepNext w:val="1"/>
        <w:rPr/>
      </w:pPr>
      <w:r w:rsidDel="00000000" w:rsidR="00000000" w:rsidRPr="00000000">
        <w:rPr>
          <w:rtl w:val="0"/>
        </w:rPr>
        <w:br w:type="textWrapping"/>
        <w:t xml:space="preserve">Teórico:</w:t>
        <w:br w:type="textWrapping"/>
        <w:t xml:space="preserve">Atraso de 43,5º</w:t>
      </w:r>
    </w:p>
    <w:p w:rsidR="00000000" w:rsidDel="00000000" w:rsidP="00000000" w:rsidRDefault="00000000" w:rsidRPr="00000000" w14:paraId="00000014">
      <w:pPr>
        <w:pStyle w:val="Heading3"/>
        <w:keepNext w:val="1"/>
        <w:rPr/>
      </w:pPr>
      <w:bookmarkStart w:colFirst="0" w:colLast="0" w:name="_ids1kn25m579" w:id="9"/>
      <w:bookmarkEnd w:id="9"/>
      <w:r w:rsidDel="00000000" w:rsidR="00000000" w:rsidRPr="00000000">
        <w:rPr>
          <w:rtl w:val="0"/>
        </w:rPr>
        <w:t xml:space="preserve">5. Inverta a conexão do gerador de sinais e use o osciloscópio para medir (amplitude e frequência), e esboçar, a tensão vR(t). </w:t>
      </w:r>
    </w:p>
    <w:p w:rsidR="00000000" w:rsidDel="00000000" w:rsidP="00000000" w:rsidRDefault="00000000" w:rsidRPr="00000000" w14:paraId="00000015">
      <w:pPr>
        <w:keepNext w:val="1"/>
        <w:rPr/>
      </w:pPr>
      <w:r w:rsidDel="00000000" w:rsidR="00000000" w:rsidRPr="00000000">
        <w:rPr>
          <w:rtl w:val="0"/>
        </w:rPr>
        <w:t xml:space="preserve">Medido:</w:t>
      </w:r>
    </w:p>
    <w:p w:rsidR="00000000" w:rsidDel="00000000" w:rsidP="00000000" w:rsidRDefault="00000000" w:rsidRPr="00000000" w14:paraId="00000016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033743" cy="2834616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743" cy="2834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rPr/>
      </w:pPr>
      <w:r w:rsidDel="00000000" w:rsidR="00000000" w:rsidRPr="00000000">
        <w:rPr>
          <w:rtl w:val="0"/>
        </w:rPr>
        <w:t xml:space="preserve">Amplitude =~ 1,4 V</w:t>
      </w:r>
    </w:p>
    <w:p w:rsidR="00000000" w:rsidDel="00000000" w:rsidP="00000000" w:rsidRDefault="00000000" w:rsidRPr="00000000" w14:paraId="00000018">
      <w:pPr>
        <w:keepNext w:val="1"/>
        <w:rPr/>
      </w:pPr>
      <w:r w:rsidDel="00000000" w:rsidR="00000000" w:rsidRPr="00000000">
        <w:rPr>
          <w:rtl w:val="0"/>
        </w:rPr>
        <w:t xml:space="preserve">Frequência = 1kHz.</w:t>
      </w:r>
    </w:p>
    <w:p w:rsidR="00000000" w:rsidDel="00000000" w:rsidP="00000000" w:rsidRDefault="00000000" w:rsidRPr="00000000" w14:paraId="0000001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rPr/>
      </w:pPr>
      <w:r w:rsidDel="00000000" w:rsidR="00000000" w:rsidRPr="00000000">
        <w:rPr>
          <w:rtl w:val="0"/>
        </w:rPr>
        <w:t xml:space="preserve">Teórico:</w:t>
      </w:r>
    </w:p>
    <w:p w:rsidR="00000000" w:rsidDel="00000000" w:rsidP="00000000" w:rsidRDefault="00000000" w:rsidRPr="00000000" w14:paraId="0000001B">
      <w:pPr>
        <w:keepNext w:val="1"/>
        <w:rPr/>
      </w:pPr>
      <w:r w:rsidDel="00000000" w:rsidR="00000000" w:rsidRPr="00000000">
        <w:rPr>
          <w:rtl w:val="0"/>
        </w:rPr>
        <w:t xml:space="preserve">|Vr(t)| = 1,37V</w:t>
      </w:r>
    </w:p>
    <w:p w:rsidR="00000000" w:rsidDel="00000000" w:rsidP="00000000" w:rsidRDefault="00000000" w:rsidRPr="00000000" w14:paraId="0000001C">
      <w:pPr>
        <w:pStyle w:val="Heading3"/>
        <w:keepNext w:val="1"/>
        <w:rPr/>
      </w:pPr>
      <w:bookmarkStart w:colFirst="0" w:colLast="0" w:name="_zfle22lfljup" w:id="10"/>
      <w:bookmarkEnd w:id="10"/>
      <w:r w:rsidDel="00000000" w:rsidR="00000000" w:rsidRPr="00000000">
        <w:rPr>
          <w:rtl w:val="0"/>
        </w:rPr>
        <w:t xml:space="preserve">6. Meça o atraso ou avanço entre o sinal de fonte de alimentação e a tensão, vR(t).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265588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65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Fase com avanço de 45,9º (variando entre 45,5-47º).</w:t>
      </w:r>
    </w:p>
    <w:p w:rsidR="00000000" w:rsidDel="00000000" w:rsidP="00000000" w:rsidRDefault="00000000" w:rsidRPr="00000000" w14:paraId="0000001F">
      <w:pPr>
        <w:pStyle w:val="Heading2"/>
        <w:keepNext w:val="1"/>
        <w:rPr/>
      </w:pPr>
      <w:bookmarkStart w:colFirst="0" w:colLast="0" w:name="_q2st4zh9ilzq" w:id="11"/>
      <w:bookmarkEnd w:id="11"/>
      <w:r w:rsidDel="00000000" w:rsidR="00000000" w:rsidRPr="00000000">
        <w:rPr>
          <w:rtl w:val="0"/>
        </w:rPr>
        <w:t xml:space="preserve">2 Relatório </w:t>
      </w:r>
    </w:p>
    <w:p w:rsidR="00000000" w:rsidDel="00000000" w:rsidP="00000000" w:rsidRDefault="00000000" w:rsidRPr="00000000" w14:paraId="00000020">
      <w:pPr>
        <w:pStyle w:val="Heading3"/>
        <w:keepNext w:val="1"/>
        <w:rPr/>
      </w:pPr>
      <w:bookmarkStart w:colFirst="0" w:colLast="0" w:name="_yx0ub1f8f5ap" w:id="12"/>
      <w:bookmarkEnd w:id="12"/>
      <w:r w:rsidDel="00000000" w:rsidR="00000000" w:rsidRPr="00000000">
        <w:rPr>
          <w:rtl w:val="0"/>
        </w:rPr>
        <w:t xml:space="preserve">1. Desenhe num mesmo gráfico o sinal do gerador, a tensão vC(t) e a tensão vR(t).</w:t>
      </w:r>
    </w:p>
    <w:p w:rsidR="00000000" w:rsidDel="00000000" w:rsidP="00000000" w:rsidRDefault="00000000" w:rsidRPr="00000000" w14:paraId="00000021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4233863" cy="225399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25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rPr/>
      </w:pPr>
      <w:r w:rsidDel="00000000" w:rsidR="00000000" w:rsidRPr="00000000">
        <w:rPr>
          <w:rtl w:val="0"/>
        </w:rPr>
        <w:t xml:space="preserve">Podemos visualizar no gráfico os atrasos e avanços dos sinais, além da diferença de amplitude.</w:t>
      </w:r>
    </w:p>
    <w:p w:rsidR="00000000" w:rsidDel="00000000" w:rsidP="00000000" w:rsidRDefault="00000000" w:rsidRPr="00000000" w14:paraId="00000023">
      <w:pPr>
        <w:pStyle w:val="Heading3"/>
        <w:keepNext w:val="1"/>
        <w:rPr/>
      </w:pPr>
      <w:bookmarkStart w:colFirst="0" w:colLast="0" w:name="_nun4ndoe4bab" w:id="13"/>
      <w:bookmarkEnd w:id="13"/>
      <w:r w:rsidDel="00000000" w:rsidR="00000000" w:rsidRPr="00000000">
        <w:rPr>
          <w:rtl w:val="0"/>
        </w:rPr>
        <w:t xml:space="preserve">2. Qual é o atraso ou avanço entre a corrente e a tensão no capacitor?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circuito RC série: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Corrente i(t) atrasa a tensão no capacitor por 90° em regime senoidal puro de alta frequência.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Mas para o valor real: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ϕi​ − ϕc ​= 90º − 43,5º = 46,5º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corrente adianta 46,5º em relação a Vc(t)</w:t>
      </w:r>
    </w:p>
    <w:p w:rsidR="00000000" w:rsidDel="00000000" w:rsidP="00000000" w:rsidRDefault="00000000" w:rsidRPr="00000000" w14:paraId="0000002C">
      <w:pPr>
        <w:pStyle w:val="Heading3"/>
        <w:keepNext w:val="1"/>
        <w:rPr/>
      </w:pPr>
      <w:bookmarkStart w:colFirst="0" w:colLast="0" w:name="_fea5fmg60nmf" w:id="14"/>
      <w:bookmarkEnd w:id="14"/>
      <w:r w:rsidDel="00000000" w:rsidR="00000000" w:rsidRPr="00000000">
        <w:rPr>
          <w:rtl w:val="0"/>
        </w:rPr>
        <w:t xml:space="preserve">3. Qual é o atraso ou avanço entre a corrente e a fonte de alimentação?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φi = arctan(1/ωRC) = arctan(1/0,9425) =~ 46.69º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