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A64F6" w14:textId="77777777" w:rsidR="00D110F1" w:rsidRPr="007D75C4" w:rsidRDefault="00D110F1" w:rsidP="00D110F1">
      <w:pPr>
        <w:spacing w:after="0" w:line="360" w:lineRule="auto"/>
        <w:jc w:val="center"/>
        <w:rPr>
          <w:rFonts w:ascii="Times New Roman" w:hAnsi="Times New Roman" w:cs="Times New Roman"/>
          <w:b/>
          <w:bCs/>
          <w:szCs w:val="24"/>
        </w:rPr>
      </w:pPr>
      <w:r w:rsidRPr="007D75C4">
        <w:rPr>
          <w:rFonts w:ascii="Times New Roman" w:hAnsi="Times New Roman" w:cs="Times New Roman"/>
          <w:b/>
          <w:bCs/>
          <w:szCs w:val="24"/>
        </w:rPr>
        <w:t>UNIVERSIDADE ESTADUAL PAULISTA “JÚLIO DE MESQUITA FILHO” – CAMPUS DE PRESIDENTE PRUDENTE.</w:t>
      </w:r>
    </w:p>
    <w:p w14:paraId="36FA9B1C" w14:textId="05BC24F6" w:rsidR="00D110F1" w:rsidRDefault="00D110F1" w:rsidP="00D110F1">
      <w:pPr>
        <w:spacing w:after="0" w:line="360" w:lineRule="auto"/>
        <w:jc w:val="center"/>
        <w:rPr>
          <w:rFonts w:ascii="Times New Roman" w:hAnsi="Times New Roman" w:cs="Times New Roman"/>
          <w:b/>
          <w:bCs/>
          <w:szCs w:val="24"/>
        </w:rPr>
      </w:pPr>
      <w:r w:rsidRPr="007D75C4">
        <w:rPr>
          <w:rFonts w:ascii="Times New Roman" w:hAnsi="Times New Roman" w:cs="Times New Roman"/>
          <w:b/>
          <w:bCs/>
          <w:szCs w:val="24"/>
        </w:rPr>
        <w:t>DEPARTAMENTO DE MATEMÁTICA E COMPUTAÇÃO.</w:t>
      </w:r>
    </w:p>
    <w:p w14:paraId="1DE29483" w14:textId="77777777" w:rsidR="00AA0BE0" w:rsidRPr="007D75C4" w:rsidRDefault="00AA0BE0" w:rsidP="00D110F1">
      <w:pPr>
        <w:spacing w:after="0" w:line="360" w:lineRule="auto"/>
        <w:jc w:val="center"/>
        <w:rPr>
          <w:rFonts w:ascii="Times New Roman" w:hAnsi="Times New Roman" w:cs="Times New Roman"/>
          <w:b/>
          <w:bCs/>
          <w:szCs w:val="24"/>
        </w:rPr>
      </w:pPr>
    </w:p>
    <w:p w14:paraId="4D55E6F5" w14:textId="77777777" w:rsidR="00D110F1" w:rsidRPr="007D75C4" w:rsidRDefault="00D110F1" w:rsidP="00D110F1">
      <w:pPr>
        <w:spacing w:after="0" w:line="360" w:lineRule="auto"/>
        <w:jc w:val="center"/>
        <w:rPr>
          <w:rFonts w:ascii="Times New Roman" w:hAnsi="Times New Roman" w:cs="Times New Roman"/>
          <w:b/>
          <w:bCs/>
          <w:szCs w:val="24"/>
        </w:rPr>
      </w:pPr>
    </w:p>
    <w:p w14:paraId="16D65EBC" w14:textId="77777777" w:rsidR="00D110F1" w:rsidRPr="007D75C4" w:rsidRDefault="00D110F1" w:rsidP="00D110F1">
      <w:pPr>
        <w:spacing w:after="0" w:line="360" w:lineRule="auto"/>
        <w:jc w:val="center"/>
        <w:rPr>
          <w:rFonts w:ascii="Times New Roman" w:hAnsi="Times New Roman" w:cs="Times New Roman"/>
          <w:b/>
          <w:bCs/>
          <w:szCs w:val="24"/>
        </w:rPr>
      </w:pPr>
    </w:p>
    <w:p w14:paraId="60F82A63" w14:textId="77777777" w:rsidR="00D110F1" w:rsidRPr="007D75C4" w:rsidRDefault="00D110F1" w:rsidP="00D110F1">
      <w:pPr>
        <w:spacing w:after="0" w:line="360" w:lineRule="auto"/>
        <w:jc w:val="center"/>
        <w:rPr>
          <w:rFonts w:ascii="Times New Roman" w:hAnsi="Times New Roman" w:cs="Times New Roman"/>
          <w:b/>
          <w:bCs/>
          <w:szCs w:val="24"/>
        </w:rPr>
      </w:pPr>
    </w:p>
    <w:p w14:paraId="454AC13E" w14:textId="77777777" w:rsidR="00D110F1" w:rsidRPr="007D75C4" w:rsidRDefault="00D110F1" w:rsidP="00D110F1">
      <w:pPr>
        <w:spacing w:after="0" w:line="360" w:lineRule="auto"/>
        <w:jc w:val="center"/>
        <w:rPr>
          <w:rFonts w:ascii="Times New Roman" w:hAnsi="Times New Roman" w:cs="Times New Roman"/>
          <w:b/>
          <w:bCs/>
          <w:szCs w:val="24"/>
        </w:rPr>
      </w:pPr>
    </w:p>
    <w:p w14:paraId="4C5F8B8A" w14:textId="77777777" w:rsidR="00D110F1" w:rsidRPr="007D75C4" w:rsidRDefault="00D110F1" w:rsidP="00D110F1">
      <w:pPr>
        <w:spacing w:after="0" w:line="360" w:lineRule="auto"/>
        <w:jc w:val="center"/>
        <w:rPr>
          <w:rFonts w:ascii="Times New Roman" w:hAnsi="Times New Roman" w:cs="Times New Roman"/>
          <w:szCs w:val="24"/>
        </w:rPr>
      </w:pPr>
      <w:r w:rsidRPr="007D75C4">
        <w:rPr>
          <w:rFonts w:ascii="Times New Roman" w:hAnsi="Times New Roman" w:cs="Times New Roman"/>
          <w:szCs w:val="24"/>
        </w:rPr>
        <w:t>IGOR MENDES DOMINGUES MIRAS</w:t>
      </w:r>
    </w:p>
    <w:p w14:paraId="5EEC9E0A" w14:textId="77777777" w:rsidR="00D110F1" w:rsidRPr="007D75C4" w:rsidRDefault="00D110F1" w:rsidP="00D110F1">
      <w:pPr>
        <w:spacing w:after="0" w:line="360" w:lineRule="auto"/>
        <w:jc w:val="center"/>
        <w:rPr>
          <w:rFonts w:ascii="Times New Roman" w:hAnsi="Times New Roman" w:cs="Times New Roman"/>
          <w:szCs w:val="24"/>
        </w:rPr>
      </w:pPr>
      <w:r w:rsidRPr="007D75C4">
        <w:rPr>
          <w:rFonts w:ascii="Times New Roman" w:hAnsi="Times New Roman" w:cs="Times New Roman"/>
          <w:szCs w:val="24"/>
        </w:rPr>
        <w:t>ALEXANDRE TEVES ALCANTARA SANTOS</w:t>
      </w:r>
    </w:p>
    <w:p w14:paraId="2A91DB49" w14:textId="77777777" w:rsidR="00D110F1" w:rsidRDefault="00D110F1" w:rsidP="00D110F1">
      <w:pPr>
        <w:spacing w:after="0" w:line="360" w:lineRule="auto"/>
        <w:jc w:val="center"/>
        <w:rPr>
          <w:rFonts w:cs="Arial"/>
          <w:szCs w:val="24"/>
        </w:rPr>
      </w:pPr>
    </w:p>
    <w:p w14:paraId="7A1A39A9" w14:textId="77777777" w:rsidR="00D110F1" w:rsidRDefault="00D110F1" w:rsidP="00D110F1">
      <w:pPr>
        <w:spacing w:after="0" w:line="360" w:lineRule="auto"/>
        <w:jc w:val="center"/>
        <w:rPr>
          <w:rFonts w:cs="Arial"/>
          <w:szCs w:val="24"/>
        </w:rPr>
      </w:pPr>
    </w:p>
    <w:p w14:paraId="69B1AB77" w14:textId="77777777" w:rsidR="00D110F1" w:rsidRDefault="00D110F1" w:rsidP="00D110F1">
      <w:pPr>
        <w:spacing w:after="0" w:line="360" w:lineRule="auto"/>
        <w:jc w:val="center"/>
        <w:rPr>
          <w:rFonts w:cs="Arial"/>
          <w:szCs w:val="24"/>
        </w:rPr>
      </w:pPr>
    </w:p>
    <w:p w14:paraId="436B51FE" w14:textId="77777777" w:rsidR="00D110F1" w:rsidRDefault="00D110F1" w:rsidP="00D110F1">
      <w:pPr>
        <w:spacing w:after="0" w:line="360" w:lineRule="auto"/>
        <w:jc w:val="center"/>
        <w:rPr>
          <w:rFonts w:cs="Arial"/>
          <w:szCs w:val="24"/>
        </w:rPr>
      </w:pPr>
    </w:p>
    <w:p w14:paraId="21F1C104" w14:textId="77777777" w:rsidR="00D110F1" w:rsidRDefault="00D110F1" w:rsidP="00D110F1">
      <w:pPr>
        <w:spacing w:after="0" w:line="360" w:lineRule="auto"/>
        <w:jc w:val="center"/>
        <w:rPr>
          <w:rFonts w:cs="Arial"/>
          <w:szCs w:val="24"/>
        </w:rPr>
      </w:pPr>
    </w:p>
    <w:p w14:paraId="0A163B93" w14:textId="77777777" w:rsidR="00D110F1" w:rsidRDefault="00D110F1" w:rsidP="00D110F1">
      <w:pPr>
        <w:spacing w:after="0" w:line="360" w:lineRule="auto"/>
        <w:jc w:val="center"/>
        <w:rPr>
          <w:rFonts w:cs="Arial"/>
          <w:szCs w:val="24"/>
        </w:rPr>
      </w:pPr>
    </w:p>
    <w:p w14:paraId="4EDD9A5C" w14:textId="59CAA0AD" w:rsidR="002C26D5" w:rsidRPr="007D75C4" w:rsidRDefault="002C26D5" w:rsidP="00D110F1">
      <w:pPr>
        <w:spacing w:after="0" w:line="360" w:lineRule="auto"/>
        <w:jc w:val="center"/>
        <w:rPr>
          <w:rFonts w:ascii="Times New Roman" w:hAnsi="Times New Roman" w:cs="Times New Roman"/>
          <w:b/>
          <w:bCs/>
          <w:i/>
          <w:iCs/>
          <w:szCs w:val="24"/>
        </w:rPr>
      </w:pPr>
      <w:r w:rsidRPr="007D75C4">
        <w:rPr>
          <w:rFonts w:ascii="Times New Roman" w:hAnsi="Times New Roman" w:cs="Times New Roman"/>
          <w:b/>
          <w:bCs/>
          <w:szCs w:val="24"/>
        </w:rPr>
        <w:t xml:space="preserve">ENGENHARIA SOCIAL NO MUNDO EMPRESARIAL: </w:t>
      </w:r>
      <w:r w:rsidR="00F813FF" w:rsidRPr="007D75C4">
        <w:rPr>
          <w:rFonts w:ascii="Times New Roman" w:hAnsi="Times New Roman" w:cs="Times New Roman"/>
          <w:b/>
          <w:bCs/>
          <w:szCs w:val="24"/>
        </w:rPr>
        <w:t xml:space="preserve">O uso do </w:t>
      </w:r>
      <w:r w:rsidR="00F813FF" w:rsidRPr="007D75C4">
        <w:rPr>
          <w:rFonts w:ascii="Times New Roman" w:hAnsi="Times New Roman" w:cs="Times New Roman"/>
          <w:b/>
          <w:bCs/>
          <w:i/>
          <w:iCs/>
          <w:szCs w:val="24"/>
        </w:rPr>
        <w:t>phishing</w:t>
      </w:r>
    </w:p>
    <w:p w14:paraId="243CC6FC" w14:textId="4AAA6625" w:rsidR="002C26D5" w:rsidRDefault="002C26D5" w:rsidP="00D110F1">
      <w:pPr>
        <w:spacing w:after="0" w:line="360" w:lineRule="auto"/>
        <w:jc w:val="center"/>
        <w:rPr>
          <w:rFonts w:cs="Arial"/>
          <w:b/>
          <w:bCs/>
          <w:i/>
          <w:iCs/>
          <w:szCs w:val="24"/>
        </w:rPr>
      </w:pPr>
    </w:p>
    <w:p w14:paraId="061D86EA" w14:textId="35CD80F2" w:rsidR="002C26D5" w:rsidRDefault="002C26D5" w:rsidP="00D110F1">
      <w:pPr>
        <w:spacing w:after="0" w:line="360" w:lineRule="auto"/>
        <w:jc w:val="center"/>
        <w:rPr>
          <w:rFonts w:cs="Arial"/>
          <w:b/>
          <w:bCs/>
          <w:i/>
          <w:iCs/>
          <w:szCs w:val="24"/>
        </w:rPr>
      </w:pPr>
    </w:p>
    <w:p w14:paraId="27D897C3" w14:textId="3B42D122" w:rsidR="002C26D5" w:rsidRDefault="002C26D5" w:rsidP="00D110F1">
      <w:pPr>
        <w:spacing w:after="0" w:line="360" w:lineRule="auto"/>
        <w:jc w:val="center"/>
        <w:rPr>
          <w:rFonts w:cs="Arial"/>
          <w:b/>
          <w:bCs/>
          <w:i/>
          <w:iCs/>
          <w:szCs w:val="24"/>
        </w:rPr>
      </w:pPr>
    </w:p>
    <w:p w14:paraId="0D5DCF29" w14:textId="62E10826" w:rsidR="002C26D5" w:rsidRDefault="002C26D5" w:rsidP="00D110F1">
      <w:pPr>
        <w:spacing w:after="0" w:line="360" w:lineRule="auto"/>
        <w:jc w:val="center"/>
        <w:rPr>
          <w:rFonts w:cs="Arial"/>
          <w:b/>
          <w:bCs/>
          <w:i/>
          <w:iCs/>
          <w:szCs w:val="24"/>
        </w:rPr>
      </w:pPr>
    </w:p>
    <w:p w14:paraId="6E0272BE" w14:textId="6EF8D42A" w:rsidR="002C26D5" w:rsidRDefault="002C26D5" w:rsidP="00D110F1">
      <w:pPr>
        <w:spacing w:after="0" w:line="360" w:lineRule="auto"/>
        <w:jc w:val="center"/>
        <w:rPr>
          <w:rFonts w:cs="Arial"/>
          <w:b/>
          <w:bCs/>
          <w:i/>
          <w:iCs/>
          <w:szCs w:val="24"/>
        </w:rPr>
      </w:pPr>
    </w:p>
    <w:p w14:paraId="5AF033E3" w14:textId="4C036335" w:rsidR="002C26D5" w:rsidRDefault="002C26D5" w:rsidP="00D110F1">
      <w:pPr>
        <w:spacing w:after="0" w:line="360" w:lineRule="auto"/>
        <w:jc w:val="center"/>
        <w:rPr>
          <w:rFonts w:cs="Arial"/>
          <w:b/>
          <w:bCs/>
          <w:i/>
          <w:iCs/>
          <w:szCs w:val="24"/>
        </w:rPr>
      </w:pPr>
    </w:p>
    <w:p w14:paraId="3901B6A1" w14:textId="11C8182E" w:rsidR="002C26D5" w:rsidRDefault="002C26D5" w:rsidP="00D110F1">
      <w:pPr>
        <w:spacing w:after="0" w:line="360" w:lineRule="auto"/>
        <w:jc w:val="center"/>
        <w:rPr>
          <w:rFonts w:cs="Arial"/>
          <w:b/>
          <w:bCs/>
          <w:i/>
          <w:iCs/>
          <w:szCs w:val="24"/>
        </w:rPr>
      </w:pPr>
    </w:p>
    <w:p w14:paraId="44546072" w14:textId="7404D70B" w:rsidR="002C26D5" w:rsidRDefault="002C26D5" w:rsidP="00D110F1">
      <w:pPr>
        <w:spacing w:after="0" w:line="360" w:lineRule="auto"/>
        <w:jc w:val="center"/>
        <w:rPr>
          <w:rFonts w:cs="Arial"/>
          <w:b/>
          <w:bCs/>
          <w:i/>
          <w:iCs/>
          <w:szCs w:val="24"/>
        </w:rPr>
      </w:pPr>
    </w:p>
    <w:p w14:paraId="78BAB4D5" w14:textId="2DB848B0" w:rsidR="002C26D5" w:rsidRDefault="002C26D5" w:rsidP="00D110F1">
      <w:pPr>
        <w:spacing w:after="0" w:line="360" w:lineRule="auto"/>
        <w:jc w:val="center"/>
        <w:rPr>
          <w:rFonts w:cs="Arial"/>
          <w:b/>
          <w:bCs/>
          <w:i/>
          <w:iCs/>
          <w:szCs w:val="24"/>
        </w:rPr>
      </w:pPr>
    </w:p>
    <w:p w14:paraId="11C964C7" w14:textId="762BDBCA" w:rsidR="002C26D5" w:rsidRDefault="002C26D5" w:rsidP="00D110F1">
      <w:pPr>
        <w:spacing w:after="0" w:line="360" w:lineRule="auto"/>
        <w:jc w:val="center"/>
        <w:rPr>
          <w:rFonts w:cs="Arial"/>
          <w:b/>
          <w:bCs/>
          <w:i/>
          <w:iCs/>
          <w:szCs w:val="24"/>
        </w:rPr>
      </w:pPr>
    </w:p>
    <w:p w14:paraId="0B9BC8C0" w14:textId="727124AB" w:rsidR="002C26D5" w:rsidRDefault="002C26D5" w:rsidP="00D110F1">
      <w:pPr>
        <w:spacing w:after="0" w:line="360" w:lineRule="auto"/>
        <w:jc w:val="center"/>
        <w:rPr>
          <w:rFonts w:cs="Arial"/>
          <w:b/>
          <w:bCs/>
          <w:i/>
          <w:iCs/>
          <w:szCs w:val="24"/>
        </w:rPr>
      </w:pPr>
    </w:p>
    <w:p w14:paraId="7998B9CA" w14:textId="731C7C61" w:rsidR="002C26D5" w:rsidRDefault="002C26D5" w:rsidP="00D110F1">
      <w:pPr>
        <w:spacing w:after="0" w:line="360" w:lineRule="auto"/>
        <w:jc w:val="center"/>
        <w:rPr>
          <w:rFonts w:cs="Arial"/>
          <w:b/>
          <w:bCs/>
          <w:i/>
          <w:iCs/>
          <w:szCs w:val="24"/>
        </w:rPr>
      </w:pPr>
    </w:p>
    <w:p w14:paraId="26DC9B23" w14:textId="783857F7" w:rsidR="002C26D5" w:rsidRDefault="002C26D5" w:rsidP="00D110F1">
      <w:pPr>
        <w:spacing w:after="0" w:line="360" w:lineRule="auto"/>
        <w:jc w:val="center"/>
        <w:rPr>
          <w:rFonts w:cs="Arial"/>
          <w:b/>
          <w:bCs/>
          <w:i/>
          <w:iCs/>
          <w:szCs w:val="24"/>
        </w:rPr>
      </w:pPr>
    </w:p>
    <w:p w14:paraId="24939F29" w14:textId="4E4DA842" w:rsidR="002C26D5" w:rsidRDefault="002C26D5" w:rsidP="00D110F1">
      <w:pPr>
        <w:spacing w:after="0" w:line="360" w:lineRule="auto"/>
        <w:jc w:val="center"/>
        <w:rPr>
          <w:rFonts w:cs="Arial"/>
          <w:b/>
          <w:bCs/>
          <w:i/>
          <w:iCs/>
          <w:szCs w:val="24"/>
        </w:rPr>
      </w:pPr>
    </w:p>
    <w:p w14:paraId="143CC6F1" w14:textId="7AA8D2A8" w:rsidR="002C26D5" w:rsidRDefault="002C26D5" w:rsidP="00D110F1">
      <w:pPr>
        <w:spacing w:after="0" w:line="360" w:lineRule="auto"/>
        <w:jc w:val="center"/>
        <w:rPr>
          <w:rFonts w:cs="Arial"/>
          <w:b/>
          <w:bCs/>
          <w:i/>
          <w:iCs/>
          <w:szCs w:val="24"/>
        </w:rPr>
      </w:pPr>
    </w:p>
    <w:p w14:paraId="61EAC644" w14:textId="4DBC1B74" w:rsidR="002C26D5" w:rsidRPr="007D75C4" w:rsidRDefault="002C26D5" w:rsidP="00D110F1">
      <w:pPr>
        <w:spacing w:after="0" w:line="360" w:lineRule="auto"/>
        <w:jc w:val="center"/>
        <w:rPr>
          <w:rFonts w:ascii="Times New Roman" w:hAnsi="Times New Roman" w:cs="Times New Roman"/>
          <w:b/>
          <w:bCs/>
          <w:szCs w:val="24"/>
        </w:rPr>
      </w:pPr>
      <w:r w:rsidRPr="007D75C4">
        <w:rPr>
          <w:rFonts w:ascii="Times New Roman" w:hAnsi="Times New Roman" w:cs="Times New Roman"/>
          <w:b/>
          <w:bCs/>
          <w:szCs w:val="24"/>
        </w:rPr>
        <w:t>PRESIDENTE PRUDENTE</w:t>
      </w:r>
    </w:p>
    <w:p w14:paraId="6E849A23" w14:textId="34078254" w:rsidR="00133227" w:rsidRDefault="002C26D5" w:rsidP="00133227">
      <w:pPr>
        <w:spacing w:after="0" w:line="360" w:lineRule="auto"/>
        <w:jc w:val="center"/>
        <w:rPr>
          <w:rFonts w:ascii="Times New Roman" w:hAnsi="Times New Roman" w:cs="Times New Roman"/>
          <w:b/>
          <w:bCs/>
          <w:szCs w:val="24"/>
        </w:rPr>
      </w:pPr>
      <w:r w:rsidRPr="007D75C4">
        <w:rPr>
          <w:rFonts w:ascii="Times New Roman" w:hAnsi="Times New Roman" w:cs="Times New Roman"/>
          <w:b/>
          <w:bCs/>
          <w:szCs w:val="24"/>
        </w:rPr>
        <w:t>2022</w:t>
      </w:r>
    </w:p>
    <w:p w14:paraId="6B021AFC" w14:textId="77777777" w:rsidR="00995389" w:rsidRPr="007D75C4" w:rsidRDefault="00995389" w:rsidP="00995389">
      <w:pPr>
        <w:spacing w:after="0" w:line="360" w:lineRule="auto"/>
        <w:jc w:val="center"/>
        <w:rPr>
          <w:rFonts w:ascii="Times New Roman" w:hAnsi="Times New Roman" w:cs="Times New Roman"/>
          <w:b/>
          <w:bCs/>
          <w:szCs w:val="24"/>
        </w:rPr>
      </w:pPr>
    </w:p>
    <w:p w14:paraId="4AD21FF2" w14:textId="77777777" w:rsidR="00995389" w:rsidRPr="007D75C4" w:rsidRDefault="00995389" w:rsidP="00995389">
      <w:pPr>
        <w:spacing w:after="0" w:line="360" w:lineRule="auto"/>
        <w:jc w:val="center"/>
        <w:rPr>
          <w:rFonts w:ascii="Times New Roman" w:hAnsi="Times New Roman" w:cs="Times New Roman"/>
          <w:b/>
          <w:bCs/>
          <w:szCs w:val="24"/>
        </w:rPr>
      </w:pPr>
    </w:p>
    <w:p w14:paraId="7A205E0D" w14:textId="77777777" w:rsidR="00995389" w:rsidRPr="007D75C4" w:rsidRDefault="00995389" w:rsidP="00995389">
      <w:pPr>
        <w:spacing w:after="0" w:line="360" w:lineRule="auto"/>
        <w:jc w:val="center"/>
        <w:rPr>
          <w:rFonts w:ascii="Times New Roman" w:hAnsi="Times New Roman" w:cs="Times New Roman"/>
          <w:b/>
          <w:bCs/>
          <w:szCs w:val="24"/>
        </w:rPr>
      </w:pPr>
    </w:p>
    <w:p w14:paraId="46C52271" w14:textId="77777777" w:rsidR="00995389" w:rsidRPr="007D75C4" w:rsidRDefault="00995389" w:rsidP="00995389">
      <w:pPr>
        <w:spacing w:after="0" w:line="360" w:lineRule="auto"/>
        <w:jc w:val="center"/>
        <w:rPr>
          <w:rFonts w:ascii="Times New Roman" w:hAnsi="Times New Roman" w:cs="Times New Roman"/>
          <w:b/>
          <w:bCs/>
          <w:szCs w:val="24"/>
        </w:rPr>
      </w:pPr>
    </w:p>
    <w:p w14:paraId="13C71D7F" w14:textId="77777777" w:rsidR="00995389" w:rsidRPr="007D75C4" w:rsidRDefault="00995389" w:rsidP="00995389">
      <w:pPr>
        <w:spacing w:after="0" w:line="360" w:lineRule="auto"/>
        <w:jc w:val="center"/>
        <w:rPr>
          <w:rFonts w:ascii="Times New Roman" w:hAnsi="Times New Roman" w:cs="Times New Roman"/>
          <w:b/>
          <w:bCs/>
          <w:szCs w:val="24"/>
        </w:rPr>
      </w:pPr>
    </w:p>
    <w:p w14:paraId="58C35FCF" w14:textId="77777777" w:rsidR="00995389" w:rsidRPr="007D75C4" w:rsidRDefault="00995389" w:rsidP="00995389">
      <w:pPr>
        <w:spacing w:after="0" w:line="360" w:lineRule="auto"/>
        <w:jc w:val="center"/>
        <w:rPr>
          <w:rFonts w:ascii="Times New Roman" w:hAnsi="Times New Roman" w:cs="Times New Roman"/>
          <w:szCs w:val="24"/>
        </w:rPr>
      </w:pPr>
      <w:r w:rsidRPr="007D75C4">
        <w:rPr>
          <w:rFonts w:ascii="Times New Roman" w:hAnsi="Times New Roman" w:cs="Times New Roman"/>
          <w:szCs w:val="24"/>
        </w:rPr>
        <w:t>IGOR MENDES DOMINGUES MIRAS</w:t>
      </w:r>
    </w:p>
    <w:p w14:paraId="5A3F7DC3" w14:textId="77777777" w:rsidR="00995389" w:rsidRPr="007D75C4" w:rsidRDefault="00995389" w:rsidP="00995389">
      <w:pPr>
        <w:spacing w:after="0" w:line="360" w:lineRule="auto"/>
        <w:jc w:val="center"/>
        <w:rPr>
          <w:rFonts w:ascii="Times New Roman" w:hAnsi="Times New Roman" w:cs="Times New Roman"/>
          <w:szCs w:val="24"/>
        </w:rPr>
      </w:pPr>
      <w:r w:rsidRPr="007D75C4">
        <w:rPr>
          <w:rFonts w:ascii="Times New Roman" w:hAnsi="Times New Roman" w:cs="Times New Roman"/>
          <w:szCs w:val="24"/>
        </w:rPr>
        <w:t>ALEXANDRE TEVES ALCANTARA SANTOS</w:t>
      </w:r>
    </w:p>
    <w:p w14:paraId="50C87B74" w14:textId="77777777" w:rsidR="00995389" w:rsidRDefault="00995389" w:rsidP="00995389">
      <w:pPr>
        <w:spacing w:after="0" w:line="360" w:lineRule="auto"/>
        <w:jc w:val="center"/>
        <w:rPr>
          <w:rFonts w:cs="Arial"/>
          <w:szCs w:val="24"/>
        </w:rPr>
      </w:pPr>
    </w:p>
    <w:p w14:paraId="3634F446" w14:textId="77777777" w:rsidR="00995389" w:rsidRDefault="00995389" w:rsidP="00995389">
      <w:pPr>
        <w:spacing w:after="0" w:line="360" w:lineRule="auto"/>
        <w:jc w:val="center"/>
        <w:rPr>
          <w:rFonts w:cs="Arial"/>
          <w:szCs w:val="24"/>
        </w:rPr>
      </w:pPr>
    </w:p>
    <w:p w14:paraId="288BE0D2" w14:textId="77777777" w:rsidR="00995389" w:rsidRDefault="00995389" w:rsidP="00995389">
      <w:pPr>
        <w:spacing w:after="0" w:line="360" w:lineRule="auto"/>
        <w:jc w:val="center"/>
        <w:rPr>
          <w:rFonts w:cs="Arial"/>
          <w:szCs w:val="24"/>
        </w:rPr>
      </w:pPr>
    </w:p>
    <w:p w14:paraId="193CA565" w14:textId="77777777" w:rsidR="00995389" w:rsidRDefault="00995389" w:rsidP="00995389">
      <w:pPr>
        <w:spacing w:after="0" w:line="360" w:lineRule="auto"/>
        <w:jc w:val="center"/>
        <w:rPr>
          <w:rFonts w:cs="Arial"/>
          <w:szCs w:val="24"/>
        </w:rPr>
      </w:pPr>
    </w:p>
    <w:p w14:paraId="46A1C3A5" w14:textId="77777777" w:rsidR="00995389" w:rsidRPr="004E3484" w:rsidRDefault="00995389" w:rsidP="00995389">
      <w:pPr>
        <w:spacing w:after="0" w:line="360" w:lineRule="auto"/>
        <w:jc w:val="center"/>
        <w:rPr>
          <w:rFonts w:ascii="Times New Roman" w:hAnsi="Times New Roman" w:cs="Times New Roman"/>
          <w:szCs w:val="24"/>
        </w:rPr>
      </w:pPr>
    </w:p>
    <w:p w14:paraId="46DB745F" w14:textId="77777777" w:rsidR="00995389" w:rsidRPr="004E3484" w:rsidRDefault="00995389" w:rsidP="00995389">
      <w:pPr>
        <w:spacing w:after="0" w:line="360" w:lineRule="auto"/>
        <w:jc w:val="center"/>
        <w:rPr>
          <w:rFonts w:ascii="Times New Roman" w:hAnsi="Times New Roman" w:cs="Times New Roman"/>
          <w:szCs w:val="24"/>
        </w:rPr>
      </w:pPr>
    </w:p>
    <w:p w14:paraId="6C0C3BC6" w14:textId="77777777" w:rsidR="00995389" w:rsidRPr="004E3484" w:rsidRDefault="00995389" w:rsidP="00995389">
      <w:pPr>
        <w:spacing w:after="0" w:line="360" w:lineRule="auto"/>
        <w:jc w:val="center"/>
        <w:rPr>
          <w:rFonts w:ascii="Times New Roman" w:hAnsi="Times New Roman" w:cs="Times New Roman"/>
          <w:b/>
          <w:bCs/>
          <w:i/>
          <w:iCs/>
          <w:szCs w:val="24"/>
        </w:rPr>
      </w:pPr>
      <w:r w:rsidRPr="004E3484">
        <w:rPr>
          <w:rFonts w:ascii="Times New Roman" w:hAnsi="Times New Roman" w:cs="Times New Roman"/>
          <w:b/>
          <w:bCs/>
          <w:szCs w:val="24"/>
        </w:rPr>
        <w:t xml:space="preserve">ENGENHARIA SOCIAL NO MUNDO EMPRESARIAL: O uso do </w:t>
      </w:r>
      <w:r w:rsidRPr="004E3484">
        <w:rPr>
          <w:rFonts w:ascii="Times New Roman" w:hAnsi="Times New Roman" w:cs="Times New Roman"/>
          <w:b/>
          <w:bCs/>
          <w:i/>
          <w:iCs/>
          <w:szCs w:val="24"/>
        </w:rPr>
        <w:t>phishing</w:t>
      </w:r>
    </w:p>
    <w:p w14:paraId="2C5DFDE9" w14:textId="77777777" w:rsidR="00995389" w:rsidRPr="004E3484" w:rsidRDefault="00995389" w:rsidP="00995389">
      <w:pPr>
        <w:spacing w:after="0" w:line="360" w:lineRule="auto"/>
        <w:jc w:val="center"/>
        <w:rPr>
          <w:rFonts w:ascii="Times New Roman" w:hAnsi="Times New Roman" w:cs="Times New Roman"/>
          <w:b/>
          <w:bCs/>
          <w:szCs w:val="24"/>
        </w:rPr>
      </w:pPr>
    </w:p>
    <w:p w14:paraId="2CE2AB89" w14:textId="77777777" w:rsidR="00995389" w:rsidRPr="004E3484" w:rsidRDefault="00995389" w:rsidP="00995389">
      <w:pPr>
        <w:spacing w:after="0" w:line="360" w:lineRule="auto"/>
        <w:jc w:val="center"/>
        <w:rPr>
          <w:rFonts w:ascii="Times New Roman" w:hAnsi="Times New Roman" w:cs="Times New Roman"/>
          <w:b/>
          <w:bCs/>
          <w:i/>
          <w:iCs/>
          <w:szCs w:val="24"/>
        </w:rPr>
      </w:pPr>
    </w:p>
    <w:p w14:paraId="0EDB8316" w14:textId="77777777" w:rsidR="00995389" w:rsidRPr="004E3484" w:rsidRDefault="00995389" w:rsidP="00995389">
      <w:pPr>
        <w:spacing w:after="0" w:line="360" w:lineRule="auto"/>
        <w:jc w:val="center"/>
        <w:rPr>
          <w:rFonts w:ascii="Times New Roman" w:hAnsi="Times New Roman" w:cs="Times New Roman"/>
          <w:b/>
          <w:bCs/>
          <w:i/>
          <w:iCs/>
          <w:szCs w:val="24"/>
        </w:rPr>
      </w:pPr>
    </w:p>
    <w:p w14:paraId="16408E14" w14:textId="77777777" w:rsidR="00995389" w:rsidRPr="004E3484" w:rsidRDefault="00995389" w:rsidP="00995389">
      <w:pPr>
        <w:spacing w:after="0" w:line="360" w:lineRule="auto"/>
        <w:jc w:val="center"/>
        <w:rPr>
          <w:rFonts w:ascii="Times New Roman" w:hAnsi="Times New Roman" w:cs="Times New Roman"/>
          <w:b/>
          <w:bCs/>
          <w:i/>
          <w:iCs/>
          <w:szCs w:val="24"/>
        </w:rPr>
      </w:pPr>
    </w:p>
    <w:p w14:paraId="459759C0" w14:textId="77777777" w:rsidR="00995389" w:rsidRPr="004E3484" w:rsidRDefault="00995389" w:rsidP="00995389">
      <w:pPr>
        <w:spacing w:after="0" w:line="360" w:lineRule="auto"/>
        <w:jc w:val="center"/>
        <w:rPr>
          <w:rFonts w:ascii="Times New Roman" w:hAnsi="Times New Roman" w:cs="Times New Roman"/>
          <w:b/>
          <w:bCs/>
          <w:i/>
          <w:iCs/>
          <w:szCs w:val="24"/>
        </w:rPr>
      </w:pPr>
    </w:p>
    <w:p w14:paraId="5A5AF556" w14:textId="77777777" w:rsidR="00995389" w:rsidRPr="004E3484" w:rsidRDefault="00995389" w:rsidP="00995389">
      <w:pPr>
        <w:spacing w:after="0" w:line="360" w:lineRule="auto"/>
        <w:jc w:val="center"/>
        <w:rPr>
          <w:rFonts w:ascii="Times New Roman" w:hAnsi="Times New Roman" w:cs="Times New Roman"/>
          <w:b/>
          <w:bCs/>
          <w:i/>
          <w:iCs/>
          <w:szCs w:val="24"/>
        </w:rPr>
      </w:pPr>
    </w:p>
    <w:p w14:paraId="6E82D53B" w14:textId="77777777" w:rsidR="00995389" w:rsidRPr="004E3484" w:rsidRDefault="00995389" w:rsidP="00995389">
      <w:pPr>
        <w:spacing w:after="0" w:line="360" w:lineRule="auto"/>
        <w:jc w:val="center"/>
        <w:rPr>
          <w:rFonts w:ascii="Times New Roman" w:hAnsi="Times New Roman" w:cs="Times New Roman"/>
          <w:b/>
          <w:bCs/>
          <w:i/>
          <w:iCs/>
          <w:szCs w:val="24"/>
        </w:rPr>
      </w:pPr>
    </w:p>
    <w:p w14:paraId="68D9458C" w14:textId="77777777" w:rsidR="00D37012" w:rsidRPr="004E3484" w:rsidRDefault="00D37012" w:rsidP="007B3B07">
      <w:pPr>
        <w:spacing w:line="240" w:lineRule="auto"/>
        <w:ind w:left="4536"/>
        <w:jc w:val="both"/>
        <w:textDirection w:val="btLr"/>
        <w:rPr>
          <w:rFonts w:ascii="Times New Roman" w:hAnsi="Times New Roman" w:cs="Times New Roman"/>
        </w:rPr>
      </w:pPr>
      <w:r w:rsidRPr="004E3484">
        <w:rPr>
          <w:rFonts w:ascii="Times New Roman" w:eastAsia="Arial" w:hAnsi="Times New Roman" w:cs="Times New Roman"/>
          <w:color w:val="000000"/>
        </w:rPr>
        <w:t>Trabalho de Metodologia Científica apresentado como requisito para obtenção de aprovação na matéria, referente ao Curso de Graduação em Ciência da Computação, da Faculdade de Ciências e Tecnologia Universidade Estadual Paulista “Júlio de Mesquita Filho”, Campus de Presidente Prudente</w:t>
      </w:r>
    </w:p>
    <w:p w14:paraId="724E03AB" w14:textId="77777777" w:rsidR="00D37012" w:rsidRPr="004E3484" w:rsidRDefault="00D37012" w:rsidP="007B3B07">
      <w:pPr>
        <w:spacing w:line="240" w:lineRule="auto"/>
        <w:ind w:left="4536"/>
        <w:jc w:val="both"/>
        <w:textDirection w:val="btLr"/>
        <w:rPr>
          <w:rFonts w:ascii="Times New Roman" w:hAnsi="Times New Roman" w:cs="Times New Roman"/>
        </w:rPr>
      </w:pPr>
    </w:p>
    <w:p w14:paraId="35EFA1F8" w14:textId="06146ABC" w:rsidR="00D37012" w:rsidRPr="004E3484" w:rsidRDefault="00D37012" w:rsidP="007B3B07">
      <w:pPr>
        <w:spacing w:line="240" w:lineRule="auto"/>
        <w:ind w:left="4536"/>
        <w:jc w:val="both"/>
        <w:textDirection w:val="btLr"/>
        <w:rPr>
          <w:rFonts w:ascii="Times New Roman" w:hAnsi="Times New Roman" w:cs="Times New Roman"/>
        </w:rPr>
      </w:pPr>
      <w:r w:rsidRPr="004E3484">
        <w:rPr>
          <w:rFonts w:ascii="Times New Roman" w:eastAsia="Arial" w:hAnsi="Times New Roman" w:cs="Times New Roman"/>
          <w:color w:val="000000"/>
        </w:rPr>
        <w:t>Orientador: Prof</w:t>
      </w:r>
      <w:r w:rsidR="00E40095">
        <w:rPr>
          <w:rFonts w:ascii="Times New Roman" w:eastAsia="Arial" w:hAnsi="Times New Roman" w:cs="Times New Roman"/>
          <w:color w:val="000000"/>
        </w:rPr>
        <w:t>.</w:t>
      </w:r>
      <w:r w:rsidRPr="004E3484">
        <w:rPr>
          <w:rFonts w:ascii="Times New Roman" w:eastAsia="Arial" w:hAnsi="Times New Roman" w:cs="Times New Roman"/>
          <w:color w:val="000000"/>
        </w:rPr>
        <w:t xml:space="preserve"> Dr</w:t>
      </w:r>
      <w:r w:rsidR="00415BE4">
        <w:rPr>
          <w:rFonts w:ascii="Times New Roman" w:eastAsia="Arial" w:hAnsi="Times New Roman" w:cs="Times New Roman"/>
          <w:color w:val="000000"/>
        </w:rPr>
        <w:t>.</w:t>
      </w:r>
      <w:r w:rsidRPr="004E3484">
        <w:rPr>
          <w:rFonts w:ascii="Times New Roman" w:eastAsia="Arial" w:hAnsi="Times New Roman" w:cs="Times New Roman"/>
          <w:color w:val="000000"/>
        </w:rPr>
        <w:t xml:space="preserve"> Ronaldo Toshiaki</w:t>
      </w:r>
      <w:r w:rsidR="004E3484" w:rsidRPr="004E3484">
        <w:rPr>
          <w:rFonts w:ascii="Times New Roman" w:eastAsia="Arial" w:hAnsi="Times New Roman" w:cs="Times New Roman"/>
          <w:color w:val="000000"/>
        </w:rPr>
        <w:t xml:space="preserve"> </w:t>
      </w:r>
      <w:proofErr w:type="spellStart"/>
      <w:r w:rsidR="004E3484" w:rsidRPr="004E3484">
        <w:rPr>
          <w:rFonts w:ascii="Times New Roman" w:eastAsia="Arial" w:hAnsi="Times New Roman" w:cs="Times New Roman"/>
          <w:color w:val="000000"/>
        </w:rPr>
        <w:t>Oikawa</w:t>
      </w:r>
      <w:proofErr w:type="spellEnd"/>
    </w:p>
    <w:p w14:paraId="2C3B3557" w14:textId="77777777" w:rsidR="00995389" w:rsidRPr="0097338E" w:rsidRDefault="00995389" w:rsidP="00995389">
      <w:pPr>
        <w:spacing w:after="0" w:line="360" w:lineRule="auto"/>
        <w:jc w:val="center"/>
        <w:rPr>
          <w:rFonts w:cs="Arial"/>
          <w:szCs w:val="24"/>
        </w:rPr>
      </w:pPr>
    </w:p>
    <w:p w14:paraId="767A1CA6" w14:textId="77777777" w:rsidR="00995389" w:rsidRDefault="00995389" w:rsidP="00995389">
      <w:pPr>
        <w:spacing w:after="0" w:line="360" w:lineRule="auto"/>
        <w:jc w:val="center"/>
        <w:rPr>
          <w:rFonts w:cs="Arial"/>
          <w:b/>
          <w:bCs/>
          <w:i/>
          <w:iCs/>
          <w:szCs w:val="24"/>
        </w:rPr>
      </w:pPr>
    </w:p>
    <w:p w14:paraId="45AA0889" w14:textId="77777777" w:rsidR="00995389" w:rsidRDefault="00995389" w:rsidP="00995389">
      <w:pPr>
        <w:spacing w:after="0" w:line="360" w:lineRule="auto"/>
        <w:jc w:val="center"/>
        <w:rPr>
          <w:rFonts w:cs="Arial"/>
          <w:b/>
          <w:bCs/>
          <w:i/>
          <w:iCs/>
          <w:szCs w:val="24"/>
        </w:rPr>
      </w:pPr>
    </w:p>
    <w:p w14:paraId="50A29E91" w14:textId="77777777" w:rsidR="00995389" w:rsidRPr="007D75C4" w:rsidRDefault="00995389" w:rsidP="00995389">
      <w:pPr>
        <w:spacing w:after="0" w:line="360" w:lineRule="auto"/>
        <w:jc w:val="center"/>
        <w:rPr>
          <w:rFonts w:ascii="Times New Roman" w:hAnsi="Times New Roman" w:cs="Times New Roman"/>
          <w:b/>
          <w:bCs/>
          <w:szCs w:val="24"/>
        </w:rPr>
      </w:pPr>
      <w:r w:rsidRPr="007D75C4">
        <w:rPr>
          <w:rFonts w:ascii="Times New Roman" w:hAnsi="Times New Roman" w:cs="Times New Roman"/>
          <w:b/>
          <w:bCs/>
          <w:szCs w:val="24"/>
        </w:rPr>
        <w:t>PRESIDENTE PRUDENTE</w:t>
      </w:r>
    </w:p>
    <w:p w14:paraId="615BBA8A" w14:textId="77777777" w:rsidR="00995389" w:rsidRDefault="00995389" w:rsidP="00995389">
      <w:pPr>
        <w:spacing w:after="0" w:line="360" w:lineRule="auto"/>
        <w:jc w:val="center"/>
        <w:rPr>
          <w:rFonts w:ascii="Times New Roman" w:hAnsi="Times New Roman" w:cs="Times New Roman"/>
          <w:b/>
          <w:bCs/>
          <w:szCs w:val="24"/>
        </w:rPr>
        <w:sectPr w:rsidR="00995389" w:rsidSect="00EF514A">
          <w:headerReference w:type="default" r:id="rId11"/>
          <w:pgSz w:w="11906" w:h="16838"/>
          <w:pgMar w:top="1701" w:right="1134" w:bottom="1134" w:left="1701" w:header="709" w:footer="709" w:gutter="0"/>
          <w:cols w:space="708"/>
          <w:docGrid w:linePitch="360"/>
        </w:sectPr>
      </w:pPr>
      <w:r w:rsidRPr="007D75C4">
        <w:rPr>
          <w:rFonts w:ascii="Times New Roman" w:hAnsi="Times New Roman" w:cs="Times New Roman"/>
          <w:b/>
          <w:bCs/>
          <w:szCs w:val="24"/>
        </w:rPr>
        <w:t>2022</w:t>
      </w:r>
    </w:p>
    <w:p w14:paraId="3355ACD9" w14:textId="1353B47E" w:rsidR="00133227" w:rsidRPr="00C60367" w:rsidRDefault="00133227" w:rsidP="00133227">
      <w:pPr>
        <w:spacing w:after="0" w:line="360" w:lineRule="auto"/>
        <w:jc w:val="center"/>
        <w:rPr>
          <w:rFonts w:ascii="Times New Roman" w:hAnsi="Times New Roman" w:cs="Times New Roman"/>
          <w:b/>
          <w:bCs/>
          <w:szCs w:val="24"/>
        </w:rPr>
      </w:pPr>
      <w:r w:rsidRPr="00C60367">
        <w:rPr>
          <w:rFonts w:ascii="Times New Roman" w:hAnsi="Times New Roman" w:cs="Times New Roman"/>
          <w:b/>
          <w:bCs/>
          <w:szCs w:val="24"/>
        </w:rPr>
        <w:lastRenderedPageBreak/>
        <w:t>RESUMO</w:t>
      </w:r>
    </w:p>
    <w:p w14:paraId="0D3FF37C" w14:textId="77777777" w:rsidR="00FE791D" w:rsidRPr="00C60367" w:rsidRDefault="00FE791D" w:rsidP="00133227">
      <w:pPr>
        <w:spacing w:after="0" w:line="360" w:lineRule="auto"/>
        <w:jc w:val="center"/>
        <w:rPr>
          <w:rFonts w:ascii="Times New Roman" w:hAnsi="Times New Roman" w:cs="Times New Roman"/>
          <w:b/>
          <w:bCs/>
          <w:szCs w:val="24"/>
        </w:rPr>
      </w:pPr>
    </w:p>
    <w:p w14:paraId="77F3534C" w14:textId="4CCF85DE" w:rsidR="00133227" w:rsidRPr="00C60367" w:rsidRDefault="00133227" w:rsidP="00133227">
      <w:pPr>
        <w:spacing w:after="0" w:line="360" w:lineRule="auto"/>
        <w:jc w:val="center"/>
        <w:rPr>
          <w:rFonts w:ascii="Times New Roman" w:hAnsi="Times New Roman" w:cs="Times New Roman"/>
          <w:b/>
          <w:bCs/>
          <w:szCs w:val="24"/>
        </w:rPr>
      </w:pPr>
    </w:p>
    <w:p w14:paraId="21226A7B" w14:textId="336704A4" w:rsidR="006502FD" w:rsidRPr="00C60367" w:rsidRDefault="006502FD" w:rsidP="00420037">
      <w:pPr>
        <w:spacing w:after="0" w:line="360" w:lineRule="auto"/>
        <w:ind w:firstLine="709"/>
        <w:jc w:val="both"/>
        <w:rPr>
          <w:rFonts w:ascii="Times New Roman" w:hAnsi="Times New Roman" w:cs="Times New Roman"/>
          <w:szCs w:val="24"/>
        </w:rPr>
      </w:pPr>
      <w:r w:rsidRPr="00C60367">
        <w:rPr>
          <w:rFonts w:ascii="Times New Roman" w:hAnsi="Times New Roman" w:cs="Times New Roman"/>
          <w:szCs w:val="24"/>
        </w:rPr>
        <w:t>A presente pesquisa aborda o tema da engenharia social e sua aplicação no setor empresarial, com um foco especial nos ataques por phishing a empresas de médio e grande porte. O objetivo deste trabalho é fornecer uma compreensão clara do que é a engenharia social e o phishing, apresentar os diferentes tipos de phishing, identificar as ferramentas comumente utilizadas pelos engenheiros sociais e apresentar métodos eficazes de defesa contra esses ataques. A pesquisa é exploratória em natureza e se baseia principalmente em revisão bibliográfica, incluindo uma rápida análise de dois estudos de caso. É importante destacar que a falta de conhecimento sobre a engenharia social e o aumento nos casos de ataques são aspectos preocupantes que precisam ser considerados. Portanto, é fundamental que as empresas estejam cientes da ameaça e tomem medidas para se proteger contra os ataques de engenharia social.</w:t>
      </w:r>
    </w:p>
    <w:p w14:paraId="4156147D" w14:textId="21FA79E1" w:rsidR="00133227" w:rsidRPr="00C60367" w:rsidRDefault="00D45EB8" w:rsidP="00420037">
      <w:pPr>
        <w:spacing w:after="0" w:line="360" w:lineRule="auto"/>
        <w:ind w:firstLine="709"/>
        <w:jc w:val="both"/>
        <w:rPr>
          <w:rFonts w:ascii="Times New Roman" w:hAnsi="Times New Roman" w:cs="Times New Roman"/>
          <w:szCs w:val="24"/>
        </w:rPr>
      </w:pPr>
      <w:r w:rsidRPr="00C60367">
        <w:rPr>
          <w:rFonts w:ascii="Times New Roman" w:hAnsi="Times New Roman" w:cs="Times New Roman"/>
          <w:b/>
          <w:bCs/>
          <w:szCs w:val="24"/>
        </w:rPr>
        <w:t>Palavras-chave:</w:t>
      </w:r>
      <w:r w:rsidRPr="00C60367">
        <w:rPr>
          <w:rFonts w:ascii="Times New Roman" w:hAnsi="Times New Roman" w:cs="Times New Roman"/>
          <w:szCs w:val="24"/>
        </w:rPr>
        <w:t xml:space="preserve"> Engenharia Social; Phishing; mundo empresarial; Informação</w:t>
      </w:r>
      <w:r w:rsidR="00DB4517" w:rsidRPr="00C60367">
        <w:rPr>
          <w:rFonts w:ascii="Times New Roman" w:hAnsi="Times New Roman" w:cs="Times New Roman"/>
          <w:szCs w:val="24"/>
        </w:rPr>
        <w:t>.</w:t>
      </w:r>
    </w:p>
    <w:p w14:paraId="54470802" w14:textId="440B196E" w:rsidR="00133227" w:rsidRPr="00C60367" w:rsidRDefault="00133227" w:rsidP="00133227">
      <w:pPr>
        <w:spacing w:after="0" w:line="360" w:lineRule="auto"/>
        <w:ind w:firstLine="709"/>
        <w:jc w:val="both"/>
        <w:rPr>
          <w:rFonts w:ascii="Times New Roman" w:hAnsi="Times New Roman" w:cs="Times New Roman"/>
          <w:szCs w:val="24"/>
        </w:rPr>
      </w:pPr>
    </w:p>
    <w:p w14:paraId="3B5EDD1D" w14:textId="77777777" w:rsidR="00C15A13" w:rsidRPr="00C60367" w:rsidRDefault="00C15A13" w:rsidP="00133227">
      <w:pPr>
        <w:spacing w:after="0" w:line="360" w:lineRule="auto"/>
        <w:ind w:firstLine="709"/>
        <w:jc w:val="both"/>
        <w:rPr>
          <w:rFonts w:ascii="Times New Roman" w:hAnsi="Times New Roman" w:cs="Times New Roman"/>
          <w:szCs w:val="24"/>
        </w:rPr>
        <w:sectPr w:rsidR="00C15A13" w:rsidRPr="00C60367" w:rsidSect="00EF514A">
          <w:pgSz w:w="11906" w:h="16838"/>
          <w:pgMar w:top="1701" w:right="1134" w:bottom="1134" w:left="1701" w:header="709" w:footer="709" w:gutter="0"/>
          <w:cols w:space="708"/>
          <w:docGrid w:linePitch="360"/>
        </w:sectPr>
      </w:pPr>
    </w:p>
    <w:p w14:paraId="04155692" w14:textId="77777777" w:rsidR="00C15A13" w:rsidRPr="00C60367" w:rsidRDefault="00C15A13" w:rsidP="00133227">
      <w:pPr>
        <w:spacing w:after="0" w:line="360" w:lineRule="auto"/>
        <w:ind w:firstLine="709"/>
        <w:jc w:val="both"/>
        <w:rPr>
          <w:rFonts w:ascii="Times New Roman" w:hAnsi="Times New Roman" w:cs="Times New Roman"/>
          <w:szCs w:val="24"/>
        </w:rPr>
      </w:pPr>
    </w:p>
    <w:p w14:paraId="6E0D662D" w14:textId="48E58F3B" w:rsidR="00133227" w:rsidRPr="00C60367" w:rsidRDefault="00133227" w:rsidP="00133227">
      <w:pPr>
        <w:spacing w:after="0" w:line="360" w:lineRule="auto"/>
        <w:ind w:firstLine="709"/>
        <w:jc w:val="center"/>
        <w:rPr>
          <w:rFonts w:ascii="Times New Roman" w:hAnsi="Times New Roman" w:cs="Times New Roman"/>
          <w:b/>
          <w:bCs/>
          <w:szCs w:val="24"/>
        </w:rPr>
      </w:pPr>
      <w:r w:rsidRPr="00C60367">
        <w:rPr>
          <w:rFonts w:ascii="Times New Roman" w:hAnsi="Times New Roman" w:cs="Times New Roman"/>
          <w:b/>
          <w:bCs/>
          <w:szCs w:val="24"/>
        </w:rPr>
        <w:t>ABSTRACT</w:t>
      </w:r>
    </w:p>
    <w:p w14:paraId="29B4ACBE" w14:textId="77777777" w:rsidR="00FE791D" w:rsidRPr="00C60367" w:rsidRDefault="00FE791D" w:rsidP="00133227">
      <w:pPr>
        <w:spacing w:after="0" w:line="360" w:lineRule="auto"/>
        <w:ind w:firstLine="709"/>
        <w:jc w:val="center"/>
        <w:rPr>
          <w:rFonts w:ascii="Times New Roman" w:hAnsi="Times New Roman" w:cs="Times New Roman"/>
          <w:b/>
          <w:bCs/>
          <w:szCs w:val="24"/>
        </w:rPr>
      </w:pPr>
    </w:p>
    <w:p w14:paraId="7E6AC47D" w14:textId="07287F5E" w:rsidR="00133227" w:rsidRPr="00C60367" w:rsidRDefault="00133227" w:rsidP="00133227">
      <w:pPr>
        <w:spacing w:after="0" w:line="360" w:lineRule="auto"/>
        <w:ind w:firstLine="709"/>
        <w:jc w:val="both"/>
        <w:rPr>
          <w:rFonts w:ascii="Times New Roman" w:hAnsi="Times New Roman" w:cs="Times New Roman"/>
          <w:szCs w:val="24"/>
        </w:rPr>
      </w:pPr>
    </w:p>
    <w:p w14:paraId="44ED4B13" w14:textId="267FE620" w:rsidR="00FE791D" w:rsidRPr="00C60367" w:rsidRDefault="00FE791D" w:rsidP="00133227">
      <w:pPr>
        <w:spacing w:after="0" w:line="360" w:lineRule="auto"/>
        <w:ind w:firstLine="709"/>
        <w:jc w:val="both"/>
        <w:rPr>
          <w:rFonts w:ascii="Times New Roman" w:hAnsi="Times New Roman" w:cs="Times New Roman"/>
          <w:szCs w:val="24"/>
          <w:lang w:val="en-US"/>
        </w:rPr>
      </w:pPr>
      <w:r w:rsidRPr="00C60367">
        <w:rPr>
          <w:rFonts w:ascii="Times New Roman" w:hAnsi="Times New Roman" w:cs="Times New Roman"/>
          <w:szCs w:val="24"/>
          <w:lang w:val="en-US"/>
        </w:rPr>
        <w:t>This research addresses the topic of social engineering and its application in the business sector, with a special focus on phishing attacks on medium and large companies. The aim of this work is to provide a clear understanding of what social engineering and phishing are, present the different types of phishing, identify the tools commonly used by social engineers, and present effective defense methods against these attacks. The research is exploratory in nature and is based primarily on a literature review, including a quick analysis of two case studies. It is important to note that the lack of knowledge about social engineering and the increase in attack cases are concerning aspects that need to be considered. Therefore, it is essential that companies be aware of the threat and take measures to protect themselves against social engineering attacks.</w:t>
      </w:r>
    </w:p>
    <w:p w14:paraId="001F6B39" w14:textId="5A673872" w:rsidR="003D2AB9" w:rsidRPr="00C60367" w:rsidRDefault="0006576F" w:rsidP="00133227">
      <w:pPr>
        <w:spacing w:after="0" w:line="360" w:lineRule="auto"/>
        <w:ind w:firstLine="709"/>
        <w:jc w:val="both"/>
        <w:rPr>
          <w:rFonts w:ascii="Times New Roman" w:hAnsi="Times New Roman" w:cs="Times New Roman"/>
          <w:szCs w:val="24"/>
          <w:lang w:val="en-US"/>
        </w:rPr>
      </w:pPr>
      <w:r w:rsidRPr="00C60367">
        <w:rPr>
          <w:rFonts w:ascii="Times New Roman" w:hAnsi="Times New Roman" w:cs="Times New Roman"/>
          <w:b/>
          <w:bCs/>
          <w:szCs w:val="24"/>
          <w:lang w:val="en-US"/>
        </w:rPr>
        <w:t>Keywords:</w:t>
      </w:r>
      <w:r w:rsidRPr="00C60367">
        <w:rPr>
          <w:rFonts w:ascii="Times New Roman" w:hAnsi="Times New Roman" w:cs="Times New Roman"/>
          <w:szCs w:val="24"/>
          <w:lang w:val="en-US"/>
        </w:rPr>
        <w:t xml:space="preserve"> Social Engineering; Phishing; </w:t>
      </w:r>
      <w:r w:rsidR="0077716A" w:rsidRPr="00C60367">
        <w:rPr>
          <w:rFonts w:ascii="Times New Roman" w:hAnsi="Times New Roman" w:cs="Times New Roman"/>
          <w:szCs w:val="24"/>
          <w:lang w:val="en-US"/>
        </w:rPr>
        <w:t>business world; information</w:t>
      </w:r>
      <w:r w:rsidR="00DB4517" w:rsidRPr="00C60367">
        <w:rPr>
          <w:rFonts w:ascii="Times New Roman" w:hAnsi="Times New Roman" w:cs="Times New Roman"/>
          <w:szCs w:val="24"/>
          <w:lang w:val="en-US"/>
        </w:rPr>
        <w:t>.</w:t>
      </w:r>
    </w:p>
    <w:p w14:paraId="1A3FAC24" w14:textId="3892528A" w:rsidR="00FD2574" w:rsidRPr="0077716A" w:rsidRDefault="00FD2574" w:rsidP="00133227">
      <w:pPr>
        <w:spacing w:after="0" w:line="360" w:lineRule="auto"/>
        <w:ind w:firstLine="709"/>
        <w:jc w:val="both"/>
        <w:rPr>
          <w:rFonts w:cs="Arial"/>
          <w:szCs w:val="24"/>
          <w:lang w:val="en-US"/>
        </w:rPr>
        <w:sectPr w:rsidR="00FD2574" w:rsidRPr="0077716A" w:rsidSect="00EF514A">
          <w:pgSz w:w="11906" w:h="16838"/>
          <w:pgMar w:top="1701" w:right="1134" w:bottom="1134" w:left="1701" w:header="709" w:footer="709" w:gutter="0"/>
          <w:cols w:space="708"/>
          <w:docGrid w:linePitch="360"/>
        </w:sectPr>
      </w:pPr>
    </w:p>
    <w:p w14:paraId="2963CC77" w14:textId="149A4EE9" w:rsidR="001529B6" w:rsidRDefault="00133227" w:rsidP="00133227">
      <w:pPr>
        <w:spacing w:after="0" w:line="360" w:lineRule="auto"/>
        <w:ind w:firstLine="709"/>
        <w:jc w:val="center"/>
        <w:rPr>
          <w:rFonts w:ascii="Times New Roman" w:hAnsi="Times New Roman" w:cs="Times New Roman"/>
          <w:b/>
          <w:bCs/>
          <w:szCs w:val="24"/>
        </w:rPr>
      </w:pPr>
      <w:r w:rsidRPr="007D75C4">
        <w:rPr>
          <w:rFonts w:ascii="Times New Roman" w:hAnsi="Times New Roman" w:cs="Times New Roman"/>
          <w:b/>
          <w:bCs/>
          <w:szCs w:val="24"/>
        </w:rPr>
        <w:lastRenderedPageBreak/>
        <w:t xml:space="preserve">LISTA DE </w:t>
      </w:r>
      <w:r w:rsidR="0069697D">
        <w:rPr>
          <w:rFonts w:ascii="Times New Roman" w:hAnsi="Times New Roman" w:cs="Times New Roman"/>
          <w:b/>
          <w:bCs/>
          <w:szCs w:val="24"/>
        </w:rPr>
        <w:t>FIGURAS</w:t>
      </w:r>
    </w:p>
    <w:p w14:paraId="7ED202CD" w14:textId="0E06CD1D" w:rsidR="0042475E" w:rsidRDefault="0042475E" w:rsidP="00133227">
      <w:pPr>
        <w:spacing w:after="0" w:line="360" w:lineRule="auto"/>
        <w:ind w:firstLine="709"/>
        <w:jc w:val="center"/>
        <w:rPr>
          <w:rFonts w:ascii="Times New Roman" w:hAnsi="Times New Roman" w:cs="Times New Roman"/>
          <w:b/>
          <w:bCs/>
          <w:szCs w:val="24"/>
        </w:rPr>
      </w:pPr>
    </w:p>
    <w:p w14:paraId="35F793C6" w14:textId="75ECDC48" w:rsidR="0042475E" w:rsidRDefault="0042475E" w:rsidP="00133227">
      <w:pPr>
        <w:spacing w:after="0" w:line="360" w:lineRule="auto"/>
        <w:ind w:firstLine="709"/>
        <w:jc w:val="center"/>
        <w:rPr>
          <w:rFonts w:ascii="Times New Roman" w:hAnsi="Times New Roman" w:cs="Times New Roman"/>
          <w:b/>
          <w:bCs/>
          <w:szCs w:val="24"/>
        </w:rPr>
      </w:pPr>
    </w:p>
    <w:p w14:paraId="33F19636" w14:textId="68A403B9" w:rsidR="0042475E" w:rsidRDefault="0042475E">
      <w:pPr>
        <w:pStyle w:val="ndicedeilustraes"/>
        <w:tabs>
          <w:tab w:val="right" w:leader="dot" w:pos="9061"/>
        </w:tabs>
        <w:rPr>
          <w:rFonts w:asciiTheme="minorHAnsi" w:eastAsiaTheme="minorEastAsia" w:hAnsiTheme="minorHAnsi"/>
          <w:noProof/>
          <w:sz w:val="22"/>
          <w:lang w:eastAsia="pt-BR"/>
        </w:rPr>
      </w:pPr>
      <w:r>
        <w:rPr>
          <w:rFonts w:ascii="Times New Roman" w:hAnsi="Times New Roman" w:cs="Times New Roman"/>
          <w:b/>
          <w:bCs/>
          <w:szCs w:val="24"/>
        </w:rPr>
        <w:fldChar w:fldCharType="begin"/>
      </w:r>
      <w:r>
        <w:rPr>
          <w:rFonts w:ascii="Times New Roman" w:hAnsi="Times New Roman" w:cs="Times New Roman"/>
          <w:b/>
          <w:bCs/>
          <w:szCs w:val="24"/>
        </w:rPr>
        <w:instrText xml:space="preserve"> TOC \h \z \c "Figura" </w:instrText>
      </w:r>
      <w:r>
        <w:rPr>
          <w:rFonts w:ascii="Times New Roman" w:hAnsi="Times New Roman" w:cs="Times New Roman"/>
          <w:b/>
          <w:bCs/>
          <w:szCs w:val="24"/>
        </w:rPr>
        <w:fldChar w:fldCharType="separate"/>
      </w:r>
      <w:hyperlink w:anchor="_Toc125946320" w:history="1">
        <w:r w:rsidRPr="005D0BA0">
          <w:rPr>
            <w:rStyle w:val="Hyperlink"/>
            <w:noProof/>
          </w:rPr>
          <w:t>Figura 1 - Caso de SILVA apud CIOUOL (2012).</w:t>
        </w:r>
        <w:r>
          <w:rPr>
            <w:noProof/>
            <w:webHidden/>
          </w:rPr>
          <w:tab/>
        </w:r>
        <w:r>
          <w:rPr>
            <w:noProof/>
            <w:webHidden/>
          </w:rPr>
          <w:fldChar w:fldCharType="begin"/>
        </w:r>
        <w:r>
          <w:rPr>
            <w:noProof/>
            <w:webHidden/>
          </w:rPr>
          <w:instrText xml:space="preserve"> PAGEREF _Toc125946320 \h </w:instrText>
        </w:r>
        <w:r>
          <w:rPr>
            <w:noProof/>
            <w:webHidden/>
          </w:rPr>
        </w:r>
        <w:r>
          <w:rPr>
            <w:noProof/>
            <w:webHidden/>
          </w:rPr>
          <w:fldChar w:fldCharType="separate"/>
        </w:r>
        <w:r w:rsidR="00C77DD7">
          <w:rPr>
            <w:noProof/>
            <w:webHidden/>
          </w:rPr>
          <w:t>12</w:t>
        </w:r>
        <w:r>
          <w:rPr>
            <w:noProof/>
            <w:webHidden/>
          </w:rPr>
          <w:fldChar w:fldCharType="end"/>
        </w:r>
      </w:hyperlink>
    </w:p>
    <w:p w14:paraId="561C5588" w14:textId="65A5B87D" w:rsidR="0042475E" w:rsidRDefault="00000000">
      <w:pPr>
        <w:pStyle w:val="ndicedeilustraes"/>
        <w:tabs>
          <w:tab w:val="right" w:leader="dot" w:pos="9061"/>
        </w:tabs>
        <w:rPr>
          <w:rFonts w:asciiTheme="minorHAnsi" w:eastAsiaTheme="minorEastAsia" w:hAnsiTheme="minorHAnsi"/>
          <w:noProof/>
          <w:sz w:val="22"/>
          <w:lang w:eastAsia="pt-BR"/>
        </w:rPr>
      </w:pPr>
      <w:hyperlink r:id="rId12" w:anchor="_Toc125946321" w:history="1">
        <w:r w:rsidR="0042475E" w:rsidRPr="005D0BA0">
          <w:rPr>
            <w:rStyle w:val="Hyperlink"/>
            <w:noProof/>
          </w:rPr>
          <w:t>Figura 2 - Caso de SANTOS (2019).</w:t>
        </w:r>
        <w:r w:rsidR="0042475E">
          <w:rPr>
            <w:noProof/>
            <w:webHidden/>
          </w:rPr>
          <w:tab/>
        </w:r>
        <w:r w:rsidR="0042475E">
          <w:rPr>
            <w:noProof/>
            <w:webHidden/>
          </w:rPr>
          <w:fldChar w:fldCharType="begin"/>
        </w:r>
        <w:r w:rsidR="0042475E">
          <w:rPr>
            <w:noProof/>
            <w:webHidden/>
          </w:rPr>
          <w:instrText xml:space="preserve"> PAGEREF _Toc125946321 \h </w:instrText>
        </w:r>
        <w:r w:rsidR="0042475E">
          <w:rPr>
            <w:noProof/>
            <w:webHidden/>
          </w:rPr>
        </w:r>
        <w:r w:rsidR="0042475E">
          <w:rPr>
            <w:noProof/>
            <w:webHidden/>
          </w:rPr>
          <w:fldChar w:fldCharType="separate"/>
        </w:r>
        <w:r w:rsidR="00C77DD7">
          <w:rPr>
            <w:noProof/>
            <w:webHidden/>
          </w:rPr>
          <w:t>13</w:t>
        </w:r>
        <w:r w:rsidR="0042475E">
          <w:rPr>
            <w:noProof/>
            <w:webHidden/>
          </w:rPr>
          <w:fldChar w:fldCharType="end"/>
        </w:r>
      </w:hyperlink>
    </w:p>
    <w:p w14:paraId="180A19ED" w14:textId="7B2410F6" w:rsidR="0042475E" w:rsidRDefault="00000000">
      <w:pPr>
        <w:pStyle w:val="ndicedeilustraes"/>
        <w:tabs>
          <w:tab w:val="right" w:leader="dot" w:pos="9061"/>
        </w:tabs>
        <w:rPr>
          <w:rFonts w:asciiTheme="minorHAnsi" w:eastAsiaTheme="minorEastAsia" w:hAnsiTheme="minorHAnsi"/>
          <w:noProof/>
          <w:sz w:val="22"/>
          <w:lang w:eastAsia="pt-BR"/>
        </w:rPr>
      </w:pPr>
      <w:hyperlink r:id="rId13" w:anchor="_Toc125946322" w:history="1">
        <w:r w:rsidR="0042475E" w:rsidRPr="005D0BA0">
          <w:rPr>
            <w:rStyle w:val="Hyperlink"/>
            <w:noProof/>
          </w:rPr>
          <w:t>Figura 3 - Interface inicial do SET.</w:t>
        </w:r>
        <w:r w:rsidR="0042475E">
          <w:rPr>
            <w:noProof/>
            <w:webHidden/>
          </w:rPr>
          <w:tab/>
        </w:r>
        <w:r w:rsidR="0042475E">
          <w:rPr>
            <w:noProof/>
            <w:webHidden/>
          </w:rPr>
          <w:fldChar w:fldCharType="begin"/>
        </w:r>
        <w:r w:rsidR="0042475E">
          <w:rPr>
            <w:noProof/>
            <w:webHidden/>
          </w:rPr>
          <w:instrText xml:space="preserve"> PAGEREF _Toc125946322 \h </w:instrText>
        </w:r>
        <w:r w:rsidR="0042475E">
          <w:rPr>
            <w:noProof/>
            <w:webHidden/>
          </w:rPr>
        </w:r>
        <w:r w:rsidR="0042475E">
          <w:rPr>
            <w:noProof/>
            <w:webHidden/>
          </w:rPr>
          <w:fldChar w:fldCharType="separate"/>
        </w:r>
        <w:r w:rsidR="00C77DD7">
          <w:rPr>
            <w:noProof/>
            <w:webHidden/>
          </w:rPr>
          <w:t>14</w:t>
        </w:r>
        <w:r w:rsidR="0042475E">
          <w:rPr>
            <w:noProof/>
            <w:webHidden/>
          </w:rPr>
          <w:fldChar w:fldCharType="end"/>
        </w:r>
      </w:hyperlink>
    </w:p>
    <w:p w14:paraId="56915291" w14:textId="54E04CFC" w:rsidR="0042475E" w:rsidRDefault="00000000">
      <w:pPr>
        <w:pStyle w:val="ndicedeilustraes"/>
        <w:tabs>
          <w:tab w:val="right" w:leader="dot" w:pos="9061"/>
        </w:tabs>
        <w:rPr>
          <w:rFonts w:asciiTheme="minorHAnsi" w:eastAsiaTheme="minorEastAsia" w:hAnsiTheme="minorHAnsi"/>
          <w:noProof/>
          <w:sz w:val="22"/>
          <w:lang w:eastAsia="pt-BR"/>
        </w:rPr>
      </w:pPr>
      <w:hyperlink r:id="rId14" w:anchor="_Toc125946323" w:history="1">
        <w:r w:rsidR="0042475E" w:rsidRPr="005D0BA0">
          <w:rPr>
            <w:rStyle w:val="Hyperlink"/>
            <w:noProof/>
          </w:rPr>
          <w:t>Figura 4 - Interface de Website Attack Vectors</w:t>
        </w:r>
        <w:r w:rsidR="0042475E">
          <w:rPr>
            <w:noProof/>
            <w:webHidden/>
          </w:rPr>
          <w:tab/>
        </w:r>
        <w:r w:rsidR="0042475E">
          <w:rPr>
            <w:noProof/>
            <w:webHidden/>
          </w:rPr>
          <w:fldChar w:fldCharType="begin"/>
        </w:r>
        <w:r w:rsidR="0042475E">
          <w:rPr>
            <w:noProof/>
            <w:webHidden/>
          </w:rPr>
          <w:instrText xml:space="preserve"> PAGEREF _Toc125946323 \h </w:instrText>
        </w:r>
        <w:r w:rsidR="0042475E">
          <w:rPr>
            <w:noProof/>
            <w:webHidden/>
          </w:rPr>
        </w:r>
        <w:r w:rsidR="0042475E">
          <w:rPr>
            <w:noProof/>
            <w:webHidden/>
          </w:rPr>
          <w:fldChar w:fldCharType="separate"/>
        </w:r>
        <w:r w:rsidR="00C77DD7">
          <w:rPr>
            <w:noProof/>
            <w:webHidden/>
          </w:rPr>
          <w:t>15</w:t>
        </w:r>
        <w:r w:rsidR="0042475E">
          <w:rPr>
            <w:noProof/>
            <w:webHidden/>
          </w:rPr>
          <w:fldChar w:fldCharType="end"/>
        </w:r>
      </w:hyperlink>
    </w:p>
    <w:p w14:paraId="20196ABB" w14:textId="4585C213" w:rsidR="0042475E" w:rsidRDefault="00000000">
      <w:pPr>
        <w:pStyle w:val="ndicedeilustraes"/>
        <w:tabs>
          <w:tab w:val="right" w:leader="dot" w:pos="9061"/>
        </w:tabs>
        <w:rPr>
          <w:rFonts w:asciiTheme="minorHAnsi" w:eastAsiaTheme="minorEastAsia" w:hAnsiTheme="minorHAnsi"/>
          <w:noProof/>
          <w:sz w:val="22"/>
          <w:lang w:eastAsia="pt-BR"/>
        </w:rPr>
      </w:pPr>
      <w:hyperlink r:id="rId15" w:anchor="_Toc125946324" w:history="1">
        <w:r w:rsidR="0042475E" w:rsidRPr="005D0BA0">
          <w:rPr>
            <w:rStyle w:val="Hyperlink"/>
            <w:noProof/>
            <w:lang w:val="en-US"/>
          </w:rPr>
          <w:t>Figura 5 - Interface de Credential Harvester Attack Method</w:t>
        </w:r>
        <w:r w:rsidR="0042475E">
          <w:rPr>
            <w:noProof/>
            <w:webHidden/>
          </w:rPr>
          <w:tab/>
        </w:r>
        <w:r w:rsidR="0042475E">
          <w:rPr>
            <w:noProof/>
            <w:webHidden/>
          </w:rPr>
          <w:fldChar w:fldCharType="begin"/>
        </w:r>
        <w:r w:rsidR="0042475E">
          <w:rPr>
            <w:noProof/>
            <w:webHidden/>
          </w:rPr>
          <w:instrText xml:space="preserve"> PAGEREF _Toc125946324 \h </w:instrText>
        </w:r>
        <w:r w:rsidR="0042475E">
          <w:rPr>
            <w:noProof/>
            <w:webHidden/>
          </w:rPr>
        </w:r>
        <w:r w:rsidR="0042475E">
          <w:rPr>
            <w:noProof/>
            <w:webHidden/>
          </w:rPr>
          <w:fldChar w:fldCharType="separate"/>
        </w:r>
        <w:r w:rsidR="00C77DD7">
          <w:rPr>
            <w:noProof/>
            <w:webHidden/>
          </w:rPr>
          <w:t>16</w:t>
        </w:r>
        <w:r w:rsidR="0042475E">
          <w:rPr>
            <w:noProof/>
            <w:webHidden/>
          </w:rPr>
          <w:fldChar w:fldCharType="end"/>
        </w:r>
      </w:hyperlink>
    </w:p>
    <w:p w14:paraId="0A204A8C" w14:textId="796B177E" w:rsidR="0042475E" w:rsidRDefault="00000000">
      <w:pPr>
        <w:pStyle w:val="ndicedeilustraes"/>
        <w:tabs>
          <w:tab w:val="right" w:leader="dot" w:pos="9061"/>
        </w:tabs>
        <w:rPr>
          <w:rFonts w:asciiTheme="minorHAnsi" w:eastAsiaTheme="minorEastAsia" w:hAnsiTheme="minorHAnsi"/>
          <w:noProof/>
          <w:sz w:val="22"/>
          <w:lang w:eastAsia="pt-BR"/>
        </w:rPr>
      </w:pPr>
      <w:hyperlink r:id="rId16" w:anchor="_Toc125946325" w:history="1">
        <w:r w:rsidR="0042475E" w:rsidRPr="005D0BA0">
          <w:rPr>
            <w:rStyle w:val="Hyperlink"/>
            <w:noProof/>
          </w:rPr>
          <w:t>Figura 6 - Interface de Web Templates</w:t>
        </w:r>
        <w:r w:rsidR="0042475E">
          <w:rPr>
            <w:noProof/>
            <w:webHidden/>
          </w:rPr>
          <w:tab/>
        </w:r>
        <w:r w:rsidR="0042475E">
          <w:rPr>
            <w:noProof/>
            <w:webHidden/>
          </w:rPr>
          <w:fldChar w:fldCharType="begin"/>
        </w:r>
        <w:r w:rsidR="0042475E">
          <w:rPr>
            <w:noProof/>
            <w:webHidden/>
          </w:rPr>
          <w:instrText xml:space="preserve"> PAGEREF _Toc125946325 \h </w:instrText>
        </w:r>
        <w:r w:rsidR="0042475E">
          <w:rPr>
            <w:noProof/>
            <w:webHidden/>
          </w:rPr>
        </w:r>
        <w:r w:rsidR="0042475E">
          <w:rPr>
            <w:noProof/>
            <w:webHidden/>
          </w:rPr>
          <w:fldChar w:fldCharType="separate"/>
        </w:r>
        <w:r w:rsidR="00C77DD7">
          <w:rPr>
            <w:noProof/>
            <w:webHidden/>
          </w:rPr>
          <w:t>16</w:t>
        </w:r>
        <w:r w:rsidR="0042475E">
          <w:rPr>
            <w:noProof/>
            <w:webHidden/>
          </w:rPr>
          <w:fldChar w:fldCharType="end"/>
        </w:r>
      </w:hyperlink>
    </w:p>
    <w:p w14:paraId="13D8A2B2" w14:textId="5C413315" w:rsidR="0042475E" w:rsidRDefault="00000000">
      <w:pPr>
        <w:pStyle w:val="ndicedeilustraes"/>
        <w:tabs>
          <w:tab w:val="right" w:leader="dot" w:pos="9061"/>
        </w:tabs>
        <w:rPr>
          <w:rFonts w:asciiTheme="minorHAnsi" w:eastAsiaTheme="minorEastAsia" w:hAnsiTheme="minorHAnsi"/>
          <w:noProof/>
          <w:sz w:val="22"/>
          <w:lang w:eastAsia="pt-BR"/>
        </w:rPr>
      </w:pPr>
      <w:hyperlink r:id="rId17" w:anchor="_Toc125946326" w:history="1">
        <w:r w:rsidR="0042475E" w:rsidRPr="005D0BA0">
          <w:rPr>
            <w:rStyle w:val="Hyperlink"/>
            <w:noProof/>
          </w:rPr>
          <w:t>Figura 7 - Interface do ngrok.</w:t>
        </w:r>
        <w:r w:rsidR="0042475E">
          <w:rPr>
            <w:noProof/>
            <w:webHidden/>
          </w:rPr>
          <w:tab/>
        </w:r>
        <w:r w:rsidR="0042475E">
          <w:rPr>
            <w:noProof/>
            <w:webHidden/>
          </w:rPr>
          <w:fldChar w:fldCharType="begin"/>
        </w:r>
        <w:r w:rsidR="0042475E">
          <w:rPr>
            <w:noProof/>
            <w:webHidden/>
          </w:rPr>
          <w:instrText xml:space="preserve"> PAGEREF _Toc125946326 \h </w:instrText>
        </w:r>
        <w:r w:rsidR="0042475E">
          <w:rPr>
            <w:noProof/>
            <w:webHidden/>
          </w:rPr>
        </w:r>
        <w:r w:rsidR="0042475E">
          <w:rPr>
            <w:noProof/>
            <w:webHidden/>
          </w:rPr>
          <w:fldChar w:fldCharType="separate"/>
        </w:r>
        <w:r w:rsidR="00C77DD7">
          <w:rPr>
            <w:noProof/>
            <w:webHidden/>
          </w:rPr>
          <w:t>17</w:t>
        </w:r>
        <w:r w:rsidR="0042475E">
          <w:rPr>
            <w:noProof/>
            <w:webHidden/>
          </w:rPr>
          <w:fldChar w:fldCharType="end"/>
        </w:r>
      </w:hyperlink>
    </w:p>
    <w:p w14:paraId="78E6453A" w14:textId="0F39EC60" w:rsidR="0042475E" w:rsidRDefault="00000000">
      <w:pPr>
        <w:pStyle w:val="ndicedeilustraes"/>
        <w:tabs>
          <w:tab w:val="right" w:leader="dot" w:pos="9061"/>
        </w:tabs>
        <w:rPr>
          <w:rFonts w:asciiTheme="minorHAnsi" w:eastAsiaTheme="minorEastAsia" w:hAnsiTheme="minorHAnsi"/>
          <w:noProof/>
          <w:sz w:val="22"/>
          <w:lang w:eastAsia="pt-BR"/>
        </w:rPr>
      </w:pPr>
      <w:hyperlink r:id="rId18" w:anchor="_Toc125946327" w:history="1">
        <w:r w:rsidR="0042475E" w:rsidRPr="005D0BA0">
          <w:rPr>
            <w:rStyle w:val="Hyperlink"/>
            <w:noProof/>
          </w:rPr>
          <w:t>Figura 8 - Interface do SET para recuperação dos métodos POST.</w:t>
        </w:r>
        <w:r w:rsidR="0042475E">
          <w:rPr>
            <w:noProof/>
            <w:webHidden/>
          </w:rPr>
          <w:tab/>
        </w:r>
        <w:r w:rsidR="0042475E">
          <w:rPr>
            <w:noProof/>
            <w:webHidden/>
          </w:rPr>
          <w:fldChar w:fldCharType="begin"/>
        </w:r>
        <w:r w:rsidR="0042475E">
          <w:rPr>
            <w:noProof/>
            <w:webHidden/>
          </w:rPr>
          <w:instrText xml:space="preserve"> PAGEREF _Toc125946327 \h </w:instrText>
        </w:r>
        <w:r w:rsidR="0042475E">
          <w:rPr>
            <w:noProof/>
            <w:webHidden/>
          </w:rPr>
        </w:r>
        <w:r w:rsidR="0042475E">
          <w:rPr>
            <w:noProof/>
            <w:webHidden/>
          </w:rPr>
          <w:fldChar w:fldCharType="separate"/>
        </w:r>
        <w:r w:rsidR="00C77DD7">
          <w:rPr>
            <w:noProof/>
            <w:webHidden/>
          </w:rPr>
          <w:t>17</w:t>
        </w:r>
        <w:r w:rsidR="0042475E">
          <w:rPr>
            <w:noProof/>
            <w:webHidden/>
          </w:rPr>
          <w:fldChar w:fldCharType="end"/>
        </w:r>
      </w:hyperlink>
    </w:p>
    <w:p w14:paraId="34FAB59C" w14:textId="38CA0C9D" w:rsidR="0042475E" w:rsidRDefault="00000000">
      <w:pPr>
        <w:pStyle w:val="ndicedeilustraes"/>
        <w:tabs>
          <w:tab w:val="right" w:leader="dot" w:pos="9061"/>
        </w:tabs>
        <w:rPr>
          <w:rFonts w:asciiTheme="minorHAnsi" w:eastAsiaTheme="minorEastAsia" w:hAnsiTheme="minorHAnsi"/>
          <w:noProof/>
          <w:sz w:val="22"/>
          <w:lang w:eastAsia="pt-BR"/>
        </w:rPr>
      </w:pPr>
      <w:hyperlink r:id="rId19" w:anchor="_Toc125946328" w:history="1">
        <w:r w:rsidR="0042475E" w:rsidRPr="005D0BA0">
          <w:rPr>
            <w:rStyle w:val="Hyperlink"/>
            <w:noProof/>
          </w:rPr>
          <w:t>Figura 9 - Site clonado do Gmail.</w:t>
        </w:r>
        <w:r w:rsidR="0042475E">
          <w:rPr>
            <w:noProof/>
            <w:webHidden/>
          </w:rPr>
          <w:tab/>
        </w:r>
        <w:r w:rsidR="0042475E">
          <w:rPr>
            <w:noProof/>
            <w:webHidden/>
          </w:rPr>
          <w:fldChar w:fldCharType="begin"/>
        </w:r>
        <w:r w:rsidR="0042475E">
          <w:rPr>
            <w:noProof/>
            <w:webHidden/>
          </w:rPr>
          <w:instrText xml:space="preserve"> PAGEREF _Toc125946328 \h </w:instrText>
        </w:r>
        <w:r w:rsidR="0042475E">
          <w:rPr>
            <w:noProof/>
            <w:webHidden/>
          </w:rPr>
        </w:r>
        <w:r w:rsidR="0042475E">
          <w:rPr>
            <w:noProof/>
            <w:webHidden/>
          </w:rPr>
          <w:fldChar w:fldCharType="separate"/>
        </w:r>
        <w:r w:rsidR="00C77DD7">
          <w:rPr>
            <w:noProof/>
            <w:webHidden/>
          </w:rPr>
          <w:t>17</w:t>
        </w:r>
        <w:r w:rsidR="0042475E">
          <w:rPr>
            <w:noProof/>
            <w:webHidden/>
          </w:rPr>
          <w:fldChar w:fldCharType="end"/>
        </w:r>
      </w:hyperlink>
    </w:p>
    <w:p w14:paraId="1115FF1C" w14:textId="7A5D67DC" w:rsidR="0042475E" w:rsidRDefault="00000000">
      <w:pPr>
        <w:pStyle w:val="ndicedeilustraes"/>
        <w:tabs>
          <w:tab w:val="right" w:leader="dot" w:pos="9061"/>
        </w:tabs>
        <w:rPr>
          <w:rFonts w:asciiTheme="minorHAnsi" w:eastAsiaTheme="minorEastAsia" w:hAnsiTheme="minorHAnsi"/>
          <w:noProof/>
          <w:sz w:val="22"/>
          <w:lang w:eastAsia="pt-BR"/>
        </w:rPr>
      </w:pPr>
      <w:hyperlink r:id="rId20" w:anchor="_Toc125946329" w:history="1">
        <w:r w:rsidR="0042475E" w:rsidRPr="005D0BA0">
          <w:rPr>
            <w:rStyle w:val="Hyperlink"/>
            <w:noProof/>
          </w:rPr>
          <w:t>Figura 10 - Email phishing em HTML.</w:t>
        </w:r>
        <w:r w:rsidR="0042475E">
          <w:rPr>
            <w:noProof/>
            <w:webHidden/>
          </w:rPr>
          <w:tab/>
        </w:r>
        <w:r w:rsidR="0042475E">
          <w:rPr>
            <w:noProof/>
            <w:webHidden/>
          </w:rPr>
          <w:fldChar w:fldCharType="begin"/>
        </w:r>
        <w:r w:rsidR="0042475E">
          <w:rPr>
            <w:noProof/>
            <w:webHidden/>
          </w:rPr>
          <w:instrText xml:space="preserve"> PAGEREF _Toc125946329 \h </w:instrText>
        </w:r>
        <w:r w:rsidR="0042475E">
          <w:rPr>
            <w:noProof/>
            <w:webHidden/>
          </w:rPr>
        </w:r>
        <w:r w:rsidR="0042475E">
          <w:rPr>
            <w:noProof/>
            <w:webHidden/>
          </w:rPr>
          <w:fldChar w:fldCharType="separate"/>
        </w:r>
        <w:r w:rsidR="00C77DD7">
          <w:rPr>
            <w:noProof/>
            <w:webHidden/>
          </w:rPr>
          <w:t>18</w:t>
        </w:r>
        <w:r w:rsidR="0042475E">
          <w:rPr>
            <w:noProof/>
            <w:webHidden/>
          </w:rPr>
          <w:fldChar w:fldCharType="end"/>
        </w:r>
      </w:hyperlink>
    </w:p>
    <w:p w14:paraId="13E89C0F" w14:textId="7CD5E631" w:rsidR="0042475E" w:rsidRDefault="00000000">
      <w:pPr>
        <w:pStyle w:val="ndicedeilustraes"/>
        <w:tabs>
          <w:tab w:val="right" w:leader="dot" w:pos="9061"/>
        </w:tabs>
        <w:rPr>
          <w:rFonts w:asciiTheme="minorHAnsi" w:eastAsiaTheme="minorEastAsia" w:hAnsiTheme="minorHAnsi"/>
          <w:noProof/>
          <w:sz w:val="22"/>
          <w:lang w:eastAsia="pt-BR"/>
        </w:rPr>
      </w:pPr>
      <w:hyperlink r:id="rId21" w:anchor="_Toc125946330" w:history="1">
        <w:r w:rsidR="0042475E" w:rsidRPr="005D0BA0">
          <w:rPr>
            <w:rStyle w:val="Hyperlink"/>
            <w:noProof/>
          </w:rPr>
          <w:t>Figura 11 - Email recebido pela vítima.</w:t>
        </w:r>
        <w:r w:rsidR="0042475E">
          <w:rPr>
            <w:noProof/>
            <w:webHidden/>
          </w:rPr>
          <w:tab/>
        </w:r>
        <w:r w:rsidR="0042475E">
          <w:rPr>
            <w:noProof/>
            <w:webHidden/>
          </w:rPr>
          <w:fldChar w:fldCharType="begin"/>
        </w:r>
        <w:r w:rsidR="0042475E">
          <w:rPr>
            <w:noProof/>
            <w:webHidden/>
          </w:rPr>
          <w:instrText xml:space="preserve"> PAGEREF _Toc125946330 \h </w:instrText>
        </w:r>
        <w:r w:rsidR="0042475E">
          <w:rPr>
            <w:noProof/>
            <w:webHidden/>
          </w:rPr>
        </w:r>
        <w:r w:rsidR="0042475E">
          <w:rPr>
            <w:noProof/>
            <w:webHidden/>
          </w:rPr>
          <w:fldChar w:fldCharType="separate"/>
        </w:r>
        <w:r w:rsidR="00C77DD7">
          <w:rPr>
            <w:noProof/>
            <w:webHidden/>
          </w:rPr>
          <w:t>18</w:t>
        </w:r>
        <w:r w:rsidR="0042475E">
          <w:rPr>
            <w:noProof/>
            <w:webHidden/>
          </w:rPr>
          <w:fldChar w:fldCharType="end"/>
        </w:r>
      </w:hyperlink>
    </w:p>
    <w:p w14:paraId="5DB7987B" w14:textId="6BCE0A4B" w:rsidR="0042475E" w:rsidRDefault="00000000">
      <w:pPr>
        <w:pStyle w:val="ndicedeilustraes"/>
        <w:tabs>
          <w:tab w:val="right" w:leader="dot" w:pos="9061"/>
        </w:tabs>
        <w:rPr>
          <w:rFonts w:asciiTheme="minorHAnsi" w:eastAsiaTheme="minorEastAsia" w:hAnsiTheme="minorHAnsi"/>
          <w:noProof/>
          <w:sz w:val="22"/>
          <w:lang w:eastAsia="pt-BR"/>
        </w:rPr>
      </w:pPr>
      <w:hyperlink r:id="rId22" w:anchor="_Toc125946331" w:history="1">
        <w:r w:rsidR="0042475E" w:rsidRPr="005D0BA0">
          <w:rPr>
            <w:rStyle w:val="Hyperlink"/>
            <w:noProof/>
          </w:rPr>
          <w:t>Figura 12 - Informações da vítima exibidas ao atacante.</w:t>
        </w:r>
        <w:r w:rsidR="0042475E">
          <w:rPr>
            <w:noProof/>
            <w:webHidden/>
          </w:rPr>
          <w:tab/>
        </w:r>
        <w:r w:rsidR="0042475E">
          <w:rPr>
            <w:noProof/>
            <w:webHidden/>
          </w:rPr>
          <w:fldChar w:fldCharType="begin"/>
        </w:r>
        <w:r w:rsidR="0042475E">
          <w:rPr>
            <w:noProof/>
            <w:webHidden/>
          </w:rPr>
          <w:instrText xml:space="preserve"> PAGEREF _Toc125946331 \h </w:instrText>
        </w:r>
        <w:r w:rsidR="0042475E">
          <w:rPr>
            <w:noProof/>
            <w:webHidden/>
          </w:rPr>
        </w:r>
        <w:r w:rsidR="0042475E">
          <w:rPr>
            <w:noProof/>
            <w:webHidden/>
          </w:rPr>
          <w:fldChar w:fldCharType="separate"/>
        </w:r>
        <w:r w:rsidR="00C77DD7">
          <w:rPr>
            <w:noProof/>
            <w:webHidden/>
          </w:rPr>
          <w:t>19</w:t>
        </w:r>
        <w:r w:rsidR="0042475E">
          <w:rPr>
            <w:noProof/>
            <w:webHidden/>
          </w:rPr>
          <w:fldChar w:fldCharType="end"/>
        </w:r>
      </w:hyperlink>
    </w:p>
    <w:p w14:paraId="75DF9E70" w14:textId="09605A16" w:rsidR="00793440" w:rsidRPr="00A40207" w:rsidRDefault="0042475E" w:rsidP="00A40207">
      <w:pPr>
        <w:spacing w:after="0" w:line="360" w:lineRule="auto"/>
        <w:ind w:firstLine="709"/>
        <w:jc w:val="center"/>
        <w:rPr>
          <w:rFonts w:ascii="Times New Roman" w:hAnsi="Times New Roman" w:cs="Times New Roman"/>
          <w:b/>
          <w:bCs/>
          <w:szCs w:val="24"/>
        </w:rPr>
      </w:pPr>
      <w:r>
        <w:rPr>
          <w:rFonts w:ascii="Times New Roman" w:hAnsi="Times New Roman" w:cs="Times New Roman"/>
          <w:b/>
          <w:bCs/>
          <w:szCs w:val="24"/>
        </w:rPr>
        <w:fldChar w:fldCharType="end"/>
      </w:r>
    </w:p>
    <w:p w14:paraId="62CDA1E8" w14:textId="05C92DC8" w:rsidR="00793440" w:rsidRDefault="00793440" w:rsidP="00133227">
      <w:pPr>
        <w:spacing w:after="0" w:line="360" w:lineRule="auto"/>
        <w:ind w:firstLine="709"/>
        <w:jc w:val="both"/>
        <w:rPr>
          <w:rFonts w:cs="Arial"/>
          <w:szCs w:val="24"/>
        </w:rPr>
      </w:pPr>
    </w:p>
    <w:p w14:paraId="5C870A9E" w14:textId="77777777" w:rsidR="008E0999" w:rsidRDefault="008E0999" w:rsidP="00793440">
      <w:pPr>
        <w:spacing w:after="0" w:line="360" w:lineRule="auto"/>
        <w:ind w:firstLine="709"/>
        <w:jc w:val="center"/>
        <w:rPr>
          <w:rFonts w:ascii="Times New Roman" w:hAnsi="Times New Roman" w:cs="Times New Roman"/>
          <w:b/>
          <w:bCs/>
          <w:szCs w:val="24"/>
        </w:rPr>
        <w:sectPr w:rsidR="008E0999" w:rsidSect="00EF514A">
          <w:pgSz w:w="11906" w:h="16838"/>
          <w:pgMar w:top="1701" w:right="1134" w:bottom="1134" w:left="1701" w:header="709" w:footer="709" w:gutter="0"/>
          <w:cols w:space="708"/>
          <w:docGrid w:linePitch="360"/>
        </w:sectPr>
      </w:pPr>
    </w:p>
    <w:p w14:paraId="65D2D793" w14:textId="3B392B11" w:rsidR="00793440" w:rsidRPr="007D75C4" w:rsidRDefault="00793440" w:rsidP="00793440">
      <w:pPr>
        <w:spacing w:after="0" w:line="360" w:lineRule="auto"/>
        <w:ind w:firstLine="709"/>
        <w:jc w:val="center"/>
        <w:rPr>
          <w:rFonts w:ascii="Times New Roman" w:hAnsi="Times New Roman" w:cs="Times New Roman"/>
          <w:b/>
          <w:bCs/>
          <w:szCs w:val="24"/>
        </w:rPr>
      </w:pPr>
      <w:r w:rsidRPr="007D75C4">
        <w:rPr>
          <w:rFonts w:ascii="Times New Roman" w:hAnsi="Times New Roman" w:cs="Times New Roman"/>
          <w:b/>
          <w:bCs/>
          <w:szCs w:val="24"/>
        </w:rPr>
        <w:lastRenderedPageBreak/>
        <w:t>SUMÁRIO</w:t>
      </w:r>
    </w:p>
    <w:p w14:paraId="743AAAB4" w14:textId="20129882" w:rsidR="00793440" w:rsidRDefault="00793440" w:rsidP="00793440">
      <w:pPr>
        <w:spacing w:after="0" w:line="360" w:lineRule="auto"/>
        <w:ind w:firstLine="709"/>
        <w:jc w:val="center"/>
        <w:rPr>
          <w:rFonts w:cs="Arial"/>
          <w:b/>
          <w:bCs/>
          <w:szCs w:val="24"/>
        </w:rPr>
      </w:pPr>
    </w:p>
    <w:sdt>
      <w:sdtPr>
        <w:rPr>
          <w:rFonts w:ascii="Arial" w:eastAsiaTheme="minorHAnsi" w:hAnsi="Arial" w:cstheme="minorBidi"/>
          <w:color w:val="auto"/>
          <w:sz w:val="24"/>
          <w:szCs w:val="22"/>
          <w:lang w:eastAsia="en-US"/>
        </w:rPr>
        <w:id w:val="-1454783443"/>
        <w:docPartObj>
          <w:docPartGallery w:val="Table of Contents"/>
          <w:docPartUnique/>
        </w:docPartObj>
      </w:sdtPr>
      <w:sdtEndPr>
        <w:rPr>
          <w:b/>
          <w:bCs/>
        </w:rPr>
      </w:sdtEndPr>
      <w:sdtContent>
        <w:p w14:paraId="035D75AE" w14:textId="31986FB8" w:rsidR="00731BD3" w:rsidRPr="007D75C4" w:rsidRDefault="00731BD3" w:rsidP="00192715">
          <w:pPr>
            <w:pStyle w:val="CabealhodoSumrio"/>
            <w:spacing w:line="360" w:lineRule="auto"/>
            <w:rPr>
              <w:rFonts w:ascii="Times New Roman" w:hAnsi="Times New Roman" w:cs="Times New Roman"/>
            </w:rPr>
          </w:pPr>
        </w:p>
        <w:p w14:paraId="1629F35B" w14:textId="4419BEBD" w:rsidR="00E7309A" w:rsidRPr="00E7309A" w:rsidRDefault="00731BD3" w:rsidP="00512E6F">
          <w:pPr>
            <w:pStyle w:val="Sumrio1"/>
            <w:spacing w:line="360" w:lineRule="auto"/>
            <w:rPr>
              <w:rFonts w:eastAsiaTheme="minorEastAsia"/>
              <w:sz w:val="22"/>
              <w:lang w:eastAsia="pt-BR"/>
            </w:rPr>
          </w:pPr>
          <w:r w:rsidRPr="007D75C4">
            <w:fldChar w:fldCharType="begin"/>
          </w:r>
          <w:r w:rsidRPr="007D75C4">
            <w:instrText xml:space="preserve"> TOC \o "1-3" \h \z \u </w:instrText>
          </w:r>
          <w:r w:rsidRPr="007D75C4">
            <w:fldChar w:fldCharType="separate"/>
          </w:r>
          <w:hyperlink w:anchor="_Toc126088298" w:history="1">
            <w:r w:rsidR="00E7309A" w:rsidRPr="00E7309A">
              <w:rPr>
                <w:rStyle w:val="Hyperlink"/>
                <w:b/>
                <w:bCs/>
              </w:rPr>
              <w:t>1</w:t>
            </w:r>
            <w:r w:rsidR="00E7309A" w:rsidRPr="00E7309A">
              <w:rPr>
                <w:rFonts w:eastAsiaTheme="minorEastAsia"/>
                <w:b/>
                <w:bCs/>
                <w:sz w:val="22"/>
                <w:lang w:eastAsia="pt-BR"/>
              </w:rPr>
              <w:tab/>
            </w:r>
            <w:r w:rsidR="00E7309A" w:rsidRPr="00E7309A">
              <w:rPr>
                <w:rStyle w:val="Hyperlink"/>
                <w:b/>
                <w:bCs/>
              </w:rPr>
              <w:t>INTRODUÇÃO</w:t>
            </w:r>
            <w:r w:rsidR="00E7309A" w:rsidRPr="00E7309A">
              <w:rPr>
                <w:webHidden/>
              </w:rPr>
              <w:tab/>
            </w:r>
            <w:r w:rsidR="00E7309A" w:rsidRPr="00E7309A">
              <w:rPr>
                <w:webHidden/>
              </w:rPr>
              <w:fldChar w:fldCharType="begin"/>
            </w:r>
            <w:r w:rsidR="00E7309A" w:rsidRPr="00E7309A">
              <w:rPr>
                <w:webHidden/>
              </w:rPr>
              <w:instrText xml:space="preserve"> PAGEREF _Toc126088298 \h </w:instrText>
            </w:r>
            <w:r w:rsidR="00E7309A" w:rsidRPr="00E7309A">
              <w:rPr>
                <w:webHidden/>
              </w:rPr>
            </w:r>
            <w:r w:rsidR="00E7309A" w:rsidRPr="00E7309A">
              <w:rPr>
                <w:webHidden/>
              </w:rPr>
              <w:fldChar w:fldCharType="separate"/>
            </w:r>
            <w:r w:rsidR="00415BE4">
              <w:rPr>
                <w:webHidden/>
              </w:rPr>
              <w:t>6</w:t>
            </w:r>
            <w:r w:rsidR="00E7309A" w:rsidRPr="00E7309A">
              <w:rPr>
                <w:webHidden/>
              </w:rPr>
              <w:fldChar w:fldCharType="end"/>
            </w:r>
          </w:hyperlink>
        </w:p>
        <w:p w14:paraId="6269A0FB" w14:textId="502D74C7" w:rsidR="00E7309A" w:rsidRPr="00010090" w:rsidRDefault="00000000" w:rsidP="00512E6F">
          <w:pPr>
            <w:pStyle w:val="Sumrio2"/>
            <w:spacing w:line="360" w:lineRule="auto"/>
            <w:rPr>
              <w:rFonts w:eastAsiaTheme="minorEastAsia"/>
              <w:sz w:val="22"/>
              <w:lang w:eastAsia="pt-BR"/>
            </w:rPr>
          </w:pPr>
          <w:hyperlink w:anchor="_Toc126088299" w:history="1">
            <w:r w:rsidR="00E7309A" w:rsidRPr="00010090">
              <w:rPr>
                <w:rStyle w:val="Hyperlink"/>
                <w:b/>
                <w:bCs/>
              </w:rPr>
              <w:t>1.1</w:t>
            </w:r>
            <w:r w:rsidR="00E7309A" w:rsidRPr="00010090">
              <w:rPr>
                <w:rFonts w:eastAsiaTheme="minorEastAsia"/>
                <w:sz w:val="22"/>
                <w:lang w:eastAsia="pt-BR"/>
              </w:rPr>
              <w:tab/>
            </w:r>
            <w:r w:rsidR="00E7309A" w:rsidRPr="00010090">
              <w:rPr>
                <w:rStyle w:val="Hyperlink"/>
                <w:b/>
                <w:bCs/>
              </w:rPr>
              <w:t>Problemas da pesquisa</w:t>
            </w:r>
            <w:r w:rsidR="00E7309A" w:rsidRPr="00010090">
              <w:rPr>
                <w:webHidden/>
              </w:rPr>
              <w:tab/>
            </w:r>
            <w:r w:rsidR="00E7309A" w:rsidRPr="00010090">
              <w:rPr>
                <w:webHidden/>
              </w:rPr>
              <w:fldChar w:fldCharType="begin"/>
            </w:r>
            <w:r w:rsidR="00E7309A" w:rsidRPr="00010090">
              <w:rPr>
                <w:webHidden/>
              </w:rPr>
              <w:instrText xml:space="preserve"> PAGEREF _Toc126088299 \h </w:instrText>
            </w:r>
            <w:r w:rsidR="00E7309A" w:rsidRPr="00010090">
              <w:rPr>
                <w:webHidden/>
              </w:rPr>
            </w:r>
            <w:r w:rsidR="00E7309A" w:rsidRPr="00010090">
              <w:rPr>
                <w:webHidden/>
              </w:rPr>
              <w:fldChar w:fldCharType="separate"/>
            </w:r>
            <w:r w:rsidR="00415BE4">
              <w:rPr>
                <w:webHidden/>
              </w:rPr>
              <w:t>7</w:t>
            </w:r>
            <w:r w:rsidR="00E7309A" w:rsidRPr="00010090">
              <w:rPr>
                <w:webHidden/>
              </w:rPr>
              <w:fldChar w:fldCharType="end"/>
            </w:r>
          </w:hyperlink>
        </w:p>
        <w:p w14:paraId="09519C7F" w14:textId="5C438779" w:rsidR="00E7309A" w:rsidRPr="00010090" w:rsidRDefault="00000000" w:rsidP="00512E6F">
          <w:pPr>
            <w:pStyle w:val="Sumrio2"/>
            <w:spacing w:line="360" w:lineRule="auto"/>
            <w:rPr>
              <w:rFonts w:eastAsiaTheme="minorEastAsia"/>
              <w:sz w:val="22"/>
              <w:lang w:eastAsia="pt-BR"/>
            </w:rPr>
          </w:pPr>
          <w:hyperlink w:anchor="_Toc126088300" w:history="1">
            <w:r w:rsidR="00E7309A" w:rsidRPr="00010090">
              <w:rPr>
                <w:rStyle w:val="Hyperlink"/>
                <w:b/>
                <w:bCs/>
              </w:rPr>
              <w:t>1.2</w:t>
            </w:r>
            <w:r w:rsidR="00E7309A" w:rsidRPr="00010090">
              <w:rPr>
                <w:rFonts w:eastAsiaTheme="minorEastAsia"/>
                <w:sz w:val="22"/>
                <w:lang w:eastAsia="pt-BR"/>
              </w:rPr>
              <w:tab/>
            </w:r>
            <w:r w:rsidR="00E7309A" w:rsidRPr="00010090">
              <w:rPr>
                <w:rStyle w:val="Hyperlink"/>
                <w:b/>
                <w:bCs/>
              </w:rPr>
              <w:t>Hipótese</w:t>
            </w:r>
            <w:r w:rsidR="00E7309A" w:rsidRPr="00010090">
              <w:rPr>
                <w:webHidden/>
              </w:rPr>
              <w:tab/>
            </w:r>
            <w:r w:rsidR="00E7309A" w:rsidRPr="00010090">
              <w:rPr>
                <w:webHidden/>
              </w:rPr>
              <w:fldChar w:fldCharType="begin"/>
            </w:r>
            <w:r w:rsidR="00E7309A" w:rsidRPr="00010090">
              <w:rPr>
                <w:webHidden/>
              </w:rPr>
              <w:instrText xml:space="preserve"> PAGEREF _Toc126088300 \h </w:instrText>
            </w:r>
            <w:r w:rsidR="00E7309A" w:rsidRPr="00010090">
              <w:rPr>
                <w:webHidden/>
              </w:rPr>
            </w:r>
            <w:r w:rsidR="00E7309A" w:rsidRPr="00010090">
              <w:rPr>
                <w:webHidden/>
              </w:rPr>
              <w:fldChar w:fldCharType="separate"/>
            </w:r>
            <w:r w:rsidR="00415BE4">
              <w:rPr>
                <w:webHidden/>
              </w:rPr>
              <w:t>7</w:t>
            </w:r>
            <w:r w:rsidR="00E7309A" w:rsidRPr="00010090">
              <w:rPr>
                <w:webHidden/>
              </w:rPr>
              <w:fldChar w:fldCharType="end"/>
            </w:r>
          </w:hyperlink>
        </w:p>
        <w:p w14:paraId="1AED696A" w14:textId="145006EC" w:rsidR="00E7309A" w:rsidRPr="00010090" w:rsidRDefault="00000000" w:rsidP="00512E6F">
          <w:pPr>
            <w:pStyle w:val="Sumrio2"/>
            <w:spacing w:line="360" w:lineRule="auto"/>
            <w:rPr>
              <w:rFonts w:eastAsiaTheme="minorEastAsia"/>
              <w:sz w:val="22"/>
              <w:lang w:eastAsia="pt-BR"/>
            </w:rPr>
          </w:pPr>
          <w:hyperlink w:anchor="_Toc126088301" w:history="1">
            <w:r w:rsidR="00E7309A" w:rsidRPr="00010090">
              <w:rPr>
                <w:rStyle w:val="Hyperlink"/>
                <w:b/>
                <w:bCs/>
              </w:rPr>
              <w:t>1.3</w:t>
            </w:r>
            <w:r w:rsidR="00E7309A" w:rsidRPr="00010090">
              <w:rPr>
                <w:rFonts w:eastAsiaTheme="minorEastAsia"/>
                <w:sz w:val="22"/>
                <w:lang w:eastAsia="pt-BR"/>
              </w:rPr>
              <w:tab/>
            </w:r>
            <w:r w:rsidR="00E7309A" w:rsidRPr="00010090">
              <w:rPr>
                <w:rStyle w:val="Hyperlink"/>
                <w:b/>
                <w:bCs/>
              </w:rPr>
              <w:t>Objetivos Gerais</w:t>
            </w:r>
            <w:r w:rsidR="00E7309A" w:rsidRPr="00010090">
              <w:rPr>
                <w:webHidden/>
              </w:rPr>
              <w:tab/>
            </w:r>
            <w:r w:rsidR="00E7309A" w:rsidRPr="00010090">
              <w:rPr>
                <w:webHidden/>
              </w:rPr>
              <w:fldChar w:fldCharType="begin"/>
            </w:r>
            <w:r w:rsidR="00E7309A" w:rsidRPr="00010090">
              <w:rPr>
                <w:webHidden/>
              </w:rPr>
              <w:instrText xml:space="preserve"> PAGEREF _Toc126088301 \h </w:instrText>
            </w:r>
            <w:r w:rsidR="00E7309A" w:rsidRPr="00010090">
              <w:rPr>
                <w:webHidden/>
              </w:rPr>
            </w:r>
            <w:r w:rsidR="00E7309A" w:rsidRPr="00010090">
              <w:rPr>
                <w:webHidden/>
              </w:rPr>
              <w:fldChar w:fldCharType="separate"/>
            </w:r>
            <w:r w:rsidR="00415BE4">
              <w:rPr>
                <w:webHidden/>
              </w:rPr>
              <w:t>7</w:t>
            </w:r>
            <w:r w:rsidR="00E7309A" w:rsidRPr="00010090">
              <w:rPr>
                <w:webHidden/>
              </w:rPr>
              <w:fldChar w:fldCharType="end"/>
            </w:r>
          </w:hyperlink>
        </w:p>
        <w:p w14:paraId="20F1C09B" w14:textId="1F200E9F" w:rsidR="00E7309A" w:rsidRPr="00010090" w:rsidRDefault="00000000" w:rsidP="00512E6F">
          <w:pPr>
            <w:pStyle w:val="Sumrio2"/>
            <w:spacing w:line="360" w:lineRule="auto"/>
            <w:rPr>
              <w:rFonts w:eastAsiaTheme="minorEastAsia"/>
              <w:sz w:val="22"/>
              <w:lang w:eastAsia="pt-BR"/>
            </w:rPr>
          </w:pPr>
          <w:hyperlink w:anchor="_Toc126088302" w:history="1">
            <w:r w:rsidR="00E7309A" w:rsidRPr="00010090">
              <w:rPr>
                <w:rStyle w:val="Hyperlink"/>
                <w:b/>
                <w:bCs/>
              </w:rPr>
              <w:t>1.4</w:t>
            </w:r>
            <w:r w:rsidR="00E7309A" w:rsidRPr="00010090">
              <w:rPr>
                <w:rFonts w:eastAsiaTheme="minorEastAsia"/>
                <w:sz w:val="22"/>
                <w:lang w:eastAsia="pt-BR"/>
              </w:rPr>
              <w:tab/>
            </w:r>
            <w:r w:rsidR="00E7309A" w:rsidRPr="00010090">
              <w:rPr>
                <w:rStyle w:val="Hyperlink"/>
                <w:b/>
                <w:bCs/>
              </w:rPr>
              <w:t>Objetivos Específicos</w:t>
            </w:r>
            <w:r w:rsidR="00E7309A" w:rsidRPr="00010090">
              <w:rPr>
                <w:webHidden/>
              </w:rPr>
              <w:tab/>
            </w:r>
            <w:r w:rsidR="00E7309A" w:rsidRPr="00010090">
              <w:rPr>
                <w:webHidden/>
              </w:rPr>
              <w:fldChar w:fldCharType="begin"/>
            </w:r>
            <w:r w:rsidR="00E7309A" w:rsidRPr="00010090">
              <w:rPr>
                <w:webHidden/>
              </w:rPr>
              <w:instrText xml:space="preserve"> PAGEREF _Toc126088302 \h </w:instrText>
            </w:r>
            <w:r w:rsidR="00E7309A" w:rsidRPr="00010090">
              <w:rPr>
                <w:webHidden/>
              </w:rPr>
            </w:r>
            <w:r w:rsidR="00E7309A" w:rsidRPr="00010090">
              <w:rPr>
                <w:webHidden/>
              </w:rPr>
              <w:fldChar w:fldCharType="separate"/>
            </w:r>
            <w:r w:rsidR="00415BE4">
              <w:rPr>
                <w:webHidden/>
              </w:rPr>
              <w:t>8</w:t>
            </w:r>
            <w:r w:rsidR="00E7309A" w:rsidRPr="00010090">
              <w:rPr>
                <w:webHidden/>
              </w:rPr>
              <w:fldChar w:fldCharType="end"/>
            </w:r>
          </w:hyperlink>
        </w:p>
        <w:p w14:paraId="7576BD84" w14:textId="6F730401" w:rsidR="00E7309A" w:rsidRPr="00010090" w:rsidRDefault="00000000" w:rsidP="00512E6F">
          <w:pPr>
            <w:pStyle w:val="Sumrio2"/>
            <w:spacing w:line="360" w:lineRule="auto"/>
            <w:rPr>
              <w:rFonts w:eastAsiaTheme="minorEastAsia"/>
              <w:sz w:val="22"/>
              <w:lang w:eastAsia="pt-BR"/>
            </w:rPr>
          </w:pPr>
          <w:hyperlink w:anchor="_Toc126088303" w:history="1">
            <w:r w:rsidR="00E7309A" w:rsidRPr="00010090">
              <w:rPr>
                <w:rStyle w:val="Hyperlink"/>
                <w:b/>
                <w:bCs/>
              </w:rPr>
              <w:t>1.5</w:t>
            </w:r>
            <w:r w:rsidR="00E7309A" w:rsidRPr="00010090">
              <w:rPr>
                <w:rFonts w:eastAsiaTheme="minorEastAsia"/>
                <w:sz w:val="22"/>
                <w:lang w:eastAsia="pt-BR"/>
              </w:rPr>
              <w:tab/>
            </w:r>
            <w:r w:rsidR="00E7309A" w:rsidRPr="00010090">
              <w:rPr>
                <w:rStyle w:val="Hyperlink"/>
                <w:b/>
                <w:bCs/>
              </w:rPr>
              <w:t>Justificativa</w:t>
            </w:r>
            <w:r w:rsidR="00E7309A" w:rsidRPr="00010090">
              <w:rPr>
                <w:webHidden/>
              </w:rPr>
              <w:tab/>
            </w:r>
            <w:r w:rsidR="00E7309A" w:rsidRPr="00010090">
              <w:rPr>
                <w:webHidden/>
              </w:rPr>
              <w:fldChar w:fldCharType="begin"/>
            </w:r>
            <w:r w:rsidR="00E7309A" w:rsidRPr="00010090">
              <w:rPr>
                <w:webHidden/>
              </w:rPr>
              <w:instrText xml:space="preserve"> PAGEREF _Toc126088303 \h </w:instrText>
            </w:r>
            <w:r w:rsidR="00E7309A" w:rsidRPr="00010090">
              <w:rPr>
                <w:webHidden/>
              </w:rPr>
            </w:r>
            <w:r w:rsidR="00E7309A" w:rsidRPr="00010090">
              <w:rPr>
                <w:webHidden/>
              </w:rPr>
              <w:fldChar w:fldCharType="separate"/>
            </w:r>
            <w:r w:rsidR="00415BE4">
              <w:rPr>
                <w:webHidden/>
              </w:rPr>
              <w:t>8</w:t>
            </w:r>
            <w:r w:rsidR="00E7309A" w:rsidRPr="00010090">
              <w:rPr>
                <w:webHidden/>
              </w:rPr>
              <w:fldChar w:fldCharType="end"/>
            </w:r>
          </w:hyperlink>
        </w:p>
        <w:p w14:paraId="67516E88" w14:textId="45B36DC1" w:rsidR="00E7309A" w:rsidRPr="00010090" w:rsidRDefault="00000000" w:rsidP="00512E6F">
          <w:pPr>
            <w:pStyle w:val="Sumrio2"/>
            <w:spacing w:line="360" w:lineRule="auto"/>
            <w:rPr>
              <w:rFonts w:eastAsiaTheme="minorEastAsia"/>
              <w:sz w:val="22"/>
              <w:lang w:eastAsia="pt-BR"/>
            </w:rPr>
          </w:pPr>
          <w:hyperlink w:anchor="_Toc126088304" w:history="1">
            <w:r w:rsidR="00E7309A" w:rsidRPr="00010090">
              <w:rPr>
                <w:rStyle w:val="Hyperlink"/>
                <w:b/>
                <w:bCs/>
              </w:rPr>
              <w:t>1.6</w:t>
            </w:r>
            <w:r w:rsidR="00E7309A" w:rsidRPr="00010090">
              <w:rPr>
                <w:rFonts w:eastAsiaTheme="minorEastAsia"/>
                <w:sz w:val="22"/>
                <w:lang w:eastAsia="pt-BR"/>
              </w:rPr>
              <w:tab/>
            </w:r>
            <w:r w:rsidR="00E7309A" w:rsidRPr="00010090">
              <w:rPr>
                <w:rStyle w:val="Hyperlink"/>
                <w:b/>
                <w:bCs/>
              </w:rPr>
              <w:t>Metodologia</w:t>
            </w:r>
            <w:r w:rsidR="00E7309A" w:rsidRPr="00010090">
              <w:rPr>
                <w:webHidden/>
              </w:rPr>
              <w:tab/>
            </w:r>
            <w:r w:rsidR="00E7309A" w:rsidRPr="00010090">
              <w:rPr>
                <w:webHidden/>
              </w:rPr>
              <w:fldChar w:fldCharType="begin"/>
            </w:r>
            <w:r w:rsidR="00E7309A" w:rsidRPr="00010090">
              <w:rPr>
                <w:webHidden/>
              </w:rPr>
              <w:instrText xml:space="preserve"> PAGEREF _Toc126088304 \h </w:instrText>
            </w:r>
            <w:r w:rsidR="00E7309A" w:rsidRPr="00010090">
              <w:rPr>
                <w:webHidden/>
              </w:rPr>
            </w:r>
            <w:r w:rsidR="00E7309A" w:rsidRPr="00010090">
              <w:rPr>
                <w:webHidden/>
              </w:rPr>
              <w:fldChar w:fldCharType="separate"/>
            </w:r>
            <w:r w:rsidR="00415BE4">
              <w:rPr>
                <w:webHidden/>
              </w:rPr>
              <w:t>8</w:t>
            </w:r>
            <w:r w:rsidR="00E7309A" w:rsidRPr="00010090">
              <w:rPr>
                <w:webHidden/>
              </w:rPr>
              <w:fldChar w:fldCharType="end"/>
            </w:r>
          </w:hyperlink>
        </w:p>
        <w:p w14:paraId="3A0A41BB" w14:textId="33C1481D" w:rsidR="00E7309A" w:rsidRPr="00010090" w:rsidRDefault="00000000" w:rsidP="00512E6F">
          <w:pPr>
            <w:pStyle w:val="Sumrio1"/>
            <w:spacing w:line="360" w:lineRule="auto"/>
            <w:rPr>
              <w:rFonts w:eastAsiaTheme="minorEastAsia"/>
              <w:sz w:val="22"/>
              <w:lang w:eastAsia="pt-BR"/>
            </w:rPr>
          </w:pPr>
          <w:hyperlink w:anchor="_Toc126088305" w:history="1">
            <w:r w:rsidR="00E7309A" w:rsidRPr="00010090">
              <w:rPr>
                <w:rStyle w:val="Hyperlink"/>
                <w:b/>
                <w:bCs/>
              </w:rPr>
              <w:t>2</w:t>
            </w:r>
            <w:r w:rsidR="00E7309A" w:rsidRPr="00010090">
              <w:rPr>
                <w:rFonts w:eastAsiaTheme="minorEastAsia"/>
                <w:sz w:val="22"/>
                <w:lang w:eastAsia="pt-BR"/>
              </w:rPr>
              <w:tab/>
            </w:r>
            <w:r w:rsidR="00E7309A" w:rsidRPr="00010090">
              <w:rPr>
                <w:rStyle w:val="Hyperlink"/>
                <w:b/>
                <w:bCs/>
              </w:rPr>
              <w:t>ENGENHARIA SOCIAL</w:t>
            </w:r>
            <w:r w:rsidR="00E7309A" w:rsidRPr="00010090">
              <w:rPr>
                <w:webHidden/>
              </w:rPr>
              <w:tab/>
            </w:r>
            <w:r w:rsidR="00E7309A" w:rsidRPr="00010090">
              <w:rPr>
                <w:webHidden/>
              </w:rPr>
              <w:fldChar w:fldCharType="begin"/>
            </w:r>
            <w:r w:rsidR="00E7309A" w:rsidRPr="00010090">
              <w:rPr>
                <w:webHidden/>
              </w:rPr>
              <w:instrText xml:space="preserve"> PAGEREF _Toc126088305 \h </w:instrText>
            </w:r>
            <w:r w:rsidR="00E7309A" w:rsidRPr="00010090">
              <w:rPr>
                <w:webHidden/>
              </w:rPr>
            </w:r>
            <w:r w:rsidR="00E7309A" w:rsidRPr="00010090">
              <w:rPr>
                <w:webHidden/>
              </w:rPr>
              <w:fldChar w:fldCharType="separate"/>
            </w:r>
            <w:r w:rsidR="00415BE4">
              <w:rPr>
                <w:webHidden/>
              </w:rPr>
              <w:t>9</w:t>
            </w:r>
            <w:r w:rsidR="00E7309A" w:rsidRPr="00010090">
              <w:rPr>
                <w:webHidden/>
              </w:rPr>
              <w:fldChar w:fldCharType="end"/>
            </w:r>
          </w:hyperlink>
        </w:p>
        <w:p w14:paraId="3688731C" w14:textId="0651B8DC" w:rsidR="00E7309A" w:rsidRPr="00010090" w:rsidRDefault="00000000" w:rsidP="00512E6F">
          <w:pPr>
            <w:pStyle w:val="Sumrio2"/>
            <w:spacing w:line="360" w:lineRule="auto"/>
            <w:rPr>
              <w:rFonts w:eastAsiaTheme="minorEastAsia"/>
              <w:sz w:val="22"/>
              <w:lang w:eastAsia="pt-BR"/>
            </w:rPr>
          </w:pPr>
          <w:hyperlink w:anchor="_Toc126088306" w:history="1">
            <w:r w:rsidR="00E7309A" w:rsidRPr="00010090">
              <w:rPr>
                <w:rStyle w:val="Hyperlink"/>
                <w:b/>
                <w:bCs/>
              </w:rPr>
              <w:t>2.1</w:t>
            </w:r>
            <w:r w:rsidR="00E7309A" w:rsidRPr="00010090">
              <w:rPr>
                <w:rFonts w:eastAsiaTheme="minorEastAsia"/>
                <w:sz w:val="22"/>
                <w:lang w:eastAsia="pt-BR"/>
              </w:rPr>
              <w:tab/>
            </w:r>
            <w:r w:rsidR="00E7309A" w:rsidRPr="00010090">
              <w:rPr>
                <w:rStyle w:val="Hyperlink"/>
                <w:b/>
                <w:bCs/>
              </w:rPr>
              <w:t>Phishing</w:t>
            </w:r>
            <w:r w:rsidR="00E7309A" w:rsidRPr="00010090">
              <w:rPr>
                <w:webHidden/>
              </w:rPr>
              <w:tab/>
            </w:r>
            <w:r w:rsidR="00E7309A" w:rsidRPr="00010090">
              <w:rPr>
                <w:webHidden/>
              </w:rPr>
              <w:fldChar w:fldCharType="begin"/>
            </w:r>
            <w:r w:rsidR="00E7309A" w:rsidRPr="00010090">
              <w:rPr>
                <w:webHidden/>
              </w:rPr>
              <w:instrText xml:space="preserve"> PAGEREF _Toc126088306 \h </w:instrText>
            </w:r>
            <w:r w:rsidR="00E7309A" w:rsidRPr="00010090">
              <w:rPr>
                <w:webHidden/>
              </w:rPr>
            </w:r>
            <w:r w:rsidR="00E7309A" w:rsidRPr="00010090">
              <w:rPr>
                <w:webHidden/>
              </w:rPr>
              <w:fldChar w:fldCharType="separate"/>
            </w:r>
            <w:r w:rsidR="00415BE4">
              <w:rPr>
                <w:webHidden/>
              </w:rPr>
              <w:t>10</w:t>
            </w:r>
            <w:r w:rsidR="00E7309A" w:rsidRPr="00010090">
              <w:rPr>
                <w:webHidden/>
              </w:rPr>
              <w:fldChar w:fldCharType="end"/>
            </w:r>
          </w:hyperlink>
        </w:p>
        <w:p w14:paraId="2BB4BA49" w14:textId="53CC2099" w:rsidR="00E7309A" w:rsidRPr="00010090" w:rsidRDefault="00000000" w:rsidP="00512E6F">
          <w:pPr>
            <w:pStyle w:val="Sumrio2"/>
            <w:spacing w:line="360" w:lineRule="auto"/>
            <w:rPr>
              <w:rFonts w:eastAsiaTheme="minorEastAsia"/>
              <w:sz w:val="22"/>
              <w:lang w:eastAsia="pt-BR"/>
            </w:rPr>
          </w:pPr>
          <w:hyperlink w:anchor="_Toc126088307" w:history="1">
            <w:r w:rsidR="00E7309A" w:rsidRPr="00010090">
              <w:rPr>
                <w:rStyle w:val="Hyperlink"/>
                <w:b/>
                <w:bCs/>
              </w:rPr>
              <w:t>2.2</w:t>
            </w:r>
            <w:r w:rsidR="00E7309A" w:rsidRPr="00010090">
              <w:rPr>
                <w:rFonts w:eastAsiaTheme="minorEastAsia"/>
                <w:sz w:val="22"/>
                <w:lang w:eastAsia="pt-BR"/>
              </w:rPr>
              <w:tab/>
            </w:r>
            <w:r w:rsidR="00E7309A" w:rsidRPr="00010090">
              <w:rPr>
                <w:rStyle w:val="Hyperlink"/>
                <w:b/>
                <w:bCs/>
              </w:rPr>
              <w:t>Estudos de caso</w:t>
            </w:r>
            <w:r w:rsidR="00E7309A" w:rsidRPr="00010090">
              <w:rPr>
                <w:webHidden/>
              </w:rPr>
              <w:tab/>
            </w:r>
            <w:r w:rsidR="00E7309A" w:rsidRPr="00010090">
              <w:rPr>
                <w:webHidden/>
              </w:rPr>
              <w:fldChar w:fldCharType="begin"/>
            </w:r>
            <w:r w:rsidR="00E7309A" w:rsidRPr="00010090">
              <w:rPr>
                <w:webHidden/>
              </w:rPr>
              <w:instrText xml:space="preserve"> PAGEREF _Toc126088307 \h </w:instrText>
            </w:r>
            <w:r w:rsidR="00E7309A" w:rsidRPr="00010090">
              <w:rPr>
                <w:webHidden/>
              </w:rPr>
            </w:r>
            <w:r w:rsidR="00E7309A" w:rsidRPr="00010090">
              <w:rPr>
                <w:webHidden/>
              </w:rPr>
              <w:fldChar w:fldCharType="separate"/>
            </w:r>
            <w:r w:rsidR="00415BE4">
              <w:rPr>
                <w:webHidden/>
              </w:rPr>
              <w:t>12</w:t>
            </w:r>
            <w:r w:rsidR="00E7309A" w:rsidRPr="00010090">
              <w:rPr>
                <w:webHidden/>
              </w:rPr>
              <w:fldChar w:fldCharType="end"/>
            </w:r>
          </w:hyperlink>
        </w:p>
        <w:p w14:paraId="4F5B5670" w14:textId="27827547" w:rsidR="00E7309A" w:rsidRPr="00010090" w:rsidRDefault="00000000" w:rsidP="00512E6F">
          <w:pPr>
            <w:pStyle w:val="Sumrio3"/>
            <w:spacing w:line="360" w:lineRule="auto"/>
            <w:rPr>
              <w:rFonts w:eastAsiaTheme="minorEastAsia"/>
              <w:sz w:val="22"/>
              <w:lang w:eastAsia="pt-BR"/>
            </w:rPr>
          </w:pPr>
          <w:hyperlink w:anchor="_Toc126088308" w:history="1">
            <w:r w:rsidR="00E7309A" w:rsidRPr="00010090">
              <w:rPr>
                <w:rStyle w:val="Hyperlink"/>
                <w:b/>
                <w:bCs/>
              </w:rPr>
              <w:t xml:space="preserve">2.2.1 Caso de SILVA </w:t>
            </w:r>
            <w:r w:rsidR="00E7309A" w:rsidRPr="00010090">
              <w:rPr>
                <w:rStyle w:val="Hyperlink"/>
                <w:b/>
                <w:bCs/>
                <w:i/>
                <w:iCs/>
              </w:rPr>
              <w:t>apud</w:t>
            </w:r>
            <w:r w:rsidR="00E7309A" w:rsidRPr="00010090">
              <w:rPr>
                <w:rStyle w:val="Hyperlink"/>
                <w:b/>
                <w:bCs/>
              </w:rPr>
              <w:t xml:space="preserve"> CIOUOL (2012)</w:t>
            </w:r>
            <w:r w:rsidR="00E7309A" w:rsidRPr="00010090">
              <w:rPr>
                <w:webHidden/>
              </w:rPr>
              <w:tab/>
            </w:r>
            <w:r w:rsidR="00E7309A" w:rsidRPr="00010090">
              <w:rPr>
                <w:webHidden/>
              </w:rPr>
              <w:fldChar w:fldCharType="begin"/>
            </w:r>
            <w:r w:rsidR="00E7309A" w:rsidRPr="00010090">
              <w:rPr>
                <w:webHidden/>
              </w:rPr>
              <w:instrText xml:space="preserve"> PAGEREF _Toc126088308 \h </w:instrText>
            </w:r>
            <w:r w:rsidR="00E7309A" w:rsidRPr="00010090">
              <w:rPr>
                <w:webHidden/>
              </w:rPr>
            </w:r>
            <w:r w:rsidR="00E7309A" w:rsidRPr="00010090">
              <w:rPr>
                <w:webHidden/>
              </w:rPr>
              <w:fldChar w:fldCharType="separate"/>
            </w:r>
            <w:r w:rsidR="00415BE4">
              <w:rPr>
                <w:webHidden/>
              </w:rPr>
              <w:t>12</w:t>
            </w:r>
            <w:r w:rsidR="00E7309A" w:rsidRPr="00010090">
              <w:rPr>
                <w:webHidden/>
              </w:rPr>
              <w:fldChar w:fldCharType="end"/>
            </w:r>
          </w:hyperlink>
        </w:p>
        <w:p w14:paraId="7E0FF14F" w14:textId="0B617432" w:rsidR="00E7309A" w:rsidRPr="00010090" w:rsidRDefault="00000000" w:rsidP="00512E6F">
          <w:pPr>
            <w:pStyle w:val="Sumrio3"/>
            <w:spacing w:line="360" w:lineRule="auto"/>
            <w:rPr>
              <w:rFonts w:eastAsiaTheme="minorEastAsia"/>
              <w:sz w:val="22"/>
              <w:lang w:eastAsia="pt-BR"/>
            </w:rPr>
          </w:pPr>
          <w:hyperlink w:anchor="_Toc126088309" w:history="1">
            <w:r w:rsidR="00E7309A" w:rsidRPr="00010090">
              <w:rPr>
                <w:rStyle w:val="Hyperlink"/>
                <w:b/>
                <w:bCs/>
              </w:rPr>
              <w:t>2.2.2 Caso de SANTOS (2018)</w:t>
            </w:r>
            <w:r w:rsidR="00E7309A" w:rsidRPr="00010090">
              <w:rPr>
                <w:webHidden/>
              </w:rPr>
              <w:tab/>
            </w:r>
            <w:r w:rsidR="00E7309A" w:rsidRPr="00010090">
              <w:rPr>
                <w:webHidden/>
              </w:rPr>
              <w:fldChar w:fldCharType="begin"/>
            </w:r>
            <w:r w:rsidR="00E7309A" w:rsidRPr="00010090">
              <w:rPr>
                <w:webHidden/>
              </w:rPr>
              <w:instrText xml:space="preserve"> PAGEREF _Toc126088309 \h </w:instrText>
            </w:r>
            <w:r w:rsidR="00E7309A" w:rsidRPr="00010090">
              <w:rPr>
                <w:webHidden/>
              </w:rPr>
            </w:r>
            <w:r w:rsidR="00E7309A" w:rsidRPr="00010090">
              <w:rPr>
                <w:webHidden/>
              </w:rPr>
              <w:fldChar w:fldCharType="separate"/>
            </w:r>
            <w:r w:rsidR="00415BE4">
              <w:rPr>
                <w:webHidden/>
              </w:rPr>
              <w:t>12</w:t>
            </w:r>
            <w:r w:rsidR="00E7309A" w:rsidRPr="00010090">
              <w:rPr>
                <w:webHidden/>
              </w:rPr>
              <w:fldChar w:fldCharType="end"/>
            </w:r>
          </w:hyperlink>
        </w:p>
        <w:p w14:paraId="44A94FBF" w14:textId="350C5B56" w:rsidR="00E7309A" w:rsidRPr="00010090" w:rsidRDefault="00897EE8" w:rsidP="00512E6F">
          <w:pPr>
            <w:pStyle w:val="Sumrio2"/>
            <w:spacing w:line="360" w:lineRule="auto"/>
            <w:rPr>
              <w:rFonts w:eastAsiaTheme="minorEastAsia"/>
              <w:sz w:val="22"/>
              <w:lang w:eastAsia="pt-BR"/>
            </w:rPr>
          </w:pPr>
          <w:r w:rsidRPr="00395890">
            <w:rPr>
              <w:rStyle w:val="Hyperlink"/>
              <w:b/>
              <w:bCs/>
            </w:rPr>
            <mc:AlternateContent>
              <mc:Choice Requires="wps">
                <w:drawing>
                  <wp:anchor distT="45720" distB="45720" distL="114300" distR="114300" simplePos="0" relativeHeight="251696128" behindDoc="0" locked="0" layoutInCell="1" allowOverlap="1" wp14:anchorId="723E0BE7" wp14:editId="3AD66CEF">
                    <wp:simplePos x="0" y="0"/>
                    <wp:positionH relativeFrom="margin">
                      <wp:align>right</wp:align>
                    </wp:positionH>
                    <wp:positionV relativeFrom="paragraph">
                      <wp:posOffset>255878</wp:posOffset>
                    </wp:positionV>
                    <wp:extent cx="86664" cy="282327"/>
                    <wp:effectExtent l="0" t="0" r="8890" b="381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64" cy="282327"/>
                            </a:xfrm>
                            <a:prstGeom prst="rect">
                              <a:avLst/>
                            </a:prstGeom>
                            <a:solidFill>
                              <a:srgbClr val="FFFFFF"/>
                            </a:solidFill>
                            <a:ln w="9525">
                              <a:noFill/>
                              <a:miter lim="800000"/>
                              <a:headEnd/>
                              <a:tailEnd/>
                            </a:ln>
                          </wps:spPr>
                          <wps:txbx>
                            <w:txbxContent>
                              <w:p w14:paraId="7856AE50" w14:textId="26E60602" w:rsidR="00395890" w:rsidRDefault="003958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3E0BE7" id="_x0000_t202" coordsize="21600,21600" o:spt="202" path="m,l,21600r21600,l21600,xe">
                    <v:stroke joinstyle="miter"/>
                    <v:path gradientshapeok="t" o:connecttype="rect"/>
                  </v:shapetype>
                  <v:shape id="Caixa de Texto 2" o:spid="_x0000_s1026" type="#_x0000_t202" style="position:absolute;margin-left:-44.4pt;margin-top:20.15pt;width:6.8pt;height:22.2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" stroked="f">
                    <v:textbox>
                      <w:txbxContent>
                        <w:p w14:paraId="7856AE50" w14:textId="26E60602" w:rsidR="00395890" w:rsidRDefault="00395890"/>
                      </w:txbxContent>
                    </v:textbox>
                    <w10:wrap anchorx="margin"/>
                  </v:shape>
                </w:pict>
              </mc:Fallback>
            </mc:AlternateContent>
          </w:r>
          <w:hyperlink w:anchor="_Toc126088310" w:history="1">
            <w:r w:rsidR="00E7309A" w:rsidRPr="00010090">
              <w:rPr>
                <w:rStyle w:val="Hyperlink"/>
                <w:b/>
                <w:bCs/>
              </w:rPr>
              <w:t>2.3</w:t>
            </w:r>
            <w:r w:rsidR="00E7309A" w:rsidRPr="00010090">
              <w:rPr>
                <w:rFonts w:eastAsiaTheme="minorEastAsia"/>
                <w:sz w:val="22"/>
                <w:lang w:eastAsia="pt-BR"/>
              </w:rPr>
              <w:tab/>
            </w:r>
            <w:r w:rsidR="00E7309A" w:rsidRPr="00010090">
              <w:rPr>
                <w:rStyle w:val="Hyperlink"/>
                <w:b/>
                <w:bCs/>
              </w:rPr>
              <w:t>Exemplo de ataque de phishing</w:t>
            </w:r>
            <w:r w:rsidR="00E7309A" w:rsidRPr="00010090">
              <w:rPr>
                <w:webHidden/>
              </w:rPr>
              <w:tab/>
            </w:r>
            <w:r w:rsidR="00E7309A" w:rsidRPr="00010090">
              <w:rPr>
                <w:webHidden/>
              </w:rPr>
              <w:fldChar w:fldCharType="begin"/>
            </w:r>
            <w:r w:rsidR="00E7309A" w:rsidRPr="00010090">
              <w:rPr>
                <w:webHidden/>
              </w:rPr>
              <w:instrText xml:space="preserve"> PAGEREF _Toc126088310 \h </w:instrText>
            </w:r>
            <w:r w:rsidR="00E7309A" w:rsidRPr="00010090">
              <w:rPr>
                <w:webHidden/>
              </w:rPr>
            </w:r>
            <w:r w:rsidR="00E7309A" w:rsidRPr="00010090">
              <w:rPr>
                <w:webHidden/>
              </w:rPr>
              <w:fldChar w:fldCharType="separate"/>
            </w:r>
            <w:r w:rsidR="00415BE4">
              <w:rPr>
                <w:webHidden/>
              </w:rPr>
              <w:t>13</w:t>
            </w:r>
            <w:r w:rsidR="00E7309A" w:rsidRPr="00010090">
              <w:rPr>
                <w:webHidden/>
              </w:rPr>
              <w:fldChar w:fldCharType="end"/>
            </w:r>
          </w:hyperlink>
        </w:p>
        <w:p w14:paraId="2E652988" w14:textId="277455CD" w:rsidR="00E7309A" w:rsidRPr="00010090" w:rsidRDefault="00000000" w:rsidP="00EB1911">
          <w:pPr>
            <w:pStyle w:val="Sumrio1"/>
            <w:spacing w:line="360" w:lineRule="auto"/>
            <w:ind w:left="567"/>
            <w:rPr>
              <w:rFonts w:eastAsiaTheme="minorEastAsia"/>
              <w:sz w:val="22"/>
              <w:lang w:eastAsia="pt-BR"/>
            </w:rPr>
          </w:pPr>
          <w:hyperlink w:anchor="_Toc126088311" w:history="1">
            <w:r w:rsidR="00E7309A" w:rsidRPr="00010090">
              <w:rPr>
                <w:rStyle w:val="Hyperlink"/>
                <w:b/>
                <w:bCs/>
              </w:rPr>
              <w:t>REFERÊNCIAS</w:t>
            </w:r>
            <w:r w:rsidR="00E7309A" w:rsidRPr="00010090">
              <w:rPr>
                <w:webHidden/>
              </w:rPr>
              <w:tab/>
            </w:r>
            <w:r w:rsidR="00E7309A" w:rsidRPr="00010090">
              <w:rPr>
                <w:webHidden/>
              </w:rPr>
              <w:fldChar w:fldCharType="begin"/>
            </w:r>
            <w:r w:rsidR="00E7309A" w:rsidRPr="00010090">
              <w:rPr>
                <w:webHidden/>
              </w:rPr>
              <w:instrText xml:space="preserve"> PAGEREF _Toc126088311 \h </w:instrText>
            </w:r>
            <w:r w:rsidR="00E7309A" w:rsidRPr="00010090">
              <w:rPr>
                <w:webHidden/>
              </w:rPr>
            </w:r>
            <w:r w:rsidR="00E7309A" w:rsidRPr="00010090">
              <w:rPr>
                <w:webHidden/>
              </w:rPr>
              <w:fldChar w:fldCharType="separate"/>
            </w:r>
            <w:r w:rsidR="00415BE4">
              <w:rPr>
                <w:webHidden/>
              </w:rPr>
              <w:t>6</w:t>
            </w:r>
            <w:r w:rsidR="00E7309A" w:rsidRPr="00010090">
              <w:rPr>
                <w:webHidden/>
              </w:rPr>
              <w:fldChar w:fldCharType="end"/>
            </w:r>
          </w:hyperlink>
        </w:p>
        <w:p w14:paraId="30C980CB" w14:textId="70242A37" w:rsidR="00192715" w:rsidRPr="008D3889" w:rsidRDefault="00731BD3" w:rsidP="00512E6F">
          <w:pPr>
            <w:spacing w:line="360" w:lineRule="auto"/>
            <w:sectPr w:rsidR="00192715" w:rsidRPr="008D3889" w:rsidSect="00EF514A">
              <w:pgSz w:w="11906" w:h="16838"/>
              <w:pgMar w:top="1701" w:right="1134" w:bottom="1134" w:left="1701" w:header="709" w:footer="709" w:gutter="0"/>
              <w:cols w:space="708"/>
              <w:docGrid w:linePitch="360"/>
            </w:sectPr>
          </w:pPr>
          <w:r w:rsidRPr="007D75C4">
            <w:rPr>
              <w:rFonts w:ascii="Times New Roman" w:hAnsi="Times New Roman" w:cs="Times New Roman"/>
              <w:b/>
              <w:bCs/>
            </w:rPr>
            <w:fldChar w:fldCharType="end"/>
          </w:r>
        </w:p>
      </w:sdtContent>
    </w:sdt>
    <w:p w14:paraId="38B9B480" w14:textId="2D106EEF" w:rsidR="00793440" w:rsidRPr="007D75C4" w:rsidRDefault="00793440" w:rsidP="00A76E95">
      <w:pPr>
        <w:pStyle w:val="Ttulo1"/>
        <w:rPr>
          <w:rFonts w:ascii="Times New Roman" w:hAnsi="Times New Roman" w:cs="Times New Roman"/>
        </w:rPr>
      </w:pPr>
      <w:bookmarkStart w:id="0" w:name="_Toc126088298"/>
      <w:r w:rsidRPr="007D75C4">
        <w:rPr>
          <w:rFonts w:ascii="Times New Roman" w:hAnsi="Times New Roman" w:cs="Times New Roman"/>
        </w:rPr>
        <w:lastRenderedPageBreak/>
        <w:t>INTRODUÇÃO</w:t>
      </w:r>
      <w:bookmarkEnd w:id="0"/>
    </w:p>
    <w:p w14:paraId="6A7C8B62" w14:textId="39D5ACFB" w:rsidR="00793440" w:rsidRDefault="00793440" w:rsidP="00793440">
      <w:pPr>
        <w:spacing w:after="0" w:line="360" w:lineRule="auto"/>
        <w:rPr>
          <w:rFonts w:cs="Arial"/>
          <w:b/>
          <w:bCs/>
          <w:szCs w:val="24"/>
        </w:rPr>
      </w:pPr>
    </w:p>
    <w:p w14:paraId="765517D3" w14:textId="77777777" w:rsidR="00164B37" w:rsidRPr="00F76C9D" w:rsidRDefault="007D41B7" w:rsidP="00A76E95">
      <w:pPr>
        <w:spacing w:after="0" w:line="360" w:lineRule="auto"/>
        <w:ind w:firstLine="709"/>
        <w:jc w:val="both"/>
        <w:rPr>
          <w:rFonts w:ascii="Times New Roman" w:hAnsi="Times New Roman" w:cs="Times New Roman"/>
          <w:szCs w:val="24"/>
        </w:rPr>
      </w:pPr>
      <w:r w:rsidRPr="007D75C4">
        <w:rPr>
          <w:rFonts w:ascii="Times New Roman" w:hAnsi="Times New Roman" w:cs="Times New Roman"/>
          <w:szCs w:val="24"/>
        </w:rPr>
        <w:t>Qual o recurso mais valioso no mundo atual? O que um dia já foi o ouro, o petróleo, ou até mesmo o diamante</w:t>
      </w:r>
      <w:r w:rsidRPr="00F76C9D">
        <w:rPr>
          <w:rFonts w:ascii="Times New Roman" w:hAnsi="Times New Roman" w:cs="Times New Roman"/>
          <w:szCs w:val="24"/>
        </w:rPr>
        <w:t xml:space="preserve">, hoje, </w:t>
      </w:r>
      <w:r w:rsidR="00164B37" w:rsidRPr="00F76C9D">
        <w:rPr>
          <w:rFonts w:ascii="Times New Roman" w:hAnsi="Times New Roman" w:cs="Times New Roman"/>
          <w:szCs w:val="24"/>
        </w:rPr>
        <w:t>na sociedade da informação, pode ter se tornado os dados, que representam informações valiosas.</w:t>
      </w:r>
    </w:p>
    <w:p w14:paraId="456762D5" w14:textId="6339ACFD" w:rsidR="0013281E" w:rsidRPr="00F76C9D" w:rsidRDefault="0013281E" w:rsidP="00A76E95">
      <w:pPr>
        <w:spacing w:after="0" w:line="360" w:lineRule="auto"/>
        <w:ind w:firstLine="709"/>
        <w:jc w:val="both"/>
        <w:rPr>
          <w:rFonts w:ascii="Times New Roman" w:hAnsi="Times New Roman" w:cs="Times New Roman"/>
          <w:szCs w:val="24"/>
          <w:shd w:val="clear" w:color="auto" w:fill="FFFFFF"/>
        </w:rPr>
      </w:pPr>
      <w:r w:rsidRPr="00F76C9D">
        <w:rPr>
          <w:rFonts w:ascii="Times New Roman" w:hAnsi="Times New Roman" w:cs="Times New Roman"/>
          <w:szCs w:val="24"/>
          <w:shd w:val="clear" w:color="auto" w:fill="FFFFFF"/>
        </w:rPr>
        <w:t>Na sociedade da informação,</w:t>
      </w:r>
      <w:r w:rsidRPr="00F76C9D">
        <w:rPr>
          <w:rFonts w:ascii="Times New Roman" w:hAnsi="Times New Roman" w:cs="Times New Roman"/>
          <w:szCs w:val="24"/>
        </w:rPr>
        <w:t xml:space="preserve"> segundo </w:t>
      </w:r>
      <w:r w:rsidRPr="00F76C9D">
        <w:rPr>
          <w:rFonts w:ascii="Times New Roman" w:hAnsi="Times New Roman" w:cs="Times New Roman"/>
          <w:szCs w:val="24"/>
          <w:shd w:val="clear" w:color="auto" w:fill="FFFFFF"/>
        </w:rPr>
        <w:t>Werthein (2000), “as tecnologias se desenvolvem para permitir o homem atuar sobre a informação propriamente dita (...)”, ond</w:t>
      </w:r>
      <w:r w:rsidR="00BD4DDE" w:rsidRPr="00F76C9D">
        <w:rPr>
          <w:rFonts w:ascii="Times New Roman" w:hAnsi="Times New Roman" w:cs="Times New Roman"/>
          <w:szCs w:val="24"/>
          <w:shd w:val="clear" w:color="auto" w:fill="FFFFFF"/>
        </w:rPr>
        <w:t>e até mesmo países com menos industrialização estão seguindo essa tendência.</w:t>
      </w:r>
    </w:p>
    <w:p w14:paraId="455C7A85" w14:textId="7D92C037" w:rsidR="005A53AA" w:rsidRPr="007D75C4" w:rsidRDefault="000563DF" w:rsidP="00A76E95">
      <w:pPr>
        <w:spacing w:after="0" w:line="360" w:lineRule="auto"/>
        <w:ind w:firstLine="709"/>
        <w:jc w:val="both"/>
        <w:rPr>
          <w:rFonts w:ascii="Times New Roman" w:hAnsi="Times New Roman" w:cs="Times New Roman"/>
        </w:rPr>
      </w:pPr>
      <w:r w:rsidRPr="007D75C4">
        <w:rPr>
          <w:rFonts w:ascii="Times New Roman" w:hAnsi="Times New Roman" w:cs="Times New Roman"/>
          <w:szCs w:val="24"/>
          <w:shd w:val="clear" w:color="auto" w:fill="FFFFFF"/>
        </w:rPr>
        <w:t>De acordo com Setzer</w:t>
      </w:r>
      <w:r w:rsidR="00DD586D" w:rsidRPr="007D75C4">
        <w:rPr>
          <w:rFonts w:ascii="Times New Roman" w:hAnsi="Times New Roman" w:cs="Times New Roman"/>
          <w:szCs w:val="24"/>
          <w:shd w:val="clear" w:color="auto" w:fill="FFFFFF"/>
        </w:rPr>
        <w:t xml:space="preserve"> (2001), dado é “</w:t>
      </w:r>
      <w:r w:rsidR="00BA341F" w:rsidRPr="007D75C4">
        <w:rPr>
          <w:rFonts w:ascii="Times New Roman" w:hAnsi="Times New Roman" w:cs="Times New Roman"/>
          <w:szCs w:val="24"/>
          <w:shd w:val="clear" w:color="auto" w:fill="FFFFFF"/>
        </w:rPr>
        <w:t>uma sequência de símbolos quantificados ou quantificáveis</w:t>
      </w:r>
      <w:r w:rsidR="00633134" w:rsidRPr="007D75C4">
        <w:rPr>
          <w:rFonts w:ascii="Times New Roman" w:hAnsi="Times New Roman" w:cs="Times New Roman"/>
          <w:szCs w:val="24"/>
          <w:shd w:val="clear" w:color="auto" w:fill="FFFFFF"/>
        </w:rPr>
        <w:t xml:space="preserve">. </w:t>
      </w:r>
      <w:r w:rsidR="00EC7AF5" w:rsidRPr="007D75C4">
        <w:rPr>
          <w:rFonts w:ascii="Times New Roman" w:hAnsi="Times New Roman" w:cs="Times New Roman"/>
          <w:szCs w:val="24"/>
          <w:shd w:val="clear" w:color="auto" w:fill="FFFFFF"/>
        </w:rPr>
        <w:t>(...)</w:t>
      </w:r>
      <w:r w:rsidR="00633134" w:rsidRPr="007D75C4">
        <w:rPr>
          <w:rFonts w:ascii="Times New Roman" w:hAnsi="Times New Roman" w:cs="Times New Roman"/>
          <w:szCs w:val="24"/>
          <w:shd w:val="clear" w:color="auto" w:fill="FFFFFF"/>
        </w:rPr>
        <w:t xml:space="preserve"> </w:t>
      </w:r>
      <w:r w:rsidR="00633134" w:rsidRPr="007D75C4">
        <w:rPr>
          <w:rFonts w:ascii="Times New Roman" w:hAnsi="Times New Roman" w:cs="Times New Roman"/>
        </w:rPr>
        <w:t>Um dado é necessariamente uma entidade matemática e, desta forma, é puramente sintático.”</w:t>
      </w:r>
      <w:r w:rsidR="00F30F1A" w:rsidRPr="007D75C4">
        <w:rPr>
          <w:rFonts w:ascii="Times New Roman" w:hAnsi="Times New Roman" w:cs="Times New Roman"/>
        </w:rPr>
        <w:t xml:space="preserve">. Mas, se dados são apenas símbolos puros, </w:t>
      </w:r>
      <w:r w:rsidR="005A53AA" w:rsidRPr="007D75C4">
        <w:rPr>
          <w:rFonts w:ascii="Times New Roman" w:hAnsi="Times New Roman" w:cs="Times New Roman"/>
        </w:rPr>
        <w:t>por que são tão valiosos?</w:t>
      </w:r>
    </w:p>
    <w:p w14:paraId="01E4F5A5" w14:textId="46D29E40" w:rsidR="00B97D4B" w:rsidRPr="007D75C4" w:rsidRDefault="00426715" w:rsidP="00107A69">
      <w:pPr>
        <w:spacing w:after="0" w:line="360" w:lineRule="auto"/>
        <w:ind w:firstLine="709"/>
        <w:jc w:val="both"/>
        <w:rPr>
          <w:rFonts w:ascii="Times New Roman" w:hAnsi="Times New Roman" w:cs="Times New Roman"/>
        </w:rPr>
      </w:pPr>
      <w:r>
        <w:rPr>
          <w:rFonts w:ascii="Times New Roman" w:hAnsi="Times New Roman" w:cs="Times New Roman"/>
        </w:rPr>
        <w:t>Ainda com</w:t>
      </w:r>
      <w:r w:rsidR="00107A69" w:rsidRPr="007D75C4">
        <w:rPr>
          <w:rFonts w:ascii="Times New Roman" w:hAnsi="Times New Roman" w:cs="Times New Roman"/>
        </w:rPr>
        <w:t xml:space="preserve"> Setzer (2001), </w:t>
      </w:r>
      <w:r>
        <w:rPr>
          <w:rFonts w:ascii="Times New Roman" w:hAnsi="Times New Roman" w:cs="Times New Roman"/>
        </w:rPr>
        <w:t xml:space="preserve">tem-se que </w:t>
      </w:r>
      <w:r w:rsidR="00107A69" w:rsidRPr="007D75C4">
        <w:rPr>
          <w:rFonts w:ascii="Times New Roman" w:hAnsi="Times New Roman" w:cs="Times New Roman"/>
        </w:rPr>
        <w:t>“Informação é uma abstração informal (isto é, não pode ser formalizada através de uma teoria lógica ou matemática), que está na mente de alguém, representando algo significativo para essa pessoa.”</w:t>
      </w:r>
      <w:r w:rsidR="00414679" w:rsidRPr="007D75C4">
        <w:rPr>
          <w:rFonts w:ascii="Times New Roman" w:hAnsi="Times New Roman" w:cs="Times New Roman"/>
        </w:rPr>
        <w:t>. Portanto, o que realmente é de grande valia</w:t>
      </w:r>
      <w:r w:rsidR="0018518A" w:rsidRPr="007D75C4">
        <w:rPr>
          <w:rFonts w:ascii="Times New Roman" w:hAnsi="Times New Roman" w:cs="Times New Roman"/>
        </w:rPr>
        <w:t xml:space="preserve"> é a</w:t>
      </w:r>
      <w:r w:rsidR="002E4268" w:rsidRPr="007D75C4">
        <w:rPr>
          <w:rFonts w:ascii="Times New Roman" w:hAnsi="Times New Roman" w:cs="Times New Roman"/>
        </w:rPr>
        <w:t xml:space="preserve"> informaç</w:t>
      </w:r>
      <w:r w:rsidR="0018518A" w:rsidRPr="007D75C4">
        <w:rPr>
          <w:rFonts w:ascii="Times New Roman" w:hAnsi="Times New Roman" w:cs="Times New Roman"/>
        </w:rPr>
        <w:t>ão</w:t>
      </w:r>
      <w:r w:rsidR="002E4268" w:rsidRPr="007D75C4">
        <w:rPr>
          <w:rFonts w:ascii="Times New Roman" w:hAnsi="Times New Roman" w:cs="Times New Roman"/>
        </w:rPr>
        <w:t>, que representa</w:t>
      </w:r>
      <w:r w:rsidR="004C404E" w:rsidRPr="007D75C4">
        <w:rPr>
          <w:rFonts w:ascii="Times New Roman" w:hAnsi="Times New Roman" w:cs="Times New Roman"/>
        </w:rPr>
        <w:t xml:space="preserve"> conhecimentos</w:t>
      </w:r>
      <w:r w:rsidR="00D17B62" w:rsidRPr="007D75C4">
        <w:rPr>
          <w:rFonts w:ascii="Times New Roman" w:hAnsi="Times New Roman" w:cs="Times New Roman"/>
        </w:rPr>
        <w:t xml:space="preserve"> reunidos sobre algo ou alguém, </w:t>
      </w:r>
      <w:r w:rsidR="00F50337" w:rsidRPr="007D75C4">
        <w:rPr>
          <w:rFonts w:ascii="Times New Roman" w:hAnsi="Times New Roman" w:cs="Times New Roman"/>
        </w:rPr>
        <w:t>podendo ser representad</w:t>
      </w:r>
      <w:r w:rsidR="00A24414" w:rsidRPr="007D75C4">
        <w:rPr>
          <w:rFonts w:ascii="Times New Roman" w:hAnsi="Times New Roman" w:cs="Times New Roman"/>
        </w:rPr>
        <w:t>a</w:t>
      </w:r>
      <w:r w:rsidR="0018518A" w:rsidRPr="007D75C4">
        <w:rPr>
          <w:rFonts w:ascii="Times New Roman" w:hAnsi="Times New Roman" w:cs="Times New Roman"/>
        </w:rPr>
        <w:t xml:space="preserve"> e mensurad</w:t>
      </w:r>
      <w:r w:rsidR="00A24414" w:rsidRPr="007D75C4">
        <w:rPr>
          <w:rFonts w:ascii="Times New Roman" w:hAnsi="Times New Roman" w:cs="Times New Roman"/>
        </w:rPr>
        <w:t>a por meio de dados</w:t>
      </w:r>
      <w:r w:rsidR="005B315B" w:rsidRPr="007D75C4">
        <w:rPr>
          <w:rFonts w:ascii="Times New Roman" w:hAnsi="Times New Roman" w:cs="Times New Roman"/>
        </w:rPr>
        <w:t>.</w:t>
      </w:r>
    </w:p>
    <w:p w14:paraId="0394C63C" w14:textId="6067220F" w:rsidR="005B315B" w:rsidRPr="007D75C4" w:rsidRDefault="005B315B" w:rsidP="00107A69">
      <w:pPr>
        <w:spacing w:after="0" w:line="360" w:lineRule="auto"/>
        <w:ind w:firstLine="709"/>
        <w:jc w:val="both"/>
        <w:rPr>
          <w:rFonts w:ascii="Times New Roman" w:hAnsi="Times New Roman" w:cs="Times New Roman"/>
        </w:rPr>
      </w:pPr>
      <w:r w:rsidRPr="007D75C4">
        <w:rPr>
          <w:rFonts w:ascii="Times New Roman" w:hAnsi="Times New Roman" w:cs="Times New Roman"/>
        </w:rPr>
        <w:t>O grande valor dos dados está na possibilidade de manipulação de</w:t>
      </w:r>
      <w:r w:rsidR="003669C6" w:rsidRPr="007D75C4">
        <w:rPr>
          <w:rFonts w:ascii="Times New Roman" w:hAnsi="Times New Roman" w:cs="Times New Roman"/>
        </w:rPr>
        <w:t>les por meio de computadores, que possuem u</w:t>
      </w:r>
      <w:r w:rsidR="00456D46" w:rsidRPr="007D75C4">
        <w:rPr>
          <w:rFonts w:ascii="Times New Roman" w:hAnsi="Times New Roman" w:cs="Times New Roman"/>
        </w:rPr>
        <w:t xml:space="preserve">ma capacidade </w:t>
      </w:r>
      <w:r w:rsidR="003B52E7" w:rsidRPr="007D75C4">
        <w:rPr>
          <w:rFonts w:ascii="Times New Roman" w:hAnsi="Times New Roman" w:cs="Times New Roman"/>
        </w:rPr>
        <w:t>de trabalhar com dados de maneira mais eficiente</w:t>
      </w:r>
      <w:r w:rsidR="00CC35B2" w:rsidRPr="007D75C4">
        <w:rPr>
          <w:rFonts w:ascii="Times New Roman" w:hAnsi="Times New Roman" w:cs="Times New Roman"/>
        </w:rPr>
        <w:t xml:space="preserve"> que os seres humanos. Após o processamento dos dados</w:t>
      </w:r>
      <w:r w:rsidR="00541065" w:rsidRPr="007D75C4">
        <w:rPr>
          <w:rFonts w:ascii="Times New Roman" w:hAnsi="Times New Roman" w:cs="Times New Roman"/>
        </w:rPr>
        <w:t xml:space="preserve"> de entrada </w:t>
      </w:r>
      <w:r w:rsidR="00CC35B2" w:rsidRPr="007D75C4">
        <w:rPr>
          <w:rFonts w:ascii="Times New Roman" w:hAnsi="Times New Roman" w:cs="Times New Roman"/>
        </w:rPr>
        <w:t>por meio de programas</w:t>
      </w:r>
      <w:r w:rsidR="00AD0275" w:rsidRPr="007D75C4">
        <w:rPr>
          <w:rFonts w:ascii="Times New Roman" w:hAnsi="Times New Roman" w:cs="Times New Roman"/>
        </w:rPr>
        <w:t xml:space="preserve">, que são </w:t>
      </w:r>
      <w:r w:rsidR="00A81E1E" w:rsidRPr="007D75C4">
        <w:rPr>
          <w:rFonts w:ascii="Times New Roman" w:hAnsi="Times New Roman" w:cs="Times New Roman"/>
        </w:rPr>
        <w:t xml:space="preserve">basicamente </w:t>
      </w:r>
      <w:r w:rsidR="00541065" w:rsidRPr="007D75C4">
        <w:rPr>
          <w:rFonts w:ascii="Times New Roman" w:hAnsi="Times New Roman" w:cs="Times New Roman"/>
        </w:rPr>
        <w:t>funções matemáticas</w:t>
      </w:r>
      <w:r w:rsidR="00FC4E63" w:rsidRPr="007D75C4">
        <w:rPr>
          <w:rFonts w:ascii="Times New Roman" w:hAnsi="Times New Roman" w:cs="Times New Roman"/>
        </w:rPr>
        <w:t>, são retornados dados de saída. Os dados de saída são interpretados</w:t>
      </w:r>
      <w:r w:rsidR="00310027" w:rsidRPr="007D75C4">
        <w:rPr>
          <w:rFonts w:ascii="Times New Roman" w:hAnsi="Times New Roman" w:cs="Times New Roman"/>
        </w:rPr>
        <w:t xml:space="preserve"> por seres humanos, já que máquinas não tem capacidade de </w:t>
      </w:r>
      <w:r w:rsidR="00A973E5" w:rsidRPr="007D75C4">
        <w:rPr>
          <w:rFonts w:ascii="Times New Roman" w:hAnsi="Times New Roman" w:cs="Times New Roman"/>
        </w:rPr>
        <w:t xml:space="preserve">atribuir significados abstratos a </w:t>
      </w:r>
      <w:r w:rsidR="003B7AE4" w:rsidRPr="007D75C4">
        <w:rPr>
          <w:rFonts w:ascii="Times New Roman" w:hAnsi="Times New Roman" w:cs="Times New Roman"/>
        </w:rPr>
        <w:t>algo puramente sintático</w:t>
      </w:r>
      <w:r w:rsidR="005C0994" w:rsidRPr="007D75C4">
        <w:rPr>
          <w:rFonts w:ascii="Times New Roman" w:hAnsi="Times New Roman" w:cs="Times New Roman"/>
        </w:rPr>
        <w:t>.</w:t>
      </w:r>
    </w:p>
    <w:p w14:paraId="6F927BE7" w14:textId="458C69DF" w:rsidR="005C0994" w:rsidRPr="007D75C4" w:rsidRDefault="006A1291" w:rsidP="00107A69">
      <w:pPr>
        <w:spacing w:after="0" w:line="360" w:lineRule="auto"/>
        <w:ind w:firstLine="709"/>
        <w:jc w:val="both"/>
        <w:rPr>
          <w:rFonts w:ascii="Times New Roman" w:hAnsi="Times New Roman" w:cs="Times New Roman"/>
        </w:rPr>
      </w:pPr>
      <w:r w:rsidRPr="007D75C4">
        <w:rPr>
          <w:rFonts w:ascii="Times New Roman" w:hAnsi="Times New Roman" w:cs="Times New Roman"/>
        </w:rPr>
        <w:t>Visando o mundo empresaria</w:t>
      </w:r>
      <w:r w:rsidR="00EB22AC" w:rsidRPr="007D75C4">
        <w:rPr>
          <w:rFonts w:ascii="Times New Roman" w:hAnsi="Times New Roman" w:cs="Times New Roman"/>
        </w:rPr>
        <w:t xml:space="preserve">l, </w:t>
      </w:r>
      <w:r w:rsidR="006D5BF6" w:rsidRPr="007D75C4">
        <w:rPr>
          <w:rFonts w:ascii="Times New Roman" w:hAnsi="Times New Roman" w:cs="Times New Roman"/>
        </w:rPr>
        <w:t xml:space="preserve">os dados </w:t>
      </w:r>
      <w:r w:rsidR="00FA7F56" w:rsidRPr="007D75C4">
        <w:rPr>
          <w:rFonts w:ascii="Times New Roman" w:hAnsi="Times New Roman" w:cs="Times New Roman"/>
        </w:rPr>
        <w:t>têm</w:t>
      </w:r>
      <w:r w:rsidR="006D5BF6" w:rsidRPr="007D75C4">
        <w:rPr>
          <w:rFonts w:ascii="Times New Roman" w:hAnsi="Times New Roman" w:cs="Times New Roman"/>
        </w:rPr>
        <w:t xml:space="preserve"> um papel fundamental</w:t>
      </w:r>
      <w:r w:rsidR="00F417F9" w:rsidRPr="007D75C4">
        <w:rPr>
          <w:rFonts w:ascii="Times New Roman" w:hAnsi="Times New Roman" w:cs="Times New Roman"/>
        </w:rPr>
        <w:t>, impactando diretamente nas decisões de negócio</w:t>
      </w:r>
      <w:r w:rsidR="00FA7F56" w:rsidRPr="007D75C4">
        <w:rPr>
          <w:rFonts w:ascii="Times New Roman" w:hAnsi="Times New Roman" w:cs="Times New Roman"/>
        </w:rPr>
        <w:t xml:space="preserve"> </w:t>
      </w:r>
      <w:r w:rsidR="008337BC" w:rsidRPr="007D75C4">
        <w:rPr>
          <w:rFonts w:ascii="Times New Roman" w:hAnsi="Times New Roman" w:cs="Times New Roman"/>
        </w:rPr>
        <w:t>que serão tomadas. O processamento computacional é de suma import</w:t>
      </w:r>
      <w:r w:rsidR="003D5AC5" w:rsidRPr="007D75C4">
        <w:rPr>
          <w:rFonts w:ascii="Times New Roman" w:hAnsi="Times New Roman" w:cs="Times New Roman"/>
        </w:rPr>
        <w:t>ância, já que</w:t>
      </w:r>
      <w:r w:rsidR="00E42E08" w:rsidRPr="007D75C4">
        <w:rPr>
          <w:rFonts w:ascii="Times New Roman" w:hAnsi="Times New Roman" w:cs="Times New Roman"/>
        </w:rPr>
        <w:t>, na maioria dos casos, os dados devem ser manipulados e retornados em tempo real</w:t>
      </w:r>
      <w:r w:rsidR="001B6424" w:rsidRPr="007D75C4">
        <w:rPr>
          <w:rFonts w:ascii="Times New Roman" w:hAnsi="Times New Roman" w:cs="Times New Roman"/>
        </w:rPr>
        <w:t xml:space="preserve"> (</w:t>
      </w:r>
      <w:r w:rsidR="006C0E80" w:rsidRPr="007D75C4">
        <w:rPr>
          <w:rFonts w:ascii="Times New Roman" w:hAnsi="Times New Roman" w:cs="Times New Roman"/>
        </w:rPr>
        <w:t xml:space="preserve">SHARDA; DELEN; TURBAN, </w:t>
      </w:r>
      <w:r w:rsidR="00F65E42" w:rsidRPr="007D75C4">
        <w:rPr>
          <w:rFonts w:ascii="Times New Roman" w:hAnsi="Times New Roman" w:cs="Times New Roman"/>
        </w:rPr>
        <w:t>2019).</w:t>
      </w:r>
    </w:p>
    <w:p w14:paraId="52012800" w14:textId="77777777" w:rsidR="00DA6FF3" w:rsidRPr="007D75C4" w:rsidRDefault="00E604FC" w:rsidP="00B85479">
      <w:pPr>
        <w:spacing w:after="0" w:line="360" w:lineRule="auto"/>
        <w:ind w:firstLine="709"/>
        <w:jc w:val="both"/>
        <w:rPr>
          <w:rFonts w:ascii="Times New Roman" w:hAnsi="Times New Roman" w:cs="Times New Roman"/>
        </w:rPr>
      </w:pPr>
      <w:r w:rsidRPr="007D75C4">
        <w:rPr>
          <w:rFonts w:ascii="Times New Roman" w:hAnsi="Times New Roman" w:cs="Times New Roman"/>
        </w:rPr>
        <w:t xml:space="preserve">Apesar de todas as vantagens </w:t>
      </w:r>
      <w:r w:rsidR="00AE117E" w:rsidRPr="007D75C4">
        <w:rPr>
          <w:rFonts w:ascii="Times New Roman" w:hAnsi="Times New Roman" w:cs="Times New Roman"/>
        </w:rPr>
        <w:t xml:space="preserve">disponibilizadas pela utilização de dispositivos tecnológicos para </w:t>
      </w:r>
      <w:r w:rsidR="005F79D3" w:rsidRPr="007D75C4">
        <w:rPr>
          <w:rFonts w:ascii="Times New Roman" w:hAnsi="Times New Roman" w:cs="Times New Roman"/>
        </w:rPr>
        <w:t xml:space="preserve">manipulação e armazenamento de dados, </w:t>
      </w:r>
      <w:r w:rsidR="007E7AB5" w:rsidRPr="007D75C4">
        <w:rPr>
          <w:rFonts w:ascii="Times New Roman" w:hAnsi="Times New Roman" w:cs="Times New Roman"/>
        </w:rPr>
        <w:t>existem também algu</w:t>
      </w:r>
      <w:r w:rsidR="00D91EA9" w:rsidRPr="007D75C4">
        <w:rPr>
          <w:rFonts w:ascii="Times New Roman" w:hAnsi="Times New Roman" w:cs="Times New Roman"/>
        </w:rPr>
        <w:t xml:space="preserve">mas desvantagens, como </w:t>
      </w:r>
      <w:r w:rsidR="00B85479" w:rsidRPr="007D75C4">
        <w:rPr>
          <w:rFonts w:ascii="Times New Roman" w:hAnsi="Times New Roman" w:cs="Times New Roman"/>
        </w:rPr>
        <w:t>a possibilidade de comprometimento da integridade e segurança dos dados</w:t>
      </w:r>
      <w:r w:rsidR="00DA6FF3" w:rsidRPr="007D75C4">
        <w:rPr>
          <w:rFonts w:ascii="Times New Roman" w:hAnsi="Times New Roman" w:cs="Times New Roman"/>
        </w:rPr>
        <w:t>.</w:t>
      </w:r>
    </w:p>
    <w:p w14:paraId="45FD0419" w14:textId="698CEB4A" w:rsidR="00B85479" w:rsidRPr="007D75C4" w:rsidRDefault="00B85479" w:rsidP="00B85479">
      <w:pPr>
        <w:spacing w:after="0" w:line="360" w:lineRule="auto"/>
        <w:ind w:firstLine="709"/>
        <w:jc w:val="both"/>
        <w:rPr>
          <w:rFonts w:ascii="Times New Roman" w:hAnsi="Times New Roman" w:cs="Times New Roman"/>
        </w:rPr>
      </w:pPr>
      <w:r w:rsidRPr="007D75C4">
        <w:rPr>
          <w:rFonts w:ascii="Times New Roman" w:hAnsi="Times New Roman" w:cs="Times New Roman"/>
        </w:rPr>
        <w:t xml:space="preserve"> Por estarem armazenados em dispositivos tecnológicos, como </w:t>
      </w:r>
      <w:proofErr w:type="spellStart"/>
      <w:r w:rsidRPr="007D75C4">
        <w:rPr>
          <w:rFonts w:ascii="Times New Roman" w:hAnsi="Times New Roman" w:cs="Times New Roman"/>
        </w:rPr>
        <w:t>HD’s</w:t>
      </w:r>
      <w:proofErr w:type="spellEnd"/>
      <w:r w:rsidRPr="007D75C4">
        <w:rPr>
          <w:rFonts w:ascii="Times New Roman" w:hAnsi="Times New Roman" w:cs="Times New Roman"/>
        </w:rPr>
        <w:t xml:space="preserve"> (</w:t>
      </w:r>
      <w:r w:rsidRPr="007D75C4">
        <w:rPr>
          <w:rFonts w:ascii="Times New Roman" w:hAnsi="Times New Roman" w:cs="Times New Roman"/>
          <w:i/>
          <w:iCs/>
        </w:rPr>
        <w:t>Hard Disk</w:t>
      </w:r>
      <w:r w:rsidRPr="007D75C4">
        <w:rPr>
          <w:rFonts w:ascii="Times New Roman" w:hAnsi="Times New Roman" w:cs="Times New Roman"/>
        </w:rPr>
        <w:t xml:space="preserve">) ou </w:t>
      </w:r>
      <w:proofErr w:type="spellStart"/>
      <w:r w:rsidRPr="007D75C4">
        <w:rPr>
          <w:rFonts w:ascii="Times New Roman" w:hAnsi="Times New Roman" w:cs="Times New Roman"/>
        </w:rPr>
        <w:t>SSD’s</w:t>
      </w:r>
      <w:proofErr w:type="spellEnd"/>
      <w:r w:rsidRPr="007D75C4">
        <w:rPr>
          <w:rFonts w:ascii="Times New Roman" w:hAnsi="Times New Roman" w:cs="Times New Roman"/>
        </w:rPr>
        <w:t xml:space="preserve"> (</w:t>
      </w:r>
      <w:proofErr w:type="spellStart"/>
      <w:r w:rsidRPr="007D75C4">
        <w:rPr>
          <w:rFonts w:ascii="Times New Roman" w:hAnsi="Times New Roman" w:cs="Times New Roman"/>
          <w:i/>
          <w:iCs/>
        </w:rPr>
        <w:t>Solid</w:t>
      </w:r>
      <w:proofErr w:type="spellEnd"/>
      <w:r w:rsidRPr="007D75C4">
        <w:rPr>
          <w:rFonts w:ascii="Times New Roman" w:hAnsi="Times New Roman" w:cs="Times New Roman"/>
          <w:i/>
          <w:iCs/>
        </w:rPr>
        <w:t xml:space="preserve"> </w:t>
      </w:r>
      <w:proofErr w:type="spellStart"/>
      <w:r w:rsidRPr="007D75C4">
        <w:rPr>
          <w:rFonts w:ascii="Times New Roman" w:hAnsi="Times New Roman" w:cs="Times New Roman"/>
          <w:i/>
          <w:iCs/>
        </w:rPr>
        <w:t>State</w:t>
      </w:r>
      <w:proofErr w:type="spellEnd"/>
      <w:r w:rsidRPr="007D75C4">
        <w:rPr>
          <w:rFonts w:ascii="Times New Roman" w:hAnsi="Times New Roman" w:cs="Times New Roman"/>
          <w:i/>
          <w:iCs/>
        </w:rPr>
        <w:t xml:space="preserve"> Drive</w:t>
      </w:r>
      <w:r w:rsidRPr="007D75C4">
        <w:rPr>
          <w:rFonts w:ascii="Times New Roman" w:hAnsi="Times New Roman" w:cs="Times New Roman"/>
        </w:rPr>
        <w:t>), os dados empresariais estão suscetíveis a ataques externos de hackers</w:t>
      </w:r>
      <w:r w:rsidR="00653CCF" w:rsidRPr="007D75C4">
        <w:rPr>
          <w:rFonts w:ascii="Times New Roman" w:hAnsi="Times New Roman" w:cs="Times New Roman"/>
        </w:rPr>
        <w:t>,</w:t>
      </w:r>
      <w:r w:rsidR="00136161" w:rsidRPr="007D75C4">
        <w:rPr>
          <w:rFonts w:ascii="Times New Roman" w:hAnsi="Times New Roman" w:cs="Times New Roman"/>
        </w:rPr>
        <w:t xml:space="preserve"> </w:t>
      </w:r>
      <w:r w:rsidR="00844E64" w:rsidRPr="007D75C4">
        <w:rPr>
          <w:rFonts w:ascii="Times New Roman" w:hAnsi="Times New Roman" w:cs="Times New Roman"/>
        </w:rPr>
        <w:t xml:space="preserve">sendo principalmente feitos por </w:t>
      </w:r>
      <w:r w:rsidR="00844E64" w:rsidRPr="007D75C4">
        <w:rPr>
          <w:rFonts w:ascii="Times New Roman" w:hAnsi="Times New Roman" w:cs="Times New Roman"/>
          <w:i/>
          <w:iCs/>
        </w:rPr>
        <w:t xml:space="preserve">Black </w:t>
      </w:r>
      <w:proofErr w:type="spellStart"/>
      <w:r w:rsidR="00844E64" w:rsidRPr="007D75C4">
        <w:rPr>
          <w:rFonts w:ascii="Times New Roman" w:hAnsi="Times New Roman" w:cs="Times New Roman"/>
          <w:i/>
          <w:iCs/>
        </w:rPr>
        <w:t>Hats</w:t>
      </w:r>
      <w:proofErr w:type="spellEnd"/>
      <w:r w:rsidR="00844E64" w:rsidRPr="007D75C4">
        <w:rPr>
          <w:rFonts w:ascii="Times New Roman" w:hAnsi="Times New Roman" w:cs="Times New Roman"/>
          <w:i/>
          <w:iCs/>
        </w:rPr>
        <w:t xml:space="preserve"> </w:t>
      </w:r>
      <w:r w:rsidR="00844E64" w:rsidRPr="007D75C4">
        <w:rPr>
          <w:rFonts w:ascii="Times New Roman" w:hAnsi="Times New Roman" w:cs="Times New Roman"/>
        </w:rPr>
        <w:t xml:space="preserve">e </w:t>
      </w:r>
      <w:r w:rsidR="003D25E9" w:rsidRPr="007D75C4">
        <w:rPr>
          <w:rFonts w:ascii="Times New Roman" w:hAnsi="Times New Roman" w:cs="Times New Roman"/>
        </w:rPr>
        <w:t>Hackers de corporações.</w:t>
      </w:r>
    </w:p>
    <w:p w14:paraId="5E2B77BB" w14:textId="3519D486" w:rsidR="00E1210B" w:rsidRPr="007D75C4" w:rsidRDefault="00C41FCE" w:rsidP="00B85479">
      <w:pPr>
        <w:spacing w:after="0" w:line="360" w:lineRule="auto"/>
        <w:ind w:firstLine="709"/>
        <w:jc w:val="both"/>
        <w:rPr>
          <w:rFonts w:ascii="Times New Roman" w:hAnsi="Times New Roman" w:cs="Times New Roman"/>
        </w:rPr>
      </w:pPr>
      <w:r w:rsidRPr="007D75C4">
        <w:rPr>
          <w:rFonts w:ascii="Times New Roman" w:hAnsi="Times New Roman" w:cs="Times New Roman"/>
        </w:rPr>
        <w:t xml:space="preserve">Black </w:t>
      </w:r>
      <w:proofErr w:type="spellStart"/>
      <w:r w:rsidRPr="007D75C4">
        <w:rPr>
          <w:rFonts w:ascii="Times New Roman" w:hAnsi="Times New Roman" w:cs="Times New Roman"/>
        </w:rPr>
        <w:t>Hats</w:t>
      </w:r>
      <w:proofErr w:type="spellEnd"/>
      <w:r w:rsidRPr="007D75C4">
        <w:rPr>
          <w:rFonts w:ascii="Times New Roman" w:hAnsi="Times New Roman" w:cs="Times New Roman"/>
        </w:rPr>
        <w:t xml:space="preserve"> são hackers que, p</w:t>
      </w:r>
      <w:r w:rsidR="007A09E9" w:rsidRPr="007D75C4">
        <w:rPr>
          <w:rFonts w:ascii="Times New Roman" w:hAnsi="Times New Roman" w:cs="Times New Roman"/>
        </w:rPr>
        <w:t xml:space="preserve">ara </w:t>
      </w:r>
      <w:proofErr w:type="spellStart"/>
      <w:r w:rsidR="00176252" w:rsidRPr="007D75C4">
        <w:rPr>
          <w:rFonts w:ascii="Times New Roman" w:hAnsi="Times New Roman" w:cs="Times New Roman"/>
        </w:rPr>
        <w:t>NordVPN</w:t>
      </w:r>
      <w:proofErr w:type="spellEnd"/>
      <w:r w:rsidR="00176252" w:rsidRPr="007D75C4">
        <w:rPr>
          <w:rFonts w:ascii="Times New Roman" w:hAnsi="Times New Roman" w:cs="Times New Roman"/>
        </w:rPr>
        <w:t xml:space="preserve"> (</w:t>
      </w:r>
      <w:r w:rsidR="00A51FD0" w:rsidRPr="007D75C4">
        <w:rPr>
          <w:rFonts w:ascii="Times New Roman" w:hAnsi="Times New Roman" w:cs="Times New Roman"/>
        </w:rPr>
        <w:t>2022),</w:t>
      </w:r>
      <w:r w:rsidRPr="007D75C4">
        <w:rPr>
          <w:rFonts w:ascii="Times New Roman" w:hAnsi="Times New Roman" w:cs="Times New Roman"/>
        </w:rPr>
        <w:t xml:space="preserve"> </w:t>
      </w:r>
      <w:r w:rsidR="00D22700" w:rsidRPr="007D75C4">
        <w:rPr>
          <w:rFonts w:ascii="Times New Roman" w:hAnsi="Times New Roman" w:cs="Times New Roman"/>
        </w:rPr>
        <w:t xml:space="preserve">“usam malwares (programas, códigos maliciosos) para invadir sistemas, roubar informações ou executar ações </w:t>
      </w:r>
      <w:r w:rsidR="00D22700" w:rsidRPr="007D75C4">
        <w:rPr>
          <w:rFonts w:ascii="Times New Roman" w:hAnsi="Times New Roman" w:cs="Times New Roman"/>
        </w:rPr>
        <w:lastRenderedPageBreak/>
        <w:t>independentemente da vontade das vítimas</w:t>
      </w:r>
      <w:r w:rsidR="000440FE" w:rsidRPr="007D75C4">
        <w:rPr>
          <w:rFonts w:ascii="Times New Roman" w:hAnsi="Times New Roman" w:cs="Times New Roman"/>
        </w:rPr>
        <w:t>;</w:t>
      </w:r>
      <w:r w:rsidR="00D22700" w:rsidRPr="007D75C4">
        <w:rPr>
          <w:rFonts w:ascii="Times New Roman" w:hAnsi="Times New Roman" w:cs="Times New Roman"/>
        </w:rPr>
        <w:t>”.</w:t>
      </w:r>
      <w:r w:rsidR="000440FE" w:rsidRPr="007D75C4">
        <w:rPr>
          <w:rFonts w:ascii="Times New Roman" w:hAnsi="Times New Roman" w:cs="Times New Roman"/>
        </w:rPr>
        <w:t xml:space="preserve"> </w:t>
      </w:r>
      <w:r w:rsidR="004642AB" w:rsidRPr="007D75C4">
        <w:rPr>
          <w:rFonts w:ascii="Times New Roman" w:hAnsi="Times New Roman" w:cs="Times New Roman"/>
        </w:rPr>
        <w:t xml:space="preserve">Já Hackers de corporações, segundo </w:t>
      </w:r>
      <w:proofErr w:type="spellStart"/>
      <w:r w:rsidR="004642AB" w:rsidRPr="007D75C4">
        <w:rPr>
          <w:rFonts w:ascii="Times New Roman" w:hAnsi="Times New Roman" w:cs="Times New Roman"/>
        </w:rPr>
        <w:t>NordVPN</w:t>
      </w:r>
      <w:proofErr w:type="spellEnd"/>
      <w:r w:rsidR="004642AB" w:rsidRPr="007D75C4">
        <w:rPr>
          <w:rFonts w:ascii="Times New Roman" w:hAnsi="Times New Roman" w:cs="Times New Roman"/>
        </w:rPr>
        <w:t xml:space="preserve"> (2022), </w:t>
      </w:r>
      <w:r w:rsidR="00CD0E2B" w:rsidRPr="007D75C4">
        <w:rPr>
          <w:rFonts w:ascii="Times New Roman" w:hAnsi="Times New Roman" w:cs="Times New Roman"/>
        </w:rPr>
        <w:t>“servem empresas e grupos privados. O principal objetivo deles é o de invadir, roubar e prejudicar sistemas, dispositivos, redes e servidores de empresas concorrentes.”</w:t>
      </w:r>
      <w:r w:rsidR="0031107D" w:rsidRPr="007D75C4">
        <w:rPr>
          <w:rFonts w:ascii="Times New Roman" w:hAnsi="Times New Roman" w:cs="Times New Roman"/>
        </w:rPr>
        <w:t>.</w:t>
      </w:r>
    </w:p>
    <w:p w14:paraId="66BC6580" w14:textId="0351779D" w:rsidR="00EA7E94" w:rsidRPr="00994F4A" w:rsidRDefault="0031107D" w:rsidP="00A76E95">
      <w:pPr>
        <w:spacing w:after="0" w:line="360" w:lineRule="auto"/>
        <w:ind w:firstLine="709"/>
        <w:jc w:val="both"/>
        <w:rPr>
          <w:rFonts w:ascii="Times New Roman" w:hAnsi="Times New Roman" w:cs="Times New Roman"/>
        </w:rPr>
      </w:pPr>
      <w:r w:rsidRPr="00994F4A">
        <w:rPr>
          <w:rFonts w:ascii="Times New Roman" w:hAnsi="Times New Roman" w:cs="Times New Roman"/>
        </w:rPr>
        <w:t>Dentre o vasto leque de ferramentas e ataques sofisticados feito</w:t>
      </w:r>
      <w:r w:rsidR="00DF4E65" w:rsidRPr="00994F4A">
        <w:rPr>
          <w:rFonts w:ascii="Times New Roman" w:hAnsi="Times New Roman" w:cs="Times New Roman"/>
        </w:rPr>
        <w:t xml:space="preserve">s por diferentes tipos de hackers, a Engenharia Social </w:t>
      </w:r>
      <w:r w:rsidR="008635A3" w:rsidRPr="00994F4A">
        <w:rPr>
          <w:rFonts w:ascii="Times New Roman" w:hAnsi="Times New Roman" w:cs="Times New Roman"/>
        </w:rPr>
        <w:t xml:space="preserve">é um dos </w:t>
      </w:r>
      <w:r w:rsidR="00DE496D" w:rsidRPr="00994F4A">
        <w:rPr>
          <w:rFonts w:ascii="Times New Roman" w:hAnsi="Times New Roman" w:cs="Times New Roman"/>
        </w:rPr>
        <w:t>ataques mais utilizado</w:t>
      </w:r>
      <w:r w:rsidR="00065E0D" w:rsidRPr="00994F4A">
        <w:rPr>
          <w:rFonts w:ascii="Times New Roman" w:hAnsi="Times New Roman" w:cs="Times New Roman"/>
        </w:rPr>
        <w:t>s</w:t>
      </w:r>
      <w:r w:rsidR="00932C16" w:rsidRPr="00994F4A">
        <w:rPr>
          <w:rFonts w:ascii="Times New Roman" w:hAnsi="Times New Roman" w:cs="Times New Roman"/>
        </w:rPr>
        <w:t xml:space="preserve"> e mais eficientes</w:t>
      </w:r>
      <w:r w:rsidR="00075061" w:rsidRPr="00994F4A">
        <w:rPr>
          <w:rFonts w:ascii="Times New Roman" w:hAnsi="Times New Roman" w:cs="Times New Roman"/>
        </w:rPr>
        <w:t xml:space="preserve">, tendo em vista que ela não depende puramente de conhecimentos técnicos sobre informática e </w:t>
      </w:r>
      <w:r w:rsidR="002431C0" w:rsidRPr="00994F4A">
        <w:rPr>
          <w:rFonts w:ascii="Times New Roman" w:hAnsi="Times New Roman" w:cs="Times New Roman"/>
        </w:rPr>
        <w:t xml:space="preserve">tecnologia, sendo necessário </w:t>
      </w:r>
      <w:r w:rsidR="000103E9" w:rsidRPr="00994F4A">
        <w:rPr>
          <w:rFonts w:ascii="Times New Roman" w:hAnsi="Times New Roman" w:cs="Times New Roman"/>
        </w:rPr>
        <w:t xml:space="preserve">também </w:t>
      </w:r>
      <w:r w:rsidR="002431C0" w:rsidRPr="00994F4A">
        <w:rPr>
          <w:rFonts w:ascii="Times New Roman" w:hAnsi="Times New Roman" w:cs="Times New Roman"/>
        </w:rPr>
        <w:t>conhecimento</w:t>
      </w:r>
      <w:r w:rsidR="003969AF" w:rsidRPr="00994F4A">
        <w:rPr>
          <w:rFonts w:ascii="Times New Roman" w:hAnsi="Times New Roman" w:cs="Times New Roman"/>
        </w:rPr>
        <w:t>s</w:t>
      </w:r>
      <w:r w:rsidR="002431C0" w:rsidRPr="00994F4A">
        <w:rPr>
          <w:rFonts w:ascii="Times New Roman" w:hAnsi="Times New Roman" w:cs="Times New Roman"/>
        </w:rPr>
        <w:t xml:space="preserve"> </w:t>
      </w:r>
      <w:r w:rsidR="000103E9" w:rsidRPr="00994F4A">
        <w:rPr>
          <w:rFonts w:ascii="Times New Roman" w:hAnsi="Times New Roman" w:cs="Times New Roman"/>
        </w:rPr>
        <w:t>de comunicação interpessoal e persuasão.</w:t>
      </w:r>
    </w:p>
    <w:p w14:paraId="0977052B" w14:textId="00D2F84D" w:rsidR="00EA7E94" w:rsidRPr="00994F4A" w:rsidRDefault="00EA7E94" w:rsidP="00A76E95">
      <w:pPr>
        <w:spacing w:after="0" w:line="360" w:lineRule="auto"/>
        <w:ind w:firstLine="709"/>
        <w:jc w:val="both"/>
        <w:rPr>
          <w:rFonts w:ascii="Times New Roman" w:hAnsi="Times New Roman" w:cs="Times New Roman"/>
        </w:rPr>
      </w:pPr>
    </w:p>
    <w:p w14:paraId="388C46B0" w14:textId="71515C98" w:rsidR="00EA7E94" w:rsidRPr="00BA712F" w:rsidRDefault="008B5FF8" w:rsidP="00EA7E94">
      <w:pPr>
        <w:pStyle w:val="Ttulo2"/>
        <w:rPr>
          <w:rFonts w:ascii="Times New Roman" w:hAnsi="Times New Roman" w:cs="Times New Roman"/>
        </w:rPr>
      </w:pPr>
      <w:bookmarkStart w:id="1" w:name="_Toc126088299"/>
      <w:r w:rsidRPr="00BA712F">
        <w:rPr>
          <w:rFonts w:ascii="Times New Roman" w:hAnsi="Times New Roman" w:cs="Times New Roman"/>
        </w:rPr>
        <w:t>Problemas da pesquisa</w:t>
      </w:r>
      <w:bookmarkEnd w:id="1"/>
    </w:p>
    <w:p w14:paraId="595A3824" w14:textId="75289FE8" w:rsidR="008B5FF8" w:rsidRPr="00BA712F" w:rsidRDefault="008B5FF8" w:rsidP="008B5FF8">
      <w:pPr>
        <w:rPr>
          <w:rFonts w:ascii="Times New Roman" w:hAnsi="Times New Roman" w:cs="Times New Roman"/>
        </w:rPr>
      </w:pPr>
    </w:p>
    <w:p w14:paraId="328B7786" w14:textId="3672C7E8" w:rsidR="008B5FF8" w:rsidRPr="007A408B" w:rsidRDefault="004D17BD" w:rsidP="008B5FF8">
      <w:pPr>
        <w:spacing w:after="0" w:line="360" w:lineRule="auto"/>
        <w:ind w:firstLine="709"/>
        <w:jc w:val="both"/>
        <w:rPr>
          <w:rFonts w:ascii="Times New Roman" w:hAnsi="Times New Roman" w:cs="Times New Roman"/>
        </w:rPr>
      </w:pPr>
      <w:r w:rsidRPr="007A408B">
        <w:rPr>
          <w:rFonts w:ascii="Times New Roman" w:hAnsi="Times New Roman" w:cs="Times New Roman"/>
        </w:rPr>
        <w:t xml:space="preserve">Tendo em vista o contexto apresentado acima, a respeito </w:t>
      </w:r>
      <w:r w:rsidR="00352362" w:rsidRPr="007A408B">
        <w:rPr>
          <w:rFonts w:ascii="Times New Roman" w:hAnsi="Times New Roman" w:cs="Times New Roman"/>
        </w:rPr>
        <w:t>dos impactos que um ataque de engenharia social pode</w:t>
      </w:r>
      <w:r w:rsidR="00A74BA0" w:rsidRPr="007A408B">
        <w:rPr>
          <w:rFonts w:ascii="Times New Roman" w:hAnsi="Times New Roman" w:cs="Times New Roman"/>
        </w:rPr>
        <w:t xml:space="preserve"> trazer </w:t>
      </w:r>
      <w:r w:rsidR="00B77389" w:rsidRPr="007A408B">
        <w:rPr>
          <w:rFonts w:ascii="Times New Roman" w:hAnsi="Times New Roman" w:cs="Times New Roman"/>
        </w:rPr>
        <w:t xml:space="preserve">a uma corporação, </w:t>
      </w:r>
      <w:r w:rsidR="00A87DB0" w:rsidRPr="007A408B">
        <w:rPr>
          <w:rFonts w:ascii="Times New Roman" w:hAnsi="Times New Roman" w:cs="Times New Roman"/>
        </w:rPr>
        <w:t>graças a falta de conhecimento de funcionários a respeito do tema</w:t>
      </w:r>
      <w:r w:rsidR="00767B3A" w:rsidRPr="007A408B">
        <w:rPr>
          <w:rFonts w:ascii="Times New Roman" w:hAnsi="Times New Roman" w:cs="Times New Roman"/>
        </w:rPr>
        <w:t xml:space="preserve">, </w:t>
      </w:r>
      <w:r w:rsidR="00B77389" w:rsidRPr="007A408B">
        <w:rPr>
          <w:rFonts w:ascii="Times New Roman" w:hAnsi="Times New Roman" w:cs="Times New Roman"/>
        </w:rPr>
        <w:t>temos que o problema a ser analisado pela presente pesquisa</w:t>
      </w:r>
      <w:r w:rsidR="004B03F3" w:rsidRPr="007A408B">
        <w:rPr>
          <w:rFonts w:ascii="Times New Roman" w:hAnsi="Times New Roman" w:cs="Times New Roman"/>
        </w:rPr>
        <w:t xml:space="preserve"> </w:t>
      </w:r>
      <w:r w:rsidR="00103663" w:rsidRPr="007A408B">
        <w:rPr>
          <w:rFonts w:ascii="Times New Roman" w:hAnsi="Times New Roman" w:cs="Times New Roman"/>
        </w:rPr>
        <w:t>é</w:t>
      </w:r>
      <w:r w:rsidR="007D5C3D" w:rsidRPr="007A408B">
        <w:rPr>
          <w:rFonts w:ascii="Times New Roman" w:hAnsi="Times New Roman" w:cs="Times New Roman"/>
        </w:rPr>
        <w:t xml:space="preserve">: </w:t>
      </w:r>
      <w:r w:rsidR="00001D9A" w:rsidRPr="007A408B">
        <w:rPr>
          <w:rFonts w:ascii="Times New Roman" w:hAnsi="Times New Roman" w:cs="Times New Roman"/>
        </w:rPr>
        <w:t xml:space="preserve">O que é a engenharia social e </w:t>
      </w:r>
      <w:r w:rsidR="007D5C3D" w:rsidRPr="007A408B">
        <w:rPr>
          <w:rFonts w:ascii="Times New Roman" w:hAnsi="Times New Roman" w:cs="Times New Roman"/>
        </w:rPr>
        <w:t>por que está ocorrendo um crescimento dos ataques de engenharia social em empresas?</w:t>
      </w:r>
    </w:p>
    <w:p w14:paraId="6C6BDCFB" w14:textId="010970E3" w:rsidR="00471F1A" w:rsidRPr="007A408B" w:rsidRDefault="00471F1A" w:rsidP="008B5FF8">
      <w:pPr>
        <w:spacing w:after="0" w:line="360" w:lineRule="auto"/>
        <w:ind w:firstLine="709"/>
        <w:jc w:val="both"/>
        <w:rPr>
          <w:rFonts w:ascii="Times New Roman" w:hAnsi="Times New Roman" w:cs="Times New Roman"/>
        </w:rPr>
      </w:pPr>
    </w:p>
    <w:p w14:paraId="623C76ED" w14:textId="32325125" w:rsidR="00471F1A" w:rsidRPr="007A408B" w:rsidRDefault="009D22EB" w:rsidP="009D22EB">
      <w:pPr>
        <w:pStyle w:val="Ttulo2"/>
        <w:rPr>
          <w:rFonts w:ascii="Times New Roman" w:hAnsi="Times New Roman" w:cs="Times New Roman"/>
        </w:rPr>
      </w:pPr>
      <w:bookmarkStart w:id="2" w:name="_Toc126088300"/>
      <w:r w:rsidRPr="007A408B">
        <w:rPr>
          <w:rFonts w:ascii="Times New Roman" w:hAnsi="Times New Roman" w:cs="Times New Roman"/>
        </w:rPr>
        <w:t>Hipótese</w:t>
      </w:r>
      <w:bookmarkEnd w:id="2"/>
    </w:p>
    <w:p w14:paraId="4F5FD32E" w14:textId="2A356447" w:rsidR="009D22EB" w:rsidRPr="007A408B" w:rsidRDefault="009D22EB" w:rsidP="009D22EB">
      <w:pPr>
        <w:rPr>
          <w:rFonts w:ascii="Times New Roman" w:hAnsi="Times New Roman" w:cs="Times New Roman"/>
        </w:rPr>
      </w:pPr>
    </w:p>
    <w:p w14:paraId="5D54C617" w14:textId="711F90AC" w:rsidR="009D22EB" w:rsidRPr="007A408B" w:rsidRDefault="00BA712F" w:rsidP="009D22EB">
      <w:pPr>
        <w:spacing w:after="0" w:line="360" w:lineRule="auto"/>
        <w:ind w:firstLine="709"/>
        <w:jc w:val="both"/>
        <w:rPr>
          <w:rFonts w:ascii="Times New Roman" w:hAnsi="Times New Roman" w:cs="Times New Roman"/>
        </w:rPr>
      </w:pPr>
      <w:r w:rsidRPr="007A408B">
        <w:rPr>
          <w:rFonts w:ascii="Times New Roman" w:hAnsi="Times New Roman" w:cs="Times New Roman"/>
        </w:rPr>
        <w:t xml:space="preserve">Para este estudo se desenvolveu as seguintes hipóteses: Os funcionários não têm conhecimento sobre o tema engenharia social; </w:t>
      </w:r>
      <w:r w:rsidR="00195944" w:rsidRPr="007A408B">
        <w:rPr>
          <w:rFonts w:ascii="Times New Roman" w:hAnsi="Times New Roman" w:cs="Times New Roman"/>
        </w:rPr>
        <w:t>não</w:t>
      </w:r>
      <w:r w:rsidRPr="007A408B">
        <w:rPr>
          <w:rFonts w:ascii="Times New Roman" w:hAnsi="Times New Roman" w:cs="Times New Roman"/>
        </w:rPr>
        <w:t xml:space="preserve"> existe uma política de segurança contra ataques de engenheiros sociais</w:t>
      </w:r>
      <w:r w:rsidR="00930F00" w:rsidRPr="007A408B">
        <w:rPr>
          <w:rFonts w:ascii="Times New Roman" w:hAnsi="Times New Roman" w:cs="Times New Roman"/>
        </w:rPr>
        <w:t>;</w:t>
      </w:r>
      <w:r w:rsidR="002964FD" w:rsidRPr="007A408B">
        <w:rPr>
          <w:rFonts w:ascii="Times New Roman" w:hAnsi="Times New Roman" w:cs="Times New Roman"/>
        </w:rPr>
        <w:t xml:space="preserve"> A pandemia do COVID-19 aumentou as empresas conectadas remotamente, aumentando também o </w:t>
      </w:r>
      <w:r w:rsidR="00E7203E" w:rsidRPr="007A408B">
        <w:rPr>
          <w:rFonts w:ascii="Times New Roman" w:hAnsi="Times New Roman" w:cs="Times New Roman"/>
        </w:rPr>
        <w:t>número</w:t>
      </w:r>
      <w:r w:rsidR="002964FD" w:rsidRPr="007A408B">
        <w:rPr>
          <w:rFonts w:ascii="Times New Roman" w:hAnsi="Times New Roman" w:cs="Times New Roman"/>
        </w:rPr>
        <w:t xml:space="preserve"> de ataques de engenharia social e </w:t>
      </w:r>
      <w:r w:rsidR="002964FD" w:rsidRPr="007A408B">
        <w:rPr>
          <w:rFonts w:ascii="Times New Roman" w:hAnsi="Times New Roman" w:cs="Times New Roman"/>
          <w:i/>
          <w:iCs/>
        </w:rPr>
        <w:t>phishing</w:t>
      </w:r>
      <w:r w:rsidR="002964FD" w:rsidRPr="007A408B">
        <w:rPr>
          <w:rFonts w:ascii="Times New Roman" w:hAnsi="Times New Roman" w:cs="Times New Roman"/>
        </w:rPr>
        <w:t>.</w:t>
      </w:r>
    </w:p>
    <w:p w14:paraId="33CA91DA" w14:textId="7D4A212C" w:rsidR="00DC6209" w:rsidRPr="007A408B" w:rsidRDefault="00DC6209" w:rsidP="009D22EB">
      <w:pPr>
        <w:spacing w:after="0" w:line="360" w:lineRule="auto"/>
        <w:ind w:firstLine="709"/>
        <w:jc w:val="both"/>
        <w:rPr>
          <w:rFonts w:ascii="Times New Roman" w:hAnsi="Times New Roman" w:cs="Times New Roman"/>
        </w:rPr>
      </w:pPr>
    </w:p>
    <w:p w14:paraId="4D636228" w14:textId="28477A32" w:rsidR="00B64862" w:rsidRPr="007A408B" w:rsidRDefault="00DC6209" w:rsidP="007A0850">
      <w:pPr>
        <w:pStyle w:val="Ttulo2"/>
        <w:rPr>
          <w:rFonts w:ascii="Times New Roman" w:hAnsi="Times New Roman" w:cs="Times New Roman"/>
        </w:rPr>
      </w:pPr>
      <w:bookmarkStart w:id="3" w:name="_Toc126088301"/>
      <w:r w:rsidRPr="007A408B">
        <w:rPr>
          <w:rFonts w:ascii="Times New Roman" w:hAnsi="Times New Roman" w:cs="Times New Roman"/>
        </w:rPr>
        <w:t>Objetivo</w:t>
      </w:r>
      <w:r w:rsidR="00F97E2E" w:rsidRPr="007A408B">
        <w:rPr>
          <w:rFonts w:ascii="Times New Roman" w:hAnsi="Times New Roman" w:cs="Times New Roman"/>
        </w:rPr>
        <w:t>s Gerais</w:t>
      </w:r>
      <w:bookmarkEnd w:id="3"/>
    </w:p>
    <w:p w14:paraId="59279C5D" w14:textId="5FA69192" w:rsidR="00B64862" w:rsidRPr="007A408B" w:rsidRDefault="00B64862" w:rsidP="00B64862">
      <w:pPr>
        <w:rPr>
          <w:rFonts w:ascii="Times New Roman" w:hAnsi="Times New Roman" w:cs="Times New Roman"/>
        </w:rPr>
      </w:pPr>
    </w:p>
    <w:p w14:paraId="142B7C90" w14:textId="7AF51811" w:rsidR="00B64862" w:rsidRPr="007A408B" w:rsidRDefault="00985E6A" w:rsidP="00B64862">
      <w:pPr>
        <w:spacing w:after="0" w:line="360" w:lineRule="auto"/>
        <w:ind w:firstLine="709"/>
        <w:jc w:val="both"/>
        <w:rPr>
          <w:rFonts w:ascii="Times New Roman" w:hAnsi="Times New Roman" w:cs="Times New Roman"/>
        </w:rPr>
      </w:pPr>
      <w:r w:rsidRPr="007A408B">
        <w:rPr>
          <w:rFonts w:ascii="Times New Roman" w:hAnsi="Times New Roman" w:cs="Times New Roman"/>
        </w:rPr>
        <w:t>Temos como objetivos gerais para essa pesquisa:</w:t>
      </w:r>
    </w:p>
    <w:p w14:paraId="27A937DE" w14:textId="5AD698B1" w:rsidR="00985E6A" w:rsidRPr="007A408B" w:rsidRDefault="00985E6A" w:rsidP="00985E6A">
      <w:pPr>
        <w:pStyle w:val="PargrafodaLista"/>
        <w:numPr>
          <w:ilvl w:val="0"/>
          <w:numId w:val="7"/>
        </w:numPr>
        <w:spacing w:after="0" w:line="360" w:lineRule="auto"/>
        <w:jc w:val="both"/>
        <w:rPr>
          <w:rFonts w:ascii="Times New Roman" w:hAnsi="Times New Roman" w:cs="Times New Roman"/>
        </w:rPr>
      </w:pPr>
      <w:r w:rsidRPr="007A408B">
        <w:rPr>
          <w:rFonts w:ascii="Times New Roman" w:hAnsi="Times New Roman" w:cs="Times New Roman"/>
        </w:rPr>
        <w:t>Compreender de maneira geral o que é a Engenharia Social e como ela pode ser aplicada em empresas principalmente de médio e grande porte.</w:t>
      </w:r>
    </w:p>
    <w:p w14:paraId="06CCD2F3" w14:textId="77777777" w:rsidR="0045251F" w:rsidRPr="0045251F" w:rsidRDefault="0045251F" w:rsidP="0045251F">
      <w:pPr>
        <w:pStyle w:val="PargrafodaLista"/>
        <w:numPr>
          <w:ilvl w:val="0"/>
          <w:numId w:val="7"/>
        </w:numPr>
        <w:spacing w:after="0" w:line="360" w:lineRule="auto"/>
        <w:jc w:val="both"/>
        <w:rPr>
          <w:rFonts w:ascii="Times New Roman" w:hAnsi="Times New Roman" w:cs="Times New Roman"/>
        </w:rPr>
      </w:pPr>
      <w:r w:rsidRPr="0045251F">
        <w:rPr>
          <w:rFonts w:ascii="Times New Roman" w:hAnsi="Times New Roman" w:cs="Times New Roman"/>
        </w:rPr>
        <w:t xml:space="preserve">Compreender de maneira geral o que é </w:t>
      </w:r>
      <w:r w:rsidRPr="0045251F">
        <w:rPr>
          <w:rFonts w:ascii="Times New Roman" w:hAnsi="Times New Roman" w:cs="Times New Roman"/>
          <w:i/>
          <w:iCs/>
        </w:rPr>
        <w:t>phishing </w:t>
      </w:r>
      <w:r w:rsidRPr="0045251F">
        <w:rPr>
          <w:rFonts w:ascii="Times New Roman" w:hAnsi="Times New Roman" w:cs="Times New Roman"/>
        </w:rPr>
        <w:t>e suas técnicas, bem como se proteger.</w:t>
      </w:r>
    </w:p>
    <w:p w14:paraId="756296A1" w14:textId="584F593B" w:rsidR="0045251F" w:rsidRDefault="0045251F" w:rsidP="0045251F">
      <w:pPr>
        <w:pStyle w:val="PargrafodaLista"/>
        <w:numPr>
          <w:ilvl w:val="0"/>
          <w:numId w:val="7"/>
        </w:numPr>
        <w:spacing w:after="0" w:line="360" w:lineRule="auto"/>
        <w:jc w:val="both"/>
        <w:rPr>
          <w:rFonts w:ascii="Times New Roman" w:hAnsi="Times New Roman" w:cs="Times New Roman"/>
        </w:rPr>
      </w:pPr>
      <w:r w:rsidRPr="0045251F">
        <w:rPr>
          <w:rFonts w:ascii="Times New Roman" w:hAnsi="Times New Roman" w:cs="Times New Roman"/>
        </w:rPr>
        <w:t xml:space="preserve">Estudar maneiras que o </w:t>
      </w:r>
      <w:r w:rsidRPr="0045251F">
        <w:rPr>
          <w:rFonts w:ascii="Times New Roman" w:hAnsi="Times New Roman" w:cs="Times New Roman"/>
          <w:i/>
          <w:iCs/>
        </w:rPr>
        <w:t xml:space="preserve">phishing </w:t>
      </w:r>
      <w:r w:rsidRPr="0045251F">
        <w:rPr>
          <w:rFonts w:ascii="Times New Roman" w:hAnsi="Times New Roman" w:cs="Times New Roman"/>
        </w:rPr>
        <w:t>pode ser realizado pelos engenheiros sociais.</w:t>
      </w:r>
    </w:p>
    <w:p w14:paraId="771F0957" w14:textId="77777777" w:rsidR="00415BE4" w:rsidRPr="007A408B" w:rsidRDefault="00415BE4" w:rsidP="00415BE4">
      <w:pPr>
        <w:pStyle w:val="PargrafodaLista"/>
        <w:spacing w:after="0" w:line="360" w:lineRule="auto"/>
        <w:ind w:left="1429"/>
        <w:jc w:val="both"/>
        <w:rPr>
          <w:rFonts w:ascii="Times New Roman" w:hAnsi="Times New Roman" w:cs="Times New Roman"/>
        </w:rPr>
      </w:pPr>
    </w:p>
    <w:p w14:paraId="6B99AC33" w14:textId="0C3EDDDB" w:rsidR="0045251F" w:rsidRPr="007A408B" w:rsidRDefault="0045251F" w:rsidP="0045251F">
      <w:pPr>
        <w:spacing w:after="0" w:line="360" w:lineRule="auto"/>
        <w:jc w:val="both"/>
        <w:rPr>
          <w:rFonts w:ascii="Times New Roman" w:hAnsi="Times New Roman" w:cs="Times New Roman"/>
        </w:rPr>
      </w:pPr>
    </w:p>
    <w:p w14:paraId="62D1CB1C" w14:textId="296CFF03" w:rsidR="0045251F" w:rsidRPr="007A408B" w:rsidRDefault="0045251F" w:rsidP="0045251F">
      <w:pPr>
        <w:pStyle w:val="Ttulo2"/>
        <w:rPr>
          <w:rFonts w:ascii="Times New Roman" w:hAnsi="Times New Roman" w:cs="Times New Roman"/>
        </w:rPr>
      </w:pPr>
      <w:bookmarkStart w:id="4" w:name="_Toc126088302"/>
      <w:r w:rsidRPr="007A408B">
        <w:rPr>
          <w:rFonts w:ascii="Times New Roman" w:hAnsi="Times New Roman" w:cs="Times New Roman"/>
        </w:rPr>
        <w:lastRenderedPageBreak/>
        <w:t>Objetivos Específicos</w:t>
      </w:r>
      <w:bookmarkEnd w:id="4"/>
    </w:p>
    <w:p w14:paraId="557FD601" w14:textId="2441BBE2" w:rsidR="0045251F" w:rsidRPr="007A408B" w:rsidRDefault="0045251F" w:rsidP="0045251F">
      <w:pPr>
        <w:rPr>
          <w:rFonts w:ascii="Times New Roman" w:hAnsi="Times New Roman" w:cs="Times New Roman"/>
        </w:rPr>
      </w:pPr>
    </w:p>
    <w:p w14:paraId="08D18693" w14:textId="14B2B0E2" w:rsidR="0045251F" w:rsidRPr="007A408B" w:rsidRDefault="0045251F" w:rsidP="00AC4DBC">
      <w:pPr>
        <w:spacing w:after="0" w:line="360" w:lineRule="auto"/>
        <w:ind w:firstLine="709"/>
        <w:jc w:val="both"/>
        <w:rPr>
          <w:rFonts w:ascii="Times New Roman" w:hAnsi="Times New Roman" w:cs="Times New Roman"/>
        </w:rPr>
      </w:pPr>
      <w:r w:rsidRPr="007A408B">
        <w:rPr>
          <w:rFonts w:ascii="Times New Roman" w:hAnsi="Times New Roman" w:cs="Times New Roman"/>
        </w:rPr>
        <w:t xml:space="preserve">Temos como objetivos específicos para </w:t>
      </w:r>
      <w:r w:rsidR="007A408B" w:rsidRPr="007A408B">
        <w:rPr>
          <w:rFonts w:ascii="Times New Roman" w:hAnsi="Times New Roman" w:cs="Times New Roman"/>
        </w:rPr>
        <w:t>essa pesquisa:</w:t>
      </w:r>
    </w:p>
    <w:p w14:paraId="27FA5218" w14:textId="77777777" w:rsidR="007A408B" w:rsidRPr="007A408B" w:rsidRDefault="007A408B" w:rsidP="007A408B">
      <w:pPr>
        <w:pStyle w:val="PargrafodaLista"/>
        <w:numPr>
          <w:ilvl w:val="0"/>
          <w:numId w:val="8"/>
        </w:numPr>
        <w:spacing w:after="0" w:line="360" w:lineRule="auto"/>
        <w:jc w:val="both"/>
        <w:rPr>
          <w:rFonts w:ascii="Times New Roman" w:hAnsi="Times New Roman" w:cs="Times New Roman"/>
        </w:rPr>
      </w:pPr>
      <w:r w:rsidRPr="007A408B">
        <w:rPr>
          <w:rFonts w:ascii="Times New Roman" w:hAnsi="Times New Roman" w:cs="Times New Roman"/>
        </w:rPr>
        <w:t>Mostrar as principais técnicas e métodos utilizados pelos engenheiros sociais e como se prevenir</w:t>
      </w:r>
    </w:p>
    <w:p w14:paraId="4C1D96EC" w14:textId="77777777" w:rsidR="007A408B" w:rsidRPr="007A408B" w:rsidRDefault="007A408B" w:rsidP="007A408B">
      <w:pPr>
        <w:pStyle w:val="PargrafodaLista"/>
        <w:numPr>
          <w:ilvl w:val="0"/>
          <w:numId w:val="8"/>
        </w:numPr>
        <w:spacing w:after="0" w:line="360" w:lineRule="auto"/>
        <w:jc w:val="both"/>
        <w:rPr>
          <w:rFonts w:ascii="Times New Roman" w:hAnsi="Times New Roman" w:cs="Times New Roman"/>
        </w:rPr>
      </w:pPr>
      <w:r w:rsidRPr="007A408B">
        <w:rPr>
          <w:rFonts w:ascii="Times New Roman" w:hAnsi="Times New Roman" w:cs="Times New Roman"/>
        </w:rPr>
        <w:t>Analisar as ferramentas mais utilizadas para a Engenharia Social, como é o caso do software SET (Social-</w:t>
      </w:r>
      <w:proofErr w:type="spellStart"/>
      <w:r w:rsidRPr="007A408B">
        <w:rPr>
          <w:rFonts w:ascii="Times New Roman" w:hAnsi="Times New Roman" w:cs="Times New Roman"/>
        </w:rPr>
        <w:t>Engineer</w:t>
      </w:r>
      <w:proofErr w:type="spellEnd"/>
      <w:r w:rsidRPr="007A408B">
        <w:rPr>
          <w:rFonts w:ascii="Times New Roman" w:hAnsi="Times New Roman" w:cs="Times New Roman"/>
        </w:rPr>
        <w:t xml:space="preserve"> Toolkit).</w:t>
      </w:r>
    </w:p>
    <w:p w14:paraId="5EDF4978" w14:textId="477F5C33" w:rsidR="007A408B" w:rsidRPr="00F40D2A" w:rsidRDefault="007A408B" w:rsidP="007A408B">
      <w:pPr>
        <w:pStyle w:val="PargrafodaLista"/>
        <w:numPr>
          <w:ilvl w:val="0"/>
          <w:numId w:val="8"/>
        </w:numPr>
        <w:spacing w:after="0" w:line="360" w:lineRule="auto"/>
        <w:jc w:val="both"/>
        <w:rPr>
          <w:rFonts w:ascii="Times New Roman" w:hAnsi="Times New Roman" w:cs="Times New Roman"/>
        </w:rPr>
      </w:pPr>
      <w:r w:rsidRPr="007A408B">
        <w:rPr>
          <w:rFonts w:ascii="Times New Roman" w:hAnsi="Times New Roman" w:cs="Times New Roman"/>
        </w:rPr>
        <w:t>Entender como as empresas, principalmente de médio e grande porte, devem se defender de ataques de Engenharia Social.</w:t>
      </w:r>
    </w:p>
    <w:p w14:paraId="5FB36AA6" w14:textId="4BAB25C8" w:rsidR="007A408B" w:rsidRPr="00F40D2A" w:rsidRDefault="007A408B" w:rsidP="007A408B">
      <w:pPr>
        <w:pStyle w:val="PargrafodaLista"/>
        <w:spacing w:after="0" w:line="360" w:lineRule="auto"/>
        <w:ind w:left="1429"/>
        <w:jc w:val="both"/>
        <w:rPr>
          <w:rFonts w:ascii="Times New Roman" w:hAnsi="Times New Roman" w:cs="Times New Roman"/>
        </w:rPr>
      </w:pPr>
    </w:p>
    <w:p w14:paraId="7FD54E78" w14:textId="44031D48" w:rsidR="00333C66" w:rsidRPr="00F40D2A" w:rsidRDefault="00AC4DBC" w:rsidP="00333C66">
      <w:pPr>
        <w:pStyle w:val="Ttulo2"/>
        <w:rPr>
          <w:rFonts w:ascii="Times New Roman" w:hAnsi="Times New Roman" w:cs="Times New Roman"/>
        </w:rPr>
      </w:pPr>
      <w:bookmarkStart w:id="5" w:name="_Toc126088303"/>
      <w:r w:rsidRPr="00F40D2A">
        <w:rPr>
          <w:rFonts w:ascii="Times New Roman" w:hAnsi="Times New Roman" w:cs="Times New Roman"/>
        </w:rPr>
        <w:t>Justificativa</w:t>
      </w:r>
      <w:bookmarkEnd w:id="5"/>
    </w:p>
    <w:p w14:paraId="46873BFB" w14:textId="4D14EA71" w:rsidR="00AC4DBC" w:rsidRPr="00F40D2A" w:rsidRDefault="00AC4DBC" w:rsidP="00AC4DBC">
      <w:pPr>
        <w:rPr>
          <w:rFonts w:ascii="Times New Roman" w:hAnsi="Times New Roman" w:cs="Times New Roman"/>
        </w:rPr>
      </w:pPr>
    </w:p>
    <w:p w14:paraId="7AB915DE" w14:textId="5F3FCDEC" w:rsidR="00F40D2A" w:rsidRPr="00F40D2A" w:rsidRDefault="00F40D2A" w:rsidP="00331506">
      <w:pPr>
        <w:spacing w:after="0" w:line="360" w:lineRule="auto"/>
        <w:ind w:firstLine="709"/>
        <w:jc w:val="both"/>
        <w:rPr>
          <w:rFonts w:ascii="Times New Roman" w:hAnsi="Times New Roman" w:cs="Times New Roman"/>
        </w:rPr>
      </w:pPr>
      <w:r w:rsidRPr="00F40D2A">
        <w:rPr>
          <w:rFonts w:ascii="Times New Roman" w:hAnsi="Times New Roman" w:cs="Times New Roman"/>
        </w:rPr>
        <w:t>O desenvolvimento dessa pesquisa auxiliará empresas</w:t>
      </w:r>
      <w:r w:rsidR="00331506">
        <w:rPr>
          <w:rFonts w:ascii="Times New Roman" w:hAnsi="Times New Roman" w:cs="Times New Roman"/>
        </w:rPr>
        <w:t xml:space="preserve"> </w:t>
      </w:r>
      <w:r w:rsidRPr="00F40D2A">
        <w:rPr>
          <w:rFonts w:ascii="Times New Roman" w:hAnsi="Times New Roman" w:cs="Times New Roman"/>
        </w:rPr>
        <w:t>a garantir a integridade das informações armazenadas em seus sistemas contra ataques de Engenharia Social</w:t>
      </w:r>
      <w:r w:rsidR="00BE3927">
        <w:rPr>
          <w:rFonts w:ascii="Times New Roman" w:hAnsi="Times New Roman" w:cs="Times New Roman"/>
        </w:rPr>
        <w:t xml:space="preserve">, e evitará </w:t>
      </w:r>
      <w:r w:rsidR="00153888">
        <w:rPr>
          <w:rFonts w:ascii="Times New Roman" w:hAnsi="Times New Roman" w:cs="Times New Roman"/>
        </w:rPr>
        <w:t>prejuízos de</w:t>
      </w:r>
      <w:r w:rsidR="00BE3927">
        <w:rPr>
          <w:rFonts w:ascii="Times New Roman" w:hAnsi="Times New Roman" w:cs="Times New Roman"/>
        </w:rPr>
        <w:t xml:space="preserve"> milhões</w:t>
      </w:r>
      <w:r w:rsidR="00863D18">
        <w:rPr>
          <w:rFonts w:ascii="Times New Roman" w:hAnsi="Times New Roman" w:cs="Times New Roman"/>
        </w:rPr>
        <w:t xml:space="preserve"> (</w:t>
      </w:r>
      <w:r w:rsidR="00BE3927">
        <w:rPr>
          <w:rFonts w:ascii="Times New Roman" w:hAnsi="Times New Roman" w:cs="Times New Roman"/>
        </w:rPr>
        <w:t>ou até bilhões</w:t>
      </w:r>
      <w:r w:rsidR="00863D18">
        <w:rPr>
          <w:rFonts w:ascii="Times New Roman" w:hAnsi="Times New Roman" w:cs="Times New Roman"/>
        </w:rPr>
        <w:t xml:space="preserve">) </w:t>
      </w:r>
      <w:r w:rsidR="00BE3927">
        <w:rPr>
          <w:rFonts w:ascii="Times New Roman" w:hAnsi="Times New Roman" w:cs="Times New Roman"/>
        </w:rPr>
        <w:t xml:space="preserve">de </w:t>
      </w:r>
      <w:r w:rsidR="00863D18">
        <w:rPr>
          <w:rFonts w:ascii="Times New Roman" w:hAnsi="Times New Roman" w:cs="Times New Roman"/>
        </w:rPr>
        <w:t>reais</w:t>
      </w:r>
      <w:r w:rsidR="00153888">
        <w:rPr>
          <w:rFonts w:ascii="Times New Roman" w:hAnsi="Times New Roman" w:cs="Times New Roman"/>
        </w:rPr>
        <w:t>.</w:t>
      </w:r>
    </w:p>
    <w:p w14:paraId="7F06D9FB" w14:textId="77A8F98F" w:rsidR="00F40D2A" w:rsidRPr="00F40D2A" w:rsidRDefault="00F40D2A" w:rsidP="00F40D2A">
      <w:pPr>
        <w:spacing w:after="0" w:line="360" w:lineRule="auto"/>
        <w:ind w:firstLine="709"/>
        <w:jc w:val="both"/>
        <w:rPr>
          <w:rFonts w:ascii="Times New Roman" w:hAnsi="Times New Roman" w:cs="Times New Roman"/>
        </w:rPr>
      </w:pPr>
      <w:r w:rsidRPr="00F40D2A">
        <w:rPr>
          <w:rFonts w:ascii="Times New Roman" w:hAnsi="Times New Roman" w:cs="Times New Roman"/>
        </w:rPr>
        <w:t xml:space="preserve">Segundo Equipe Propague (2022, grifo do autor): "a pesquisa mais recente da Federação Brasileira dos Bancos (Febraban) sobre segurança digital revela que o número de fraudes financeiras envolvendo métodos de engenharia social </w:t>
      </w:r>
      <w:r w:rsidRPr="00E7203E">
        <w:rPr>
          <w:rFonts w:ascii="Times New Roman" w:hAnsi="Times New Roman" w:cs="Times New Roman"/>
          <w:b/>
          <w:bCs/>
        </w:rPr>
        <w:t>avançou 165% no Brasil</w:t>
      </w:r>
      <w:r w:rsidRPr="00F40D2A">
        <w:rPr>
          <w:rFonts w:ascii="Times New Roman" w:hAnsi="Times New Roman" w:cs="Times New Roman"/>
        </w:rPr>
        <w:t xml:space="preserve"> entre o primeiro semestre e o segundo semestre de 2021".</w:t>
      </w:r>
    </w:p>
    <w:p w14:paraId="3672DE39" w14:textId="77777777" w:rsidR="00AC4DBC" w:rsidRPr="00AC4DBC" w:rsidRDefault="00AC4DBC" w:rsidP="00AC4DBC">
      <w:pPr>
        <w:spacing w:after="0" w:line="360" w:lineRule="auto"/>
        <w:ind w:firstLine="709"/>
        <w:jc w:val="both"/>
      </w:pPr>
    </w:p>
    <w:p w14:paraId="58A7A529" w14:textId="3A98E34A" w:rsidR="00EB772C" w:rsidRDefault="00EB772C" w:rsidP="00FC530B">
      <w:pPr>
        <w:pStyle w:val="Ttulo2"/>
        <w:rPr>
          <w:rFonts w:ascii="Times New Roman" w:hAnsi="Times New Roman" w:cs="Times New Roman"/>
        </w:rPr>
      </w:pPr>
      <w:bookmarkStart w:id="6" w:name="_Toc126088304"/>
      <w:r w:rsidRPr="00EB772C">
        <w:rPr>
          <w:rFonts w:ascii="Times New Roman" w:hAnsi="Times New Roman" w:cs="Times New Roman"/>
        </w:rPr>
        <w:t>Metodologia</w:t>
      </w:r>
      <w:bookmarkEnd w:id="6"/>
    </w:p>
    <w:p w14:paraId="1EA78D4A" w14:textId="77777777" w:rsidR="000F76AE" w:rsidRDefault="000F76AE" w:rsidP="00FC530B">
      <w:pPr>
        <w:spacing w:after="0" w:line="360" w:lineRule="auto"/>
        <w:ind w:firstLine="709"/>
        <w:jc w:val="both"/>
      </w:pPr>
    </w:p>
    <w:p w14:paraId="5E89FF95" w14:textId="7F94097B" w:rsidR="00FC530B" w:rsidRPr="009F5225" w:rsidRDefault="000F76AE" w:rsidP="009F5225">
      <w:pPr>
        <w:spacing w:after="0" w:line="360" w:lineRule="auto"/>
        <w:ind w:firstLine="709"/>
        <w:jc w:val="both"/>
        <w:rPr>
          <w:rFonts w:ascii="Times New Roman" w:hAnsi="Times New Roman" w:cs="Times New Roman"/>
        </w:rPr>
      </w:pPr>
      <w:r w:rsidRPr="009F5225">
        <w:rPr>
          <w:rFonts w:ascii="Times New Roman" w:hAnsi="Times New Roman" w:cs="Times New Roman"/>
        </w:rPr>
        <w:t>A presente pesquisa é de natureza exploratória. Segundo Gil (2002, p. 41) “Estas pesquisas têm como objetivo proporcionar maior familiaridade com o problema, com vistas a torná-lo mais explícito ou a constituir hipóteses.”.</w:t>
      </w:r>
    </w:p>
    <w:p w14:paraId="6D3CB156" w14:textId="086B6FE2" w:rsidR="000F76AE" w:rsidRPr="009F5225" w:rsidRDefault="000F76AE" w:rsidP="009F5225">
      <w:pPr>
        <w:spacing w:after="0" w:line="360" w:lineRule="auto"/>
        <w:ind w:firstLine="709"/>
        <w:jc w:val="both"/>
        <w:rPr>
          <w:rFonts w:ascii="Times New Roman" w:hAnsi="Times New Roman" w:cs="Times New Roman"/>
        </w:rPr>
      </w:pPr>
      <w:r w:rsidRPr="009F5225">
        <w:rPr>
          <w:rFonts w:ascii="Times New Roman" w:hAnsi="Times New Roman" w:cs="Times New Roman"/>
        </w:rPr>
        <w:t xml:space="preserve">O trabalho embasou-se em revisão bibliográfica. De acordo com Gil (2002, p. 44) “A pesquisa bibliográfica é desenvolvida com base em material já elaborado, constituído principalmente de livros e artigos científicos.”. A revisão bibliográfica foi feita com base em fontes secundárias, como artigos científicos, sites e livros sobre o tema Engenharia Social, analisando principalmente o phishing e suas diferentes aplicações. As palavras-chave utilizadas para a busca por informações foram: Engenharia Social, Phishing, mundo empresarial. Trata-se também ao decorrer da pesquisa sobre dois estudos de caso, que trazem dados quantitativos. O primeiro estudo de caso, de </w:t>
      </w:r>
      <w:r w:rsidR="00A12657">
        <w:rPr>
          <w:rFonts w:ascii="Times New Roman" w:hAnsi="Times New Roman" w:cs="Times New Roman"/>
        </w:rPr>
        <w:t xml:space="preserve">CIOUOL </w:t>
      </w:r>
      <w:r w:rsidR="00A12657">
        <w:rPr>
          <w:rFonts w:ascii="Times New Roman" w:hAnsi="Times New Roman" w:cs="Times New Roman"/>
          <w:i/>
          <w:iCs/>
        </w:rPr>
        <w:t>apud</w:t>
      </w:r>
      <w:r w:rsidR="0024509C">
        <w:rPr>
          <w:rFonts w:ascii="Times New Roman" w:hAnsi="Times New Roman" w:cs="Times New Roman"/>
          <w:i/>
          <w:iCs/>
        </w:rPr>
        <w:t xml:space="preserve"> </w:t>
      </w:r>
      <w:r w:rsidR="0024509C">
        <w:rPr>
          <w:rFonts w:ascii="Times New Roman" w:hAnsi="Times New Roman" w:cs="Times New Roman"/>
        </w:rPr>
        <w:t xml:space="preserve">SILVA </w:t>
      </w:r>
      <w:r w:rsidR="0024509C">
        <w:rPr>
          <w:rFonts w:ascii="Times New Roman" w:hAnsi="Times New Roman" w:cs="Times New Roman"/>
          <w:i/>
          <w:iCs/>
        </w:rPr>
        <w:t>et al.</w:t>
      </w:r>
      <w:r w:rsidRPr="009F5225">
        <w:rPr>
          <w:rFonts w:ascii="Times New Roman" w:hAnsi="Times New Roman" w:cs="Times New Roman"/>
        </w:rPr>
        <w:t xml:space="preserve"> (2012), traz dados sobre a </w:t>
      </w:r>
      <w:r w:rsidRPr="009F5225">
        <w:rPr>
          <w:rFonts w:ascii="Times New Roman" w:hAnsi="Times New Roman" w:cs="Times New Roman"/>
        </w:rPr>
        <w:lastRenderedPageBreak/>
        <w:t xml:space="preserve">porcentagem de funcionários de TI da empresa </w:t>
      </w:r>
      <w:proofErr w:type="spellStart"/>
      <w:r w:rsidRPr="009F5225">
        <w:rPr>
          <w:rFonts w:ascii="Times New Roman" w:hAnsi="Times New Roman" w:cs="Times New Roman"/>
        </w:rPr>
        <w:t>Check</w:t>
      </w:r>
      <w:proofErr w:type="spellEnd"/>
      <w:r w:rsidRPr="009F5225">
        <w:rPr>
          <w:rFonts w:ascii="Times New Roman" w:hAnsi="Times New Roman" w:cs="Times New Roman"/>
        </w:rPr>
        <w:t xml:space="preserve"> Point que foram vítimas de ataques de engenharia social e quanto de dinheiro elas perderam. O segundo estudo de caso, de </w:t>
      </w:r>
      <w:r w:rsidR="0027471E">
        <w:rPr>
          <w:rFonts w:ascii="Times New Roman" w:hAnsi="Times New Roman" w:cs="Times New Roman"/>
        </w:rPr>
        <w:t xml:space="preserve">SANTOS </w:t>
      </w:r>
      <w:r w:rsidRPr="009F5225">
        <w:rPr>
          <w:rFonts w:ascii="Times New Roman" w:hAnsi="Times New Roman" w:cs="Times New Roman"/>
        </w:rPr>
        <w:t>(201</w:t>
      </w:r>
      <w:r w:rsidR="0027471E">
        <w:rPr>
          <w:rFonts w:ascii="Times New Roman" w:hAnsi="Times New Roman" w:cs="Times New Roman"/>
        </w:rPr>
        <w:t>8</w:t>
      </w:r>
      <w:r w:rsidRPr="009F5225">
        <w:rPr>
          <w:rFonts w:ascii="Times New Roman" w:hAnsi="Times New Roman" w:cs="Times New Roman"/>
        </w:rPr>
        <w:t>), expõe a porcentagem de funcionários de uma empresa multinacional (não revelada) que tem conhecimento sobre o que é a engenharia social.</w:t>
      </w:r>
    </w:p>
    <w:p w14:paraId="4B32C6AA" w14:textId="19A8E2CB" w:rsidR="000F76AE" w:rsidRPr="009F5225" w:rsidRDefault="009F5225" w:rsidP="009F5225">
      <w:pPr>
        <w:spacing w:after="0" w:line="360" w:lineRule="auto"/>
        <w:ind w:firstLine="709"/>
        <w:jc w:val="both"/>
        <w:rPr>
          <w:rFonts w:ascii="Times New Roman" w:hAnsi="Times New Roman" w:cs="Times New Roman"/>
        </w:rPr>
      </w:pPr>
      <w:r w:rsidRPr="009F5225">
        <w:rPr>
          <w:rFonts w:ascii="Times New Roman" w:hAnsi="Times New Roman" w:cs="Times New Roman"/>
        </w:rPr>
        <w:t xml:space="preserve">Mostram-se no trabalho métodos que empresas devem adotar para evitar que dados sejam vazados, além de ferramentas muito utilizadas em ataques, como o SET e o </w:t>
      </w:r>
      <w:proofErr w:type="spellStart"/>
      <w:r w:rsidRPr="009F5225">
        <w:rPr>
          <w:rFonts w:ascii="Times New Roman" w:hAnsi="Times New Roman" w:cs="Times New Roman"/>
        </w:rPr>
        <w:t>ngrok</w:t>
      </w:r>
      <w:proofErr w:type="spellEnd"/>
      <w:r w:rsidRPr="009F5225">
        <w:rPr>
          <w:rFonts w:ascii="Times New Roman" w:hAnsi="Times New Roman" w:cs="Times New Roman"/>
        </w:rPr>
        <w:t>.</w:t>
      </w:r>
    </w:p>
    <w:p w14:paraId="7F11516C" w14:textId="0147012A" w:rsidR="009F5225" w:rsidRPr="009F5225" w:rsidRDefault="009F5225" w:rsidP="009F5225">
      <w:pPr>
        <w:spacing w:after="0" w:line="360" w:lineRule="auto"/>
        <w:ind w:firstLine="709"/>
        <w:jc w:val="both"/>
        <w:rPr>
          <w:rFonts w:ascii="Times New Roman" w:hAnsi="Times New Roman" w:cs="Times New Roman"/>
        </w:rPr>
      </w:pPr>
      <w:r w:rsidRPr="009F5225">
        <w:rPr>
          <w:rFonts w:ascii="Times New Roman" w:hAnsi="Times New Roman" w:cs="Times New Roman"/>
        </w:rPr>
        <w:t>Por fim, o artigo tem como foco o mundo empresarial, que é onde as informações mais valiosas estão armazenadas.</w:t>
      </w:r>
    </w:p>
    <w:p w14:paraId="42E822E9" w14:textId="77777777" w:rsidR="00783107" w:rsidRPr="007D75C4" w:rsidRDefault="00783107" w:rsidP="00A76E95">
      <w:pPr>
        <w:spacing w:after="0" w:line="360" w:lineRule="auto"/>
        <w:ind w:firstLine="709"/>
        <w:jc w:val="both"/>
        <w:rPr>
          <w:rFonts w:ascii="Times New Roman" w:hAnsi="Times New Roman" w:cs="Times New Roman"/>
        </w:rPr>
      </w:pPr>
    </w:p>
    <w:p w14:paraId="72B2296F" w14:textId="7E49A903" w:rsidR="00A76E95" w:rsidRPr="007D75C4" w:rsidRDefault="00A76E95" w:rsidP="00D9084D">
      <w:pPr>
        <w:pStyle w:val="Ttulo1"/>
        <w:rPr>
          <w:rFonts w:ascii="Times New Roman" w:hAnsi="Times New Roman" w:cs="Times New Roman"/>
        </w:rPr>
      </w:pPr>
      <w:bookmarkStart w:id="7" w:name="_Toc126088305"/>
      <w:r w:rsidRPr="007D75C4">
        <w:rPr>
          <w:rFonts w:ascii="Times New Roman" w:hAnsi="Times New Roman" w:cs="Times New Roman"/>
        </w:rPr>
        <w:t>ENGENHARIA SOCIAL</w:t>
      </w:r>
      <w:bookmarkEnd w:id="7"/>
    </w:p>
    <w:p w14:paraId="6AE5D704" w14:textId="0E76A945" w:rsidR="007248AB" w:rsidRDefault="007248AB" w:rsidP="007248AB"/>
    <w:p w14:paraId="639D9E2D" w14:textId="7A2E451F" w:rsidR="00B41D69" w:rsidRDefault="00B41D69" w:rsidP="00294F13">
      <w:pPr>
        <w:spacing w:after="0" w:line="360" w:lineRule="auto"/>
        <w:ind w:firstLine="709"/>
        <w:jc w:val="both"/>
        <w:rPr>
          <w:rFonts w:ascii="Times New Roman" w:hAnsi="Times New Roman" w:cs="Times New Roman"/>
        </w:rPr>
      </w:pPr>
      <w:r>
        <w:rPr>
          <w:rFonts w:ascii="Times New Roman" w:hAnsi="Times New Roman" w:cs="Times New Roman"/>
        </w:rPr>
        <w:t>O termo engenharia social pode parecer estranho, e até de difícil entendimento para quem desconhece do assunto.</w:t>
      </w:r>
      <w:r w:rsidR="00B33D6E">
        <w:rPr>
          <w:rFonts w:ascii="Times New Roman" w:hAnsi="Times New Roman" w:cs="Times New Roman"/>
        </w:rPr>
        <w:t xml:space="preserve"> </w:t>
      </w:r>
      <w:r w:rsidR="00286F11">
        <w:rPr>
          <w:rFonts w:ascii="Times New Roman" w:hAnsi="Times New Roman" w:cs="Times New Roman"/>
        </w:rPr>
        <w:t xml:space="preserve">É um curso de alguma faculdade? </w:t>
      </w:r>
      <w:r w:rsidR="00724D5B">
        <w:rPr>
          <w:rFonts w:ascii="Times New Roman" w:hAnsi="Times New Roman" w:cs="Times New Roman"/>
        </w:rPr>
        <w:t xml:space="preserve">Uma engenharia </w:t>
      </w:r>
      <w:r w:rsidR="006D3BEB">
        <w:rPr>
          <w:rFonts w:ascii="Times New Roman" w:hAnsi="Times New Roman" w:cs="Times New Roman"/>
        </w:rPr>
        <w:t>como todas as outras?</w:t>
      </w:r>
    </w:p>
    <w:p w14:paraId="0497A824" w14:textId="491A1E9B" w:rsidR="009905CD" w:rsidRDefault="0097303F" w:rsidP="00294F13">
      <w:pPr>
        <w:spacing w:after="0" w:line="360" w:lineRule="auto"/>
        <w:ind w:firstLine="709"/>
        <w:jc w:val="both"/>
        <w:rPr>
          <w:rFonts w:ascii="Times New Roman" w:hAnsi="Times New Roman" w:cs="Times New Roman"/>
        </w:rPr>
      </w:pPr>
      <w:r>
        <w:rPr>
          <w:rFonts w:ascii="Times New Roman" w:hAnsi="Times New Roman" w:cs="Times New Roman"/>
        </w:rPr>
        <w:t xml:space="preserve">Tendo como referência </w:t>
      </w:r>
      <w:r w:rsidR="00CF6725">
        <w:rPr>
          <w:rFonts w:ascii="Times New Roman" w:hAnsi="Times New Roman" w:cs="Times New Roman"/>
        </w:rPr>
        <w:t xml:space="preserve">Ferreira (1993), define-se </w:t>
      </w:r>
      <w:r w:rsidR="00CF6725" w:rsidRPr="0017710D">
        <w:rPr>
          <w:rFonts w:ascii="Times New Roman" w:hAnsi="Times New Roman" w:cs="Times New Roman"/>
          <w:b/>
          <w:bCs/>
        </w:rPr>
        <w:t>Engenharia</w:t>
      </w:r>
      <w:r w:rsidR="00CF6725">
        <w:rPr>
          <w:rFonts w:ascii="Times New Roman" w:hAnsi="Times New Roman" w:cs="Times New Roman"/>
        </w:rPr>
        <w:t xml:space="preserve"> como</w:t>
      </w:r>
      <w:r w:rsidR="009905CD">
        <w:rPr>
          <w:rFonts w:ascii="Times New Roman" w:hAnsi="Times New Roman" w:cs="Times New Roman"/>
        </w:rPr>
        <w:t>:</w:t>
      </w:r>
    </w:p>
    <w:p w14:paraId="77EB9CCF" w14:textId="1DC93841" w:rsidR="00C55791" w:rsidRDefault="00123A83" w:rsidP="009905CD">
      <w:pPr>
        <w:spacing w:after="0" w:line="240" w:lineRule="auto"/>
        <w:ind w:left="2268"/>
        <w:jc w:val="both"/>
        <w:rPr>
          <w:rStyle w:val="SubttuloChar"/>
        </w:rPr>
      </w:pPr>
      <w:r>
        <w:rPr>
          <w:rFonts w:ascii="Times New Roman" w:hAnsi="Times New Roman" w:cs="Times New Roman"/>
        </w:rPr>
        <w:t xml:space="preserve"> </w:t>
      </w:r>
      <w:r w:rsidRPr="009905CD">
        <w:rPr>
          <w:rStyle w:val="SubttuloChar"/>
        </w:rPr>
        <w:t>“Arte de aplicar conhecimentos científicos e empíricos e certas habilitações específicas à criação de estruturas, dispositivos e processos que se utilizam para converter recursos naturais em formas adequadas ao atendimento das necessidades humanas.</w:t>
      </w:r>
    </w:p>
    <w:p w14:paraId="16F99D45" w14:textId="77777777" w:rsidR="009905CD" w:rsidRPr="009905CD" w:rsidRDefault="009905CD" w:rsidP="009905CD">
      <w:pPr>
        <w:spacing w:after="0" w:line="240" w:lineRule="auto"/>
        <w:ind w:left="2268"/>
        <w:jc w:val="both"/>
        <w:rPr>
          <w:rStyle w:val="SubttuloChar"/>
        </w:rPr>
      </w:pPr>
    </w:p>
    <w:p w14:paraId="55C42CD9" w14:textId="77777777" w:rsidR="007002AD" w:rsidRDefault="00112BD1" w:rsidP="00294F13">
      <w:pPr>
        <w:spacing w:after="0" w:line="360" w:lineRule="auto"/>
        <w:ind w:firstLine="709"/>
        <w:jc w:val="both"/>
        <w:rPr>
          <w:rFonts w:ascii="Times New Roman" w:hAnsi="Times New Roman" w:cs="Times New Roman"/>
        </w:rPr>
      </w:pPr>
      <w:r w:rsidRPr="0017710D">
        <w:rPr>
          <w:rFonts w:ascii="Times New Roman" w:hAnsi="Times New Roman" w:cs="Times New Roman"/>
        </w:rPr>
        <w:t xml:space="preserve">Ainda baseado nas definições de Ferreira (1993), </w:t>
      </w:r>
      <w:r w:rsidR="0017710D" w:rsidRPr="0017710D">
        <w:rPr>
          <w:rFonts w:ascii="Times New Roman" w:hAnsi="Times New Roman" w:cs="Times New Roman"/>
          <w:b/>
          <w:bCs/>
        </w:rPr>
        <w:t>social</w:t>
      </w:r>
      <w:r w:rsidR="0017710D" w:rsidRPr="0017710D">
        <w:rPr>
          <w:rFonts w:ascii="Times New Roman" w:hAnsi="Times New Roman" w:cs="Times New Roman"/>
        </w:rPr>
        <w:t xml:space="preserve"> define-se como “Da sociedade, ou relativo a ela.”</w:t>
      </w:r>
      <w:r w:rsidR="001F3DC9">
        <w:rPr>
          <w:rFonts w:ascii="Times New Roman" w:hAnsi="Times New Roman" w:cs="Times New Roman"/>
        </w:rPr>
        <w:t>.</w:t>
      </w:r>
    </w:p>
    <w:p w14:paraId="016EDC3A" w14:textId="3A086034" w:rsidR="00C55791" w:rsidRDefault="001F3DC9" w:rsidP="00294F13">
      <w:pPr>
        <w:spacing w:after="0" w:line="360" w:lineRule="auto"/>
        <w:ind w:firstLine="709"/>
        <w:jc w:val="both"/>
        <w:rPr>
          <w:rFonts w:ascii="Times New Roman" w:hAnsi="Times New Roman" w:cs="Times New Roman"/>
        </w:rPr>
      </w:pPr>
      <w:r>
        <w:rPr>
          <w:rFonts w:ascii="Times New Roman" w:hAnsi="Times New Roman" w:cs="Times New Roman"/>
        </w:rPr>
        <w:t>Tendo em vista as duas definições apresentadas, pode-se concluir que a engenharia social não é puramente uma engenharia</w:t>
      </w:r>
      <w:r w:rsidR="00DB1BE1">
        <w:rPr>
          <w:rFonts w:ascii="Times New Roman" w:hAnsi="Times New Roman" w:cs="Times New Roman"/>
        </w:rPr>
        <w:t>,</w:t>
      </w:r>
      <w:r>
        <w:rPr>
          <w:rFonts w:ascii="Times New Roman" w:hAnsi="Times New Roman" w:cs="Times New Roman"/>
        </w:rPr>
        <w:t xml:space="preserve"> como</w:t>
      </w:r>
      <w:r w:rsidR="00634E39">
        <w:rPr>
          <w:rFonts w:ascii="Times New Roman" w:hAnsi="Times New Roman" w:cs="Times New Roman"/>
        </w:rPr>
        <w:t xml:space="preserve"> por exemplo a</w:t>
      </w:r>
      <w:r w:rsidR="00DB1BE1">
        <w:rPr>
          <w:rFonts w:ascii="Times New Roman" w:hAnsi="Times New Roman" w:cs="Times New Roman"/>
        </w:rPr>
        <w:t xml:space="preserve"> civil, mecânica, elétrica ou química, pois </w:t>
      </w:r>
      <w:r w:rsidR="00CD0451">
        <w:rPr>
          <w:rFonts w:ascii="Times New Roman" w:hAnsi="Times New Roman" w:cs="Times New Roman"/>
        </w:rPr>
        <w:t>ela não utiliza da conversão de recursos naturais</w:t>
      </w:r>
      <w:r w:rsidR="007002AD">
        <w:rPr>
          <w:rFonts w:ascii="Times New Roman" w:hAnsi="Times New Roman" w:cs="Times New Roman"/>
        </w:rPr>
        <w:t xml:space="preserve"> para atender as necessidades humanas</w:t>
      </w:r>
      <w:r w:rsidR="008C5BE4">
        <w:rPr>
          <w:rFonts w:ascii="Times New Roman" w:hAnsi="Times New Roman" w:cs="Times New Roman"/>
        </w:rPr>
        <w:t>.</w:t>
      </w:r>
    </w:p>
    <w:p w14:paraId="6E5F8E51" w14:textId="39F4B823" w:rsidR="008C5BE4" w:rsidRPr="0017710D" w:rsidRDefault="000F44D2" w:rsidP="00294F13">
      <w:pPr>
        <w:spacing w:after="0" w:line="360" w:lineRule="auto"/>
        <w:ind w:firstLine="709"/>
        <w:jc w:val="both"/>
        <w:rPr>
          <w:rFonts w:ascii="Times New Roman" w:hAnsi="Times New Roman" w:cs="Times New Roman"/>
        </w:rPr>
      </w:pPr>
      <w:r>
        <w:rPr>
          <w:rFonts w:ascii="Times New Roman" w:hAnsi="Times New Roman" w:cs="Times New Roman"/>
        </w:rPr>
        <w:t xml:space="preserve">Desconsiderando </w:t>
      </w:r>
      <w:r w:rsidR="00166B7B">
        <w:rPr>
          <w:rFonts w:ascii="Times New Roman" w:hAnsi="Times New Roman" w:cs="Times New Roman"/>
        </w:rPr>
        <w:t>a utilização de recursos naturais no processo desejado, a engenharia social se encaixa perfeitamente no</w:t>
      </w:r>
      <w:r w:rsidR="00474A98">
        <w:rPr>
          <w:rFonts w:ascii="Times New Roman" w:hAnsi="Times New Roman" w:cs="Times New Roman"/>
        </w:rPr>
        <w:t xml:space="preserve"> escopo de engenharia.</w:t>
      </w:r>
      <w:r w:rsidR="003D6D41">
        <w:rPr>
          <w:rFonts w:ascii="Times New Roman" w:hAnsi="Times New Roman" w:cs="Times New Roman"/>
        </w:rPr>
        <w:t xml:space="preserve"> Define-se então engenharia social como sendo a arte de aplicar conhecimentos científicos e empíricos </w:t>
      </w:r>
      <w:r w:rsidR="003D60C0">
        <w:rPr>
          <w:rFonts w:ascii="Times New Roman" w:hAnsi="Times New Roman" w:cs="Times New Roman"/>
        </w:rPr>
        <w:t>sobre sociedade</w:t>
      </w:r>
      <w:r w:rsidR="008312CE">
        <w:rPr>
          <w:rFonts w:ascii="Times New Roman" w:hAnsi="Times New Roman" w:cs="Times New Roman"/>
        </w:rPr>
        <w:t xml:space="preserve">, </w:t>
      </w:r>
      <w:r w:rsidR="003D60C0">
        <w:rPr>
          <w:rFonts w:ascii="Times New Roman" w:hAnsi="Times New Roman" w:cs="Times New Roman"/>
        </w:rPr>
        <w:t>comunicação interpessoal</w:t>
      </w:r>
      <w:r w:rsidR="008F0435">
        <w:rPr>
          <w:rFonts w:ascii="Times New Roman" w:hAnsi="Times New Roman" w:cs="Times New Roman"/>
        </w:rPr>
        <w:t xml:space="preserve">, linguagem corporal e </w:t>
      </w:r>
      <w:r w:rsidR="008312CE">
        <w:rPr>
          <w:rFonts w:ascii="Times New Roman" w:hAnsi="Times New Roman" w:cs="Times New Roman"/>
        </w:rPr>
        <w:t>persuasão</w:t>
      </w:r>
      <w:r w:rsidR="00390B3A">
        <w:rPr>
          <w:rFonts w:ascii="Times New Roman" w:hAnsi="Times New Roman" w:cs="Times New Roman"/>
        </w:rPr>
        <w:t xml:space="preserve"> para fins de extra</w:t>
      </w:r>
      <w:r w:rsidR="005866E8">
        <w:rPr>
          <w:rFonts w:ascii="Times New Roman" w:hAnsi="Times New Roman" w:cs="Times New Roman"/>
        </w:rPr>
        <w:t>ção de</w:t>
      </w:r>
      <w:r w:rsidR="00390B3A">
        <w:rPr>
          <w:rFonts w:ascii="Times New Roman" w:hAnsi="Times New Roman" w:cs="Times New Roman"/>
        </w:rPr>
        <w:t xml:space="preserve"> informações.</w:t>
      </w:r>
    </w:p>
    <w:p w14:paraId="7948766F" w14:textId="4B7FD082" w:rsidR="007248AB" w:rsidRPr="007D75C4" w:rsidRDefault="00704708" w:rsidP="00294F13">
      <w:pPr>
        <w:spacing w:after="0" w:line="360" w:lineRule="auto"/>
        <w:ind w:firstLine="709"/>
        <w:jc w:val="both"/>
        <w:rPr>
          <w:rFonts w:ascii="Times New Roman" w:hAnsi="Times New Roman" w:cs="Times New Roman"/>
        </w:rPr>
      </w:pPr>
      <w:r w:rsidRPr="007D75C4">
        <w:rPr>
          <w:rFonts w:ascii="Times New Roman" w:hAnsi="Times New Roman" w:cs="Times New Roman"/>
        </w:rPr>
        <w:t xml:space="preserve">De acordo com </w:t>
      </w:r>
      <w:proofErr w:type="spellStart"/>
      <w:r w:rsidR="005A136E" w:rsidRPr="007D75C4">
        <w:rPr>
          <w:rFonts w:ascii="Times New Roman" w:hAnsi="Times New Roman" w:cs="Times New Roman"/>
        </w:rPr>
        <w:t>Mitnick</w:t>
      </w:r>
      <w:proofErr w:type="spellEnd"/>
      <w:r w:rsidR="005A136E" w:rsidRPr="007D75C4">
        <w:rPr>
          <w:rFonts w:ascii="Times New Roman" w:hAnsi="Times New Roman" w:cs="Times New Roman"/>
        </w:rPr>
        <w:t xml:space="preserve"> e Simon (2003</w:t>
      </w:r>
      <w:r w:rsidR="00FA0E3A" w:rsidRPr="007D75C4">
        <w:rPr>
          <w:rFonts w:ascii="Times New Roman" w:hAnsi="Times New Roman" w:cs="Times New Roman"/>
        </w:rPr>
        <w:t>, p. 5</w:t>
      </w:r>
      <w:r w:rsidR="005A136E" w:rsidRPr="007D75C4">
        <w:rPr>
          <w:rFonts w:ascii="Times New Roman" w:hAnsi="Times New Roman" w:cs="Times New Roman"/>
        </w:rPr>
        <w:t>)</w:t>
      </w:r>
      <w:r w:rsidR="00294F13" w:rsidRPr="007D75C4">
        <w:rPr>
          <w:rFonts w:ascii="Times New Roman" w:hAnsi="Times New Roman" w:cs="Times New Roman"/>
        </w:rPr>
        <w:t>:</w:t>
      </w:r>
    </w:p>
    <w:p w14:paraId="1BEF044B" w14:textId="77777777" w:rsidR="0089314C" w:rsidRDefault="0089314C" w:rsidP="00294F13">
      <w:pPr>
        <w:spacing w:after="0" w:line="360" w:lineRule="auto"/>
        <w:ind w:firstLine="709"/>
        <w:jc w:val="both"/>
      </w:pPr>
    </w:p>
    <w:p w14:paraId="4D564D59" w14:textId="4B779C00" w:rsidR="006160C5" w:rsidRPr="00FE000B" w:rsidRDefault="00294F13" w:rsidP="008F3577">
      <w:pPr>
        <w:pStyle w:val="Subttulo"/>
      </w:pPr>
      <w:r w:rsidRPr="00FE000B">
        <w:t>A engenharia social usa a influência e a persuasão para enganar as pessoas e convencê-las de que o engenheiro social é alguém que na verdade ele não e, ou pela manipulação. Como resultado, o engenheiro social pode aproveitar-se das pessoas para obter as informações com</w:t>
      </w:r>
      <w:r w:rsidR="003963AF" w:rsidRPr="00FE000B">
        <w:t xml:space="preserve"> </w:t>
      </w:r>
      <w:r w:rsidRPr="00FE000B">
        <w:t>ou sem o uso da tecnologia.</w:t>
      </w:r>
    </w:p>
    <w:p w14:paraId="09F47866" w14:textId="55E16C1F" w:rsidR="006160C5" w:rsidRDefault="006160C5" w:rsidP="000C5C3A">
      <w:pPr>
        <w:spacing w:after="0" w:line="240" w:lineRule="auto"/>
        <w:ind w:left="2268"/>
        <w:jc w:val="both"/>
        <w:rPr>
          <w:sz w:val="22"/>
        </w:rPr>
      </w:pPr>
    </w:p>
    <w:p w14:paraId="5A35F51C" w14:textId="71B19FA7" w:rsidR="0020034D" w:rsidRDefault="00CF2AD7" w:rsidP="006160C5">
      <w:pPr>
        <w:spacing w:after="0" w:line="360" w:lineRule="auto"/>
        <w:ind w:firstLine="709"/>
        <w:jc w:val="both"/>
        <w:rPr>
          <w:rFonts w:ascii="Times New Roman" w:hAnsi="Times New Roman" w:cs="Times New Roman"/>
          <w:szCs w:val="24"/>
        </w:rPr>
      </w:pPr>
      <w:r w:rsidRPr="007D75C4">
        <w:rPr>
          <w:rFonts w:ascii="Times New Roman" w:hAnsi="Times New Roman" w:cs="Times New Roman"/>
          <w:szCs w:val="24"/>
        </w:rPr>
        <w:lastRenderedPageBreak/>
        <w:t xml:space="preserve">Determinada empresa pode desfrutar dos melhores e mais seguros equipamentos tecnológicos, com investimento de </w:t>
      </w:r>
      <w:r w:rsidR="006B086E" w:rsidRPr="007D75C4">
        <w:rPr>
          <w:rFonts w:ascii="Times New Roman" w:hAnsi="Times New Roman" w:cs="Times New Roman"/>
          <w:szCs w:val="24"/>
        </w:rPr>
        <w:t xml:space="preserve">milhões de dólares em </w:t>
      </w:r>
      <w:proofErr w:type="spellStart"/>
      <w:r w:rsidR="006B086E" w:rsidRPr="007D75C4">
        <w:rPr>
          <w:rFonts w:ascii="Times New Roman" w:hAnsi="Times New Roman" w:cs="Times New Roman"/>
          <w:i/>
          <w:iCs/>
          <w:szCs w:val="24"/>
        </w:rPr>
        <w:t>firewall</w:t>
      </w:r>
      <w:r w:rsidR="005E5740" w:rsidRPr="007D75C4">
        <w:rPr>
          <w:rFonts w:ascii="Times New Roman" w:hAnsi="Times New Roman" w:cs="Times New Roman"/>
          <w:i/>
          <w:iCs/>
          <w:szCs w:val="24"/>
        </w:rPr>
        <w:t>’s</w:t>
      </w:r>
      <w:proofErr w:type="spellEnd"/>
      <w:r w:rsidR="00E61E14" w:rsidRPr="007D75C4">
        <w:rPr>
          <w:rFonts w:ascii="Times New Roman" w:hAnsi="Times New Roman" w:cs="Times New Roman"/>
          <w:szCs w:val="24"/>
        </w:rPr>
        <w:t xml:space="preserve">, criptografias, </w:t>
      </w:r>
      <w:proofErr w:type="spellStart"/>
      <w:r w:rsidR="00E61E14" w:rsidRPr="007D75C4">
        <w:rPr>
          <w:rFonts w:ascii="Times New Roman" w:hAnsi="Times New Roman" w:cs="Times New Roman"/>
          <w:i/>
          <w:iCs/>
          <w:szCs w:val="24"/>
        </w:rPr>
        <w:t>p</w:t>
      </w:r>
      <w:r w:rsidR="002138C3" w:rsidRPr="007D75C4">
        <w:rPr>
          <w:rFonts w:ascii="Times New Roman" w:hAnsi="Times New Roman" w:cs="Times New Roman"/>
          <w:i/>
          <w:iCs/>
          <w:szCs w:val="24"/>
        </w:rPr>
        <w:t>roxy’s</w:t>
      </w:r>
      <w:proofErr w:type="spellEnd"/>
      <w:r w:rsidR="005E5740" w:rsidRPr="007D75C4">
        <w:rPr>
          <w:rFonts w:ascii="Times New Roman" w:hAnsi="Times New Roman" w:cs="Times New Roman"/>
          <w:i/>
          <w:iCs/>
          <w:szCs w:val="24"/>
        </w:rPr>
        <w:t xml:space="preserve"> </w:t>
      </w:r>
      <w:r w:rsidR="005E5740" w:rsidRPr="007D75C4">
        <w:rPr>
          <w:rFonts w:ascii="Times New Roman" w:hAnsi="Times New Roman" w:cs="Times New Roman"/>
          <w:szCs w:val="24"/>
        </w:rPr>
        <w:t xml:space="preserve">e </w:t>
      </w:r>
      <w:proofErr w:type="spellStart"/>
      <w:r w:rsidR="005E5740" w:rsidRPr="007D75C4">
        <w:rPr>
          <w:rFonts w:ascii="Times New Roman" w:hAnsi="Times New Roman" w:cs="Times New Roman"/>
          <w:szCs w:val="24"/>
        </w:rPr>
        <w:t>VPN’s</w:t>
      </w:r>
      <w:proofErr w:type="spellEnd"/>
      <w:r w:rsidR="005E5740" w:rsidRPr="007D75C4">
        <w:rPr>
          <w:rFonts w:ascii="Times New Roman" w:hAnsi="Times New Roman" w:cs="Times New Roman"/>
          <w:szCs w:val="24"/>
        </w:rPr>
        <w:t xml:space="preserve">, e ainda assim continuará </w:t>
      </w:r>
      <w:r w:rsidR="00642ECB" w:rsidRPr="007D75C4">
        <w:rPr>
          <w:rFonts w:ascii="Times New Roman" w:hAnsi="Times New Roman" w:cs="Times New Roman"/>
          <w:szCs w:val="24"/>
        </w:rPr>
        <w:t xml:space="preserve">exposta para ataques </w:t>
      </w:r>
      <w:r w:rsidR="00153A0F" w:rsidRPr="007D75C4">
        <w:rPr>
          <w:rFonts w:ascii="Times New Roman" w:hAnsi="Times New Roman" w:cs="Times New Roman"/>
          <w:szCs w:val="24"/>
        </w:rPr>
        <w:t xml:space="preserve">de engenharia social, devido ao elo mais frágil na segurança </w:t>
      </w:r>
      <w:r w:rsidR="009A1BB7" w:rsidRPr="007D75C4">
        <w:rPr>
          <w:rFonts w:ascii="Times New Roman" w:hAnsi="Times New Roman" w:cs="Times New Roman"/>
          <w:szCs w:val="24"/>
        </w:rPr>
        <w:t xml:space="preserve">das informações de uma </w:t>
      </w:r>
      <w:r w:rsidR="006F60BA" w:rsidRPr="007D75C4">
        <w:rPr>
          <w:rFonts w:ascii="Times New Roman" w:hAnsi="Times New Roman" w:cs="Times New Roman"/>
          <w:szCs w:val="24"/>
        </w:rPr>
        <w:t>organização</w:t>
      </w:r>
      <w:r w:rsidR="009A1BB7" w:rsidRPr="007D75C4">
        <w:rPr>
          <w:rFonts w:ascii="Times New Roman" w:hAnsi="Times New Roman" w:cs="Times New Roman"/>
          <w:szCs w:val="24"/>
        </w:rPr>
        <w:t>, que é o fator humano.</w:t>
      </w:r>
    </w:p>
    <w:p w14:paraId="4646B45E" w14:textId="2F676640" w:rsidR="00C856FD" w:rsidRPr="007D75C4" w:rsidRDefault="004C378A" w:rsidP="006160C5">
      <w:pPr>
        <w:spacing w:after="0" w:line="360" w:lineRule="auto"/>
        <w:ind w:firstLine="709"/>
        <w:jc w:val="both"/>
        <w:rPr>
          <w:rFonts w:ascii="Times New Roman" w:hAnsi="Times New Roman" w:cs="Times New Roman"/>
          <w:szCs w:val="24"/>
        </w:rPr>
      </w:pPr>
      <w:r>
        <w:rPr>
          <w:rFonts w:ascii="Times New Roman" w:hAnsi="Times New Roman" w:cs="Times New Roman"/>
          <w:szCs w:val="24"/>
        </w:rPr>
        <w:t>A segurança de uma empresa sempre estará em perigo enquanto existirem pessoas envolvidas nos processos tecnológico</w:t>
      </w:r>
      <w:r w:rsidR="00CD6095">
        <w:rPr>
          <w:rFonts w:ascii="Times New Roman" w:hAnsi="Times New Roman" w:cs="Times New Roman"/>
          <w:szCs w:val="24"/>
        </w:rPr>
        <w:t>s</w:t>
      </w:r>
      <w:r w:rsidR="003F0422">
        <w:rPr>
          <w:rFonts w:ascii="Times New Roman" w:hAnsi="Times New Roman" w:cs="Times New Roman"/>
          <w:szCs w:val="24"/>
        </w:rPr>
        <w:t xml:space="preserve">. O tema em questão traz </w:t>
      </w:r>
      <w:r w:rsidR="00C34276">
        <w:rPr>
          <w:rFonts w:ascii="Times New Roman" w:hAnsi="Times New Roman" w:cs="Times New Roman"/>
          <w:szCs w:val="24"/>
        </w:rPr>
        <w:t xml:space="preserve">à </w:t>
      </w:r>
      <w:r w:rsidR="003F0422">
        <w:rPr>
          <w:rFonts w:ascii="Times New Roman" w:hAnsi="Times New Roman" w:cs="Times New Roman"/>
          <w:szCs w:val="24"/>
        </w:rPr>
        <w:t xml:space="preserve">tona </w:t>
      </w:r>
      <w:r w:rsidR="00C34276">
        <w:rPr>
          <w:rFonts w:ascii="Times New Roman" w:hAnsi="Times New Roman" w:cs="Times New Roman"/>
          <w:szCs w:val="24"/>
        </w:rPr>
        <w:t xml:space="preserve">uma famosa declaração do grande físico do </w:t>
      </w:r>
      <w:r w:rsidR="00C34276" w:rsidRPr="006A3CA1">
        <w:rPr>
          <w:rFonts w:ascii="Times New Roman" w:hAnsi="Times New Roman" w:cs="Times New Roman"/>
          <w:szCs w:val="24"/>
        </w:rPr>
        <w:t xml:space="preserve">século XX, </w:t>
      </w:r>
      <w:r w:rsidR="00914194" w:rsidRPr="006A3CA1">
        <w:rPr>
          <w:rFonts w:ascii="Times New Roman" w:hAnsi="Times New Roman" w:cs="Times New Roman"/>
          <w:szCs w:val="24"/>
        </w:rPr>
        <w:t>Albert Einstein</w:t>
      </w:r>
      <w:r w:rsidR="005C3AB2" w:rsidRPr="006A3CA1">
        <w:rPr>
          <w:rFonts w:ascii="Times New Roman" w:hAnsi="Times New Roman" w:cs="Times New Roman"/>
          <w:szCs w:val="24"/>
        </w:rPr>
        <w:t>: “</w:t>
      </w:r>
      <w:r w:rsidR="006A3CA1" w:rsidRPr="006A3CA1">
        <w:rPr>
          <w:rFonts w:ascii="Times New Roman" w:hAnsi="Times New Roman" w:cs="Times New Roman"/>
          <w:szCs w:val="24"/>
          <w:shd w:val="clear" w:color="auto" w:fill="FFFFFF"/>
        </w:rPr>
        <w:t xml:space="preserve">Duas coisas são infinitas: o universo e a estupidez humana. Mas, em relação ao universo, ainda não tenho </w:t>
      </w:r>
      <w:proofErr w:type="gramStart"/>
      <w:r w:rsidR="006A3CA1" w:rsidRPr="006A3CA1">
        <w:rPr>
          <w:rFonts w:ascii="Times New Roman" w:hAnsi="Times New Roman" w:cs="Times New Roman"/>
          <w:szCs w:val="24"/>
          <w:shd w:val="clear" w:color="auto" w:fill="FFFFFF"/>
        </w:rPr>
        <w:t>certeza absoluta</w:t>
      </w:r>
      <w:proofErr w:type="gramEnd"/>
      <w:r w:rsidR="006A3CA1" w:rsidRPr="006A3CA1">
        <w:rPr>
          <w:rFonts w:ascii="Times New Roman" w:hAnsi="Times New Roman" w:cs="Times New Roman"/>
          <w:szCs w:val="24"/>
          <w:shd w:val="clear" w:color="auto" w:fill="FFFFFF"/>
        </w:rPr>
        <w:t>”.</w:t>
      </w:r>
    </w:p>
    <w:p w14:paraId="53406DD4" w14:textId="235B328C" w:rsidR="006F60BA" w:rsidRPr="00FE67F0" w:rsidRDefault="008D19F0" w:rsidP="0020034D">
      <w:pPr>
        <w:spacing w:after="0" w:line="360" w:lineRule="auto"/>
        <w:ind w:firstLine="709"/>
        <w:jc w:val="both"/>
        <w:rPr>
          <w:rFonts w:ascii="Times New Roman" w:hAnsi="Times New Roman" w:cs="Times New Roman"/>
          <w:szCs w:val="24"/>
        </w:rPr>
      </w:pPr>
      <w:proofErr w:type="spellStart"/>
      <w:r w:rsidRPr="00301DAD">
        <w:rPr>
          <w:rFonts w:ascii="Times New Roman" w:hAnsi="Times New Roman" w:cs="Times New Roman"/>
          <w:szCs w:val="24"/>
        </w:rPr>
        <w:t>Mitnick</w:t>
      </w:r>
      <w:proofErr w:type="spellEnd"/>
      <w:r w:rsidRPr="00301DAD">
        <w:rPr>
          <w:rFonts w:ascii="Times New Roman" w:hAnsi="Times New Roman" w:cs="Times New Roman"/>
          <w:szCs w:val="24"/>
        </w:rPr>
        <w:t xml:space="preserve"> e Simon (2003, p</w:t>
      </w:r>
      <w:r w:rsidR="00DD6827" w:rsidRPr="00301DAD">
        <w:rPr>
          <w:rFonts w:ascii="Times New Roman" w:hAnsi="Times New Roman" w:cs="Times New Roman"/>
          <w:szCs w:val="24"/>
        </w:rPr>
        <w:t xml:space="preserve">. 4) </w:t>
      </w:r>
      <w:r w:rsidR="00937A10" w:rsidRPr="00301DAD">
        <w:rPr>
          <w:rFonts w:ascii="Times New Roman" w:hAnsi="Times New Roman" w:cs="Times New Roman"/>
          <w:szCs w:val="24"/>
        </w:rPr>
        <w:t>comparam e descrevem um engenheiro social como</w:t>
      </w:r>
      <w:r w:rsidR="00301DAD">
        <w:rPr>
          <w:rFonts w:ascii="Times New Roman" w:hAnsi="Times New Roman" w:cs="Times New Roman"/>
          <w:szCs w:val="24"/>
        </w:rPr>
        <w:t xml:space="preserve"> sendo</w:t>
      </w:r>
      <w:r w:rsidR="00937A10" w:rsidRPr="00301DAD">
        <w:rPr>
          <w:rFonts w:ascii="Times New Roman" w:hAnsi="Times New Roman" w:cs="Times New Roman"/>
          <w:szCs w:val="24"/>
        </w:rPr>
        <w:t xml:space="preserve"> </w:t>
      </w:r>
      <w:r w:rsidR="00192ECB" w:rsidRPr="00FE67F0">
        <w:rPr>
          <w:rFonts w:ascii="Times New Roman" w:hAnsi="Times New Roman" w:cs="Times New Roman"/>
          <w:szCs w:val="24"/>
        </w:rPr>
        <w:t>“(...) u</w:t>
      </w:r>
      <w:r w:rsidR="0020034D" w:rsidRPr="00FE67F0">
        <w:rPr>
          <w:rFonts w:ascii="Times New Roman" w:hAnsi="Times New Roman" w:cs="Times New Roman"/>
          <w:szCs w:val="24"/>
        </w:rPr>
        <w:t>m mágico inescrupuloso que faz você olhar a sua mão esquerda enquanto com a mão direita rouba seus segredos. Esse personagem quase sempre é tão amistoso, desembaraçado e prestativo que você se sente feliz por tê-lo encontrado.</w:t>
      </w:r>
      <w:r w:rsidR="00D77D87" w:rsidRPr="00FE67F0">
        <w:rPr>
          <w:rFonts w:ascii="Times New Roman" w:hAnsi="Times New Roman" w:cs="Times New Roman"/>
          <w:szCs w:val="24"/>
        </w:rPr>
        <w:t>”.</w:t>
      </w:r>
    </w:p>
    <w:p w14:paraId="0232F93C" w14:textId="31F8E030" w:rsidR="009A1BB7" w:rsidRDefault="00FE67F0" w:rsidP="006160C5">
      <w:pPr>
        <w:spacing w:after="0" w:line="360" w:lineRule="auto"/>
        <w:ind w:firstLine="709"/>
        <w:jc w:val="both"/>
        <w:rPr>
          <w:rFonts w:ascii="Times New Roman" w:hAnsi="Times New Roman" w:cs="Times New Roman"/>
          <w:szCs w:val="24"/>
        </w:rPr>
      </w:pPr>
      <w:r w:rsidRPr="00FE67F0">
        <w:rPr>
          <w:rFonts w:ascii="Times New Roman" w:hAnsi="Times New Roman" w:cs="Times New Roman"/>
          <w:szCs w:val="24"/>
        </w:rPr>
        <w:t xml:space="preserve">A engenharia social é dividida em duas categorias principais, a engenharia social com tecnologia e a engenharia social sem tecnologia. A engenharia social com tecnologia se refere ao uso de </w:t>
      </w:r>
      <w:r w:rsidR="00CA57B9">
        <w:rPr>
          <w:rFonts w:ascii="Times New Roman" w:hAnsi="Times New Roman" w:cs="Times New Roman"/>
          <w:szCs w:val="24"/>
        </w:rPr>
        <w:t xml:space="preserve">técnicas que </w:t>
      </w:r>
      <w:r w:rsidR="00D05A32">
        <w:rPr>
          <w:rFonts w:ascii="Times New Roman" w:hAnsi="Times New Roman" w:cs="Times New Roman"/>
          <w:szCs w:val="24"/>
        </w:rPr>
        <w:t xml:space="preserve">necessitam </w:t>
      </w:r>
      <w:r w:rsidRPr="00FE67F0">
        <w:rPr>
          <w:rFonts w:ascii="Times New Roman" w:hAnsi="Times New Roman" w:cs="Times New Roman"/>
          <w:szCs w:val="24"/>
        </w:rPr>
        <w:t xml:space="preserve">ferramentas tecnológicas, como </w:t>
      </w:r>
      <w:r w:rsidRPr="00BC4C5B">
        <w:rPr>
          <w:rFonts w:ascii="Times New Roman" w:hAnsi="Times New Roman" w:cs="Times New Roman"/>
          <w:i/>
          <w:iCs/>
          <w:szCs w:val="24"/>
        </w:rPr>
        <w:t>phishing, vishing, smishing</w:t>
      </w:r>
      <w:r w:rsidRPr="00FE67F0">
        <w:rPr>
          <w:rFonts w:ascii="Times New Roman" w:hAnsi="Times New Roman" w:cs="Times New Roman"/>
          <w:szCs w:val="24"/>
        </w:rPr>
        <w:t xml:space="preserve">, entre outros, para obtenção de informações confidenciais. Por outro lado, a engenharia social sem </w:t>
      </w:r>
      <w:r w:rsidR="00BC4C5B" w:rsidRPr="00FE67F0">
        <w:rPr>
          <w:rFonts w:ascii="Times New Roman" w:hAnsi="Times New Roman" w:cs="Times New Roman"/>
          <w:szCs w:val="24"/>
        </w:rPr>
        <w:t>tecnologia</w:t>
      </w:r>
      <w:r w:rsidRPr="00FE67F0">
        <w:rPr>
          <w:rFonts w:ascii="Times New Roman" w:hAnsi="Times New Roman" w:cs="Times New Roman"/>
          <w:szCs w:val="24"/>
        </w:rPr>
        <w:t xml:space="preserve"> se refere ao uso de técnicas de persuasão e manipulação para obtenção de informações, sem o uso de ferramentas tecnológicas</w:t>
      </w:r>
      <w:r w:rsidR="00D05A32">
        <w:rPr>
          <w:rFonts w:ascii="Times New Roman" w:hAnsi="Times New Roman" w:cs="Times New Roman"/>
          <w:szCs w:val="24"/>
        </w:rPr>
        <w:t>.</w:t>
      </w:r>
    </w:p>
    <w:p w14:paraId="33BD5912" w14:textId="4950E5A2" w:rsidR="00E11002" w:rsidRPr="00480ED6" w:rsidRDefault="00E11002" w:rsidP="006160C5">
      <w:pPr>
        <w:spacing w:after="0" w:line="360" w:lineRule="auto"/>
        <w:ind w:firstLine="709"/>
        <w:jc w:val="both"/>
        <w:rPr>
          <w:rFonts w:ascii="Times New Roman" w:hAnsi="Times New Roman" w:cs="Times New Roman"/>
          <w:szCs w:val="24"/>
        </w:rPr>
      </w:pPr>
      <w:r>
        <w:rPr>
          <w:rFonts w:ascii="Times New Roman" w:hAnsi="Times New Roman" w:cs="Times New Roman"/>
          <w:szCs w:val="24"/>
        </w:rPr>
        <w:t xml:space="preserve">Dentre as </w:t>
      </w:r>
      <w:r w:rsidR="00ED6271">
        <w:rPr>
          <w:rFonts w:ascii="Times New Roman" w:hAnsi="Times New Roman" w:cs="Times New Roman"/>
          <w:szCs w:val="24"/>
        </w:rPr>
        <w:t>técnicas de engenharia social citadas acima, uma em especial merece uma atenção maior</w:t>
      </w:r>
      <w:r w:rsidR="00E8432C">
        <w:rPr>
          <w:rFonts w:ascii="Times New Roman" w:hAnsi="Times New Roman" w:cs="Times New Roman"/>
          <w:szCs w:val="24"/>
        </w:rPr>
        <w:t>, já que é a mais utilizada hoje em dia.</w:t>
      </w:r>
      <w:r w:rsidR="006C151F">
        <w:rPr>
          <w:rFonts w:ascii="Times New Roman" w:hAnsi="Times New Roman" w:cs="Times New Roman"/>
          <w:szCs w:val="24"/>
        </w:rPr>
        <w:t xml:space="preserve"> Por </w:t>
      </w:r>
      <w:r w:rsidR="004A20D9">
        <w:rPr>
          <w:rFonts w:ascii="Times New Roman" w:hAnsi="Times New Roman" w:cs="Times New Roman"/>
          <w:szCs w:val="24"/>
        </w:rPr>
        <w:t>ser barat</w:t>
      </w:r>
      <w:r w:rsidR="00480ED6">
        <w:rPr>
          <w:rFonts w:ascii="Times New Roman" w:hAnsi="Times New Roman" w:cs="Times New Roman"/>
          <w:szCs w:val="24"/>
        </w:rPr>
        <w:t xml:space="preserve">o de se implementar e eficiente, o </w:t>
      </w:r>
      <w:r w:rsidR="00480ED6">
        <w:rPr>
          <w:rFonts w:ascii="Times New Roman" w:hAnsi="Times New Roman" w:cs="Times New Roman"/>
          <w:i/>
          <w:iCs/>
          <w:szCs w:val="24"/>
        </w:rPr>
        <w:t xml:space="preserve">Phishing </w:t>
      </w:r>
      <w:r w:rsidR="00046D2F">
        <w:rPr>
          <w:rFonts w:ascii="Times New Roman" w:hAnsi="Times New Roman" w:cs="Times New Roman"/>
          <w:szCs w:val="24"/>
        </w:rPr>
        <w:t>é a técnica mais utilizada dentro da engenharia social atualmente.</w:t>
      </w:r>
    </w:p>
    <w:p w14:paraId="6CE72CB2" w14:textId="7BAA9F1F" w:rsidR="00D9084D" w:rsidRDefault="00D9084D" w:rsidP="00D9084D"/>
    <w:p w14:paraId="18E284A4" w14:textId="7DD2CFE9" w:rsidR="00A76E95" w:rsidRDefault="00D9084D" w:rsidP="00A76E95">
      <w:pPr>
        <w:pStyle w:val="Ttulo2"/>
        <w:rPr>
          <w:rFonts w:ascii="Times New Roman" w:hAnsi="Times New Roman" w:cs="Times New Roman"/>
        </w:rPr>
      </w:pPr>
      <w:bookmarkStart w:id="8" w:name="_Toc126088306"/>
      <w:r w:rsidRPr="007D75C4">
        <w:rPr>
          <w:rFonts w:ascii="Times New Roman" w:hAnsi="Times New Roman" w:cs="Times New Roman"/>
        </w:rPr>
        <w:t>Phishing</w:t>
      </w:r>
      <w:bookmarkEnd w:id="8"/>
    </w:p>
    <w:p w14:paraId="1B7F1EC0" w14:textId="76CB5E06" w:rsidR="00046D2F" w:rsidRDefault="00046D2F" w:rsidP="00046D2F"/>
    <w:p w14:paraId="72E307CF" w14:textId="4F388CE3" w:rsidR="00046D2F" w:rsidRDefault="000B0E41" w:rsidP="00046D2F">
      <w:pPr>
        <w:spacing w:after="0" w:line="360" w:lineRule="auto"/>
        <w:ind w:firstLine="709"/>
        <w:jc w:val="both"/>
        <w:rPr>
          <w:rFonts w:ascii="Times New Roman" w:hAnsi="Times New Roman" w:cs="Times New Roman"/>
        </w:rPr>
      </w:pPr>
      <w:r>
        <w:rPr>
          <w:rFonts w:ascii="Times New Roman" w:hAnsi="Times New Roman" w:cs="Times New Roman"/>
        </w:rPr>
        <w:t xml:space="preserve">A definição </w:t>
      </w:r>
      <w:r w:rsidR="00456E83">
        <w:rPr>
          <w:rFonts w:ascii="Times New Roman" w:hAnsi="Times New Roman" w:cs="Times New Roman"/>
        </w:rPr>
        <w:t xml:space="preserve">exata de </w:t>
      </w:r>
      <w:r w:rsidR="00456E83">
        <w:rPr>
          <w:rFonts w:ascii="Times New Roman" w:hAnsi="Times New Roman" w:cs="Times New Roman"/>
          <w:i/>
          <w:iCs/>
        </w:rPr>
        <w:t xml:space="preserve">phishing </w:t>
      </w:r>
      <w:r w:rsidR="00456E83">
        <w:rPr>
          <w:rFonts w:ascii="Times New Roman" w:hAnsi="Times New Roman" w:cs="Times New Roman"/>
        </w:rPr>
        <w:t>varia muito</w:t>
      </w:r>
      <w:r w:rsidR="005831E6">
        <w:rPr>
          <w:rFonts w:ascii="Times New Roman" w:hAnsi="Times New Roman" w:cs="Times New Roman"/>
        </w:rPr>
        <w:t xml:space="preserve"> entre fontes renomadas, como especialistas e corporações de segurança</w:t>
      </w:r>
      <w:r w:rsidR="004D71E3">
        <w:rPr>
          <w:rFonts w:ascii="Times New Roman" w:hAnsi="Times New Roman" w:cs="Times New Roman"/>
        </w:rPr>
        <w:t xml:space="preserve">, não sendo possível determinar </w:t>
      </w:r>
      <w:r w:rsidR="00E800FB">
        <w:rPr>
          <w:rFonts w:ascii="Times New Roman" w:hAnsi="Times New Roman" w:cs="Times New Roman"/>
        </w:rPr>
        <w:t xml:space="preserve">com precisão </w:t>
      </w:r>
      <w:r w:rsidR="004D71E3">
        <w:rPr>
          <w:rFonts w:ascii="Times New Roman" w:hAnsi="Times New Roman" w:cs="Times New Roman"/>
        </w:rPr>
        <w:t>o que é phishing.</w:t>
      </w:r>
    </w:p>
    <w:p w14:paraId="5DF8DC93" w14:textId="343CF086" w:rsidR="004D71E3" w:rsidRDefault="00B00B8A" w:rsidP="00046D2F">
      <w:pPr>
        <w:spacing w:after="0" w:line="360" w:lineRule="auto"/>
        <w:ind w:firstLine="709"/>
        <w:jc w:val="both"/>
        <w:rPr>
          <w:rFonts w:ascii="Times New Roman" w:hAnsi="Times New Roman" w:cs="Times New Roman"/>
        </w:rPr>
      </w:pPr>
      <w:r>
        <w:rPr>
          <w:rFonts w:ascii="Times New Roman" w:hAnsi="Times New Roman" w:cs="Times New Roman"/>
        </w:rPr>
        <w:t xml:space="preserve">Na visão </w:t>
      </w:r>
      <w:r w:rsidR="005B7597">
        <w:rPr>
          <w:rFonts w:ascii="Times New Roman" w:hAnsi="Times New Roman" w:cs="Times New Roman"/>
        </w:rPr>
        <w:t xml:space="preserve">de </w:t>
      </w:r>
      <w:proofErr w:type="spellStart"/>
      <w:r w:rsidR="005B7597">
        <w:rPr>
          <w:rFonts w:ascii="Times New Roman" w:hAnsi="Times New Roman" w:cs="Times New Roman"/>
        </w:rPr>
        <w:t>Malwarebytes</w:t>
      </w:r>
      <w:proofErr w:type="spellEnd"/>
      <w:r w:rsidR="005B7597">
        <w:rPr>
          <w:rFonts w:ascii="Times New Roman" w:hAnsi="Times New Roman" w:cs="Times New Roman"/>
        </w:rPr>
        <w:t xml:space="preserve"> (</w:t>
      </w:r>
      <w:r w:rsidR="0086245B">
        <w:rPr>
          <w:rFonts w:ascii="Times New Roman" w:hAnsi="Times New Roman" w:cs="Times New Roman"/>
        </w:rPr>
        <w:t>c2022</w:t>
      </w:r>
      <w:r w:rsidR="00022490">
        <w:rPr>
          <w:rFonts w:ascii="Times New Roman" w:hAnsi="Times New Roman" w:cs="Times New Roman"/>
        </w:rPr>
        <w:t>, grifo nosso</w:t>
      </w:r>
      <w:r w:rsidR="0086245B">
        <w:rPr>
          <w:rFonts w:ascii="Times New Roman" w:hAnsi="Times New Roman" w:cs="Times New Roman"/>
        </w:rPr>
        <w:t>), “</w:t>
      </w:r>
      <w:r w:rsidR="0086245B" w:rsidRPr="0086245B">
        <w:rPr>
          <w:rFonts w:ascii="Times New Roman" w:hAnsi="Times New Roman" w:cs="Times New Roman"/>
        </w:rPr>
        <w:t xml:space="preserve">Phishing é o </w:t>
      </w:r>
      <w:r w:rsidR="0086245B" w:rsidRPr="00022490">
        <w:rPr>
          <w:rFonts w:ascii="Times New Roman" w:hAnsi="Times New Roman" w:cs="Times New Roman"/>
          <w:b/>
          <w:bCs/>
        </w:rPr>
        <w:t>crime</w:t>
      </w:r>
      <w:r w:rsidR="0086245B" w:rsidRPr="0086245B">
        <w:rPr>
          <w:rFonts w:ascii="Times New Roman" w:hAnsi="Times New Roman" w:cs="Times New Roman"/>
        </w:rPr>
        <w:t xml:space="preserve"> de enganar as pessoas para que compartilhem informações confidenciais como senhas e número de cartões de crédito.</w:t>
      </w:r>
      <w:r w:rsidR="0086245B">
        <w:rPr>
          <w:rFonts w:ascii="Times New Roman" w:hAnsi="Times New Roman" w:cs="Times New Roman"/>
        </w:rPr>
        <w:t>”.</w:t>
      </w:r>
    </w:p>
    <w:p w14:paraId="20E41980" w14:textId="6E9F5D0F" w:rsidR="00022490" w:rsidRDefault="00022490" w:rsidP="00046D2F">
      <w:pPr>
        <w:spacing w:after="0" w:line="360" w:lineRule="auto"/>
        <w:ind w:firstLine="709"/>
        <w:jc w:val="both"/>
        <w:rPr>
          <w:rFonts w:ascii="Times New Roman" w:hAnsi="Times New Roman" w:cs="Times New Roman"/>
        </w:rPr>
      </w:pPr>
      <w:r>
        <w:rPr>
          <w:rFonts w:ascii="Times New Roman" w:hAnsi="Times New Roman" w:cs="Times New Roman"/>
        </w:rPr>
        <w:t>Já para</w:t>
      </w:r>
      <w:r w:rsidR="00597473">
        <w:rPr>
          <w:rFonts w:ascii="Times New Roman" w:hAnsi="Times New Roman" w:cs="Times New Roman"/>
        </w:rPr>
        <w:t xml:space="preserve"> </w:t>
      </w:r>
      <w:proofErr w:type="spellStart"/>
      <w:r w:rsidR="00D852FD">
        <w:rPr>
          <w:rFonts w:ascii="Times New Roman" w:hAnsi="Times New Roman" w:cs="Times New Roman"/>
        </w:rPr>
        <w:t>Merwe</w:t>
      </w:r>
      <w:proofErr w:type="spellEnd"/>
      <w:r w:rsidR="00D852FD">
        <w:rPr>
          <w:rFonts w:ascii="Times New Roman" w:hAnsi="Times New Roman" w:cs="Times New Roman"/>
        </w:rPr>
        <w:t xml:space="preserve"> et al. (2005, tradução nossa</w:t>
      </w:r>
      <w:r w:rsidR="00B95AAE">
        <w:rPr>
          <w:rFonts w:ascii="Times New Roman" w:hAnsi="Times New Roman" w:cs="Times New Roman"/>
        </w:rPr>
        <w:t>, grifo nosso</w:t>
      </w:r>
      <w:r w:rsidR="00D852FD">
        <w:rPr>
          <w:rFonts w:ascii="Times New Roman" w:hAnsi="Times New Roman" w:cs="Times New Roman"/>
        </w:rPr>
        <w:t>)</w:t>
      </w:r>
      <w:r w:rsidR="000A7006">
        <w:rPr>
          <w:rFonts w:ascii="Times New Roman" w:hAnsi="Times New Roman" w:cs="Times New Roman"/>
        </w:rPr>
        <w:t>, “</w:t>
      </w:r>
      <w:r w:rsidR="000A7006" w:rsidRPr="000A7006">
        <w:rPr>
          <w:rFonts w:ascii="Times New Roman" w:hAnsi="Times New Roman" w:cs="Times New Roman"/>
          <w:i/>
          <w:iCs/>
        </w:rPr>
        <w:t>Phishing</w:t>
      </w:r>
      <w:r w:rsidR="000A7006" w:rsidRPr="000A7006">
        <w:rPr>
          <w:rFonts w:ascii="Times New Roman" w:hAnsi="Times New Roman" w:cs="Times New Roman"/>
        </w:rPr>
        <w:t xml:space="preserve"> é </w:t>
      </w:r>
      <w:r w:rsidR="000A7006" w:rsidRPr="00B95AAE">
        <w:rPr>
          <w:rFonts w:ascii="Times New Roman" w:hAnsi="Times New Roman" w:cs="Times New Roman"/>
        </w:rPr>
        <w:t>uma</w:t>
      </w:r>
      <w:r w:rsidR="000A7006" w:rsidRPr="00B95AAE">
        <w:rPr>
          <w:rFonts w:ascii="Times New Roman" w:hAnsi="Times New Roman" w:cs="Times New Roman"/>
          <w:b/>
          <w:bCs/>
        </w:rPr>
        <w:t xml:space="preserve"> atividade fraudulenta</w:t>
      </w:r>
      <w:r w:rsidR="000A7006" w:rsidRPr="000A7006">
        <w:rPr>
          <w:rFonts w:ascii="Times New Roman" w:hAnsi="Times New Roman" w:cs="Times New Roman"/>
        </w:rPr>
        <w:t xml:space="preserve"> definida como a criação de uma réplica de uma página da Web existente para enganar um usuário a submeter dados pessoais, financeiros ou senha.</w:t>
      </w:r>
      <w:r w:rsidR="00B95AAE">
        <w:rPr>
          <w:rFonts w:ascii="Times New Roman" w:hAnsi="Times New Roman" w:cs="Times New Roman"/>
        </w:rPr>
        <w:t>”</w:t>
      </w:r>
      <w:r w:rsidR="00FA740C">
        <w:rPr>
          <w:rFonts w:ascii="Times New Roman" w:hAnsi="Times New Roman" w:cs="Times New Roman"/>
        </w:rPr>
        <w:t>.</w:t>
      </w:r>
    </w:p>
    <w:p w14:paraId="72C1F132" w14:textId="74B26E12" w:rsidR="00FA740C" w:rsidRDefault="00FA740C" w:rsidP="00046D2F">
      <w:pPr>
        <w:spacing w:after="0" w:line="360" w:lineRule="auto"/>
        <w:ind w:firstLine="709"/>
        <w:jc w:val="both"/>
        <w:rPr>
          <w:rFonts w:ascii="Times New Roman" w:hAnsi="Times New Roman" w:cs="Times New Roman"/>
        </w:rPr>
      </w:pPr>
      <w:r>
        <w:rPr>
          <w:rFonts w:ascii="Times New Roman" w:hAnsi="Times New Roman" w:cs="Times New Roman"/>
        </w:rPr>
        <w:lastRenderedPageBreak/>
        <w:t xml:space="preserve">Por último, </w:t>
      </w:r>
      <w:r w:rsidR="005F3334">
        <w:rPr>
          <w:rFonts w:ascii="Times New Roman" w:hAnsi="Times New Roman" w:cs="Times New Roman"/>
        </w:rPr>
        <w:t>de acordo com Microsoft (</w:t>
      </w:r>
      <w:r w:rsidR="00D9483E">
        <w:rPr>
          <w:rFonts w:ascii="Times New Roman" w:hAnsi="Times New Roman" w:cs="Times New Roman"/>
        </w:rPr>
        <w:t>c2023), “</w:t>
      </w:r>
      <w:r w:rsidR="0035304F" w:rsidRPr="0035304F">
        <w:rPr>
          <w:rFonts w:ascii="Times New Roman" w:hAnsi="Times New Roman" w:cs="Times New Roman"/>
        </w:rPr>
        <w:t xml:space="preserve">Os ataques de phishing visam </w:t>
      </w:r>
      <w:r w:rsidR="0035304F" w:rsidRPr="0035304F">
        <w:rPr>
          <w:rFonts w:ascii="Times New Roman" w:hAnsi="Times New Roman" w:cs="Times New Roman"/>
          <w:b/>
          <w:bCs/>
        </w:rPr>
        <w:t>roubar ou danificar</w:t>
      </w:r>
      <w:r w:rsidR="0035304F" w:rsidRPr="0035304F">
        <w:rPr>
          <w:rFonts w:ascii="Times New Roman" w:hAnsi="Times New Roman" w:cs="Times New Roman"/>
        </w:rPr>
        <w:t xml:space="preserve"> dados confidenciais enganando as pessoas para que revelem informações pessoais, como senhas e números de cartão de crédito.</w:t>
      </w:r>
      <w:r w:rsidR="0035304F">
        <w:rPr>
          <w:rFonts w:ascii="Times New Roman" w:hAnsi="Times New Roman" w:cs="Times New Roman"/>
        </w:rPr>
        <w:t>”.</w:t>
      </w:r>
    </w:p>
    <w:p w14:paraId="7C359C73" w14:textId="6DA2E1CF" w:rsidR="00276B27" w:rsidRDefault="00276B27" w:rsidP="00046D2F">
      <w:pPr>
        <w:spacing w:after="0" w:line="360" w:lineRule="auto"/>
        <w:ind w:firstLine="709"/>
        <w:jc w:val="both"/>
        <w:rPr>
          <w:rFonts w:ascii="Times New Roman" w:hAnsi="Times New Roman" w:cs="Times New Roman"/>
        </w:rPr>
      </w:pPr>
      <w:r>
        <w:rPr>
          <w:rFonts w:ascii="Times New Roman" w:hAnsi="Times New Roman" w:cs="Times New Roman"/>
        </w:rPr>
        <w:t>Porém, todas as fontes citadas acima concordam em um ponto:</w:t>
      </w:r>
      <w:r w:rsidR="00AC323D">
        <w:rPr>
          <w:rFonts w:ascii="Times New Roman" w:hAnsi="Times New Roman" w:cs="Times New Roman"/>
        </w:rPr>
        <w:t xml:space="preserve"> </w:t>
      </w:r>
      <w:r w:rsidR="00AC323D">
        <w:rPr>
          <w:rFonts w:ascii="Times New Roman" w:hAnsi="Times New Roman" w:cs="Times New Roman"/>
          <w:i/>
          <w:iCs/>
        </w:rPr>
        <w:t>phishing</w:t>
      </w:r>
      <w:r w:rsidR="00AC323D">
        <w:rPr>
          <w:rFonts w:ascii="Times New Roman" w:hAnsi="Times New Roman" w:cs="Times New Roman"/>
        </w:rPr>
        <w:t xml:space="preserve"> é uma prática criminosa </w:t>
      </w:r>
      <w:r w:rsidR="008E66A6">
        <w:rPr>
          <w:rFonts w:ascii="Times New Roman" w:hAnsi="Times New Roman" w:cs="Times New Roman"/>
        </w:rPr>
        <w:t>que tem como finalidade conseguir informações, sejam elas confidenciais ou não.</w:t>
      </w:r>
    </w:p>
    <w:p w14:paraId="1CBDAEEC" w14:textId="3521473F" w:rsidR="005E0D93" w:rsidRDefault="005E0D93" w:rsidP="00046D2F">
      <w:pPr>
        <w:spacing w:after="0" w:line="360" w:lineRule="auto"/>
        <w:ind w:firstLine="709"/>
        <w:jc w:val="both"/>
        <w:rPr>
          <w:rFonts w:ascii="Times New Roman" w:hAnsi="Times New Roman" w:cs="Times New Roman"/>
        </w:rPr>
      </w:pPr>
      <w:r>
        <w:rPr>
          <w:rFonts w:ascii="Times New Roman" w:hAnsi="Times New Roman" w:cs="Times New Roman"/>
        </w:rPr>
        <w:t xml:space="preserve">Existem diferentes tipos de </w:t>
      </w:r>
      <w:r>
        <w:rPr>
          <w:rFonts w:ascii="Times New Roman" w:hAnsi="Times New Roman" w:cs="Times New Roman"/>
          <w:i/>
          <w:iCs/>
        </w:rPr>
        <w:t>phishing</w:t>
      </w:r>
      <w:r>
        <w:rPr>
          <w:rFonts w:ascii="Times New Roman" w:hAnsi="Times New Roman" w:cs="Times New Roman"/>
        </w:rPr>
        <w:t xml:space="preserve">, utilizando diferentes meios de comunicação, como por exemplo o </w:t>
      </w:r>
      <w:r w:rsidR="00FB64BD">
        <w:rPr>
          <w:rFonts w:ascii="Times New Roman" w:hAnsi="Times New Roman" w:cs="Times New Roman"/>
          <w:i/>
          <w:iCs/>
        </w:rPr>
        <w:t>smishing</w:t>
      </w:r>
      <w:r w:rsidR="00FB64BD" w:rsidRPr="0014125D">
        <w:rPr>
          <w:rFonts w:ascii="Times New Roman" w:hAnsi="Times New Roman" w:cs="Times New Roman"/>
        </w:rPr>
        <w:t>,</w:t>
      </w:r>
      <w:r w:rsidR="00FB64BD">
        <w:rPr>
          <w:rFonts w:ascii="Times New Roman" w:hAnsi="Times New Roman" w:cs="Times New Roman"/>
        </w:rPr>
        <w:t xml:space="preserve"> </w:t>
      </w:r>
      <w:r w:rsidR="0014125D">
        <w:rPr>
          <w:rFonts w:ascii="Times New Roman" w:hAnsi="Times New Roman" w:cs="Times New Roman"/>
          <w:i/>
          <w:iCs/>
        </w:rPr>
        <w:t>vishing</w:t>
      </w:r>
      <w:r w:rsidR="0014125D">
        <w:rPr>
          <w:rFonts w:ascii="Times New Roman" w:hAnsi="Times New Roman" w:cs="Times New Roman"/>
        </w:rPr>
        <w:t>,</w:t>
      </w:r>
      <w:r w:rsidR="007F7C5B">
        <w:rPr>
          <w:rFonts w:ascii="Times New Roman" w:hAnsi="Times New Roman" w:cs="Times New Roman"/>
        </w:rPr>
        <w:t xml:space="preserve"> e o tradicional </w:t>
      </w:r>
      <w:r w:rsidR="007F7C5B">
        <w:rPr>
          <w:rFonts w:ascii="Times New Roman" w:hAnsi="Times New Roman" w:cs="Times New Roman"/>
          <w:i/>
          <w:iCs/>
        </w:rPr>
        <w:t xml:space="preserve">phishing </w:t>
      </w:r>
      <w:r w:rsidR="007F7C5B">
        <w:rPr>
          <w:rFonts w:ascii="Times New Roman" w:hAnsi="Times New Roman" w:cs="Times New Roman"/>
        </w:rPr>
        <w:t xml:space="preserve">por </w:t>
      </w:r>
      <w:proofErr w:type="spellStart"/>
      <w:r w:rsidR="007F7C5B">
        <w:rPr>
          <w:rFonts w:ascii="Times New Roman" w:hAnsi="Times New Roman" w:cs="Times New Roman"/>
        </w:rPr>
        <w:t>email</w:t>
      </w:r>
      <w:proofErr w:type="spellEnd"/>
      <w:r w:rsidR="007F7C5B">
        <w:rPr>
          <w:rFonts w:ascii="Times New Roman" w:hAnsi="Times New Roman" w:cs="Times New Roman"/>
        </w:rPr>
        <w:t xml:space="preserve">. </w:t>
      </w:r>
      <w:r w:rsidR="00816B6E">
        <w:rPr>
          <w:rFonts w:ascii="Times New Roman" w:hAnsi="Times New Roman" w:cs="Times New Roman"/>
        </w:rPr>
        <w:t xml:space="preserve">Tendo em vista a definição dada por </w:t>
      </w:r>
      <w:r w:rsidR="000A159F">
        <w:rPr>
          <w:rFonts w:ascii="Times New Roman" w:hAnsi="Times New Roman" w:cs="Times New Roman"/>
        </w:rPr>
        <w:t>AVG (</w:t>
      </w:r>
      <w:r w:rsidR="00D24AB9">
        <w:rPr>
          <w:rFonts w:ascii="Times New Roman" w:hAnsi="Times New Roman" w:cs="Times New Roman"/>
        </w:rPr>
        <w:t xml:space="preserve">2022), </w:t>
      </w:r>
      <w:r w:rsidR="00D24AB9">
        <w:rPr>
          <w:rFonts w:ascii="Times New Roman" w:hAnsi="Times New Roman" w:cs="Times New Roman"/>
          <w:i/>
          <w:iCs/>
        </w:rPr>
        <w:t>vishing</w:t>
      </w:r>
      <w:r w:rsidR="00D24AB9">
        <w:rPr>
          <w:rFonts w:ascii="Times New Roman" w:hAnsi="Times New Roman" w:cs="Times New Roman"/>
        </w:rPr>
        <w:t xml:space="preserve"> é “</w:t>
      </w:r>
      <w:r w:rsidR="00F81558" w:rsidRPr="00F81558">
        <w:rPr>
          <w:rFonts w:ascii="Times New Roman" w:hAnsi="Times New Roman" w:cs="Times New Roman"/>
        </w:rPr>
        <w:t>um esquema de phishing baseado em voz executado por telefone, aproveita a tecnologia e sua confiança para tentar roubar informações pessoais.</w:t>
      </w:r>
      <w:r w:rsidR="00F81558">
        <w:rPr>
          <w:rFonts w:ascii="Times New Roman" w:hAnsi="Times New Roman" w:cs="Times New Roman"/>
        </w:rPr>
        <w:t xml:space="preserve">”. </w:t>
      </w:r>
      <w:r w:rsidR="00910B0B">
        <w:rPr>
          <w:rFonts w:ascii="Times New Roman" w:hAnsi="Times New Roman" w:cs="Times New Roman"/>
        </w:rPr>
        <w:t>B</w:t>
      </w:r>
      <w:r w:rsidR="004E27FF">
        <w:rPr>
          <w:rFonts w:ascii="Times New Roman" w:hAnsi="Times New Roman" w:cs="Times New Roman"/>
        </w:rPr>
        <w:t>aseado em Kaspersky (c2023), “</w:t>
      </w:r>
      <w:r w:rsidR="004E27FF" w:rsidRPr="004E27FF">
        <w:rPr>
          <w:rFonts w:ascii="Times New Roman" w:hAnsi="Times New Roman" w:cs="Times New Roman"/>
        </w:rPr>
        <w:t xml:space="preserve">O termo smishing é uma combinação de </w:t>
      </w:r>
      <w:r w:rsidR="00D201E5">
        <w:rPr>
          <w:rFonts w:ascii="Times New Roman" w:hAnsi="Times New Roman" w:cs="Times New Roman"/>
        </w:rPr>
        <w:t>‘</w:t>
      </w:r>
      <w:r w:rsidR="004E27FF" w:rsidRPr="004E27FF">
        <w:rPr>
          <w:rFonts w:ascii="Times New Roman" w:hAnsi="Times New Roman" w:cs="Times New Roman"/>
        </w:rPr>
        <w:t>SMS</w:t>
      </w:r>
      <w:r w:rsidR="00D201E5">
        <w:rPr>
          <w:rFonts w:ascii="Times New Roman" w:hAnsi="Times New Roman" w:cs="Times New Roman"/>
        </w:rPr>
        <w:t>’</w:t>
      </w:r>
      <w:r w:rsidR="004E27FF" w:rsidRPr="004E27FF">
        <w:rPr>
          <w:rFonts w:ascii="Times New Roman" w:hAnsi="Times New Roman" w:cs="Times New Roman"/>
        </w:rPr>
        <w:t xml:space="preserve"> (short message services, ou mensagens de texto) e </w:t>
      </w:r>
      <w:r w:rsidR="00D201E5">
        <w:rPr>
          <w:rFonts w:ascii="Times New Roman" w:hAnsi="Times New Roman" w:cs="Times New Roman"/>
        </w:rPr>
        <w:t>‘</w:t>
      </w:r>
      <w:r w:rsidR="004E27FF" w:rsidRPr="004E27FF">
        <w:rPr>
          <w:rFonts w:ascii="Times New Roman" w:hAnsi="Times New Roman" w:cs="Times New Roman"/>
        </w:rPr>
        <w:t>phishing</w:t>
      </w:r>
      <w:r w:rsidR="00D201E5">
        <w:rPr>
          <w:rFonts w:ascii="Times New Roman" w:hAnsi="Times New Roman" w:cs="Times New Roman"/>
        </w:rPr>
        <w:t>’</w:t>
      </w:r>
      <w:r w:rsidR="004E27FF" w:rsidRPr="004E27FF">
        <w:rPr>
          <w:rFonts w:ascii="Times New Roman" w:hAnsi="Times New Roman" w:cs="Times New Roman"/>
        </w:rPr>
        <w:t>.</w:t>
      </w:r>
      <w:r w:rsidR="004E27FF">
        <w:rPr>
          <w:rFonts w:ascii="Times New Roman" w:hAnsi="Times New Roman" w:cs="Times New Roman"/>
        </w:rPr>
        <w:t>”</w:t>
      </w:r>
      <w:r w:rsidR="00527301">
        <w:rPr>
          <w:rFonts w:ascii="Times New Roman" w:hAnsi="Times New Roman" w:cs="Times New Roman"/>
        </w:rPr>
        <w:t>, sendo basicamente um phishing enviado por SMS.</w:t>
      </w:r>
    </w:p>
    <w:p w14:paraId="1114EAA1" w14:textId="7EE51D95" w:rsidR="00DD21E0" w:rsidRDefault="00161298" w:rsidP="00DD21E0">
      <w:pPr>
        <w:spacing w:after="0" w:line="360" w:lineRule="auto"/>
        <w:ind w:firstLine="709"/>
        <w:jc w:val="both"/>
        <w:rPr>
          <w:rFonts w:ascii="Times New Roman" w:hAnsi="Times New Roman" w:cs="Times New Roman"/>
        </w:rPr>
      </w:pPr>
      <w:r>
        <w:rPr>
          <w:rFonts w:ascii="Times New Roman" w:hAnsi="Times New Roman" w:cs="Times New Roman"/>
        </w:rPr>
        <w:t xml:space="preserve">A razão de existirem tantos ataques diferentes de </w:t>
      </w:r>
      <w:r>
        <w:rPr>
          <w:rFonts w:ascii="Times New Roman" w:hAnsi="Times New Roman" w:cs="Times New Roman"/>
          <w:i/>
          <w:iCs/>
        </w:rPr>
        <w:t>phishing</w:t>
      </w:r>
      <w:r>
        <w:rPr>
          <w:rFonts w:ascii="Times New Roman" w:hAnsi="Times New Roman" w:cs="Times New Roman"/>
        </w:rPr>
        <w:t xml:space="preserve"> é simples, o phishing é uma excelente técnica de </w:t>
      </w:r>
      <w:r w:rsidR="00D63D24">
        <w:rPr>
          <w:rFonts w:ascii="Times New Roman" w:hAnsi="Times New Roman" w:cs="Times New Roman"/>
        </w:rPr>
        <w:t xml:space="preserve">engenharia social, </w:t>
      </w:r>
      <w:r w:rsidR="00D201E5">
        <w:rPr>
          <w:rFonts w:ascii="Times New Roman" w:hAnsi="Times New Roman" w:cs="Times New Roman"/>
        </w:rPr>
        <w:t>sendo talvez a mais barata e eficiente. De acordo com</w:t>
      </w:r>
      <w:r w:rsidR="00FA6C43">
        <w:rPr>
          <w:rFonts w:ascii="Times New Roman" w:hAnsi="Times New Roman" w:cs="Times New Roman"/>
        </w:rPr>
        <w:t xml:space="preserve"> </w:t>
      </w:r>
      <w:proofErr w:type="spellStart"/>
      <w:r w:rsidR="00FA6C43">
        <w:rPr>
          <w:rFonts w:ascii="Times New Roman" w:hAnsi="Times New Roman" w:cs="Times New Roman"/>
        </w:rPr>
        <w:t>Keepnet</w:t>
      </w:r>
      <w:proofErr w:type="spellEnd"/>
      <w:r w:rsidR="00FA6C43">
        <w:rPr>
          <w:rFonts w:ascii="Times New Roman" w:hAnsi="Times New Roman" w:cs="Times New Roman"/>
        </w:rPr>
        <w:t xml:space="preserve"> LABS (</w:t>
      </w:r>
      <w:r w:rsidR="00327735">
        <w:rPr>
          <w:rFonts w:ascii="Times New Roman" w:hAnsi="Times New Roman" w:cs="Times New Roman"/>
        </w:rPr>
        <w:t>2018, tradução nossa)</w:t>
      </w:r>
      <w:r w:rsidR="00C040D4">
        <w:rPr>
          <w:rFonts w:ascii="Times New Roman" w:hAnsi="Times New Roman" w:cs="Times New Roman"/>
        </w:rPr>
        <w:t>:</w:t>
      </w:r>
    </w:p>
    <w:p w14:paraId="36ACDD1B" w14:textId="77777777" w:rsidR="00D347B0" w:rsidRPr="00DD21E0" w:rsidRDefault="00D347B0" w:rsidP="00DD21E0">
      <w:pPr>
        <w:spacing w:after="0" w:line="360" w:lineRule="auto"/>
        <w:ind w:firstLine="709"/>
        <w:jc w:val="both"/>
        <w:rPr>
          <w:rFonts w:ascii="Times New Roman" w:hAnsi="Times New Roman" w:cs="Times New Roman"/>
        </w:rPr>
      </w:pPr>
    </w:p>
    <w:p w14:paraId="66B8C6CD" w14:textId="376AA3A6" w:rsidR="0086245B" w:rsidRPr="00DB74A6" w:rsidRDefault="000527F7" w:rsidP="00DB74A6">
      <w:pPr>
        <w:pStyle w:val="Subttulo"/>
        <w:spacing w:after="0"/>
        <w:ind w:left="2268"/>
        <w:jc w:val="both"/>
        <w:rPr>
          <w:sz w:val="22"/>
          <w:szCs w:val="22"/>
        </w:rPr>
      </w:pPr>
      <w:r w:rsidRPr="00DB74A6">
        <w:rPr>
          <w:sz w:val="22"/>
          <w:szCs w:val="22"/>
        </w:rPr>
        <w:t xml:space="preserve">Mais de 90% dos vazamentos de dados bem-sucedidos são iniciados por um ataque baseado em e-mail, custando às empresas US$ 3 trilhões por ano e motivando investimentos tecnológicos consideráveis, como firewalls e </w:t>
      </w:r>
      <w:proofErr w:type="spellStart"/>
      <w:r w:rsidRPr="00DB74A6">
        <w:rPr>
          <w:sz w:val="22"/>
          <w:szCs w:val="22"/>
        </w:rPr>
        <w:t>anti-spam</w:t>
      </w:r>
      <w:proofErr w:type="spellEnd"/>
      <w:r w:rsidRPr="00DB74A6">
        <w:rPr>
          <w:sz w:val="22"/>
          <w:szCs w:val="22"/>
        </w:rPr>
        <w:t>, para fornecer proteção.</w:t>
      </w:r>
    </w:p>
    <w:p w14:paraId="7E1D7024" w14:textId="3871C7FC" w:rsidR="005873DD" w:rsidRDefault="005873DD" w:rsidP="00A76E95"/>
    <w:p w14:paraId="0011DB94" w14:textId="34F07189" w:rsidR="006661FF" w:rsidRPr="007E3B2E" w:rsidRDefault="006661FF" w:rsidP="00A76E95">
      <w:pPr>
        <w:rPr>
          <w:rFonts w:ascii="Times New Roman" w:hAnsi="Times New Roman" w:cs="Times New Roman"/>
          <w:i/>
          <w:iCs/>
        </w:rPr>
      </w:pPr>
      <w:r w:rsidRPr="007E3B2E">
        <w:rPr>
          <w:rFonts w:ascii="Times New Roman" w:hAnsi="Times New Roman" w:cs="Times New Roman"/>
        </w:rPr>
        <w:t xml:space="preserve">Dentre os ataques de </w:t>
      </w:r>
      <w:r w:rsidRPr="007E3B2E">
        <w:rPr>
          <w:rFonts w:ascii="Times New Roman" w:hAnsi="Times New Roman" w:cs="Times New Roman"/>
          <w:i/>
          <w:iCs/>
        </w:rPr>
        <w:t>phishing</w:t>
      </w:r>
      <w:r w:rsidR="00D84087" w:rsidRPr="007E3B2E">
        <w:rPr>
          <w:rFonts w:ascii="Times New Roman" w:hAnsi="Times New Roman" w:cs="Times New Roman"/>
          <w:i/>
          <w:iCs/>
        </w:rPr>
        <w:t xml:space="preserve"> </w:t>
      </w:r>
      <w:r w:rsidR="00B71959" w:rsidRPr="007E3B2E">
        <w:rPr>
          <w:rFonts w:ascii="Times New Roman" w:hAnsi="Times New Roman" w:cs="Times New Roman"/>
        </w:rPr>
        <w:t xml:space="preserve">tradicionais, </w:t>
      </w:r>
      <w:r w:rsidR="0045780B" w:rsidRPr="007E3B2E">
        <w:rPr>
          <w:rFonts w:ascii="Times New Roman" w:hAnsi="Times New Roman" w:cs="Times New Roman"/>
        </w:rPr>
        <w:t xml:space="preserve">temos algumas variações, como por exemplo o </w:t>
      </w:r>
      <w:r w:rsidR="0045780B" w:rsidRPr="007E3B2E">
        <w:rPr>
          <w:rFonts w:ascii="Times New Roman" w:hAnsi="Times New Roman" w:cs="Times New Roman"/>
          <w:i/>
          <w:iCs/>
        </w:rPr>
        <w:t>spear phishing</w:t>
      </w:r>
      <w:r w:rsidR="009E5550" w:rsidRPr="007E3B2E">
        <w:rPr>
          <w:rFonts w:ascii="Times New Roman" w:hAnsi="Times New Roman" w:cs="Times New Roman"/>
        </w:rPr>
        <w:t xml:space="preserve">, </w:t>
      </w:r>
      <w:r w:rsidR="009E5550" w:rsidRPr="007E3B2E">
        <w:rPr>
          <w:rFonts w:ascii="Times New Roman" w:hAnsi="Times New Roman" w:cs="Times New Roman"/>
          <w:i/>
          <w:iCs/>
        </w:rPr>
        <w:t xml:space="preserve">clone phishing </w:t>
      </w:r>
      <w:r w:rsidR="009E5550" w:rsidRPr="007E3B2E">
        <w:rPr>
          <w:rFonts w:ascii="Times New Roman" w:hAnsi="Times New Roman" w:cs="Times New Roman"/>
        </w:rPr>
        <w:t xml:space="preserve">e </w:t>
      </w:r>
      <w:proofErr w:type="spellStart"/>
      <w:r w:rsidR="009E5550" w:rsidRPr="007E3B2E">
        <w:rPr>
          <w:rFonts w:ascii="Times New Roman" w:hAnsi="Times New Roman" w:cs="Times New Roman"/>
          <w:i/>
          <w:iCs/>
        </w:rPr>
        <w:t>whaling</w:t>
      </w:r>
      <w:proofErr w:type="spellEnd"/>
      <w:r w:rsidR="000F3970" w:rsidRPr="007E3B2E">
        <w:rPr>
          <w:rFonts w:ascii="Times New Roman" w:hAnsi="Times New Roman" w:cs="Times New Roman"/>
          <w:i/>
          <w:iCs/>
        </w:rPr>
        <w:t>.</w:t>
      </w:r>
    </w:p>
    <w:p w14:paraId="0A8DD8A7" w14:textId="1BBB708F" w:rsidR="007E3B2E" w:rsidRDefault="003428E5" w:rsidP="007E3B2E">
      <w:pPr>
        <w:rPr>
          <w:rFonts w:ascii="Times New Roman" w:hAnsi="Times New Roman" w:cs="Times New Roman"/>
        </w:rPr>
      </w:pPr>
      <w:r>
        <w:rPr>
          <w:rFonts w:ascii="Times New Roman" w:hAnsi="Times New Roman" w:cs="Times New Roman"/>
        </w:rPr>
        <w:t>“</w:t>
      </w:r>
      <w:r w:rsidR="007E3B2E" w:rsidRPr="007E3B2E">
        <w:rPr>
          <w:rFonts w:ascii="Times New Roman" w:hAnsi="Times New Roman" w:cs="Times New Roman"/>
        </w:rPr>
        <w:t>Pescar com uma vara pode levar a você vários itens abaixo da linha da água – um linguado, um alimentador de fundo ou um pedaço de lixo. Pescar com uma lança permite que você selecione um peixe específico. Daí o nome.</w:t>
      </w:r>
      <w:r>
        <w:rPr>
          <w:rFonts w:ascii="Times New Roman" w:hAnsi="Times New Roman" w:cs="Times New Roman"/>
        </w:rPr>
        <w:t>” (</w:t>
      </w:r>
      <w:r w:rsidR="000629D5">
        <w:rPr>
          <w:rFonts w:ascii="Times New Roman" w:hAnsi="Times New Roman" w:cs="Times New Roman"/>
        </w:rPr>
        <w:t>TRENDMICRO</w:t>
      </w:r>
      <w:r w:rsidR="0085018D">
        <w:rPr>
          <w:rFonts w:ascii="Times New Roman" w:hAnsi="Times New Roman" w:cs="Times New Roman"/>
        </w:rPr>
        <w:t xml:space="preserve">, </w:t>
      </w:r>
      <w:r w:rsidR="00241DF9">
        <w:rPr>
          <w:rFonts w:ascii="Times New Roman" w:hAnsi="Times New Roman" w:cs="Times New Roman"/>
        </w:rPr>
        <w:t xml:space="preserve">c2023). A </w:t>
      </w:r>
      <w:r w:rsidR="00445C7D">
        <w:rPr>
          <w:rFonts w:ascii="Times New Roman" w:hAnsi="Times New Roman" w:cs="Times New Roman"/>
        </w:rPr>
        <w:t>metáfora acima remete a uma carac</w:t>
      </w:r>
      <w:r w:rsidR="00AF18B2">
        <w:rPr>
          <w:rFonts w:ascii="Times New Roman" w:hAnsi="Times New Roman" w:cs="Times New Roman"/>
        </w:rPr>
        <w:t xml:space="preserve">terística do </w:t>
      </w:r>
      <w:r w:rsidR="00AF18B2">
        <w:rPr>
          <w:rFonts w:ascii="Times New Roman" w:hAnsi="Times New Roman" w:cs="Times New Roman"/>
          <w:i/>
          <w:iCs/>
        </w:rPr>
        <w:t>spear phishing</w:t>
      </w:r>
      <w:r w:rsidR="00AF18B2">
        <w:rPr>
          <w:rFonts w:ascii="Times New Roman" w:hAnsi="Times New Roman" w:cs="Times New Roman"/>
        </w:rPr>
        <w:t xml:space="preserve"> que faz ele se diferenciar do </w:t>
      </w:r>
      <w:r w:rsidR="00AF18B2">
        <w:rPr>
          <w:rFonts w:ascii="Times New Roman" w:hAnsi="Times New Roman" w:cs="Times New Roman"/>
          <w:i/>
          <w:iCs/>
        </w:rPr>
        <w:t xml:space="preserve">phishing </w:t>
      </w:r>
      <w:r w:rsidR="00AF18B2">
        <w:rPr>
          <w:rFonts w:ascii="Times New Roman" w:hAnsi="Times New Roman" w:cs="Times New Roman"/>
        </w:rPr>
        <w:t xml:space="preserve">tradicional. No </w:t>
      </w:r>
      <w:r w:rsidR="006907DA">
        <w:rPr>
          <w:rFonts w:ascii="Times New Roman" w:hAnsi="Times New Roman" w:cs="Times New Roman"/>
          <w:i/>
          <w:iCs/>
        </w:rPr>
        <w:t>spear phishing</w:t>
      </w:r>
      <w:r w:rsidR="006907DA">
        <w:rPr>
          <w:rFonts w:ascii="Times New Roman" w:hAnsi="Times New Roman" w:cs="Times New Roman"/>
        </w:rPr>
        <w:t xml:space="preserve">, o </w:t>
      </w:r>
      <w:r w:rsidR="003A46D6">
        <w:rPr>
          <w:rFonts w:ascii="Times New Roman" w:hAnsi="Times New Roman" w:cs="Times New Roman"/>
        </w:rPr>
        <w:t xml:space="preserve">atacante tem informações específicas a respeito de uma pessoa ou grupo, como por exemplo o </w:t>
      </w:r>
      <w:proofErr w:type="spellStart"/>
      <w:r w:rsidR="003A46D6">
        <w:rPr>
          <w:rFonts w:ascii="Times New Roman" w:hAnsi="Times New Roman" w:cs="Times New Roman"/>
        </w:rPr>
        <w:t>emai</w:t>
      </w:r>
      <w:r w:rsidR="00635FF8">
        <w:rPr>
          <w:rFonts w:ascii="Times New Roman" w:hAnsi="Times New Roman" w:cs="Times New Roman"/>
        </w:rPr>
        <w:t>l</w:t>
      </w:r>
      <w:proofErr w:type="spellEnd"/>
      <w:r w:rsidR="00635FF8">
        <w:rPr>
          <w:rFonts w:ascii="Times New Roman" w:hAnsi="Times New Roman" w:cs="Times New Roman"/>
        </w:rPr>
        <w:t xml:space="preserve"> institucional de alguma empresa, tornando o ataque mais letal.</w:t>
      </w:r>
    </w:p>
    <w:p w14:paraId="0262EED4" w14:textId="48CF8F51" w:rsidR="00E97037" w:rsidRDefault="00342674" w:rsidP="007E3B2E">
      <w:pPr>
        <w:rPr>
          <w:rFonts w:ascii="Times New Roman" w:hAnsi="Times New Roman" w:cs="Times New Roman"/>
        </w:rPr>
      </w:pPr>
      <w:r>
        <w:rPr>
          <w:rFonts w:ascii="Times New Roman" w:hAnsi="Times New Roman" w:cs="Times New Roman"/>
          <w:i/>
          <w:iCs/>
        </w:rPr>
        <w:t>Clone phishing</w:t>
      </w:r>
      <w:r>
        <w:rPr>
          <w:rFonts w:ascii="Times New Roman" w:hAnsi="Times New Roman" w:cs="Times New Roman"/>
        </w:rPr>
        <w:t xml:space="preserve">, </w:t>
      </w:r>
      <w:r w:rsidR="002960B4">
        <w:rPr>
          <w:rFonts w:ascii="Times New Roman" w:hAnsi="Times New Roman" w:cs="Times New Roman"/>
        </w:rPr>
        <w:t xml:space="preserve">para Kaspersky (c2023), </w:t>
      </w:r>
      <w:r w:rsidR="00A7534E">
        <w:rPr>
          <w:rFonts w:ascii="Times New Roman" w:hAnsi="Times New Roman" w:cs="Times New Roman"/>
        </w:rPr>
        <w:t>é um ataque no qual</w:t>
      </w:r>
      <w:r w:rsidR="00416221">
        <w:rPr>
          <w:rFonts w:ascii="Times New Roman" w:hAnsi="Times New Roman" w:cs="Times New Roman"/>
        </w:rPr>
        <w:t>:</w:t>
      </w:r>
    </w:p>
    <w:p w14:paraId="00D9D912" w14:textId="5DBD4BED" w:rsidR="00635FF8" w:rsidRDefault="00A7534E" w:rsidP="008F3577">
      <w:pPr>
        <w:pStyle w:val="Subttulo"/>
      </w:pPr>
      <w:r>
        <w:t xml:space="preserve"> </w:t>
      </w:r>
      <w:r w:rsidRPr="00A7534E">
        <w:t xml:space="preserve">os criminosos copiam (ou clonam) um e-mail legítimo recebido anteriormente que contenha um link ou um anexo. Em seguida, o </w:t>
      </w:r>
      <w:proofErr w:type="spellStart"/>
      <w:r w:rsidRPr="00A7534E">
        <w:t>phisher</w:t>
      </w:r>
      <w:proofErr w:type="spellEnd"/>
      <w:r w:rsidRPr="00A7534E">
        <w:t xml:space="preserve"> substitui os links ou arquivos anexos por conteúdo malicioso para que passe pelo item verdadeiro.</w:t>
      </w:r>
    </w:p>
    <w:p w14:paraId="73958473" w14:textId="5474EA3E" w:rsidR="004910D8" w:rsidRDefault="004910D8" w:rsidP="004910D8"/>
    <w:p w14:paraId="600070E3" w14:textId="77777777" w:rsidR="00922BF8" w:rsidRDefault="004910D8" w:rsidP="00922BF8">
      <w:pPr>
        <w:rPr>
          <w:rFonts w:ascii="Times New Roman" w:hAnsi="Times New Roman" w:cs="Times New Roman"/>
        </w:rPr>
      </w:pPr>
      <w:proofErr w:type="spellStart"/>
      <w:r>
        <w:rPr>
          <w:rFonts w:ascii="Times New Roman" w:hAnsi="Times New Roman" w:cs="Times New Roman"/>
          <w:i/>
          <w:iCs/>
        </w:rPr>
        <w:t>Whaling</w:t>
      </w:r>
      <w:proofErr w:type="spellEnd"/>
      <w:r w:rsidR="00B67F51">
        <w:rPr>
          <w:rFonts w:ascii="Times New Roman" w:hAnsi="Times New Roman" w:cs="Times New Roman"/>
        </w:rPr>
        <w:t xml:space="preserve"> (caça as baleias), é um tipo de </w:t>
      </w:r>
      <w:r w:rsidR="00F71D08">
        <w:rPr>
          <w:rFonts w:ascii="Times New Roman" w:hAnsi="Times New Roman" w:cs="Times New Roman"/>
          <w:i/>
          <w:iCs/>
        </w:rPr>
        <w:t>phishing</w:t>
      </w:r>
      <w:r w:rsidR="00F71D08">
        <w:rPr>
          <w:rFonts w:ascii="Times New Roman" w:hAnsi="Times New Roman" w:cs="Times New Roman"/>
        </w:rPr>
        <w:t xml:space="preserve"> destinado aos “peixes grandes” de uma corporação</w:t>
      </w:r>
      <w:r w:rsidR="00E24CB1">
        <w:rPr>
          <w:rFonts w:ascii="Times New Roman" w:hAnsi="Times New Roman" w:cs="Times New Roman"/>
        </w:rPr>
        <w:t>, normalmente tendo como alvos CEO (</w:t>
      </w:r>
      <w:proofErr w:type="spellStart"/>
      <w:r w:rsidR="00E24CB1" w:rsidRPr="00E24CB1">
        <w:rPr>
          <w:rFonts w:ascii="Times New Roman" w:hAnsi="Times New Roman" w:cs="Times New Roman"/>
        </w:rPr>
        <w:t>Chief</w:t>
      </w:r>
      <w:proofErr w:type="spellEnd"/>
      <w:r w:rsidR="00E24CB1" w:rsidRPr="00E24CB1">
        <w:rPr>
          <w:rFonts w:ascii="Times New Roman" w:hAnsi="Times New Roman" w:cs="Times New Roman"/>
        </w:rPr>
        <w:t xml:space="preserve"> </w:t>
      </w:r>
      <w:proofErr w:type="spellStart"/>
      <w:r w:rsidR="00E24CB1" w:rsidRPr="00E24CB1">
        <w:rPr>
          <w:rFonts w:ascii="Times New Roman" w:hAnsi="Times New Roman" w:cs="Times New Roman"/>
        </w:rPr>
        <w:t>Executive</w:t>
      </w:r>
      <w:proofErr w:type="spellEnd"/>
      <w:r w:rsidR="00E24CB1" w:rsidRPr="00E24CB1">
        <w:rPr>
          <w:rFonts w:ascii="Times New Roman" w:hAnsi="Times New Roman" w:cs="Times New Roman"/>
        </w:rPr>
        <w:t xml:space="preserve"> Officer</w:t>
      </w:r>
      <w:r w:rsidR="00E24CB1">
        <w:rPr>
          <w:rFonts w:ascii="Times New Roman" w:hAnsi="Times New Roman" w:cs="Times New Roman"/>
        </w:rPr>
        <w:t>, ou diretor</w:t>
      </w:r>
      <w:r w:rsidR="005308D7">
        <w:rPr>
          <w:rFonts w:ascii="Times New Roman" w:hAnsi="Times New Roman" w:cs="Times New Roman"/>
        </w:rPr>
        <w:t>-</w:t>
      </w:r>
      <w:r w:rsidR="005308D7">
        <w:rPr>
          <w:rFonts w:ascii="Times New Roman" w:hAnsi="Times New Roman" w:cs="Times New Roman"/>
        </w:rPr>
        <w:lastRenderedPageBreak/>
        <w:t>executivo), CFO (</w:t>
      </w:r>
      <w:proofErr w:type="spellStart"/>
      <w:r w:rsidR="005308D7" w:rsidRPr="005308D7">
        <w:rPr>
          <w:rFonts w:ascii="Times New Roman" w:hAnsi="Times New Roman" w:cs="Times New Roman"/>
        </w:rPr>
        <w:t>Chief</w:t>
      </w:r>
      <w:proofErr w:type="spellEnd"/>
      <w:r w:rsidR="005308D7" w:rsidRPr="005308D7">
        <w:rPr>
          <w:rFonts w:ascii="Times New Roman" w:hAnsi="Times New Roman" w:cs="Times New Roman"/>
        </w:rPr>
        <w:t xml:space="preserve"> Financial Officer</w:t>
      </w:r>
      <w:r w:rsidR="005308D7">
        <w:rPr>
          <w:rFonts w:ascii="Times New Roman" w:hAnsi="Times New Roman" w:cs="Times New Roman"/>
        </w:rPr>
        <w:t>, ou diretor-</w:t>
      </w:r>
      <w:r w:rsidR="00987794">
        <w:rPr>
          <w:rFonts w:ascii="Times New Roman" w:hAnsi="Times New Roman" w:cs="Times New Roman"/>
        </w:rPr>
        <w:t>financeiro) ou CTO (</w:t>
      </w:r>
      <w:proofErr w:type="spellStart"/>
      <w:r w:rsidR="00987794" w:rsidRPr="00987794">
        <w:rPr>
          <w:rFonts w:ascii="Times New Roman" w:hAnsi="Times New Roman" w:cs="Times New Roman"/>
        </w:rPr>
        <w:t>Chief</w:t>
      </w:r>
      <w:proofErr w:type="spellEnd"/>
      <w:r w:rsidR="00987794" w:rsidRPr="00987794">
        <w:rPr>
          <w:rFonts w:ascii="Times New Roman" w:hAnsi="Times New Roman" w:cs="Times New Roman"/>
        </w:rPr>
        <w:t xml:space="preserve"> Technology Officer</w:t>
      </w:r>
      <w:r w:rsidR="00987794">
        <w:rPr>
          <w:rFonts w:ascii="Times New Roman" w:hAnsi="Times New Roman" w:cs="Times New Roman"/>
        </w:rPr>
        <w:t xml:space="preserve">, ou diretor de </w:t>
      </w:r>
      <w:proofErr w:type="spellStart"/>
      <w:r w:rsidR="00987794">
        <w:rPr>
          <w:rFonts w:ascii="Times New Roman" w:hAnsi="Times New Roman" w:cs="Times New Roman"/>
        </w:rPr>
        <w:t>técnologia</w:t>
      </w:r>
      <w:proofErr w:type="spellEnd"/>
      <w:r w:rsidR="00987794">
        <w:rPr>
          <w:rFonts w:ascii="Times New Roman" w:hAnsi="Times New Roman" w:cs="Times New Roman"/>
        </w:rPr>
        <w:t xml:space="preserve">) </w:t>
      </w:r>
      <w:r w:rsidR="002C2107">
        <w:rPr>
          <w:rFonts w:ascii="Times New Roman" w:hAnsi="Times New Roman" w:cs="Times New Roman"/>
        </w:rPr>
        <w:t>de empresas.</w:t>
      </w:r>
      <w:r w:rsidR="00033AE4">
        <w:rPr>
          <w:rFonts w:ascii="Times New Roman" w:hAnsi="Times New Roman" w:cs="Times New Roman"/>
        </w:rPr>
        <w:t xml:space="preserve"> (TRENDMICRO, c2023</w:t>
      </w:r>
      <w:r w:rsidR="009F5225">
        <w:rPr>
          <w:rFonts w:ascii="Times New Roman" w:hAnsi="Times New Roman" w:cs="Times New Roman"/>
        </w:rPr>
        <w:t>)</w:t>
      </w:r>
      <w:r w:rsidR="0049553E">
        <w:rPr>
          <w:rFonts w:ascii="Times New Roman" w:hAnsi="Times New Roman" w:cs="Times New Roman"/>
        </w:rPr>
        <w:t>.</w:t>
      </w:r>
    </w:p>
    <w:p w14:paraId="349966CF" w14:textId="77777777" w:rsidR="00922BF8" w:rsidRDefault="00922BF8" w:rsidP="00922BF8">
      <w:pPr>
        <w:rPr>
          <w:rFonts w:ascii="Times New Roman" w:hAnsi="Times New Roman" w:cs="Times New Roman"/>
        </w:rPr>
      </w:pPr>
    </w:p>
    <w:p w14:paraId="31144946" w14:textId="0BF79846" w:rsidR="00E24B45" w:rsidRPr="00922BF8" w:rsidRDefault="00795887" w:rsidP="00922BF8">
      <w:pPr>
        <w:pStyle w:val="Ttulo2"/>
        <w:rPr>
          <w:rFonts w:ascii="Times New Roman" w:hAnsi="Times New Roman" w:cs="Times New Roman"/>
        </w:rPr>
      </w:pPr>
      <w:bookmarkStart w:id="9" w:name="_Toc126088307"/>
      <w:r w:rsidRPr="00922BF8">
        <w:rPr>
          <w:rFonts w:ascii="Times New Roman" w:hAnsi="Times New Roman" w:cs="Times New Roman"/>
        </w:rPr>
        <w:t>Estudos de caso</w:t>
      </w:r>
      <w:bookmarkEnd w:id="9"/>
    </w:p>
    <w:p w14:paraId="64DB9D5C" w14:textId="5830B181" w:rsidR="00280A07" w:rsidRDefault="00280A07" w:rsidP="00280A07"/>
    <w:p w14:paraId="5F168EF5" w14:textId="5058C13B" w:rsidR="00280A07" w:rsidRDefault="00280A07" w:rsidP="008F23A3">
      <w:pPr>
        <w:pStyle w:val="Ttulo3"/>
      </w:pPr>
      <w:bookmarkStart w:id="10" w:name="_Toc126088308"/>
      <w:r w:rsidRPr="008F23A3">
        <w:t xml:space="preserve">2.2.1 </w:t>
      </w:r>
      <w:r w:rsidR="00D72CEB" w:rsidRPr="008F23A3">
        <w:t>C</w:t>
      </w:r>
      <w:r w:rsidR="008F23A3" w:rsidRPr="008F23A3">
        <w:t xml:space="preserve">aso de </w:t>
      </w:r>
      <w:r w:rsidR="001F70BE" w:rsidRPr="001F70BE">
        <w:t xml:space="preserve">SILVA </w:t>
      </w:r>
      <w:r w:rsidR="001F70BE" w:rsidRPr="005D1A79">
        <w:rPr>
          <w:i/>
          <w:iCs/>
        </w:rPr>
        <w:t>apud</w:t>
      </w:r>
      <w:r w:rsidR="001F70BE">
        <w:t xml:space="preserve"> </w:t>
      </w:r>
      <w:r w:rsidR="008F23A3" w:rsidRPr="008F23A3">
        <w:t>CIOUOL (2012)</w:t>
      </w:r>
      <w:bookmarkEnd w:id="10"/>
    </w:p>
    <w:p w14:paraId="3396BD42" w14:textId="5E584222" w:rsidR="008F23A3" w:rsidRDefault="008F23A3" w:rsidP="008F23A3"/>
    <w:p w14:paraId="7AEDFD7F" w14:textId="593A6DDB" w:rsidR="008F23A3" w:rsidRPr="003C2126" w:rsidRDefault="008F23A3" w:rsidP="008F23A3">
      <w:pPr>
        <w:spacing w:after="0" w:line="360" w:lineRule="auto"/>
        <w:ind w:firstLine="709"/>
        <w:jc w:val="both"/>
        <w:rPr>
          <w:rFonts w:ascii="Times New Roman" w:hAnsi="Times New Roman" w:cs="Times New Roman"/>
          <w:szCs w:val="24"/>
        </w:rPr>
      </w:pPr>
      <w:r w:rsidRPr="003C2126">
        <w:rPr>
          <w:rFonts w:ascii="Times New Roman" w:hAnsi="Times New Roman" w:cs="Times New Roman"/>
          <w:szCs w:val="24"/>
        </w:rPr>
        <w:t xml:space="preserve">O primeiro estudo de caso a ser analisado será o de </w:t>
      </w:r>
      <w:r w:rsidR="001F70BE" w:rsidRPr="001F70BE">
        <w:rPr>
          <w:rFonts w:ascii="Times New Roman" w:hAnsi="Times New Roman" w:cs="Times New Roman"/>
          <w:szCs w:val="24"/>
        </w:rPr>
        <w:t>SILVA apud</w:t>
      </w:r>
      <w:r w:rsidR="001F70BE">
        <w:rPr>
          <w:rFonts w:ascii="Times New Roman" w:hAnsi="Times New Roman" w:cs="Times New Roman"/>
          <w:szCs w:val="24"/>
        </w:rPr>
        <w:t xml:space="preserve"> </w:t>
      </w:r>
      <w:r w:rsidR="007467C7" w:rsidRPr="003C2126">
        <w:rPr>
          <w:rFonts w:ascii="Times New Roman" w:hAnsi="Times New Roman" w:cs="Times New Roman"/>
          <w:szCs w:val="24"/>
        </w:rPr>
        <w:t xml:space="preserve">CIOUOL (2012), no qual a empresa de segurança </w:t>
      </w:r>
      <w:proofErr w:type="spellStart"/>
      <w:r w:rsidR="007467C7" w:rsidRPr="003C2126">
        <w:rPr>
          <w:rFonts w:ascii="Times New Roman" w:hAnsi="Times New Roman" w:cs="Times New Roman"/>
          <w:szCs w:val="24"/>
        </w:rPr>
        <w:t>Check</w:t>
      </w:r>
      <w:proofErr w:type="spellEnd"/>
      <w:r w:rsidR="007467C7" w:rsidRPr="003C2126">
        <w:rPr>
          <w:rFonts w:ascii="Times New Roman" w:hAnsi="Times New Roman" w:cs="Times New Roman"/>
          <w:szCs w:val="24"/>
        </w:rPr>
        <w:t xml:space="preserve"> Point </w:t>
      </w:r>
      <w:r w:rsidR="00E456DC" w:rsidRPr="003C2126">
        <w:rPr>
          <w:rFonts w:ascii="Times New Roman" w:hAnsi="Times New Roman" w:cs="Times New Roman"/>
          <w:szCs w:val="24"/>
        </w:rPr>
        <w:t xml:space="preserve">foi submetida a entrevistas com todos </w:t>
      </w:r>
      <w:r w:rsidR="008D77D6" w:rsidRPr="003C2126">
        <w:rPr>
          <w:rFonts w:ascii="Times New Roman" w:hAnsi="Times New Roman" w:cs="Times New Roman"/>
          <w:szCs w:val="24"/>
        </w:rPr>
        <w:t xml:space="preserve">os funcionários de TI. Durante a pesquisa, foram entrevistados </w:t>
      </w:r>
      <w:r w:rsidR="003244CB" w:rsidRPr="003C2126">
        <w:rPr>
          <w:rFonts w:ascii="Times New Roman" w:hAnsi="Times New Roman" w:cs="Times New Roman"/>
          <w:szCs w:val="24"/>
        </w:rPr>
        <w:t>850 profissionais. A pesquisa obteve os seguintes resultados: 48% foram vítimas de engenharia social</w:t>
      </w:r>
      <w:r w:rsidR="004F1199" w:rsidRPr="003C2126">
        <w:rPr>
          <w:rFonts w:ascii="Times New Roman" w:hAnsi="Times New Roman" w:cs="Times New Roman"/>
          <w:szCs w:val="24"/>
        </w:rPr>
        <w:t xml:space="preserve"> e tiveram </w:t>
      </w:r>
      <w:r w:rsidR="00396CC8" w:rsidRPr="003C2126">
        <w:rPr>
          <w:rFonts w:ascii="Times New Roman" w:hAnsi="Times New Roman" w:cs="Times New Roman"/>
          <w:szCs w:val="24"/>
        </w:rPr>
        <w:t>25 ou mais ataques e custaram às vítimas de 25.000 a 100.000 dólares por incidente.</w:t>
      </w:r>
      <w:r w:rsidR="003C2126" w:rsidRPr="003C2126">
        <w:rPr>
          <w:rFonts w:ascii="Times New Roman" w:hAnsi="Times New Roman" w:cs="Times New Roman"/>
          <w:szCs w:val="24"/>
        </w:rPr>
        <w:t xml:space="preserve"> O gráfico 1 ilustra os resultados do estudo.</w:t>
      </w:r>
    </w:p>
    <w:p w14:paraId="15A63848" w14:textId="77777777" w:rsidR="008F23A3" w:rsidRPr="008F23A3" w:rsidRDefault="008F23A3" w:rsidP="008F23A3"/>
    <w:p w14:paraId="48DD50D5" w14:textId="3DCE7DFF" w:rsidR="001529B6" w:rsidRPr="008F3577" w:rsidRDefault="001529B6" w:rsidP="008F3577">
      <w:pPr>
        <w:pStyle w:val="Subttulo"/>
      </w:pPr>
      <w:bookmarkStart w:id="11" w:name="_Toc125946320"/>
      <w:r w:rsidRPr="008F3577">
        <w:t xml:space="preserve">Figura </w:t>
      </w:r>
      <w:fldSimple w:instr=" SEQ Figura \* ARABIC ">
        <w:r w:rsidR="0042475E" w:rsidRPr="008F3577">
          <w:t>1</w:t>
        </w:r>
      </w:fldSimple>
      <w:r w:rsidRPr="008F3577">
        <w:t xml:space="preserve"> - Caso de SILVA apud CIOUOL (2012).</w:t>
      </w:r>
      <w:bookmarkEnd w:id="11"/>
    </w:p>
    <w:p w14:paraId="4400F392" w14:textId="1011E3DC" w:rsidR="00795887" w:rsidRDefault="000C3BAC" w:rsidP="00795887">
      <w:r>
        <w:rPr>
          <w:noProof/>
        </w:rPr>
        <w:drawing>
          <wp:inline distT="0" distB="0" distL="0" distR="0" wp14:anchorId="1916F3F3" wp14:editId="37F7F0BA">
            <wp:extent cx="5763895" cy="2991917"/>
            <wp:effectExtent l="0" t="0" r="8255" b="1841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3E8030" w14:textId="359EF74D" w:rsidR="007928BC" w:rsidRDefault="007928BC" w:rsidP="00795887">
      <w:pPr>
        <w:rPr>
          <w:rFonts w:ascii="Times New Roman" w:hAnsi="Times New Roman" w:cs="Times New Roman"/>
          <w:sz w:val="20"/>
          <w:szCs w:val="20"/>
        </w:rPr>
      </w:pPr>
      <w:r w:rsidRPr="00AA40E2">
        <w:rPr>
          <w:rFonts w:ascii="Times New Roman" w:hAnsi="Times New Roman" w:cs="Times New Roman"/>
          <w:sz w:val="20"/>
          <w:szCs w:val="20"/>
        </w:rPr>
        <w:t>Fonte: Elaborado pelo Autor (2023)</w:t>
      </w:r>
      <w:r w:rsidR="00AA40E2" w:rsidRPr="00AA40E2">
        <w:rPr>
          <w:rFonts w:ascii="Times New Roman" w:hAnsi="Times New Roman" w:cs="Times New Roman"/>
          <w:sz w:val="20"/>
          <w:szCs w:val="20"/>
        </w:rPr>
        <w:t>.</w:t>
      </w:r>
    </w:p>
    <w:p w14:paraId="2E821765" w14:textId="45B75197" w:rsidR="003C2126" w:rsidRDefault="003C2126" w:rsidP="00795887">
      <w:pPr>
        <w:rPr>
          <w:rFonts w:ascii="Times New Roman" w:hAnsi="Times New Roman" w:cs="Times New Roman"/>
          <w:sz w:val="20"/>
          <w:szCs w:val="20"/>
        </w:rPr>
      </w:pPr>
    </w:p>
    <w:p w14:paraId="24C1DCFB" w14:textId="27EC7D15" w:rsidR="003C2126" w:rsidRDefault="003C2126" w:rsidP="003C2126">
      <w:pPr>
        <w:pStyle w:val="Ttulo3"/>
      </w:pPr>
      <w:bookmarkStart w:id="12" w:name="_Toc126088309"/>
      <w:r>
        <w:t>2.2.2 Caso de</w:t>
      </w:r>
      <w:r w:rsidR="009F001C">
        <w:t xml:space="preserve"> SANTOS (201</w:t>
      </w:r>
      <w:r w:rsidR="0027471E">
        <w:t>8</w:t>
      </w:r>
      <w:r w:rsidR="009F001C">
        <w:t>)</w:t>
      </w:r>
      <w:bookmarkEnd w:id="12"/>
    </w:p>
    <w:p w14:paraId="6F88C02E" w14:textId="6C4190D5" w:rsidR="009F001C" w:rsidRDefault="009F001C" w:rsidP="009F001C"/>
    <w:p w14:paraId="2A5E196A" w14:textId="4A161108" w:rsidR="009F001C" w:rsidRDefault="00985A34" w:rsidP="009F001C">
      <w:pPr>
        <w:spacing w:after="0" w:line="360" w:lineRule="auto"/>
        <w:ind w:firstLine="709"/>
        <w:jc w:val="both"/>
        <w:rPr>
          <w:rFonts w:ascii="Times New Roman" w:hAnsi="Times New Roman" w:cs="Times New Roman"/>
        </w:rPr>
      </w:pPr>
      <w:r>
        <w:rPr>
          <w:rFonts w:ascii="Times New Roman" w:hAnsi="Times New Roman" w:cs="Times New Roman"/>
        </w:rPr>
        <w:t>O segundo estudo de caso a ser analisado será o de SANTOS (201</w:t>
      </w:r>
      <w:r w:rsidR="0027471E">
        <w:rPr>
          <w:rFonts w:ascii="Times New Roman" w:hAnsi="Times New Roman" w:cs="Times New Roman"/>
        </w:rPr>
        <w:t>8</w:t>
      </w:r>
      <w:r>
        <w:rPr>
          <w:rFonts w:ascii="Times New Roman" w:hAnsi="Times New Roman" w:cs="Times New Roman"/>
        </w:rPr>
        <w:t>)</w:t>
      </w:r>
      <w:r w:rsidR="00225295">
        <w:rPr>
          <w:rFonts w:ascii="Times New Roman" w:hAnsi="Times New Roman" w:cs="Times New Roman"/>
        </w:rPr>
        <w:t xml:space="preserve">. O estudo foi desenvolvido com auxílio da ferramenta </w:t>
      </w:r>
      <w:proofErr w:type="spellStart"/>
      <w:r w:rsidR="00225295">
        <w:rPr>
          <w:rFonts w:ascii="Times New Roman" w:hAnsi="Times New Roman" w:cs="Times New Roman"/>
        </w:rPr>
        <w:t>Survey</w:t>
      </w:r>
      <w:proofErr w:type="spellEnd"/>
      <w:r w:rsidR="00225295">
        <w:rPr>
          <w:rFonts w:ascii="Times New Roman" w:hAnsi="Times New Roman" w:cs="Times New Roman"/>
        </w:rPr>
        <w:t xml:space="preserve"> </w:t>
      </w:r>
      <w:proofErr w:type="spellStart"/>
      <w:r w:rsidR="00225295">
        <w:rPr>
          <w:rFonts w:ascii="Times New Roman" w:hAnsi="Times New Roman" w:cs="Times New Roman"/>
        </w:rPr>
        <w:t>Monkey</w:t>
      </w:r>
      <w:proofErr w:type="spellEnd"/>
      <w:r w:rsidR="00401DD5">
        <w:rPr>
          <w:rFonts w:ascii="Times New Roman" w:hAnsi="Times New Roman" w:cs="Times New Roman"/>
        </w:rPr>
        <w:t xml:space="preserve">. Segundo </w:t>
      </w:r>
      <w:proofErr w:type="spellStart"/>
      <w:r w:rsidR="00F402B2">
        <w:rPr>
          <w:rFonts w:ascii="Times New Roman" w:hAnsi="Times New Roman" w:cs="Times New Roman"/>
        </w:rPr>
        <w:t>Waclawski</w:t>
      </w:r>
      <w:proofErr w:type="spellEnd"/>
      <w:r w:rsidR="00F402B2">
        <w:rPr>
          <w:rFonts w:ascii="Times New Roman" w:hAnsi="Times New Roman" w:cs="Times New Roman"/>
        </w:rPr>
        <w:t xml:space="preserve"> (2012, tradução </w:t>
      </w:r>
      <w:r w:rsidR="00F402B2">
        <w:rPr>
          <w:rFonts w:ascii="Times New Roman" w:hAnsi="Times New Roman" w:cs="Times New Roman"/>
        </w:rPr>
        <w:lastRenderedPageBreak/>
        <w:t>nossa), “</w:t>
      </w:r>
      <w:proofErr w:type="spellStart"/>
      <w:r w:rsidR="00F402B2" w:rsidRPr="00F402B2">
        <w:rPr>
          <w:rFonts w:ascii="Times New Roman" w:hAnsi="Times New Roman" w:cs="Times New Roman"/>
        </w:rPr>
        <w:t>Survey</w:t>
      </w:r>
      <w:proofErr w:type="spellEnd"/>
      <w:r w:rsidR="00F402B2" w:rsidRPr="00F402B2">
        <w:rPr>
          <w:rFonts w:ascii="Times New Roman" w:hAnsi="Times New Roman" w:cs="Times New Roman"/>
        </w:rPr>
        <w:t xml:space="preserve"> </w:t>
      </w:r>
      <w:proofErr w:type="spellStart"/>
      <w:r w:rsidR="00F402B2" w:rsidRPr="00F402B2">
        <w:rPr>
          <w:rFonts w:ascii="Times New Roman" w:hAnsi="Times New Roman" w:cs="Times New Roman"/>
        </w:rPr>
        <w:t>Monkey</w:t>
      </w:r>
      <w:proofErr w:type="spellEnd"/>
      <w:r w:rsidR="00F402B2" w:rsidRPr="00F402B2">
        <w:rPr>
          <w:rFonts w:ascii="Times New Roman" w:hAnsi="Times New Roman" w:cs="Times New Roman"/>
        </w:rPr>
        <w:t xml:space="preserve"> é um programa na internet e site de hospedagem que permite que uma pessoa crie uma pesquisa para uso na internet.</w:t>
      </w:r>
      <w:r w:rsidR="00F402B2">
        <w:rPr>
          <w:rFonts w:ascii="Times New Roman" w:hAnsi="Times New Roman" w:cs="Times New Roman"/>
        </w:rPr>
        <w:t>”</w:t>
      </w:r>
      <w:r w:rsidR="00615F91">
        <w:rPr>
          <w:rFonts w:ascii="Times New Roman" w:hAnsi="Times New Roman" w:cs="Times New Roman"/>
        </w:rPr>
        <w:t xml:space="preserve">. </w:t>
      </w:r>
    </w:p>
    <w:p w14:paraId="2FBD72D0" w14:textId="2F4E87F5" w:rsidR="00F47FA8" w:rsidRDefault="00F47FA8" w:rsidP="009F001C">
      <w:pPr>
        <w:spacing w:after="0" w:line="360" w:lineRule="auto"/>
        <w:ind w:firstLine="709"/>
        <w:jc w:val="both"/>
        <w:rPr>
          <w:rFonts w:ascii="Times New Roman" w:hAnsi="Times New Roman" w:cs="Times New Roman"/>
        </w:rPr>
      </w:pPr>
      <w:r>
        <w:rPr>
          <w:rFonts w:ascii="Times New Roman" w:hAnsi="Times New Roman" w:cs="Times New Roman"/>
        </w:rPr>
        <w:t>A pesquisa de SANTOS (201</w:t>
      </w:r>
      <w:r w:rsidR="0027471E">
        <w:rPr>
          <w:rFonts w:ascii="Times New Roman" w:hAnsi="Times New Roman" w:cs="Times New Roman"/>
        </w:rPr>
        <w:t>8</w:t>
      </w:r>
      <w:r>
        <w:rPr>
          <w:rFonts w:ascii="Times New Roman" w:hAnsi="Times New Roman" w:cs="Times New Roman"/>
        </w:rPr>
        <w:t>) foi feita em uma empresa multinacional, na qual o nome não foi revelado p</w:t>
      </w:r>
      <w:r w:rsidR="007514FC">
        <w:rPr>
          <w:rFonts w:ascii="Times New Roman" w:hAnsi="Times New Roman" w:cs="Times New Roman"/>
        </w:rPr>
        <w:t>or questões de segurança</w:t>
      </w:r>
      <w:r w:rsidR="00EC77D2">
        <w:rPr>
          <w:rFonts w:ascii="Times New Roman" w:hAnsi="Times New Roman" w:cs="Times New Roman"/>
        </w:rPr>
        <w:t xml:space="preserve">, em que os funcionários eram entrevistados a fim de saber se eles tinham conhecimento sobre o que era engenharia social. Os resultados foram: </w:t>
      </w:r>
      <w:r w:rsidR="002A5CAB" w:rsidRPr="002A5CAB">
        <w:rPr>
          <w:rFonts w:ascii="Times New Roman" w:hAnsi="Times New Roman" w:cs="Times New Roman"/>
        </w:rPr>
        <w:t>78% dos entrevistados na pesquisa indicaram não ter conhecimento sobre o tema aludido, enquanto apenas 22% dos colaboradores conhecem sobre Engenharia Social. </w:t>
      </w:r>
      <w:r w:rsidR="002A5CAB">
        <w:rPr>
          <w:rFonts w:ascii="Times New Roman" w:hAnsi="Times New Roman" w:cs="Times New Roman"/>
        </w:rPr>
        <w:t>O gráfico 2 ilustra o caso.</w:t>
      </w:r>
    </w:p>
    <w:p w14:paraId="27EEA22C" w14:textId="18EDA994" w:rsidR="002A5CAB" w:rsidRDefault="001529B6" w:rsidP="009F001C">
      <w:pPr>
        <w:spacing w:after="0" w:line="360" w:lineRule="auto"/>
        <w:ind w:firstLine="709"/>
        <w:jc w:val="both"/>
        <w:rPr>
          <w:rFonts w:ascii="Times New Roman" w:hAnsi="Times New Roman" w:cs="Times New Roman"/>
        </w:rPr>
      </w:pPr>
      <w:r>
        <w:rPr>
          <w:noProof/>
        </w:rPr>
        <mc:AlternateContent>
          <mc:Choice Requires="wps">
            <w:drawing>
              <wp:anchor distT="0" distB="0" distL="114300" distR="114300" simplePos="0" relativeHeight="251667456" behindDoc="1" locked="0" layoutInCell="1" allowOverlap="1" wp14:anchorId="024368B2" wp14:editId="708F4590">
                <wp:simplePos x="0" y="0"/>
                <wp:positionH relativeFrom="margin">
                  <wp:align>right</wp:align>
                </wp:positionH>
                <wp:positionV relativeFrom="paragraph">
                  <wp:posOffset>301218</wp:posOffset>
                </wp:positionV>
                <wp:extent cx="5760085" cy="189865"/>
                <wp:effectExtent l="0" t="0" r="0" b="635"/>
                <wp:wrapTight wrapText="bothSides">
                  <wp:wrapPolygon edited="0">
                    <wp:start x="0" y="0"/>
                    <wp:lineTo x="0" y="19505"/>
                    <wp:lineTo x="21502" y="19505"/>
                    <wp:lineTo x="21502" y="0"/>
                    <wp:lineTo x="0" y="0"/>
                  </wp:wrapPolygon>
                </wp:wrapTight>
                <wp:docPr id="31" name="Caixa de Texto 31"/>
                <wp:cNvGraphicFramePr/>
                <a:graphic xmlns:a="http://schemas.openxmlformats.org/drawingml/2006/main">
                  <a:graphicData uri="http://schemas.microsoft.com/office/word/2010/wordprocessingShape">
                    <wps:wsp>
                      <wps:cNvSpPr txBox="1"/>
                      <wps:spPr>
                        <a:xfrm>
                          <a:off x="0" y="0"/>
                          <a:ext cx="5760085" cy="189865"/>
                        </a:xfrm>
                        <a:prstGeom prst="rect">
                          <a:avLst/>
                        </a:prstGeom>
                        <a:solidFill>
                          <a:prstClr val="white"/>
                        </a:solidFill>
                        <a:ln>
                          <a:noFill/>
                        </a:ln>
                      </wps:spPr>
                      <wps:txbx>
                        <w:txbxContent>
                          <w:p w14:paraId="3CA73693" w14:textId="73504F2F" w:rsidR="001529B6" w:rsidRPr="00FB5DFB" w:rsidRDefault="001529B6" w:rsidP="008F3577">
                            <w:pPr>
                              <w:pStyle w:val="Subttulo"/>
                            </w:pPr>
                            <w:bookmarkStart w:id="13" w:name="_Toc125946321"/>
                            <w:r>
                              <w:t xml:space="preserve">Figura </w:t>
                            </w:r>
                            <w:fldSimple w:instr=" SEQ Figura \* ARABIC ">
                              <w:r w:rsidR="0042475E">
                                <w:rPr>
                                  <w:noProof/>
                                </w:rPr>
                                <w:t>2</w:t>
                              </w:r>
                            </w:fldSimple>
                            <w:r>
                              <w:t xml:space="preserve"> - </w:t>
                            </w:r>
                            <w:r w:rsidRPr="00BC5525">
                              <w:t>Caso de SANTOS (201</w:t>
                            </w:r>
                            <w:r w:rsidR="0027471E">
                              <w:t>8</w:t>
                            </w:r>
                            <w:r w:rsidRPr="00BC5525">
                              <w: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368B2" id="Caixa de Texto 31" o:spid="_x0000_s1027" type="#_x0000_t202" style="position:absolute;left:0;text-align:left;margin-left:402.35pt;margin-top:23.7pt;width:453.55pt;height:14.95pt;z-index:-2516490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" stroked="f">
                <v:textbox inset="0,0,0,0">
                  <w:txbxContent>
                    <w:p w14:paraId="3CA73693" w14:textId="73504F2F" w:rsidR="001529B6" w:rsidRPr="00FB5DFB" w:rsidRDefault="001529B6" w:rsidP="008F3577">
                      <w:pPr>
                        <w:pStyle w:val="Subttulo"/>
                      </w:pPr>
                      <w:bookmarkStart w:id="14" w:name="_Toc125946321"/>
                      <w:r>
                        <w:t xml:space="preserve">Figura </w:t>
                      </w:r>
                      <w:fldSimple w:instr=" SEQ Figura \* ARABIC ">
                        <w:r w:rsidR="0042475E">
                          <w:rPr>
                            <w:noProof/>
                          </w:rPr>
                          <w:t>2</w:t>
                        </w:r>
                      </w:fldSimple>
                      <w:r>
                        <w:t xml:space="preserve"> - </w:t>
                      </w:r>
                      <w:r w:rsidRPr="00BC5525">
                        <w:t>Caso de SANTOS (201</w:t>
                      </w:r>
                      <w:r w:rsidR="0027471E">
                        <w:t>8</w:t>
                      </w:r>
                      <w:r w:rsidRPr="00BC5525">
                        <w:t>).</w:t>
                      </w:r>
                      <w:bookmarkEnd w:id="14"/>
                    </w:p>
                  </w:txbxContent>
                </v:textbox>
                <w10:wrap type="tight" anchorx="margin"/>
              </v:shape>
            </w:pict>
          </mc:Fallback>
        </mc:AlternateContent>
      </w:r>
    </w:p>
    <w:p w14:paraId="3650997C" w14:textId="6F09373B" w:rsidR="002A5CAB" w:rsidRDefault="00BF59AC" w:rsidP="00BF59AC">
      <w:pPr>
        <w:pStyle w:val="Legenda"/>
        <w:rPr>
          <w:rFonts w:ascii="Times New Roman" w:hAnsi="Times New Roman" w:cs="Times New Roman"/>
          <w:i w:val="0"/>
          <w:iCs w:val="0"/>
          <w:color w:val="auto"/>
          <w:sz w:val="20"/>
          <w:szCs w:val="20"/>
        </w:rPr>
      </w:pPr>
      <w:bookmarkStart w:id="15" w:name="_Toc125945492"/>
      <w:r w:rsidRPr="00BF59AC">
        <w:rPr>
          <w:rFonts w:ascii="Times New Roman" w:hAnsi="Times New Roman" w:cs="Times New Roman"/>
          <w:i w:val="0"/>
          <w:iCs w:val="0"/>
          <w:noProof/>
          <w:color w:val="auto"/>
          <w:sz w:val="20"/>
          <w:szCs w:val="20"/>
        </w:rPr>
        <w:drawing>
          <wp:anchor distT="0" distB="0" distL="114300" distR="114300" simplePos="0" relativeHeight="251621376" behindDoc="1" locked="0" layoutInCell="1" allowOverlap="1" wp14:anchorId="3356123B" wp14:editId="01B30594">
            <wp:simplePos x="0" y="0"/>
            <wp:positionH relativeFrom="margin">
              <wp:align>right</wp:align>
            </wp:positionH>
            <wp:positionV relativeFrom="paragraph">
              <wp:posOffset>269240</wp:posOffset>
            </wp:positionV>
            <wp:extent cx="5760085" cy="2666365"/>
            <wp:effectExtent l="0" t="0" r="0" b="635"/>
            <wp:wrapTight wrapText="bothSides">
              <wp:wrapPolygon edited="0">
                <wp:start x="0" y="0"/>
                <wp:lineTo x="0" y="21451"/>
                <wp:lineTo x="21502" y="21451"/>
                <wp:lineTo x="21502" y="0"/>
                <wp:lineTo x="0" y="0"/>
              </wp:wrapPolygon>
            </wp:wrapTight>
            <wp:docPr id="4" name="Imagem 4" descr="Gráfico, Gráfico de barras&#10;&#10;Descrição gerada automaticamente">
              <a:extLst xmlns:a="http://schemas.openxmlformats.org/drawingml/2006/main">
                <a:ext uri="{FF2B5EF4-FFF2-40B4-BE49-F238E27FC236}">
                  <a16:creationId xmlns:a16="http://schemas.microsoft.com/office/drawing/2014/main" id="{6F1EA897-8EBC-4649-997C-07322174A2B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barras&#10;&#10;Descrição gerada automaticamente">
                      <a:extLst>
                        <a:ext uri="{FF2B5EF4-FFF2-40B4-BE49-F238E27FC236}">
                          <a16:creationId xmlns:a16="http://schemas.microsoft.com/office/drawing/2014/main" id="{6F1EA897-8EBC-4649-997C-07322174A2B8}"/>
                        </a:ext>
                      </a:extLst>
                    </pic:cNvPr>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60085" cy="2666365"/>
                    </a:xfrm>
                    <a:prstGeom prst="rect">
                      <a:avLst/>
                    </a:prstGeom>
                  </pic:spPr>
                </pic:pic>
              </a:graphicData>
            </a:graphic>
          </wp:anchor>
        </w:drawing>
      </w:r>
      <w:bookmarkEnd w:id="15"/>
    </w:p>
    <w:p w14:paraId="58AC6AEF" w14:textId="2BEAA149" w:rsidR="00BF59AC" w:rsidRDefault="00BF59AC" w:rsidP="00BF59AC">
      <w:pPr>
        <w:rPr>
          <w:rFonts w:ascii="Times New Roman" w:hAnsi="Times New Roman" w:cs="Times New Roman"/>
          <w:sz w:val="20"/>
          <w:szCs w:val="20"/>
        </w:rPr>
      </w:pPr>
      <w:r w:rsidRPr="00BF59AC">
        <w:rPr>
          <w:rFonts w:ascii="Times New Roman" w:hAnsi="Times New Roman" w:cs="Times New Roman"/>
          <w:sz w:val="20"/>
          <w:szCs w:val="20"/>
        </w:rPr>
        <w:t>Fonte: Santos (201</w:t>
      </w:r>
      <w:r w:rsidR="0027471E">
        <w:rPr>
          <w:rFonts w:ascii="Times New Roman" w:hAnsi="Times New Roman" w:cs="Times New Roman"/>
          <w:sz w:val="20"/>
          <w:szCs w:val="20"/>
        </w:rPr>
        <w:t>8</w:t>
      </w:r>
      <w:r w:rsidRPr="00BF59AC">
        <w:rPr>
          <w:rFonts w:ascii="Times New Roman" w:hAnsi="Times New Roman" w:cs="Times New Roman"/>
          <w:sz w:val="20"/>
          <w:szCs w:val="20"/>
        </w:rPr>
        <w:t>, p.45): Dados da pesquisa.</w:t>
      </w:r>
    </w:p>
    <w:p w14:paraId="67B0650A" w14:textId="7521127C" w:rsidR="00BF59AC" w:rsidRPr="006D270B" w:rsidRDefault="00BF59AC" w:rsidP="00BF59AC">
      <w:pPr>
        <w:rPr>
          <w:rFonts w:ascii="Times New Roman" w:hAnsi="Times New Roman" w:cs="Times New Roman"/>
          <w:sz w:val="20"/>
          <w:szCs w:val="20"/>
        </w:rPr>
      </w:pPr>
    </w:p>
    <w:p w14:paraId="10CF27CB" w14:textId="502054A2" w:rsidR="00BF59AC" w:rsidRPr="006D270B" w:rsidRDefault="006D270B" w:rsidP="00BF59AC">
      <w:pPr>
        <w:pStyle w:val="Ttulo2"/>
        <w:rPr>
          <w:rFonts w:ascii="Times New Roman" w:hAnsi="Times New Roman" w:cs="Times New Roman"/>
        </w:rPr>
      </w:pPr>
      <w:bookmarkStart w:id="16" w:name="_Toc126088310"/>
      <w:r w:rsidRPr="006D270B">
        <w:rPr>
          <w:rFonts w:ascii="Times New Roman" w:hAnsi="Times New Roman" w:cs="Times New Roman"/>
        </w:rPr>
        <w:t>Exemplo de ataque de phishing</w:t>
      </w:r>
      <w:bookmarkEnd w:id="16"/>
    </w:p>
    <w:p w14:paraId="035BA3B8" w14:textId="6DA48DA7" w:rsidR="006D270B" w:rsidRDefault="006D270B" w:rsidP="006D270B"/>
    <w:p w14:paraId="5CDB2844" w14:textId="5A518667" w:rsidR="006D270B" w:rsidRDefault="00944A13" w:rsidP="006D270B">
      <w:pPr>
        <w:spacing w:after="0" w:line="360" w:lineRule="auto"/>
        <w:ind w:firstLine="709"/>
        <w:jc w:val="both"/>
        <w:rPr>
          <w:rFonts w:ascii="Times New Roman" w:hAnsi="Times New Roman" w:cs="Times New Roman"/>
        </w:rPr>
      </w:pPr>
      <w:r>
        <w:rPr>
          <w:rFonts w:ascii="Times New Roman" w:hAnsi="Times New Roman" w:cs="Times New Roman"/>
        </w:rPr>
        <w:t xml:space="preserve">Para demonstrar e exemplificar um dos mais simples e mais efetivos ataques de engenharia social por meio de phishing, serão utilizados dois softwares: SET e </w:t>
      </w:r>
      <w:proofErr w:type="spellStart"/>
      <w:r>
        <w:rPr>
          <w:rFonts w:ascii="Times New Roman" w:hAnsi="Times New Roman" w:cs="Times New Roman"/>
        </w:rPr>
        <w:t>ngrok</w:t>
      </w:r>
      <w:proofErr w:type="spellEnd"/>
      <w:r>
        <w:rPr>
          <w:rFonts w:ascii="Times New Roman" w:hAnsi="Times New Roman" w:cs="Times New Roman"/>
        </w:rPr>
        <w:t>.</w:t>
      </w:r>
    </w:p>
    <w:p w14:paraId="049E03D9" w14:textId="4EE60C0E" w:rsidR="00944A13" w:rsidRDefault="00944A13" w:rsidP="006D270B">
      <w:pPr>
        <w:spacing w:after="0" w:line="360" w:lineRule="auto"/>
        <w:ind w:firstLine="709"/>
        <w:jc w:val="both"/>
        <w:rPr>
          <w:rFonts w:ascii="Times New Roman" w:hAnsi="Times New Roman" w:cs="Times New Roman"/>
        </w:rPr>
      </w:pPr>
      <w:r w:rsidRPr="00494729">
        <w:rPr>
          <w:rFonts w:ascii="Times New Roman" w:hAnsi="Times New Roman" w:cs="Times New Roman"/>
        </w:rPr>
        <w:t>SET (Social</w:t>
      </w:r>
      <w:r w:rsidR="00494729" w:rsidRPr="00494729">
        <w:rPr>
          <w:rFonts w:ascii="Times New Roman" w:hAnsi="Times New Roman" w:cs="Times New Roman"/>
        </w:rPr>
        <w:t>-</w:t>
      </w:r>
      <w:proofErr w:type="spellStart"/>
      <w:r w:rsidRPr="00494729">
        <w:rPr>
          <w:rFonts w:ascii="Times New Roman" w:hAnsi="Times New Roman" w:cs="Times New Roman"/>
        </w:rPr>
        <w:t>Engineer</w:t>
      </w:r>
      <w:proofErr w:type="spellEnd"/>
      <w:r w:rsidRPr="00494729">
        <w:rPr>
          <w:rFonts w:ascii="Times New Roman" w:hAnsi="Times New Roman" w:cs="Times New Roman"/>
        </w:rPr>
        <w:t xml:space="preserve"> Toolkit</w:t>
      </w:r>
      <w:r w:rsidR="00494729" w:rsidRPr="00494729">
        <w:rPr>
          <w:rFonts w:ascii="Times New Roman" w:hAnsi="Times New Roman" w:cs="Times New Roman"/>
        </w:rPr>
        <w:t>) é um software Open-</w:t>
      </w:r>
      <w:proofErr w:type="spellStart"/>
      <w:r w:rsidR="00494729" w:rsidRPr="00494729">
        <w:rPr>
          <w:rFonts w:ascii="Times New Roman" w:hAnsi="Times New Roman" w:cs="Times New Roman"/>
        </w:rPr>
        <w:t>Source</w:t>
      </w:r>
      <w:proofErr w:type="spellEnd"/>
      <w:r w:rsidR="00494729" w:rsidRPr="00494729">
        <w:rPr>
          <w:rFonts w:ascii="Times New Roman" w:hAnsi="Times New Roman" w:cs="Times New Roman"/>
        </w:rPr>
        <w:t xml:space="preserve"> (de Código aberto) desenvolvido par</w:t>
      </w:r>
      <w:r w:rsidR="00494729">
        <w:rPr>
          <w:rFonts w:ascii="Times New Roman" w:hAnsi="Times New Roman" w:cs="Times New Roman"/>
        </w:rPr>
        <w:t xml:space="preserve">a auxiliar em diversos tipos de ataques </w:t>
      </w:r>
      <w:r w:rsidR="00B6710C">
        <w:rPr>
          <w:rFonts w:ascii="Times New Roman" w:hAnsi="Times New Roman" w:cs="Times New Roman"/>
        </w:rPr>
        <w:t xml:space="preserve">de engenharia social. Dentre todas suas funções, o software consegue </w:t>
      </w:r>
      <w:r w:rsidR="00D26014">
        <w:rPr>
          <w:rFonts w:ascii="Times New Roman" w:hAnsi="Times New Roman" w:cs="Times New Roman"/>
        </w:rPr>
        <w:t xml:space="preserve">montar </w:t>
      </w:r>
      <w:r w:rsidR="00B6710C">
        <w:rPr>
          <w:rFonts w:ascii="Times New Roman" w:hAnsi="Times New Roman" w:cs="Times New Roman"/>
        </w:rPr>
        <w:t xml:space="preserve">ataques de </w:t>
      </w:r>
      <w:proofErr w:type="spellStart"/>
      <w:r w:rsidR="008D4E40">
        <w:rPr>
          <w:rFonts w:ascii="Times New Roman" w:hAnsi="Times New Roman" w:cs="Times New Roman"/>
        </w:rPr>
        <w:t>spear</w:t>
      </w:r>
      <w:proofErr w:type="spellEnd"/>
      <w:r w:rsidR="008D4E40">
        <w:rPr>
          <w:rFonts w:ascii="Times New Roman" w:hAnsi="Times New Roman" w:cs="Times New Roman"/>
        </w:rPr>
        <w:t xml:space="preserve"> phishing</w:t>
      </w:r>
      <w:r w:rsidR="00D26014">
        <w:rPr>
          <w:rFonts w:ascii="Times New Roman" w:hAnsi="Times New Roman" w:cs="Times New Roman"/>
        </w:rPr>
        <w:t xml:space="preserve">, clonar websites, gerar uma mídia maliciosa (como por exemplo um </w:t>
      </w:r>
      <w:proofErr w:type="spellStart"/>
      <w:r w:rsidR="00D26014">
        <w:rPr>
          <w:rFonts w:ascii="Times New Roman" w:hAnsi="Times New Roman" w:cs="Times New Roman"/>
        </w:rPr>
        <w:t>pendrive</w:t>
      </w:r>
      <w:proofErr w:type="spellEnd"/>
      <w:r w:rsidR="00D26014">
        <w:rPr>
          <w:rFonts w:ascii="Times New Roman" w:hAnsi="Times New Roman" w:cs="Times New Roman"/>
        </w:rPr>
        <w:t xml:space="preserve"> infectado),</w:t>
      </w:r>
      <w:r w:rsidR="008E4FE6">
        <w:rPr>
          <w:rFonts w:ascii="Times New Roman" w:hAnsi="Times New Roman" w:cs="Times New Roman"/>
        </w:rPr>
        <w:t xml:space="preserve"> criar um </w:t>
      </w:r>
      <w:proofErr w:type="spellStart"/>
      <w:r w:rsidR="008E4FE6">
        <w:rPr>
          <w:rFonts w:ascii="Times New Roman" w:hAnsi="Times New Roman" w:cs="Times New Roman"/>
        </w:rPr>
        <w:t>payload</w:t>
      </w:r>
      <w:proofErr w:type="spellEnd"/>
      <w:r w:rsidR="008E4FE6">
        <w:rPr>
          <w:rFonts w:ascii="Times New Roman" w:hAnsi="Times New Roman" w:cs="Times New Roman"/>
        </w:rPr>
        <w:t xml:space="preserve"> </w:t>
      </w:r>
      <w:r w:rsidR="004472E3">
        <w:rPr>
          <w:rFonts w:ascii="Times New Roman" w:hAnsi="Times New Roman" w:cs="Times New Roman"/>
        </w:rPr>
        <w:t xml:space="preserve">(código malicioso) e um </w:t>
      </w:r>
      <w:proofErr w:type="spellStart"/>
      <w:r w:rsidR="004472E3">
        <w:rPr>
          <w:rFonts w:ascii="Times New Roman" w:hAnsi="Times New Roman" w:cs="Times New Roman"/>
        </w:rPr>
        <w:t>listener</w:t>
      </w:r>
      <w:proofErr w:type="spellEnd"/>
      <w:r w:rsidR="002469D6">
        <w:rPr>
          <w:rFonts w:ascii="Times New Roman" w:hAnsi="Times New Roman" w:cs="Times New Roman"/>
        </w:rPr>
        <w:t xml:space="preserve"> (</w:t>
      </w:r>
      <w:r w:rsidR="00B20C15">
        <w:rPr>
          <w:rFonts w:ascii="Times New Roman" w:hAnsi="Times New Roman" w:cs="Times New Roman"/>
        </w:rPr>
        <w:t>capturador de informações</w:t>
      </w:r>
      <w:r w:rsidR="00A24ED3">
        <w:rPr>
          <w:rFonts w:ascii="Times New Roman" w:hAnsi="Times New Roman" w:cs="Times New Roman"/>
        </w:rPr>
        <w:t xml:space="preserve">, como por exemplo um </w:t>
      </w:r>
      <w:proofErr w:type="spellStart"/>
      <w:r w:rsidR="00A24ED3">
        <w:rPr>
          <w:rFonts w:ascii="Times New Roman" w:hAnsi="Times New Roman" w:cs="Times New Roman"/>
        </w:rPr>
        <w:t>Keylogger</w:t>
      </w:r>
      <w:proofErr w:type="spellEnd"/>
      <w:r w:rsidR="00A24ED3">
        <w:rPr>
          <w:rFonts w:ascii="Times New Roman" w:hAnsi="Times New Roman" w:cs="Times New Roman"/>
        </w:rPr>
        <w:t xml:space="preserve">), </w:t>
      </w:r>
      <w:r w:rsidR="00E40548">
        <w:rPr>
          <w:rFonts w:ascii="Times New Roman" w:hAnsi="Times New Roman" w:cs="Times New Roman"/>
        </w:rPr>
        <w:lastRenderedPageBreak/>
        <w:t xml:space="preserve">infectar um Arduino, criar um ponto de Wi-Fi falso, gerar um </w:t>
      </w:r>
      <w:proofErr w:type="spellStart"/>
      <w:r w:rsidR="00E40548">
        <w:rPr>
          <w:rFonts w:ascii="Times New Roman" w:hAnsi="Times New Roman" w:cs="Times New Roman"/>
        </w:rPr>
        <w:t>QRCode</w:t>
      </w:r>
      <w:proofErr w:type="spellEnd"/>
      <w:r w:rsidR="00E40548">
        <w:rPr>
          <w:rFonts w:ascii="Times New Roman" w:hAnsi="Times New Roman" w:cs="Times New Roman"/>
        </w:rPr>
        <w:t xml:space="preserve"> malicioso, ou até mesmo atacar o </w:t>
      </w:r>
      <w:proofErr w:type="spellStart"/>
      <w:r w:rsidR="00E40548">
        <w:rPr>
          <w:rFonts w:ascii="Times New Roman" w:hAnsi="Times New Roman" w:cs="Times New Roman"/>
        </w:rPr>
        <w:t>Powershell</w:t>
      </w:r>
      <w:proofErr w:type="spellEnd"/>
      <w:r w:rsidR="00B219C9">
        <w:rPr>
          <w:rFonts w:ascii="Times New Roman" w:hAnsi="Times New Roman" w:cs="Times New Roman"/>
        </w:rPr>
        <w:t xml:space="preserve"> do Windows.</w:t>
      </w:r>
    </w:p>
    <w:p w14:paraId="063A703B" w14:textId="4CE548BF" w:rsidR="00B3457E" w:rsidRDefault="00B219C9" w:rsidP="00BB05E4">
      <w:pPr>
        <w:spacing w:after="0" w:line="360" w:lineRule="auto"/>
        <w:jc w:val="both"/>
        <w:rPr>
          <w:rFonts w:ascii="Times New Roman" w:hAnsi="Times New Roman" w:cs="Times New Roman"/>
        </w:rPr>
      </w:pPr>
      <w:proofErr w:type="spellStart"/>
      <w:r>
        <w:rPr>
          <w:rFonts w:ascii="Times New Roman" w:hAnsi="Times New Roman" w:cs="Times New Roman"/>
        </w:rPr>
        <w:t>Ngrok</w:t>
      </w:r>
      <w:proofErr w:type="spellEnd"/>
      <w:r w:rsidR="000E7B59">
        <w:rPr>
          <w:rFonts w:ascii="Times New Roman" w:hAnsi="Times New Roman" w:cs="Times New Roman"/>
        </w:rPr>
        <w:t xml:space="preserve"> é um software que, segundo </w:t>
      </w:r>
      <w:proofErr w:type="spellStart"/>
      <w:r w:rsidR="000E7B59">
        <w:rPr>
          <w:rFonts w:ascii="Times New Roman" w:hAnsi="Times New Roman" w:cs="Times New Roman"/>
        </w:rPr>
        <w:t>Awari</w:t>
      </w:r>
      <w:proofErr w:type="spellEnd"/>
      <w:r w:rsidR="000E7B59">
        <w:rPr>
          <w:rFonts w:ascii="Times New Roman" w:hAnsi="Times New Roman" w:cs="Times New Roman"/>
        </w:rPr>
        <w:t xml:space="preserve"> (</w:t>
      </w:r>
      <w:r w:rsidR="00AE607E">
        <w:rPr>
          <w:rFonts w:ascii="Times New Roman" w:hAnsi="Times New Roman" w:cs="Times New Roman"/>
        </w:rPr>
        <w:t>2023), “</w:t>
      </w:r>
      <w:r w:rsidR="00AE607E" w:rsidRPr="00AE607E">
        <w:rPr>
          <w:rFonts w:ascii="Times New Roman" w:hAnsi="Times New Roman" w:cs="Times New Roman"/>
        </w:rPr>
        <w:t xml:space="preserve">cria uma conexão segura e encriptada (através de um túnel) entre um </w:t>
      </w:r>
      <w:proofErr w:type="spellStart"/>
      <w:r w:rsidR="00AE607E" w:rsidRPr="00AE607E">
        <w:rPr>
          <w:rFonts w:ascii="Times New Roman" w:hAnsi="Times New Roman" w:cs="Times New Roman"/>
        </w:rPr>
        <w:t>endpoint</w:t>
      </w:r>
      <w:proofErr w:type="spellEnd"/>
      <w:r w:rsidR="00AE607E" w:rsidRPr="00AE607E">
        <w:rPr>
          <w:rFonts w:ascii="Times New Roman" w:hAnsi="Times New Roman" w:cs="Times New Roman"/>
        </w:rPr>
        <w:t xml:space="preserve"> na internet e sua máquina local, permitindo que outras pessoas acessem sua aplicação rodando localmente através de um endereço de internet público.</w:t>
      </w:r>
      <w:r w:rsidR="00AE607E">
        <w:rPr>
          <w:rFonts w:ascii="Times New Roman" w:hAnsi="Times New Roman" w:cs="Times New Roman"/>
        </w:rPr>
        <w:t xml:space="preserve">”. Basicamente, o </w:t>
      </w:r>
      <w:proofErr w:type="spellStart"/>
      <w:r w:rsidR="00AE607E">
        <w:rPr>
          <w:rFonts w:ascii="Times New Roman" w:hAnsi="Times New Roman" w:cs="Times New Roman"/>
        </w:rPr>
        <w:t>ngrok</w:t>
      </w:r>
      <w:proofErr w:type="spellEnd"/>
      <w:r w:rsidR="00AE607E">
        <w:rPr>
          <w:rFonts w:ascii="Times New Roman" w:hAnsi="Times New Roman" w:cs="Times New Roman"/>
        </w:rPr>
        <w:t xml:space="preserve"> será utilizado nesse exemplo de ataque para conectar o computador </w:t>
      </w:r>
      <w:r w:rsidR="0023788C">
        <w:rPr>
          <w:rFonts w:ascii="Times New Roman" w:hAnsi="Times New Roman" w:cs="Times New Roman"/>
        </w:rPr>
        <w:t xml:space="preserve">do atacante </w:t>
      </w:r>
      <w:r w:rsidR="00AE607E">
        <w:rPr>
          <w:rFonts w:ascii="Times New Roman" w:hAnsi="Times New Roman" w:cs="Times New Roman"/>
        </w:rPr>
        <w:t>com a internet.</w:t>
      </w:r>
    </w:p>
    <w:p w14:paraId="759B1DDC" w14:textId="237DE214" w:rsidR="00A91A2C" w:rsidRPr="00A91A2C" w:rsidRDefault="001529B6" w:rsidP="00A91A2C">
      <w:pPr>
        <w:rPr>
          <w:rFonts w:ascii="Times New Roman" w:hAnsi="Times New Roman" w:cs="Times New Roman"/>
        </w:rPr>
      </w:pPr>
      <w:r>
        <w:rPr>
          <w:noProof/>
        </w:rPr>
        <mc:AlternateContent>
          <mc:Choice Requires="wps">
            <w:drawing>
              <wp:anchor distT="0" distB="0" distL="114300" distR="114300" simplePos="0" relativeHeight="251669504" behindDoc="1" locked="0" layoutInCell="1" allowOverlap="1" wp14:anchorId="644FA59C" wp14:editId="552A1665">
                <wp:simplePos x="0" y="0"/>
                <wp:positionH relativeFrom="column">
                  <wp:posOffset>1296746</wp:posOffset>
                </wp:positionH>
                <wp:positionV relativeFrom="paragraph">
                  <wp:posOffset>289560</wp:posOffset>
                </wp:positionV>
                <wp:extent cx="2895600" cy="149860"/>
                <wp:effectExtent l="0" t="0" r="0" b="2540"/>
                <wp:wrapTight wrapText="bothSides">
                  <wp:wrapPolygon edited="0">
                    <wp:start x="0" y="0"/>
                    <wp:lineTo x="0" y="19220"/>
                    <wp:lineTo x="21458" y="19220"/>
                    <wp:lineTo x="21458" y="0"/>
                    <wp:lineTo x="0" y="0"/>
                  </wp:wrapPolygon>
                </wp:wrapTight>
                <wp:docPr id="32" name="Caixa de Texto 32"/>
                <wp:cNvGraphicFramePr/>
                <a:graphic xmlns:a="http://schemas.openxmlformats.org/drawingml/2006/main">
                  <a:graphicData uri="http://schemas.microsoft.com/office/word/2010/wordprocessingShape">
                    <wps:wsp>
                      <wps:cNvSpPr txBox="1"/>
                      <wps:spPr>
                        <a:xfrm>
                          <a:off x="0" y="0"/>
                          <a:ext cx="2895600" cy="149860"/>
                        </a:xfrm>
                        <a:prstGeom prst="rect">
                          <a:avLst/>
                        </a:prstGeom>
                        <a:solidFill>
                          <a:prstClr val="white"/>
                        </a:solidFill>
                        <a:ln>
                          <a:noFill/>
                        </a:ln>
                      </wps:spPr>
                      <wps:txbx>
                        <w:txbxContent>
                          <w:p w14:paraId="3C2050D6" w14:textId="01B46D7E" w:rsidR="001529B6" w:rsidRPr="00174319" w:rsidRDefault="001529B6" w:rsidP="008F3577">
                            <w:pPr>
                              <w:pStyle w:val="Subttulo"/>
                              <w:rPr>
                                <w:noProof/>
                                <w:sz w:val="24"/>
                              </w:rPr>
                            </w:pPr>
                            <w:bookmarkStart w:id="17" w:name="_Toc125946322"/>
                            <w:r>
                              <w:t xml:space="preserve">Figura </w:t>
                            </w:r>
                            <w:fldSimple w:instr=" SEQ Figura \* ARABIC ">
                              <w:r w:rsidR="0042475E">
                                <w:rPr>
                                  <w:noProof/>
                                </w:rPr>
                                <w:t>3</w:t>
                              </w:r>
                            </w:fldSimple>
                            <w:r>
                              <w:t xml:space="preserve"> - </w:t>
                            </w:r>
                            <w:r w:rsidRPr="002740E8">
                              <w:t>Interface inicial do SET.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FA59C" id="Caixa de Texto 32" o:spid="_x0000_s1028" type="#_x0000_t202" style="position:absolute;margin-left:102.1pt;margin-top:22.8pt;width:228pt;height:11.8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" stroked="f">
                <v:textbox inset="0,0,0,0">
                  <w:txbxContent>
                    <w:p w14:paraId="3C2050D6" w14:textId="01B46D7E" w:rsidR="001529B6" w:rsidRPr="00174319" w:rsidRDefault="001529B6" w:rsidP="008F3577">
                      <w:pPr>
                        <w:pStyle w:val="Subttulo"/>
                        <w:rPr>
                          <w:noProof/>
                          <w:sz w:val="24"/>
                        </w:rPr>
                      </w:pPr>
                      <w:bookmarkStart w:id="18" w:name="_Toc125946322"/>
                      <w:r>
                        <w:t xml:space="preserve">Figura </w:t>
                      </w:r>
                      <w:fldSimple w:instr=" SEQ Figura \* ARABIC ">
                        <w:r w:rsidR="0042475E">
                          <w:rPr>
                            <w:noProof/>
                          </w:rPr>
                          <w:t>3</w:t>
                        </w:r>
                      </w:fldSimple>
                      <w:r>
                        <w:t xml:space="preserve"> - </w:t>
                      </w:r>
                      <w:r w:rsidRPr="002740E8">
                        <w:t>Interface inicial do SET.</w:t>
                      </w:r>
                      <w:bookmarkEnd w:id="18"/>
                    </w:p>
                  </w:txbxContent>
                </v:textbox>
                <w10:wrap type="tight"/>
              </v:shape>
            </w:pict>
          </mc:Fallback>
        </mc:AlternateContent>
      </w:r>
    </w:p>
    <w:p w14:paraId="3C8F2F65" w14:textId="5E41F5C1" w:rsidR="00A91A2C" w:rsidRPr="00A91A2C" w:rsidRDefault="001529B6" w:rsidP="00A91A2C">
      <w:pPr>
        <w:rPr>
          <w:rFonts w:ascii="Times New Roman" w:hAnsi="Times New Roman" w:cs="Times New Roman"/>
        </w:rPr>
      </w:pPr>
      <w:r>
        <w:rPr>
          <w:rFonts w:ascii="Times New Roman" w:hAnsi="Times New Roman" w:cs="Times New Roman"/>
          <w:noProof/>
        </w:rPr>
        <w:drawing>
          <wp:anchor distT="0" distB="0" distL="114300" distR="114300" simplePos="0" relativeHeight="251623424" behindDoc="1" locked="0" layoutInCell="1" allowOverlap="1" wp14:anchorId="7636406E" wp14:editId="69F1DD81">
            <wp:simplePos x="0" y="0"/>
            <wp:positionH relativeFrom="page">
              <wp:align>center</wp:align>
            </wp:positionH>
            <wp:positionV relativeFrom="paragraph">
              <wp:posOffset>146050</wp:posOffset>
            </wp:positionV>
            <wp:extent cx="2895600" cy="3530600"/>
            <wp:effectExtent l="0" t="0" r="0" b="0"/>
            <wp:wrapTight wrapText="bothSides">
              <wp:wrapPolygon edited="0">
                <wp:start x="142" y="0"/>
                <wp:lineTo x="0" y="350"/>
                <wp:lineTo x="0" y="20862"/>
                <wp:lineTo x="142" y="21445"/>
                <wp:lineTo x="21316" y="21445"/>
                <wp:lineTo x="21458" y="20862"/>
                <wp:lineTo x="21458" y="350"/>
                <wp:lineTo x="21316" y="0"/>
                <wp:lineTo x="142"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3530600"/>
                    </a:xfrm>
                    <a:prstGeom prst="rect">
                      <a:avLst/>
                    </a:prstGeom>
                    <a:noFill/>
                  </pic:spPr>
                </pic:pic>
              </a:graphicData>
            </a:graphic>
            <wp14:sizeRelH relativeFrom="margin">
              <wp14:pctWidth>0</wp14:pctWidth>
            </wp14:sizeRelH>
            <wp14:sizeRelV relativeFrom="margin">
              <wp14:pctHeight>0</wp14:pctHeight>
            </wp14:sizeRelV>
          </wp:anchor>
        </w:drawing>
      </w:r>
    </w:p>
    <w:p w14:paraId="6C1545A2" w14:textId="071D3956" w:rsidR="00A91A2C" w:rsidRPr="00A91A2C" w:rsidRDefault="00A91A2C" w:rsidP="00A91A2C">
      <w:pPr>
        <w:rPr>
          <w:rFonts w:ascii="Times New Roman" w:hAnsi="Times New Roman" w:cs="Times New Roman"/>
        </w:rPr>
      </w:pPr>
    </w:p>
    <w:p w14:paraId="072D57DC" w14:textId="71904E90" w:rsidR="00A91A2C" w:rsidRPr="00A91A2C" w:rsidRDefault="00A91A2C" w:rsidP="00A91A2C">
      <w:pPr>
        <w:rPr>
          <w:rFonts w:ascii="Times New Roman" w:hAnsi="Times New Roman" w:cs="Times New Roman"/>
        </w:rPr>
      </w:pPr>
    </w:p>
    <w:p w14:paraId="4822DAA1" w14:textId="7C2A371D" w:rsidR="00A91A2C" w:rsidRPr="00A91A2C" w:rsidRDefault="00A91A2C" w:rsidP="00A91A2C">
      <w:pPr>
        <w:rPr>
          <w:rFonts w:ascii="Times New Roman" w:hAnsi="Times New Roman" w:cs="Times New Roman"/>
        </w:rPr>
      </w:pPr>
    </w:p>
    <w:p w14:paraId="7A915190" w14:textId="33F2EF3C" w:rsidR="00A91A2C" w:rsidRPr="00A91A2C" w:rsidRDefault="00A91A2C" w:rsidP="00A91A2C">
      <w:pPr>
        <w:rPr>
          <w:rFonts w:ascii="Times New Roman" w:hAnsi="Times New Roman" w:cs="Times New Roman"/>
        </w:rPr>
      </w:pPr>
    </w:p>
    <w:p w14:paraId="09D09642" w14:textId="22212411" w:rsidR="00A91A2C" w:rsidRPr="00A91A2C" w:rsidRDefault="00A91A2C" w:rsidP="00A91A2C">
      <w:pPr>
        <w:rPr>
          <w:rFonts w:ascii="Times New Roman" w:hAnsi="Times New Roman" w:cs="Times New Roman"/>
        </w:rPr>
      </w:pPr>
    </w:p>
    <w:p w14:paraId="6C715B97" w14:textId="53D3B1A1" w:rsidR="00A91A2C" w:rsidRPr="00A91A2C" w:rsidRDefault="00A91A2C" w:rsidP="00A91A2C">
      <w:pPr>
        <w:rPr>
          <w:rFonts w:ascii="Times New Roman" w:hAnsi="Times New Roman" w:cs="Times New Roman"/>
        </w:rPr>
      </w:pPr>
    </w:p>
    <w:p w14:paraId="7B525E67" w14:textId="21FC8B5B" w:rsidR="00A91A2C" w:rsidRPr="00A91A2C" w:rsidRDefault="00A91A2C" w:rsidP="00A91A2C">
      <w:pPr>
        <w:rPr>
          <w:rFonts w:ascii="Times New Roman" w:hAnsi="Times New Roman" w:cs="Times New Roman"/>
        </w:rPr>
      </w:pPr>
    </w:p>
    <w:p w14:paraId="707AF84C" w14:textId="38947E6F" w:rsidR="00A91A2C" w:rsidRPr="00A91A2C" w:rsidRDefault="00A91A2C" w:rsidP="00A91A2C">
      <w:pPr>
        <w:rPr>
          <w:rFonts w:ascii="Times New Roman" w:hAnsi="Times New Roman" w:cs="Times New Roman"/>
        </w:rPr>
      </w:pPr>
    </w:p>
    <w:p w14:paraId="33C347DC" w14:textId="65A88D19" w:rsidR="00A91A2C" w:rsidRPr="00A91A2C" w:rsidRDefault="00A91A2C" w:rsidP="00A91A2C">
      <w:pPr>
        <w:rPr>
          <w:rFonts w:ascii="Times New Roman" w:hAnsi="Times New Roman" w:cs="Times New Roman"/>
        </w:rPr>
      </w:pPr>
    </w:p>
    <w:p w14:paraId="0E39F18B" w14:textId="5FF425D4" w:rsidR="00A91A2C" w:rsidRPr="00A91A2C" w:rsidRDefault="00A91A2C" w:rsidP="00A91A2C">
      <w:pPr>
        <w:rPr>
          <w:rFonts w:ascii="Times New Roman" w:hAnsi="Times New Roman" w:cs="Times New Roman"/>
        </w:rPr>
      </w:pPr>
    </w:p>
    <w:p w14:paraId="345C2908" w14:textId="4E9EEAC7" w:rsidR="00A91A2C" w:rsidRDefault="00A91A2C" w:rsidP="00A91A2C">
      <w:pPr>
        <w:rPr>
          <w:rFonts w:ascii="Times New Roman" w:hAnsi="Times New Roman" w:cs="Times New Roman"/>
        </w:rPr>
      </w:pPr>
    </w:p>
    <w:p w14:paraId="41A1AA16" w14:textId="7206E701" w:rsidR="00A91A2C" w:rsidRDefault="00A91A2C" w:rsidP="00A91A2C">
      <w:pPr>
        <w:rPr>
          <w:rFonts w:ascii="Times New Roman" w:hAnsi="Times New Roman" w:cs="Times New Roman"/>
        </w:rPr>
      </w:pPr>
    </w:p>
    <w:p w14:paraId="0DD9097A" w14:textId="15931260" w:rsidR="00A91A2C" w:rsidRDefault="00B71DC1" w:rsidP="00A91A2C">
      <w:pPr>
        <w:spacing w:after="0" w:line="360" w:lineRule="auto"/>
        <w:ind w:firstLine="709"/>
        <w:jc w:val="both"/>
        <w:rPr>
          <w:rFonts w:ascii="Times New Roman" w:hAnsi="Times New Roman" w:cs="Times New Roman"/>
        </w:rPr>
      </w:pPr>
      <w:r>
        <w:rPr>
          <w:rFonts w:ascii="Times New Roman" w:hAnsi="Times New Roman" w:cs="Times New Roman"/>
        </w:rPr>
        <w:t xml:space="preserve">Para esse exemplo de ataque, será utilizada a segunda opção do SET, Website </w:t>
      </w:r>
      <w:proofErr w:type="spellStart"/>
      <w:r>
        <w:rPr>
          <w:rFonts w:ascii="Times New Roman" w:hAnsi="Times New Roman" w:cs="Times New Roman"/>
        </w:rPr>
        <w:t>Attack</w:t>
      </w:r>
      <w:proofErr w:type="spellEnd"/>
      <w:r>
        <w:rPr>
          <w:rFonts w:ascii="Times New Roman" w:hAnsi="Times New Roman" w:cs="Times New Roman"/>
        </w:rPr>
        <w:t xml:space="preserve"> </w:t>
      </w:r>
      <w:proofErr w:type="spellStart"/>
      <w:r>
        <w:rPr>
          <w:rFonts w:ascii="Times New Roman" w:hAnsi="Times New Roman" w:cs="Times New Roman"/>
        </w:rPr>
        <w:t>Vectors</w:t>
      </w:r>
      <w:proofErr w:type="spellEnd"/>
      <w:r>
        <w:rPr>
          <w:rFonts w:ascii="Times New Roman" w:hAnsi="Times New Roman" w:cs="Times New Roman"/>
        </w:rPr>
        <w:t xml:space="preserve">, que </w:t>
      </w:r>
      <w:r w:rsidR="00E54140" w:rsidRPr="00E54140">
        <w:rPr>
          <w:rFonts w:ascii="Times New Roman" w:hAnsi="Times New Roman" w:cs="Times New Roman"/>
        </w:rPr>
        <w:t>disponibiliza 7 métodos de ataques de Engenharia Social com base em criação de websites falsos.</w:t>
      </w:r>
    </w:p>
    <w:p w14:paraId="4108C92D" w14:textId="3C60D7D7" w:rsidR="004F7634" w:rsidRDefault="004A61A4" w:rsidP="00B4115F">
      <w:pPr>
        <w:spacing w:after="0" w:line="360" w:lineRule="auto"/>
        <w:ind w:firstLine="709"/>
        <w:jc w:val="both"/>
        <w:rPr>
          <w:rFonts w:ascii="Times New Roman" w:hAnsi="Times New Roman" w:cs="Times New Roman"/>
        </w:rPr>
      </w:pPr>
      <w:r>
        <w:rPr>
          <w:rFonts w:ascii="Times New Roman" w:hAnsi="Times New Roman" w:cs="Times New Roman"/>
        </w:rPr>
        <w:t xml:space="preserve">Ao selecionar a segunda opção, o atacante dispõe de 7 opções de ataque baseados </w:t>
      </w:r>
      <w:r w:rsidR="00090B0D">
        <w:rPr>
          <w:rFonts w:ascii="Times New Roman" w:hAnsi="Times New Roman" w:cs="Times New Roman"/>
        </w:rPr>
        <w:t>em criação de websites falsos</w:t>
      </w:r>
      <w:r w:rsidR="00671693">
        <w:rPr>
          <w:rFonts w:ascii="Times New Roman" w:hAnsi="Times New Roman" w:cs="Times New Roman"/>
        </w:rPr>
        <w:t>.</w:t>
      </w:r>
    </w:p>
    <w:p w14:paraId="5E01611D" w14:textId="673B846E" w:rsidR="004F7634" w:rsidRDefault="001529B6" w:rsidP="001529B6">
      <w:pPr>
        <w:spacing w:after="0" w:line="360" w:lineRule="auto"/>
        <w:jc w:val="both"/>
        <w:rPr>
          <w:rFonts w:ascii="Times New Roman" w:hAnsi="Times New Roman" w:cs="Times New Roman"/>
        </w:rPr>
      </w:pPr>
      <w:r>
        <w:rPr>
          <w:noProof/>
        </w:rPr>
        <w:lastRenderedPageBreak/>
        <mc:AlternateContent>
          <mc:Choice Requires="wps">
            <w:drawing>
              <wp:anchor distT="0" distB="0" distL="114300" distR="114300" simplePos="0" relativeHeight="251671552" behindDoc="0" locked="0" layoutInCell="1" allowOverlap="1" wp14:anchorId="46B7E10F" wp14:editId="7B5D9DA7">
                <wp:simplePos x="0" y="0"/>
                <wp:positionH relativeFrom="column">
                  <wp:posOffset>894715</wp:posOffset>
                </wp:positionH>
                <wp:positionV relativeFrom="paragraph">
                  <wp:posOffset>10160</wp:posOffset>
                </wp:positionV>
                <wp:extent cx="3958590" cy="186055"/>
                <wp:effectExtent l="0" t="0" r="3810" b="4445"/>
                <wp:wrapSquare wrapText="bothSides"/>
                <wp:docPr id="33" name="Caixa de Texto 33"/>
                <wp:cNvGraphicFramePr/>
                <a:graphic xmlns:a="http://schemas.openxmlformats.org/drawingml/2006/main">
                  <a:graphicData uri="http://schemas.microsoft.com/office/word/2010/wordprocessingShape">
                    <wps:wsp>
                      <wps:cNvSpPr txBox="1"/>
                      <wps:spPr>
                        <a:xfrm>
                          <a:off x="0" y="0"/>
                          <a:ext cx="3958590" cy="186055"/>
                        </a:xfrm>
                        <a:prstGeom prst="rect">
                          <a:avLst/>
                        </a:prstGeom>
                        <a:solidFill>
                          <a:prstClr val="white"/>
                        </a:solidFill>
                        <a:ln>
                          <a:noFill/>
                        </a:ln>
                      </wps:spPr>
                      <wps:txbx>
                        <w:txbxContent>
                          <w:p w14:paraId="356FDED4" w14:textId="0033423B" w:rsidR="001529B6" w:rsidRPr="00FF46DA" w:rsidRDefault="001529B6" w:rsidP="008F3577">
                            <w:pPr>
                              <w:pStyle w:val="Subttulo"/>
                              <w:rPr>
                                <w:sz w:val="24"/>
                              </w:rPr>
                            </w:pPr>
                            <w:bookmarkStart w:id="19" w:name="_Toc125946323"/>
                            <w:r>
                              <w:t xml:space="preserve">Figura </w:t>
                            </w:r>
                            <w:fldSimple w:instr=" SEQ Figura \* ARABIC ">
                              <w:r w:rsidR="0042475E">
                                <w:rPr>
                                  <w:noProof/>
                                </w:rPr>
                                <w:t>4</w:t>
                              </w:r>
                            </w:fldSimple>
                            <w:r>
                              <w:t xml:space="preserve"> - </w:t>
                            </w:r>
                            <w:r w:rsidRPr="009143B5">
                              <w:t>Interface de Website Attack Vectors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B7E10F" id="Caixa de Texto 33" o:spid="_x0000_s1029" type="#_x0000_t202" style="position:absolute;left:0;text-align:left;margin-left:70.45pt;margin-top:.8pt;width:311.7pt;height:14.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" stroked="f">
                <v:textbox inset="0,0,0,0">
                  <w:txbxContent>
                    <w:p w14:paraId="356FDED4" w14:textId="0033423B" w:rsidR="001529B6" w:rsidRPr="00FF46DA" w:rsidRDefault="001529B6" w:rsidP="008F3577">
                      <w:pPr>
                        <w:pStyle w:val="Subttulo"/>
                        <w:rPr>
                          <w:sz w:val="24"/>
                        </w:rPr>
                      </w:pPr>
                      <w:bookmarkStart w:id="20" w:name="_Toc125946323"/>
                      <w:r>
                        <w:t xml:space="preserve">Figura </w:t>
                      </w:r>
                      <w:fldSimple w:instr=" SEQ Figura \* ARABIC ">
                        <w:r w:rsidR="0042475E">
                          <w:rPr>
                            <w:noProof/>
                          </w:rPr>
                          <w:t>4</w:t>
                        </w:r>
                      </w:fldSimple>
                      <w:r>
                        <w:t xml:space="preserve"> - </w:t>
                      </w:r>
                      <w:r w:rsidRPr="009143B5">
                        <w:t>Interface de Website Attack Vectors</w:t>
                      </w:r>
                      <w:bookmarkEnd w:id="20"/>
                    </w:p>
                  </w:txbxContent>
                </v:textbox>
                <w10:wrap type="square"/>
              </v:shape>
            </w:pict>
          </mc:Fallback>
        </mc:AlternateContent>
      </w:r>
      <w:r w:rsidR="00860322" w:rsidRPr="004F7634">
        <w:rPr>
          <w:rFonts w:ascii="Times New Roman" w:hAnsi="Times New Roman" w:cs="Times New Roman"/>
          <w:noProof/>
        </w:rPr>
        <w:drawing>
          <wp:anchor distT="0" distB="0" distL="114300" distR="114300" simplePos="0" relativeHeight="251625472" behindDoc="0" locked="0" layoutInCell="1" allowOverlap="1" wp14:anchorId="1E6AB398" wp14:editId="75EF14B7">
            <wp:simplePos x="0" y="0"/>
            <wp:positionH relativeFrom="margin">
              <wp:align>center</wp:align>
            </wp:positionH>
            <wp:positionV relativeFrom="paragraph">
              <wp:posOffset>10160</wp:posOffset>
            </wp:positionV>
            <wp:extent cx="3958895" cy="3086832"/>
            <wp:effectExtent l="57150" t="0" r="60960" b="113665"/>
            <wp:wrapSquare wrapText="bothSides"/>
            <wp:docPr id="5" name="Imagem 21" descr="Texto&#10;&#10;Descrição gerada automaticamente">
              <a:extLst xmlns:a="http://schemas.openxmlformats.org/drawingml/2006/main">
                <a:ext uri="{FF2B5EF4-FFF2-40B4-BE49-F238E27FC236}">
                  <a16:creationId xmlns:a16="http://schemas.microsoft.com/office/drawing/2014/main" id="{BE7EC551-8437-B3B6-9FF6-4E7E98A122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1" descr="Texto&#10;&#10;Descrição gerada automaticamente">
                      <a:extLst>
                        <a:ext uri="{FF2B5EF4-FFF2-40B4-BE49-F238E27FC236}">
                          <a16:creationId xmlns:a16="http://schemas.microsoft.com/office/drawing/2014/main" id="{BE7EC551-8437-B3B6-9FF6-4E7E98A12257}"/>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958895" cy="3086832"/>
                    </a:xfrm>
                    <a:prstGeom prst="roundRect">
                      <a:avLst>
                        <a:gd name="adj" fmla="val 1858"/>
                      </a:avLst>
                    </a:prstGeom>
                    <a:effectLst>
                      <a:outerShdw blurRad="50800" dist="50800" dir="54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5666EC6" w14:textId="77777777" w:rsidR="004F7634" w:rsidRDefault="004F7634" w:rsidP="00B4115F">
      <w:pPr>
        <w:spacing w:after="0" w:line="360" w:lineRule="auto"/>
        <w:ind w:firstLine="709"/>
        <w:jc w:val="both"/>
        <w:rPr>
          <w:rFonts w:ascii="Times New Roman" w:hAnsi="Times New Roman" w:cs="Times New Roman"/>
        </w:rPr>
      </w:pPr>
    </w:p>
    <w:p w14:paraId="6705D15C" w14:textId="2AA18F3C" w:rsidR="004F7634" w:rsidRDefault="004F7634" w:rsidP="00B4115F">
      <w:pPr>
        <w:spacing w:after="0" w:line="360" w:lineRule="auto"/>
        <w:ind w:firstLine="709"/>
        <w:jc w:val="both"/>
        <w:rPr>
          <w:rFonts w:ascii="Times New Roman" w:hAnsi="Times New Roman" w:cs="Times New Roman"/>
        </w:rPr>
      </w:pPr>
    </w:p>
    <w:p w14:paraId="07219D04" w14:textId="77777777" w:rsidR="004F7634" w:rsidRDefault="004F7634" w:rsidP="00B4115F">
      <w:pPr>
        <w:spacing w:after="0" w:line="360" w:lineRule="auto"/>
        <w:ind w:firstLine="709"/>
        <w:jc w:val="both"/>
        <w:rPr>
          <w:rFonts w:ascii="Times New Roman" w:hAnsi="Times New Roman" w:cs="Times New Roman"/>
        </w:rPr>
      </w:pPr>
    </w:p>
    <w:p w14:paraId="72E2BC6D" w14:textId="3DF47AAA" w:rsidR="004F7634" w:rsidRDefault="004F7634" w:rsidP="00B4115F">
      <w:pPr>
        <w:spacing w:after="0" w:line="360" w:lineRule="auto"/>
        <w:ind w:firstLine="709"/>
        <w:jc w:val="both"/>
        <w:rPr>
          <w:rFonts w:ascii="Times New Roman" w:hAnsi="Times New Roman" w:cs="Times New Roman"/>
        </w:rPr>
      </w:pPr>
    </w:p>
    <w:p w14:paraId="2C2C0841" w14:textId="77777777" w:rsidR="004F7634" w:rsidRDefault="004F7634" w:rsidP="00B4115F">
      <w:pPr>
        <w:spacing w:after="0" w:line="360" w:lineRule="auto"/>
        <w:ind w:firstLine="709"/>
        <w:jc w:val="both"/>
        <w:rPr>
          <w:rFonts w:ascii="Times New Roman" w:hAnsi="Times New Roman" w:cs="Times New Roman"/>
        </w:rPr>
      </w:pPr>
    </w:p>
    <w:p w14:paraId="6264A0A6" w14:textId="621A9895" w:rsidR="004F7634" w:rsidRDefault="004F7634" w:rsidP="00B4115F">
      <w:pPr>
        <w:spacing w:after="0" w:line="360" w:lineRule="auto"/>
        <w:ind w:firstLine="709"/>
        <w:jc w:val="both"/>
        <w:rPr>
          <w:rFonts w:ascii="Times New Roman" w:hAnsi="Times New Roman" w:cs="Times New Roman"/>
        </w:rPr>
      </w:pPr>
    </w:p>
    <w:p w14:paraId="7EB7F5C3" w14:textId="46DDF1F9" w:rsidR="004F7634" w:rsidRDefault="004F7634" w:rsidP="00B4115F">
      <w:pPr>
        <w:spacing w:after="0" w:line="360" w:lineRule="auto"/>
        <w:ind w:firstLine="709"/>
        <w:jc w:val="both"/>
        <w:rPr>
          <w:rFonts w:ascii="Times New Roman" w:hAnsi="Times New Roman" w:cs="Times New Roman"/>
        </w:rPr>
      </w:pPr>
    </w:p>
    <w:p w14:paraId="56C9CE24" w14:textId="539008E1" w:rsidR="004F7634" w:rsidRDefault="004F7634" w:rsidP="00B4115F">
      <w:pPr>
        <w:spacing w:after="0" w:line="360" w:lineRule="auto"/>
        <w:ind w:firstLine="709"/>
        <w:jc w:val="both"/>
        <w:rPr>
          <w:rFonts w:ascii="Times New Roman" w:hAnsi="Times New Roman" w:cs="Times New Roman"/>
        </w:rPr>
      </w:pPr>
    </w:p>
    <w:p w14:paraId="788A98AE" w14:textId="77777777" w:rsidR="004F7634" w:rsidRDefault="004F7634" w:rsidP="00B4115F">
      <w:pPr>
        <w:spacing w:after="0" w:line="360" w:lineRule="auto"/>
        <w:ind w:firstLine="709"/>
        <w:jc w:val="both"/>
        <w:rPr>
          <w:rFonts w:ascii="Times New Roman" w:hAnsi="Times New Roman" w:cs="Times New Roman"/>
        </w:rPr>
      </w:pPr>
    </w:p>
    <w:p w14:paraId="22300A05" w14:textId="0D1D8697" w:rsidR="004F7634" w:rsidRDefault="004F7634" w:rsidP="00B4115F">
      <w:pPr>
        <w:spacing w:after="0" w:line="360" w:lineRule="auto"/>
        <w:ind w:firstLine="709"/>
        <w:jc w:val="both"/>
        <w:rPr>
          <w:rFonts w:ascii="Times New Roman" w:hAnsi="Times New Roman" w:cs="Times New Roman"/>
        </w:rPr>
      </w:pPr>
    </w:p>
    <w:p w14:paraId="1F0F21C7" w14:textId="77777777" w:rsidR="004F7634" w:rsidRDefault="004F7634" w:rsidP="00B4115F">
      <w:pPr>
        <w:spacing w:after="0" w:line="360" w:lineRule="auto"/>
        <w:ind w:firstLine="709"/>
        <w:jc w:val="both"/>
        <w:rPr>
          <w:rFonts w:ascii="Times New Roman" w:hAnsi="Times New Roman" w:cs="Times New Roman"/>
        </w:rPr>
      </w:pPr>
    </w:p>
    <w:p w14:paraId="586BFD61" w14:textId="77777777" w:rsidR="004F7634" w:rsidRDefault="004F7634" w:rsidP="00B4115F">
      <w:pPr>
        <w:spacing w:after="0" w:line="360" w:lineRule="auto"/>
        <w:ind w:firstLine="709"/>
        <w:jc w:val="both"/>
        <w:rPr>
          <w:rFonts w:ascii="Times New Roman" w:hAnsi="Times New Roman" w:cs="Times New Roman"/>
        </w:rPr>
      </w:pPr>
    </w:p>
    <w:p w14:paraId="166B8B4E" w14:textId="67AECFA2" w:rsidR="000C1757" w:rsidRDefault="004F7634" w:rsidP="004F7634">
      <w:pPr>
        <w:spacing w:after="0" w:line="360" w:lineRule="auto"/>
        <w:ind w:firstLine="709"/>
        <w:jc w:val="both"/>
        <w:rPr>
          <w:rFonts w:ascii="Times New Roman" w:hAnsi="Times New Roman" w:cs="Times New Roman"/>
        </w:rPr>
      </w:pPr>
      <w:r>
        <w:rPr>
          <w:rFonts w:ascii="Times New Roman" w:hAnsi="Times New Roman" w:cs="Times New Roman"/>
        </w:rPr>
        <w:t>Dentre as opções</w:t>
      </w:r>
      <w:r w:rsidR="00F5540E">
        <w:rPr>
          <w:rFonts w:ascii="Times New Roman" w:hAnsi="Times New Roman" w:cs="Times New Roman"/>
        </w:rPr>
        <w:t xml:space="preserve"> disponibilizadas, a mais utilizada é a de número 3</w:t>
      </w:r>
      <w:r w:rsidR="002A3245">
        <w:rPr>
          <w:rFonts w:ascii="Times New Roman" w:hAnsi="Times New Roman" w:cs="Times New Roman"/>
        </w:rPr>
        <w:t xml:space="preserve">, </w:t>
      </w:r>
      <w:proofErr w:type="spellStart"/>
      <w:r w:rsidR="002A3245" w:rsidRPr="002A3245">
        <w:rPr>
          <w:rFonts w:ascii="Times New Roman" w:hAnsi="Times New Roman" w:cs="Times New Roman"/>
          <w:i/>
          <w:iCs/>
        </w:rPr>
        <w:t>Credential</w:t>
      </w:r>
      <w:proofErr w:type="spellEnd"/>
      <w:r w:rsidR="002A3245" w:rsidRPr="002A3245">
        <w:rPr>
          <w:rFonts w:ascii="Times New Roman" w:hAnsi="Times New Roman" w:cs="Times New Roman"/>
          <w:i/>
          <w:iCs/>
        </w:rPr>
        <w:t xml:space="preserve"> </w:t>
      </w:r>
      <w:proofErr w:type="spellStart"/>
      <w:r w:rsidR="002A3245" w:rsidRPr="002A3245">
        <w:rPr>
          <w:rFonts w:ascii="Times New Roman" w:hAnsi="Times New Roman" w:cs="Times New Roman"/>
          <w:i/>
          <w:iCs/>
        </w:rPr>
        <w:t>Harvester</w:t>
      </w:r>
      <w:proofErr w:type="spellEnd"/>
      <w:r w:rsidR="002A3245" w:rsidRPr="002A3245">
        <w:rPr>
          <w:rFonts w:ascii="Times New Roman" w:hAnsi="Times New Roman" w:cs="Times New Roman"/>
          <w:i/>
          <w:iCs/>
        </w:rPr>
        <w:t xml:space="preserve"> </w:t>
      </w:r>
      <w:proofErr w:type="spellStart"/>
      <w:r w:rsidR="002A3245" w:rsidRPr="002A3245">
        <w:rPr>
          <w:rFonts w:ascii="Times New Roman" w:hAnsi="Times New Roman" w:cs="Times New Roman"/>
          <w:i/>
          <w:iCs/>
        </w:rPr>
        <w:t>Attack</w:t>
      </w:r>
      <w:proofErr w:type="spellEnd"/>
      <w:r w:rsidR="002A3245" w:rsidRPr="002A3245">
        <w:rPr>
          <w:rFonts w:ascii="Times New Roman" w:hAnsi="Times New Roman" w:cs="Times New Roman"/>
          <w:i/>
          <w:iCs/>
        </w:rPr>
        <w:t xml:space="preserve"> </w:t>
      </w:r>
      <w:proofErr w:type="spellStart"/>
      <w:r w:rsidR="002A3245" w:rsidRPr="002A3245">
        <w:rPr>
          <w:rFonts w:ascii="Times New Roman" w:hAnsi="Times New Roman" w:cs="Times New Roman"/>
          <w:i/>
          <w:iCs/>
        </w:rPr>
        <w:t>Method</w:t>
      </w:r>
      <w:proofErr w:type="spellEnd"/>
      <w:r w:rsidR="002A3245">
        <w:rPr>
          <w:rFonts w:ascii="Times New Roman" w:hAnsi="Times New Roman" w:cs="Times New Roman"/>
          <w:i/>
          <w:iCs/>
        </w:rPr>
        <w:t xml:space="preserve">, </w:t>
      </w:r>
      <w:r w:rsidR="002A3245">
        <w:rPr>
          <w:rFonts w:ascii="Times New Roman" w:hAnsi="Times New Roman" w:cs="Times New Roman"/>
        </w:rPr>
        <w:t>que, ao traduzida para o português, si</w:t>
      </w:r>
      <w:r w:rsidR="0008347B">
        <w:rPr>
          <w:rFonts w:ascii="Times New Roman" w:hAnsi="Times New Roman" w:cs="Times New Roman"/>
        </w:rPr>
        <w:t>gnifica “Método de ataque coletor de credenciais”</w:t>
      </w:r>
      <w:r w:rsidR="00E40D3E">
        <w:rPr>
          <w:rFonts w:ascii="Times New Roman" w:hAnsi="Times New Roman" w:cs="Times New Roman"/>
        </w:rPr>
        <w:t xml:space="preserve">. Esse método </w:t>
      </w:r>
      <w:r w:rsidR="00E40D3E" w:rsidRPr="00E40D3E">
        <w:rPr>
          <w:rFonts w:ascii="Times New Roman" w:hAnsi="Times New Roman" w:cs="Times New Roman"/>
        </w:rPr>
        <w:t>clonará um website que possui campos de usuário e senha e colherá as informações digitadas pelo usuário.</w:t>
      </w:r>
    </w:p>
    <w:p w14:paraId="386079C1" w14:textId="15ECCA91" w:rsidR="00747A5C" w:rsidRDefault="004C3E51" w:rsidP="004F7634">
      <w:pPr>
        <w:spacing w:after="0" w:line="360" w:lineRule="auto"/>
        <w:ind w:firstLine="709"/>
        <w:jc w:val="both"/>
        <w:rPr>
          <w:rFonts w:ascii="Times New Roman" w:hAnsi="Times New Roman" w:cs="Times New Roman"/>
        </w:rPr>
      </w:pPr>
      <w:r>
        <w:rPr>
          <w:rFonts w:ascii="Times New Roman" w:hAnsi="Times New Roman" w:cs="Times New Roman"/>
        </w:rPr>
        <w:t>Ao selecionar a opção de número 3, o atacante será servido de três opções para realizar seu ataque de colheita de credenciais</w:t>
      </w:r>
      <w:r w:rsidR="00360FB6">
        <w:rPr>
          <w:rFonts w:ascii="Times New Roman" w:hAnsi="Times New Roman" w:cs="Times New Roman"/>
        </w:rPr>
        <w:t xml:space="preserve">: Web </w:t>
      </w:r>
      <w:proofErr w:type="spellStart"/>
      <w:r w:rsidR="00360FB6">
        <w:rPr>
          <w:rFonts w:ascii="Times New Roman" w:hAnsi="Times New Roman" w:cs="Times New Roman"/>
        </w:rPr>
        <w:t>Templates</w:t>
      </w:r>
      <w:proofErr w:type="spellEnd"/>
      <w:r w:rsidR="00360FB6">
        <w:rPr>
          <w:rFonts w:ascii="Times New Roman" w:hAnsi="Times New Roman" w:cs="Times New Roman"/>
        </w:rPr>
        <w:t>,</w:t>
      </w:r>
      <w:r w:rsidR="00360FB6" w:rsidRPr="00360FB6">
        <w:rPr>
          <w:rFonts w:ascii="Times New Roman" w:hAnsi="Times New Roman" w:cs="Times New Roman"/>
        </w:rPr>
        <w:t xml:space="preserve"> que disponibiliza</w:t>
      </w:r>
      <w:r w:rsidR="00360FB6">
        <w:rPr>
          <w:rFonts w:ascii="Times New Roman" w:hAnsi="Times New Roman" w:cs="Times New Roman"/>
        </w:rPr>
        <w:t>rá</w:t>
      </w:r>
      <w:r w:rsidR="00360FB6" w:rsidRPr="00360FB6">
        <w:rPr>
          <w:rFonts w:ascii="Times New Roman" w:hAnsi="Times New Roman" w:cs="Times New Roman"/>
        </w:rPr>
        <w:t xml:space="preserve"> uma lista de sites pré-definidos</w:t>
      </w:r>
      <w:r w:rsidR="009025B6">
        <w:rPr>
          <w:rFonts w:ascii="Times New Roman" w:hAnsi="Times New Roman" w:cs="Times New Roman"/>
        </w:rPr>
        <w:t xml:space="preserve"> para serem clonados</w:t>
      </w:r>
      <w:r w:rsidR="00360FB6" w:rsidRPr="00360FB6">
        <w:rPr>
          <w:rFonts w:ascii="Times New Roman" w:hAnsi="Times New Roman" w:cs="Times New Roman"/>
        </w:rPr>
        <w:t>, como Gmail, Facebook ou Twitter. </w:t>
      </w:r>
      <w:r w:rsidR="009025B6">
        <w:rPr>
          <w:rFonts w:ascii="Times New Roman" w:hAnsi="Times New Roman" w:cs="Times New Roman"/>
        </w:rPr>
        <w:t xml:space="preserve">(Esta será a opção utilizada no exemplo de ataque atual); Site </w:t>
      </w:r>
      <w:proofErr w:type="spellStart"/>
      <w:r w:rsidR="009025B6">
        <w:rPr>
          <w:rFonts w:ascii="Times New Roman" w:hAnsi="Times New Roman" w:cs="Times New Roman"/>
        </w:rPr>
        <w:t>Cloner</w:t>
      </w:r>
      <w:proofErr w:type="spellEnd"/>
      <w:r w:rsidR="00AE7831">
        <w:rPr>
          <w:rFonts w:ascii="Times New Roman" w:hAnsi="Times New Roman" w:cs="Times New Roman"/>
        </w:rPr>
        <w:t xml:space="preserve">, </w:t>
      </w:r>
      <w:r w:rsidR="00AE7831" w:rsidRPr="00AE7831">
        <w:rPr>
          <w:rFonts w:ascii="Times New Roman" w:hAnsi="Times New Roman" w:cs="Times New Roman"/>
        </w:rPr>
        <w:t>que permite inserir o link do site desejado para ser clonado</w:t>
      </w:r>
      <w:r w:rsidR="00AE7831">
        <w:rPr>
          <w:rFonts w:ascii="Times New Roman" w:hAnsi="Times New Roman" w:cs="Times New Roman"/>
        </w:rPr>
        <w:t xml:space="preserve">; Custom </w:t>
      </w:r>
      <w:proofErr w:type="spellStart"/>
      <w:r w:rsidR="00AE7831">
        <w:rPr>
          <w:rFonts w:ascii="Times New Roman" w:hAnsi="Times New Roman" w:cs="Times New Roman"/>
        </w:rPr>
        <w:t>Import</w:t>
      </w:r>
      <w:proofErr w:type="spellEnd"/>
      <w:r w:rsidR="00AE7831">
        <w:rPr>
          <w:rFonts w:ascii="Times New Roman" w:hAnsi="Times New Roman" w:cs="Times New Roman"/>
        </w:rPr>
        <w:t xml:space="preserve">, </w:t>
      </w:r>
      <w:r w:rsidR="00AE7831" w:rsidRPr="00AE7831">
        <w:rPr>
          <w:rFonts w:ascii="Times New Roman" w:hAnsi="Times New Roman" w:cs="Times New Roman"/>
        </w:rPr>
        <w:t>que permite ao atacante inserir seu próprio site com um arquivo</w:t>
      </w:r>
      <w:r w:rsidR="00AE7831">
        <w:rPr>
          <w:rFonts w:ascii="Times New Roman" w:hAnsi="Times New Roman" w:cs="Times New Roman"/>
        </w:rPr>
        <w:t xml:space="preserve"> HTML</w:t>
      </w:r>
      <w:r w:rsidR="00C55C41">
        <w:rPr>
          <w:rFonts w:ascii="Times New Roman" w:hAnsi="Times New Roman" w:cs="Times New Roman"/>
        </w:rPr>
        <w:t xml:space="preserve"> (</w:t>
      </w:r>
      <w:proofErr w:type="spellStart"/>
      <w:r w:rsidR="00C55C41" w:rsidRPr="00C55C41">
        <w:rPr>
          <w:rFonts w:ascii="Times New Roman" w:hAnsi="Times New Roman" w:cs="Times New Roman"/>
        </w:rPr>
        <w:t>HyperText</w:t>
      </w:r>
      <w:proofErr w:type="spellEnd"/>
      <w:r w:rsidR="00C55C41" w:rsidRPr="00C55C41">
        <w:rPr>
          <w:rFonts w:ascii="Times New Roman" w:hAnsi="Times New Roman" w:cs="Times New Roman"/>
        </w:rPr>
        <w:t xml:space="preserve"> Markup </w:t>
      </w:r>
      <w:proofErr w:type="spellStart"/>
      <w:r w:rsidR="00C55C41" w:rsidRPr="00C55C41">
        <w:rPr>
          <w:rFonts w:ascii="Times New Roman" w:hAnsi="Times New Roman" w:cs="Times New Roman"/>
        </w:rPr>
        <w:t>Language</w:t>
      </w:r>
      <w:proofErr w:type="spellEnd"/>
      <w:r w:rsidR="00C55C41">
        <w:rPr>
          <w:rFonts w:ascii="Times New Roman" w:hAnsi="Times New Roman" w:cs="Times New Roman"/>
        </w:rPr>
        <w:t xml:space="preserve">, ou </w:t>
      </w:r>
      <w:r w:rsidR="00C55C41" w:rsidRPr="00C55C41">
        <w:rPr>
          <w:rFonts w:ascii="Times New Roman" w:hAnsi="Times New Roman" w:cs="Times New Roman"/>
        </w:rPr>
        <w:t>Linguagem de Marcação de Hipertexto</w:t>
      </w:r>
      <w:r w:rsidR="00043B00">
        <w:rPr>
          <w:rFonts w:ascii="Times New Roman" w:hAnsi="Times New Roman" w:cs="Times New Roman"/>
        </w:rPr>
        <w:t>, em português).</w:t>
      </w:r>
    </w:p>
    <w:p w14:paraId="14386371" w14:textId="3D5B2561" w:rsidR="006269B5" w:rsidRDefault="00B02934" w:rsidP="004F7634">
      <w:pPr>
        <w:spacing w:after="0" w:line="360" w:lineRule="auto"/>
        <w:ind w:firstLine="709"/>
        <w:jc w:val="both"/>
        <w:rPr>
          <w:rFonts w:ascii="Times New Roman" w:hAnsi="Times New Roman" w:cs="Times New Roman"/>
        </w:rPr>
      </w:pPr>
      <w:r>
        <w:rPr>
          <w:noProof/>
        </w:rPr>
        <w:lastRenderedPageBreak/>
        <mc:AlternateContent>
          <mc:Choice Requires="wps">
            <w:drawing>
              <wp:anchor distT="0" distB="0" distL="114300" distR="114300" simplePos="0" relativeHeight="251673600" behindDoc="1" locked="0" layoutInCell="1" allowOverlap="1" wp14:anchorId="6CB5D9C5" wp14:editId="2FDAC857">
                <wp:simplePos x="0" y="0"/>
                <wp:positionH relativeFrom="margin">
                  <wp:align>right</wp:align>
                </wp:positionH>
                <wp:positionV relativeFrom="paragraph">
                  <wp:posOffset>302260</wp:posOffset>
                </wp:positionV>
                <wp:extent cx="5760085" cy="156845"/>
                <wp:effectExtent l="0" t="0" r="0" b="0"/>
                <wp:wrapTight wrapText="bothSides">
                  <wp:wrapPolygon edited="0">
                    <wp:start x="0" y="0"/>
                    <wp:lineTo x="0" y="18364"/>
                    <wp:lineTo x="21502" y="18364"/>
                    <wp:lineTo x="21502" y="0"/>
                    <wp:lineTo x="0" y="0"/>
                  </wp:wrapPolygon>
                </wp:wrapTight>
                <wp:docPr id="34" name="Caixa de Texto 34"/>
                <wp:cNvGraphicFramePr/>
                <a:graphic xmlns:a="http://schemas.openxmlformats.org/drawingml/2006/main">
                  <a:graphicData uri="http://schemas.microsoft.com/office/word/2010/wordprocessingShape">
                    <wps:wsp>
                      <wps:cNvSpPr txBox="1"/>
                      <wps:spPr>
                        <a:xfrm>
                          <a:off x="0" y="0"/>
                          <a:ext cx="5760085" cy="156845"/>
                        </a:xfrm>
                        <a:prstGeom prst="rect">
                          <a:avLst/>
                        </a:prstGeom>
                        <a:solidFill>
                          <a:prstClr val="white"/>
                        </a:solidFill>
                        <a:ln>
                          <a:noFill/>
                        </a:ln>
                      </wps:spPr>
                      <wps:txbx>
                        <w:txbxContent>
                          <w:p w14:paraId="77BD89C4" w14:textId="2305B014" w:rsidR="00B02934" w:rsidRPr="00B02934" w:rsidRDefault="00B02934" w:rsidP="008F3577">
                            <w:pPr>
                              <w:pStyle w:val="Subttulo"/>
                              <w:rPr>
                                <w:sz w:val="24"/>
                                <w:lang w:val="en-US"/>
                              </w:rPr>
                            </w:pPr>
                            <w:bookmarkStart w:id="21" w:name="_Toc125946324"/>
                            <w:proofErr w:type="spellStart"/>
                            <w:r w:rsidRPr="00B02934">
                              <w:rPr>
                                <w:lang w:val="en-US"/>
                              </w:rPr>
                              <w:t>Figura</w:t>
                            </w:r>
                            <w:proofErr w:type="spellEnd"/>
                            <w:r w:rsidRPr="00B02934">
                              <w:rPr>
                                <w:lang w:val="en-US"/>
                              </w:rPr>
                              <w:t xml:space="preserve"> </w:t>
                            </w:r>
                            <w:r>
                              <w:fldChar w:fldCharType="begin"/>
                            </w:r>
                            <w:r w:rsidRPr="00B02934">
                              <w:rPr>
                                <w:lang w:val="en-US"/>
                              </w:rPr>
                              <w:instrText xml:space="preserve"> SEQ Figura \* ARABIC </w:instrText>
                            </w:r>
                            <w:r>
                              <w:fldChar w:fldCharType="separate"/>
                            </w:r>
                            <w:r w:rsidR="0042475E">
                              <w:rPr>
                                <w:noProof/>
                                <w:lang w:val="en-US"/>
                              </w:rPr>
                              <w:t>5</w:t>
                            </w:r>
                            <w:r>
                              <w:fldChar w:fldCharType="end"/>
                            </w:r>
                            <w:r w:rsidRPr="00B02934">
                              <w:rPr>
                                <w:lang w:val="en-US"/>
                              </w:rPr>
                              <w:t xml:space="preserve"> - Interface de Credential Harvester Attack Method</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5D9C5" id="Caixa de Texto 34" o:spid="_x0000_s1030" type="#_x0000_t202" style="position:absolute;left:0;text-align:left;margin-left:402.35pt;margin-top:23.8pt;width:453.55pt;height:12.35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" stroked="f">
                <v:textbox inset="0,0,0,0">
                  <w:txbxContent>
                    <w:p w14:paraId="77BD89C4" w14:textId="2305B014" w:rsidR="00B02934" w:rsidRPr="00B02934" w:rsidRDefault="00B02934" w:rsidP="008F3577">
                      <w:pPr>
                        <w:pStyle w:val="Subttulo"/>
                        <w:rPr>
                          <w:sz w:val="24"/>
                          <w:lang w:val="en-US"/>
                        </w:rPr>
                      </w:pPr>
                      <w:bookmarkStart w:id="22" w:name="_Toc125946324"/>
                      <w:proofErr w:type="spellStart"/>
                      <w:r w:rsidRPr="00B02934">
                        <w:rPr>
                          <w:lang w:val="en-US"/>
                        </w:rPr>
                        <w:t>Figura</w:t>
                      </w:r>
                      <w:proofErr w:type="spellEnd"/>
                      <w:r w:rsidRPr="00B02934">
                        <w:rPr>
                          <w:lang w:val="en-US"/>
                        </w:rPr>
                        <w:t xml:space="preserve"> </w:t>
                      </w:r>
                      <w:r>
                        <w:fldChar w:fldCharType="begin"/>
                      </w:r>
                      <w:r w:rsidRPr="00B02934">
                        <w:rPr>
                          <w:lang w:val="en-US"/>
                        </w:rPr>
                        <w:instrText xml:space="preserve"> SEQ Figura \* ARABIC </w:instrText>
                      </w:r>
                      <w:r>
                        <w:fldChar w:fldCharType="separate"/>
                      </w:r>
                      <w:r w:rsidR="0042475E">
                        <w:rPr>
                          <w:noProof/>
                          <w:lang w:val="en-US"/>
                        </w:rPr>
                        <w:t>5</w:t>
                      </w:r>
                      <w:r>
                        <w:fldChar w:fldCharType="end"/>
                      </w:r>
                      <w:r w:rsidRPr="00B02934">
                        <w:rPr>
                          <w:lang w:val="en-US"/>
                        </w:rPr>
                        <w:t xml:space="preserve"> - Interface de Credential Harvester Attack Method</w:t>
                      </w:r>
                      <w:bookmarkEnd w:id="22"/>
                    </w:p>
                  </w:txbxContent>
                </v:textbox>
                <w10:wrap type="tight" anchorx="margin"/>
              </v:shape>
            </w:pict>
          </mc:Fallback>
        </mc:AlternateContent>
      </w:r>
      <w:r w:rsidRPr="00043B00">
        <w:rPr>
          <w:rFonts w:ascii="Times New Roman" w:hAnsi="Times New Roman" w:cs="Times New Roman"/>
          <w:noProof/>
        </w:rPr>
        <w:drawing>
          <wp:anchor distT="0" distB="0" distL="114300" distR="114300" simplePos="0" relativeHeight="251627520" behindDoc="1" locked="0" layoutInCell="1" allowOverlap="1" wp14:anchorId="6E555A2F" wp14:editId="5306220B">
            <wp:simplePos x="0" y="0"/>
            <wp:positionH relativeFrom="margin">
              <wp:align>right</wp:align>
            </wp:positionH>
            <wp:positionV relativeFrom="paragraph">
              <wp:posOffset>373989</wp:posOffset>
            </wp:positionV>
            <wp:extent cx="5760085" cy="2844165"/>
            <wp:effectExtent l="0" t="0" r="0" b="0"/>
            <wp:wrapTight wrapText="bothSides">
              <wp:wrapPolygon edited="0">
                <wp:start x="0" y="0"/>
                <wp:lineTo x="0" y="21412"/>
                <wp:lineTo x="21502" y="21412"/>
                <wp:lineTo x="21502" y="0"/>
                <wp:lineTo x="0" y="0"/>
              </wp:wrapPolygon>
            </wp:wrapTight>
            <wp:docPr id="13" name="Imagem 14" descr="Tela de computador com texto preto sobre fundo branco&#10;&#10;Descrição gerada automaticamente">
              <a:extLst xmlns:a="http://schemas.openxmlformats.org/drawingml/2006/main">
                <a:ext uri="{FF2B5EF4-FFF2-40B4-BE49-F238E27FC236}">
                  <a16:creationId xmlns:a16="http://schemas.microsoft.com/office/drawing/2014/main" id="{BAB98033-1790-53A9-9F75-F0BAD3DC0F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4" descr="Tela de computador com texto preto sobre fundo branco&#10;&#10;Descrição gerada automaticamente">
                      <a:extLst>
                        <a:ext uri="{FF2B5EF4-FFF2-40B4-BE49-F238E27FC236}">
                          <a16:creationId xmlns:a16="http://schemas.microsoft.com/office/drawing/2014/main" id="{BAB98033-1790-53A9-9F75-F0BAD3DC0F11}"/>
                        </a:ext>
                      </a:extLst>
                    </pic:cNvPr>
                    <pic:cNvPicPr>
                      <a:picLocks noChangeAspect="1"/>
                    </pic:cNvPicPr>
                  </pic:nvPicPr>
                  <pic:blipFill rotWithShape="1">
                    <a:blip r:embed="rId27">
                      <a:extLst>
                        <a:ext uri="{28A0092B-C50C-407E-A947-70E740481C1C}">
                          <a14:useLocalDpi xmlns:a14="http://schemas.microsoft.com/office/drawing/2010/main" val="0"/>
                        </a:ext>
                      </a:extLst>
                    </a:blip>
                    <a:srcRect r="10334" b="399"/>
                    <a:stretch/>
                  </pic:blipFill>
                  <pic:spPr>
                    <a:xfrm>
                      <a:off x="0" y="0"/>
                      <a:ext cx="5760085" cy="2844165"/>
                    </a:xfrm>
                    <a:prstGeom prst="rect">
                      <a:avLst/>
                    </a:prstGeom>
                  </pic:spPr>
                </pic:pic>
              </a:graphicData>
            </a:graphic>
          </wp:anchor>
        </w:drawing>
      </w:r>
    </w:p>
    <w:p w14:paraId="0425C53F" w14:textId="539AB392" w:rsidR="00B02934" w:rsidRDefault="00B02934" w:rsidP="006269B5">
      <w:pPr>
        <w:spacing w:after="0" w:line="360" w:lineRule="auto"/>
        <w:ind w:firstLine="709"/>
        <w:jc w:val="both"/>
        <w:rPr>
          <w:rFonts w:ascii="Times New Roman" w:hAnsi="Times New Roman" w:cs="Times New Roman"/>
        </w:rPr>
      </w:pPr>
    </w:p>
    <w:p w14:paraId="796A1FBC" w14:textId="6D87D00C" w:rsidR="006269B5" w:rsidRDefault="007F38B1" w:rsidP="006269B5">
      <w:pPr>
        <w:spacing w:after="0" w:line="360" w:lineRule="auto"/>
        <w:ind w:firstLine="709"/>
        <w:jc w:val="both"/>
        <w:rPr>
          <w:rFonts w:ascii="Times New Roman" w:hAnsi="Times New Roman" w:cs="Times New Roman"/>
        </w:rPr>
      </w:pPr>
      <w:r>
        <w:rPr>
          <w:rFonts w:ascii="Times New Roman" w:hAnsi="Times New Roman" w:cs="Times New Roman"/>
        </w:rPr>
        <w:t xml:space="preserve">Após selecionada a primeira opção, Web </w:t>
      </w:r>
      <w:proofErr w:type="spellStart"/>
      <w:r>
        <w:rPr>
          <w:rFonts w:ascii="Times New Roman" w:hAnsi="Times New Roman" w:cs="Times New Roman"/>
        </w:rPr>
        <w:t>Templates</w:t>
      </w:r>
      <w:proofErr w:type="spellEnd"/>
      <w:r>
        <w:rPr>
          <w:rFonts w:ascii="Times New Roman" w:hAnsi="Times New Roman" w:cs="Times New Roman"/>
        </w:rPr>
        <w:t xml:space="preserve">, o atacante </w:t>
      </w:r>
      <w:r w:rsidR="002F47E2">
        <w:rPr>
          <w:rFonts w:ascii="Times New Roman" w:hAnsi="Times New Roman" w:cs="Times New Roman"/>
        </w:rPr>
        <w:t xml:space="preserve">recebe opções de sites famosos para clonar, como por exemplo o Gmail ou Twitter. Neste exemplo, será utilizado o </w:t>
      </w:r>
      <w:proofErr w:type="spellStart"/>
      <w:r w:rsidR="002F47E2">
        <w:rPr>
          <w:rFonts w:ascii="Times New Roman" w:hAnsi="Times New Roman" w:cs="Times New Roman"/>
        </w:rPr>
        <w:t>template</w:t>
      </w:r>
      <w:proofErr w:type="spellEnd"/>
      <w:r w:rsidR="002F47E2">
        <w:rPr>
          <w:rFonts w:ascii="Times New Roman" w:hAnsi="Times New Roman" w:cs="Times New Roman"/>
        </w:rPr>
        <w:t xml:space="preserve"> do site do Gmail.</w:t>
      </w:r>
    </w:p>
    <w:p w14:paraId="6D500E4A" w14:textId="0E455778" w:rsidR="00860322" w:rsidRDefault="0042475E" w:rsidP="006269B5">
      <w:pPr>
        <w:spacing w:after="0" w:line="360" w:lineRule="auto"/>
        <w:ind w:firstLine="709"/>
        <w:jc w:val="both"/>
        <w:rPr>
          <w:rFonts w:ascii="Times New Roman" w:hAnsi="Times New Roman" w:cs="Times New Roman"/>
        </w:rPr>
      </w:pPr>
      <w:r>
        <w:rPr>
          <w:noProof/>
        </w:rPr>
        <mc:AlternateContent>
          <mc:Choice Requires="wps">
            <w:drawing>
              <wp:anchor distT="0" distB="0" distL="114300" distR="114300" simplePos="0" relativeHeight="251675648" behindDoc="1" locked="0" layoutInCell="1" allowOverlap="1" wp14:anchorId="18E8FF59" wp14:editId="180FA399">
                <wp:simplePos x="0" y="0"/>
                <wp:positionH relativeFrom="column">
                  <wp:posOffset>412115</wp:posOffset>
                </wp:positionH>
                <wp:positionV relativeFrom="paragraph">
                  <wp:posOffset>244475</wp:posOffset>
                </wp:positionV>
                <wp:extent cx="4937760" cy="156845"/>
                <wp:effectExtent l="0" t="0" r="0" b="0"/>
                <wp:wrapTight wrapText="bothSides">
                  <wp:wrapPolygon edited="0">
                    <wp:start x="0" y="0"/>
                    <wp:lineTo x="0" y="18364"/>
                    <wp:lineTo x="21500" y="18364"/>
                    <wp:lineTo x="21500" y="0"/>
                    <wp:lineTo x="0" y="0"/>
                  </wp:wrapPolygon>
                </wp:wrapTight>
                <wp:docPr id="35" name="Caixa de Texto 35"/>
                <wp:cNvGraphicFramePr/>
                <a:graphic xmlns:a="http://schemas.openxmlformats.org/drawingml/2006/main">
                  <a:graphicData uri="http://schemas.microsoft.com/office/word/2010/wordprocessingShape">
                    <wps:wsp>
                      <wps:cNvSpPr txBox="1"/>
                      <wps:spPr>
                        <a:xfrm>
                          <a:off x="0" y="0"/>
                          <a:ext cx="4937760" cy="156845"/>
                        </a:xfrm>
                        <a:prstGeom prst="rect">
                          <a:avLst/>
                        </a:prstGeom>
                        <a:solidFill>
                          <a:prstClr val="white"/>
                        </a:solidFill>
                        <a:ln>
                          <a:noFill/>
                        </a:ln>
                      </wps:spPr>
                      <wps:txbx>
                        <w:txbxContent>
                          <w:p w14:paraId="7F19E2E8" w14:textId="7514F418" w:rsidR="0042475E" w:rsidRPr="00016962" w:rsidRDefault="0042475E" w:rsidP="008F3577">
                            <w:pPr>
                              <w:pStyle w:val="Subttulo"/>
                              <w:rPr>
                                <w:sz w:val="24"/>
                              </w:rPr>
                            </w:pPr>
                            <w:bookmarkStart w:id="23" w:name="_Toc125946325"/>
                            <w:r>
                              <w:t xml:space="preserve">Figura </w:t>
                            </w:r>
                            <w:fldSimple w:instr=" SEQ Figura \* ARABIC ">
                              <w:r>
                                <w:rPr>
                                  <w:noProof/>
                                </w:rPr>
                                <w:t>6</w:t>
                              </w:r>
                            </w:fldSimple>
                            <w:r>
                              <w:t xml:space="preserve"> - </w:t>
                            </w:r>
                            <w:r w:rsidRPr="0083532D">
                              <w:t>Interface de Web Templates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8FF59" id="Caixa de Texto 35" o:spid="_x0000_s1031" type="#_x0000_t202" style="position:absolute;left:0;text-align:left;margin-left:32.45pt;margin-top:19.25pt;width:388.8pt;height:12.3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" stroked="f">
                <v:textbox inset="0,0,0,0">
                  <w:txbxContent>
                    <w:p w14:paraId="7F19E2E8" w14:textId="7514F418" w:rsidR="0042475E" w:rsidRPr="00016962" w:rsidRDefault="0042475E" w:rsidP="008F3577">
                      <w:pPr>
                        <w:pStyle w:val="Subttulo"/>
                        <w:rPr>
                          <w:sz w:val="24"/>
                        </w:rPr>
                      </w:pPr>
                      <w:bookmarkStart w:id="24" w:name="_Toc125946325"/>
                      <w:r>
                        <w:t xml:space="preserve">Figura </w:t>
                      </w:r>
                      <w:fldSimple w:instr=" SEQ Figura \* ARABIC ">
                        <w:r>
                          <w:rPr>
                            <w:noProof/>
                          </w:rPr>
                          <w:t>6</w:t>
                        </w:r>
                      </w:fldSimple>
                      <w:r>
                        <w:t xml:space="preserve"> - </w:t>
                      </w:r>
                      <w:r w:rsidRPr="0083532D">
                        <w:t>Interface de Web Templates</w:t>
                      </w:r>
                      <w:bookmarkEnd w:id="24"/>
                    </w:p>
                  </w:txbxContent>
                </v:textbox>
                <w10:wrap type="tight"/>
              </v:shape>
            </w:pict>
          </mc:Fallback>
        </mc:AlternateContent>
      </w:r>
      <w:r w:rsidR="00860322" w:rsidRPr="002F47E2">
        <w:rPr>
          <w:rFonts w:ascii="Times New Roman" w:hAnsi="Times New Roman" w:cs="Times New Roman"/>
          <w:noProof/>
        </w:rPr>
        <w:drawing>
          <wp:anchor distT="0" distB="0" distL="114300" distR="114300" simplePos="0" relativeHeight="251629568" behindDoc="1" locked="0" layoutInCell="1" allowOverlap="1" wp14:anchorId="7BE7A5D3" wp14:editId="4A4BC266">
            <wp:simplePos x="0" y="0"/>
            <wp:positionH relativeFrom="margin">
              <wp:align>center</wp:align>
            </wp:positionH>
            <wp:positionV relativeFrom="paragraph">
              <wp:posOffset>398349</wp:posOffset>
            </wp:positionV>
            <wp:extent cx="4937760" cy="3825875"/>
            <wp:effectExtent l="0" t="0" r="0" b="3175"/>
            <wp:wrapTight wrapText="bothSides">
              <wp:wrapPolygon edited="0">
                <wp:start x="0" y="0"/>
                <wp:lineTo x="0" y="21510"/>
                <wp:lineTo x="21500" y="21510"/>
                <wp:lineTo x="21500" y="0"/>
                <wp:lineTo x="0" y="0"/>
              </wp:wrapPolygon>
            </wp:wrapTight>
            <wp:docPr id="10" name="Imagem 6" descr="Interface gráfica do usuário, Texto&#10;&#10;Descrição gerada automaticamente">
              <a:extLst xmlns:a="http://schemas.openxmlformats.org/drawingml/2006/main">
                <a:ext uri="{FF2B5EF4-FFF2-40B4-BE49-F238E27FC236}">
                  <a16:creationId xmlns:a16="http://schemas.microsoft.com/office/drawing/2014/main" id="{11E1AB38-84E4-3BA9-652E-017B9F0448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descr="Interface gráfica do usuário, Texto&#10;&#10;Descrição gerada automaticamente">
                      <a:extLst>
                        <a:ext uri="{FF2B5EF4-FFF2-40B4-BE49-F238E27FC236}">
                          <a16:creationId xmlns:a16="http://schemas.microsoft.com/office/drawing/2014/main" id="{11E1AB38-84E4-3BA9-652E-017B9F04489D}"/>
                        </a:ext>
                      </a:extLst>
                    </pic:cNvPr>
                    <pic:cNvPicPr>
                      <a:picLocks noChangeAspect="1"/>
                    </pic:cNvPicPr>
                  </pic:nvPicPr>
                  <pic:blipFill rotWithShape="1">
                    <a:blip r:embed="rId28">
                      <a:extLst>
                        <a:ext uri="{28A0092B-C50C-407E-A947-70E740481C1C}">
                          <a14:useLocalDpi xmlns:a14="http://schemas.microsoft.com/office/drawing/2010/main" val="0"/>
                        </a:ext>
                      </a:extLst>
                    </a:blip>
                    <a:srcRect r="43069" b="303"/>
                    <a:stretch/>
                  </pic:blipFill>
                  <pic:spPr>
                    <a:xfrm>
                      <a:off x="0" y="0"/>
                      <a:ext cx="4937760" cy="3825875"/>
                    </a:xfrm>
                    <a:prstGeom prst="rect">
                      <a:avLst/>
                    </a:prstGeom>
                  </pic:spPr>
                </pic:pic>
              </a:graphicData>
            </a:graphic>
            <wp14:sizeRelH relativeFrom="margin">
              <wp14:pctWidth>0</wp14:pctWidth>
            </wp14:sizeRelH>
            <wp14:sizeRelV relativeFrom="margin">
              <wp14:pctHeight>0</wp14:pctHeight>
            </wp14:sizeRelV>
          </wp:anchor>
        </w:drawing>
      </w:r>
    </w:p>
    <w:p w14:paraId="7CAAE0ED" w14:textId="586E175F" w:rsidR="002F47E2" w:rsidRDefault="0023788C" w:rsidP="006269B5">
      <w:pPr>
        <w:spacing w:after="0" w:line="360" w:lineRule="auto"/>
        <w:ind w:firstLine="709"/>
        <w:jc w:val="both"/>
        <w:rPr>
          <w:rFonts w:ascii="Times New Roman" w:hAnsi="Times New Roman" w:cs="Times New Roman"/>
        </w:rPr>
      </w:pPr>
      <w:r w:rsidRPr="0023788C">
        <w:rPr>
          <w:rFonts w:ascii="Times New Roman" w:hAnsi="Times New Roman" w:cs="Times New Roman"/>
        </w:rPr>
        <w:lastRenderedPageBreak/>
        <w:t>Logo após, o software pede para o atacante digitar o endereço de IP para onde as informações recuperadas serão destinadas.</w:t>
      </w:r>
      <w:r>
        <w:rPr>
          <w:rFonts w:ascii="Times New Roman" w:hAnsi="Times New Roman" w:cs="Times New Roman"/>
        </w:rPr>
        <w:t xml:space="preserve"> </w:t>
      </w:r>
      <w:r w:rsidRPr="0023788C">
        <w:rPr>
          <w:rFonts w:ascii="Times New Roman" w:hAnsi="Times New Roman" w:cs="Times New Roman"/>
        </w:rPr>
        <w:t>Para que o site malicioso fique disponível à outras pessoas, é utilizada outra ferramenta</w:t>
      </w:r>
      <w:r w:rsidR="0021108D">
        <w:rPr>
          <w:rFonts w:ascii="Times New Roman" w:hAnsi="Times New Roman" w:cs="Times New Roman"/>
        </w:rPr>
        <w:t xml:space="preserve">, chamada </w:t>
      </w:r>
      <w:proofErr w:type="spellStart"/>
      <w:r w:rsidR="0021108D" w:rsidRPr="0021108D">
        <w:rPr>
          <w:rFonts w:ascii="Times New Roman" w:hAnsi="Times New Roman" w:cs="Times New Roman"/>
          <w:i/>
          <w:iCs/>
        </w:rPr>
        <w:t>ngrok</w:t>
      </w:r>
      <w:proofErr w:type="spellEnd"/>
      <w:r w:rsidRPr="0023788C">
        <w:rPr>
          <w:rFonts w:ascii="Times New Roman" w:hAnsi="Times New Roman" w:cs="Times New Roman"/>
        </w:rPr>
        <w:t>, que cria um túnel entre a máquina do atacante e a internet.</w:t>
      </w:r>
    </w:p>
    <w:p w14:paraId="06931C38" w14:textId="7719BB62" w:rsidR="0008138A" w:rsidRDefault="007E6A7D" w:rsidP="006269B5">
      <w:pPr>
        <w:spacing w:after="0" w:line="360" w:lineRule="auto"/>
        <w:ind w:firstLine="709"/>
        <w:jc w:val="both"/>
        <w:rPr>
          <w:rFonts w:ascii="Times New Roman" w:hAnsi="Times New Roman" w:cs="Times New Roman"/>
        </w:rPr>
      </w:pPr>
      <w:r w:rsidRPr="008331A7">
        <w:rPr>
          <w:rFonts w:ascii="Times New Roman" w:hAnsi="Times New Roman" w:cs="Times New Roman"/>
          <w:noProof/>
        </w:rPr>
        <w:drawing>
          <wp:anchor distT="0" distB="0" distL="114300" distR="114300" simplePos="0" relativeHeight="251633664" behindDoc="1" locked="0" layoutInCell="1" allowOverlap="1" wp14:anchorId="55C17DFD" wp14:editId="148BB836">
            <wp:simplePos x="0" y="0"/>
            <wp:positionH relativeFrom="margin">
              <wp:align>right</wp:align>
            </wp:positionH>
            <wp:positionV relativeFrom="paragraph">
              <wp:posOffset>1116686</wp:posOffset>
            </wp:positionV>
            <wp:extent cx="5760085" cy="1423035"/>
            <wp:effectExtent l="0" t="0" r="0" b="5715"/>
            <wp:wrapTight wrapText="bothSides">
              <wp:wrapPolygon edited="0">
                <wp:start x="0" y="0"/>
                <wp:lineTo x="0" y="21398"/>
                <wp:lineTo x="21502" y="21398"/>
                <wp:lineTo x="21502" y="0"/>
                <wp:lineTo x="0" y="0"/>
              </wp:wrapPolygon>
            </wp:wrapTight>
            <wp:docPr id="17" name="Imagem 3" descr="Tela de computador com fundo preto&#10;&#10;Descrição gerada automaticamente">
              <a:extLst xmlns:a="http://schemas.openxmlformats.org/drawingml/2006/main">
                <a:ext uri="{FF2B5EF4-FFF2-40B4-BE49-F238E27FC236}">
                  <a16:creationId xmlns:a16="http://schemas.microsoft.com/office/drawing/2014/main" id="{A33B1AEB-6BA2-C3C9-FE35-C49A3FCBE8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Tela de computador com fundo preto&#10;&#10;Descrição gerada automaticamente">
                      <a:extLst>
                        <a:ext uri="{FF2B5EF4-FFF2-40B4-BE49-F238E27FC236}">
                          <a16:creationId xmlns:a16="http://schemas.microsoft.com/office/drawing/2014/main" id="{A33B1AEB-6BA2-C3C9-FE35-C49A3FCBE8DA}"/>
                        </a:ext>
                      </a:extLst>
                    </pic:cNvPr>
                    <pic:cNvPicPr>
                      <a:picLocks noChangeAspect="1"/>
                    </pic:cNvPicPr>
                  </pic:nvPicPr>
                  <pic:blipFill rotWithShape="1">
                    <a:blip r:embed="rId29">
                      <a:extLst>
                        <a:ext uri="{28A0092B-C50C-407E-A947-70E740481C1C}">
                          <a14:useLocalDpi xmlns:a14="http://schemas.microsoft.com/office/drawing/2010/main" val="0"/>
                        </a:ext>
                      </a:extLst>
                    </a:blip>
                    <a:srcRect t="6628" r="51282" b="68811"/>
                    <a:stretch/>
                  </pic:blipFill>
                  <pic:spPr>
                    <a:xfrm>
                      <a:off x="0" y="0"/>
                      <a:ext cx="5760085" cy="1423035"/>
                    </a:xfrm>
                    <a:prstGeom prst="rect">
                      <a:avLst/>
                    </a:prstGeom>
                  </pic:spPr>
                </pic:pic>
              </a:graphicData>
            </a:graphic>
          </wp:anchor>
        </w:drawing>
      </w:r>
      <w:r>
        <w:rPr>
          <w:noProof/>
        </w:rPr>
        <mc:AlternateContent>
          <mc:Choice Requires="wps">
            <w:drawing>
              <wp:anchor distT="0" distB="0" distL="114300" distR="114300" simplePos="0" relativeHeight="251679744" behindDoc="1" locked="0" layoutInCell="1" allowOverlap="1" wp14:anchorId="4DD64F59" wp14:editId="2B08D5FC">
                <wp:simplePos x="0" y="0"/>
                <wp:positionH relativeFrom="margin">
                  <wp:align>right</wp:align>
                </wp:positionH>
                <wp:positionV relativeFrom="paragraph">
                  <wp:posOffset>932815</wp:posOffset>
                </wp:positionV>
                <wp:extent cx="5760085" cy="186055"/>
                <wp:effectExtent l="0" t="0" r="0" b="4445"/>
                <wp:wrapTight wrapText="bothSides">
                  <wp:wrapPolygon edited="0">
                    <wp:start x="0" y="0"/>
                    <wp:lineTo x="0" y="19904"/>
                    <wp:lineTo x="21502" y="19904"/>
                    <wp:lineTo x="21502" y="0"/>
                    <wp:lineTo x="0" y="0"/>
                  </wp:wrapPolygon>
                </wp:wrapTight>
                <wp:docPr id="37" name="Caixa de Texto 37"/>
                <wp:cNvGraphicFramePr/>
                <a:graphic xmlns:a="http://schemas.openxmlformats.org/drawingml/2006/main">
                  <a:graphicData uri="http://schemas.microsoft.com/office/word/2010/wordprocessingShape">
                    <wps:wsp>
                      <wps:cNvSpPr txBox="1"/>
                      <wps:spPr>
                        <a:xfrm>
                          <a:off x="0" y="0"/>
                          <a:ext cx="5760085" cy="186055"/>
                        </a:xfrm>
                        <a:prstGeom prst="rect">
                          <a:avLst/>
                        </a:prstGeom>
                        <a:solidFill>
                          <a:prstClr val="white"/>
                        </a:solidFill>
                        <a:ln>
                          <a:noFill/>
                        </a:ln>
                      </wps:spPr>
                      <wps:txbx>
                        <w:txbxContent>
                          <w:p w14:paraId="0167000F" w14:textId="74EE838C" w:rsidR="0042475E" w:rsidRPr="00941DBD" w:rsidRDefault="0042475E" w:rsidP="007E6A7D">
                            <w:pPr>
                              <w:pStyle w:val="Subttulo"/>
                              <w:rPr>
                                <w:rFonts w:ascii="Arial" w:hAnsi="Arial"/>
                                <w:noProof/>
                                <w:sz w:val="24"/>
                              </w:rPr>
                            </w:pPr>
                            <w:bookmarkStart w:id="25" w:name="_Toc125946326"/>
                            <w:r>
                              <w:t xml:space="preserve">Figura </w:t>
                            </w:r>
                            <w:fldSimple w:instr=" SEQ Figura \* ARABIC ">
                              <w:r>
                                <w:rPr>
                                  <w:noProof/>
                                </w:rPr>
                                <w:t>7</w:t>
                              </w:r>
                            </w:fldSimple>
                            <w:r>
                              <w:t xml:space="preserve"> - </w:t>
                            </w:r>
                            <w:r w:rsidRPr="00360209">
                              <w:t>Interface do ngrok.</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64F59" id="Caixa de Texto 37" o:spid="_x0000_s1032" type="#_x0000_t202" style="position:absolute;left:0;text-align:left;margin-left:402.35pt;margin-top:73.45pt;width:453.55pt;height:14.65pt;z-index:-2516367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" stroked="f">
                <v:textbox inset="0,0,0,0">
                  <w:txbxContent>
                    <w:p w14:paraId="0167000F" w14:textId="74EE838C" w:rsidR="0042475E" w:rsidRPr="00941DBD" w:rsidRDefault="0042475E" w:rsidP="007E6A7D">
                      <w:pPr>
                        <w:pStyle w:val="Subttulo"/>
                        <w:rPr>
                          <w:rFonts w:ascii="Arial" w:hAnsi="Arial"/>
                          <w:noProof/>
                          <w:sz w:val="24"/>
                        </w:rPr>
                      </w:pPr>
                      <w:bookmarkStart w:id="26" w:name="_Toc125946326"/>
                      <w:r>
                        <w:t xml:space="preserve">Figura </w:t>
                      </w:r>
                      <w:fldSimple w:instr=" SEQ Figura \* ARABIC ">
                        <w:r>
                          <w:rPr>
                            <w:noProof/>
                          </w:rPr>
                          <w:t>7</w:t>
                        </w:r>
                      </w:fldSimple>
                      <w:r>
                        <w:t xml:space="preserve"> - </w:t>
                      </w:r>
                      <w:r w:rsidRPr="00360209">
                        <w:t>Interface do ngrok.</w:t>
                      </w:r>
                      <w:bookmarkEnd w:id="26"/>
                    </w:p>
                  </w:txbxContent>
                </v:textbox>
                <w10:wrap type="tight" anchorx="margin"/>
              </v:shape>
            </w:pict>
          </mc:Fallback>
        </mc:AlternateContent>
      </w:r>
      <w:r w:rsidR="0008138A">
        <w:rPr>
          <w:rFonts w:ascii="Times New Roman" w:hAnsi="Times New Roman" w:cs="Times New Roman"/>
        </w:rPr>
        <w:t>O ataque funciona da seguinte maneira: em vez de o atacante colocar o próprio I</w:t>
      </w:r>
      <w:r w:rsidR="007E4AEF">
        <w:rPr>
          <w:rFonts w:ascii="Times New Roman" w:hAnsi="Times New Roman" w:cs="Times New Roman"/>
        </w:rPr>
        <w:t>P, que representará de onde os método</w:t>
      </w:r>
      <w:r w:rsidR="000F4E0A">
        <w:rPr>
          <w:rFonts w:ascii="Times New Roman" w:hAnsi="Times New Roman" w:cs="Times New Roman"/>
        </w:rPr>
        <w:t xml:space="preserve">s POST </w:t>
      </w:r>
      <w:r w:rsidR="00762209">
        <w:rPr>
          <w:rFonts w:ascii="Times New Roman" w:hAnsi="Times New Roman" w:cs="Times New Roman"/>
        </w:rPr>
        <w:t>enviados em formulários pela vítima serão recuperados</w:t>
      </w:r>
      <w:r w:rsidR="00A75A60">
        <w:rPr>
          <w:rFonts w:ascii="Times New Roman" w:hAnsi="Times New Roman" w:cs="Times New Roman"/>
        </w:rPr>
        <w:t xml:space="preserve">, ele coloca o endereço </w:t>
      </w:r>
      <w:r w:rsidR="0060605F">
        <w:rPr>
          <w:rFonts w:ascii="Times New Roman" w:hAnsi="Times New Roman" w:cs="Times New Roman"/>
        </w:rPr>
        <w:t xml:space="preserve">gerado pelo </w:t>
      </w:r>
      <w:proofErr w:type="spellStart"/>
      <w:r w:rsidR="0060605F">
        <w:rPr>
          <w:rFonts w:ascii="Times New Roman" w:hAnsi="Times New Roman" w:cs="Times New Roman"/>
        </w:rPr>
        <w:t>ngrok</w:t>
      </w:r>
      <w:proofErr w:type="spellEnd"/>
      <w:r w:rsidR="0060605F">
        <w:rPr>
          <w:rFonts w:ascii="Times New Roman" w:hAnsi="Times New Roman" w:cs="Times New Roman"/>
        </w:rPr>
        <w:t>.</w:t>
      </w:r>
    </w:p>
    <w:p w14:paraId="7BF73685" w14:textId="6E7929B0" w:rsidR="0060605F" w:rsidRDefault="007E6A7D" w:rsidP="006269B5">
      <w:pPr>
        <w:spacing w:after="0" w:line="360" w:lineRule="auto"/>
        <w:ind w:firstLine="709"/>
        <w:jc w:val="both"/>
        <w:rPr>
          <w:rFonts w:ascii="Times New Roman" w:hAnsi="Times New Roman" w:cs="Times New Roman"/>
        </w:rPr>
      </w:pPr>
      <w:r>
        <w:rPr>
          <w:noProof/>
        </w:rPr>
        <mc:AlternateContent>
          <mc:Choice Requires="wps">
            <w:drawing>
              <wp:anchor distT="0" distB="0" distL="114300" distR="114300" simplePos="0" relativeHeight="251677696" behindDoc="1" locked="0" layoutInCell="1" allowOverlap="1" wp14:anchorId="1A106A90" wp14:editId="39412F90">
                <wp:simplePos x="0" y="0"/>
                <wp:positionH relativeFrom="margin">
                  <wp:align>right</wp:align>
                </wp:positionH>
                <wp:positionV relativeFrom="paragraph">
                  <wp:posOffset>2063877</wp:posOffset>
                </wp:positionV>
                <wp:extent cx="5760085" cy="186055"/>
                <wp:effectExtent l="0" t="0" r="0" b="4445"/>
                <wp:wrapTight wrapText="bothSides">
                  <wp:wrapPolygon edited="0">
                    <wp:start x="0" y="0"/>
                    <wp:lineTo x="0" y="19904"/>
                    <wp:lineTo x="21502" y="19904"/>
                    <wp:lineTo x="21502" y="0"/>
                    <wp:lineTo x="0" y="0"/>
                  </wp:wrapPolygon>
                </wp:wrapTight>
                <wp:docPr id="36" name="Caixa de Texto 36"/>
                <wp:cNvGraphicFramePr/>
                <a:graphic xmlns:a="http://schemas.openxmlformats.org/drawingml/2006/main">
                  <a:graphicData uri="http://schemas.microsoft.com/office/word/2010/wordprocessingShape">
                    <wps:wsp>
                      <wps:cNvSpPr txBox="1"/>
                      <wps:spPr>
                        <a:xfrm>
                          <a:off x="0" y="0"/>
                          <a:ext cx="5760085" cy="186055"/>
                        </a:xfrm>
                        <a:prstGeom prst="rect">
                          <a:avLst/>
                        </a:prstGeom>
                        <a:solidFill>
                          <a:prstClr val="white"/>
                        </a:solidFill>
                        <a:ln>
                          <a:noFill/>
                        </a:ln>
                      </wps:spPr>
                      <wps:txbx>
                        <w:txbxContent>
                          <w:p w14:paraId="306011BA" w14:textId="03A1B8F0" w:rsidR="0042475E" w:rsidRPr="00BE405A" w:rsidRDefault="0042475E" w:rsidP="007E6A7D">
                            <w:pPr>
                              <w:pStyle w:val="Subttulo"/>
                              <w:rPr>
                                <w:sz w:val="24"/>
                              </w:rPr>
                            </w:pPr>
                            <w:bookmarkStart w:id="27" w:name="_Toc125946327"/>
                            <w:r>
                              <w:t xml:space="preserve">Figura </w:t>
                            </w:r>
                            <w:fldSimple w:instr=" SEQ Figura \* ARABIC ">
                              <w:r>
                                <w:rPr>
                                  <w:noProof/>
                                </w:rPr>
                                <w:t>8</w:t>
                              </w:r>
                            </w:fldSimple>
                            <w:r>
                              <w:t xml:space="preserve"> - </w:t>
                            </w:r>
                            <w:r w:rsidRPr="009043A7">
                              <w:t>Interface do SET para recuperação dos métodos POST.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106A90" id="Caixa de Texto 36" o:spid="_x0000_s1033" type="#_x0000_t202" style="position:absolute;left:0;text-align:left;margin-left:402.35pt;margin-top:162.5pt;width:453.55pt;height:14.65pt;z-index:-2516387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" stroked="f">
                <v:textbox inset="0,0,0,0">
                  <w:txbxContent>
                    <w:p w14:paraId="306011BA" w14:textId="03A1B8F0" w:rsidR="0042475E" w:rsidRPr="00BE405A" w:rsidRDefault="0042475E" w:rsidP="007E6A7D">
                      <w:pPr>
                        <w:pStyle w:val="Subttulo"/>
                        <w:rPr>
                          <w:sz w:val="24"/>
                        </w:rPr>
                      </w:pPr>
                      <w:bookmarkStart w:id="28" w:name="_Toc125946327"/>
                      <w:r>
                        <w:t xml:space="preserve">Figura </w:t>
                      </w:r>
                      <w:fldSimple w:instr=" SEQ Figura \* ARABIC ">
                        <w:r>
                          <w:rPr>
                            <w:noProof/>
                          </w:rPr>
                          <w:t>8</w:t>
                        </w:r>
                      </w:fldSimple>
                      <w:r>
                        <w:t xml:space="preserve"> - </w:t>
                      </w:r>
                      <w:r w:rsidRPr="009043A7">
                        <w:t>Interface do SET para recuperação dos métodos POST.</w:t>
                      </w:r>
                      <w:bookmarkEnd w:id="28"/>
                    </w:p>
                  </w:txbxContent>
                </v:textbox>
                <w10:wrap type="tight" anchorx="margin"/>
              </v:shape>
            </w:pict>
          </mc:Fallback>
        </mc:AlternateContent>
      </w:r>
      <w:r w:rsidRPr="0060605F">
        <w:rPr>
          <w:rFonts w:ascii="Times New Roman" w:hAnsi="Times New Roman" w:cs="Times New Roman"/>
          <w:noProof/>
        </w:rPr>
        <w:drawing>
          <wp:anchor distT="0" distB="0" distL="114300" distR="114300" simplePos="0" relativeHeight="251631616" behindDoc="1" locked="0" layoutInCell="1" allowOverlap="1" wp14:anchorId="28B0FF9F" wp14:editId="51CDA54E">
            <wp:simplePos x="0" y="0"/>
            <wp:positionH relativeFrom="margin">
              <wp:align>right</wp:align>
            </wp:positionH>
            <wp:positionV relativeFrom="paragraph">
              <wp:posOffset>2235607</wp:posOffset>
            </wp:positionV>
            <wp:extent cx="5760085" cy="372110"/>
            <wp:effectExtent l="0" t="0" r="0" b="8890"/>
            <wp:wrapTight wrapText="bothSides">
              <wp:wrapPolygon edited="0">
                <wp:start x="0" y="0"/>
                <wp:lineTo x="0" y="21010"/>
                <wp:lineTo x="21502" y="21010"/>
                <wp:lineTo x="21502" y="0"/>
                <wp:lineTo x="0" y="0"/>
              </wp:wrapPolygon>
            </wp:wrapTight>
            <wp:docPr id="15" name="Imagem 10" descr="Texto&#10;&#10;Descrição gerada automaticamente">
              <a:extLst xmlns:a="http://schemas.openxmlformats.org/drawingml/2006/main">
                <a:ext uri="{FF2B5EF4-FFF2-40B4-BE49-F238E27FC236}">
                  <a16:creationId xmlns:a16="http://schemas.microsoft.com/office/drawing/2014/main" id="{08A76A8F-0131-2CF0-AE81-D57A0F6A40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0" descr="Texto&#10;&#10;Descrição gerada automaticamente">
                      <a:extLst>
                        <a:ext uri="{FF2B5EF4-FFF2-40B4-BE49-F238E27FC236}">
                          <a16:creationId xmlns:a16="http://schemas.microsoft.com/office/drawing/2014/main" id="{08A76A8F-0131-2CF0-AE81-D57A0F6A400A}"/>
                        </a:ext>
                      </a:extLst>
                    </pic:cNvPr>
                    <pic:cNvPicPr>
                      <a:picLocks noChangeAspect="1"/>
                    </pic:cNvPicPr>
                  </pic:nvPicPr>
                  <pic:blipFill rotWithShape="1">
                    <a:blip r:embed="rId30">
                      <a:extLst>
                        <a:ext uri="{28A0092B-C50C-407E-A947-70E740481C1C}">
                          <a14:useLocalDpi xmlns:a14="http://schemas.microsoft.com/office/drawing/2010/main" val="0"/>
                        </a:ext>
                      </a:extLst>
                    </a:blip>
                    <a:srcRect t="22778" b="62542"/>
                    <a:stretch/>
                  </pic:blipFill>
                  <pic:spPr>
                    <a:xfrm>
                      <a:off x="0" y="0"/>
                      <a:ext cx="5760085" cy="372110"/>
                    </a:xfrm>
                    <a:prstGeom prst="rect">
                      <a:avLst/>
                    </a:prstGeom>
                  </pic:spPr>
                </pic:pic>
              </a:graphicData>
            </a:graphic>
          </wp:anchor>
        </w:drawing>
      </w:r>
      <w:r w:rsidR="008331A7" w:rsidRPr="008331A7">
        <w:rPr>
          <w:rFonts w:ascii="Times New Roman" w:hAnsi="Times New Roman" w:cs="Times New Roman"/>
        </w:rPr>
        <w:t xml:space="preserve"> </w:t>
      </w:r>
    </w:p>
    <w:p w14:paraId="513E5796" w14:textId="76F5351C" w:rsidR="00984E3F" w:rsidRDefault="00984E3F" w:rsidP="004F7634">
      <w:pPr>
        <w:spacing w:after="0" w:line="360" w:lineRule="auto"/>
        <w:ind w:firstLine="709"/>
        <w:jc w:val="both"/>
        <w:rPr>
          <w:rFonts w:ascii="Times New Roman" w:hAnsi="Times New Roman" w:cs="Times New Roman"/>
        </w:rPr>
      </w:pPr>
    </w:p>
    <w:p w14:paraId="08D8522D" w14:textId="1AFCF065" w:rsidR="003A6555" w:rsidRDefault="007E6A7D" w:rsidP="004F7634">
      <w:pPr>
        <w:spacing w:after="0" w:line="360" w:lineRule="auto"/>
        <w:ind w:firstLine="709"/>
        <w:jc w:val="both"/>
        <w:rPr>
          <w:rFonts w:ascii="Times New Roman" w:hAnsi="Times New Roman" w:cs="Times New Roman"/>
        </w:rPr>
      </w:pPr>
      <w:r w:rsidRPr="003A6555">
        <w:rPr>
          <w:rFonts w:ascii="Times New Roman" w:hAnsi="Times New Roman" w:cs="Times New Roman"/>
          <w:noProof/>
        </w:rPr>
        <w:drawing>
          <wp:anchor distT="0" distB="0" distL="114300" distR="114300" simplePos="0" relativeHeight="251635712" behindDoc="1" locked="0" layoutInCell="1" allowOverlap="1" wp14:anchorId="14068A1B" wp14:editId="749F1C31">
            <wp:simplePos x="0" y="0"/>
            <wp:positionH relativeFrom="page">
              <wp:align>center</wp:align>
            </wp:positionH>
            <wp:positionV relativeFrom="paragraph">
              <wp:posOffset>952525</wp:posOffset>
            </wp:positionV>
            <wp:extent cx="5760085" cy="2819400"/>
            <wp:effectExtent l="0" t="0" r="0" b="0"/>
            <wp:wrapTight wrapText="bothSides">
              <wp:wrapPolygon edited="0">
                <wp:start x="0" y="0"/>
                <wp:lineTo x="0" y="21454"/>
                <wp:lineTo x="21502" y="21454"/>
                <wp:lineTo x="21502" y="0"/>
                <wp:lineTo x="0" y="0"/>
              </wp:wrapPolygon>
            </wp:wrapTight>
            <wp:docPr id="19" name="Imagem 19" descr="Interface gráfica do usuário, Site&#10;&#10;Descrição gerada automaticamente">
              <a:extLst xmlns:a="http://schemas.openxmlformats.org/drawingml/2006/main">
                <a:ext uri="{FF2B5EF4-FFF2-40B4-BE49-F238E27FC236}">
                  <a16:creationId xmlns:a16="http://schemas.microsoft.com/office/drawing/2014/main" id="{56E8E2CC-AFA1-0C8E-9439-00D124BC29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Site&#10;&#10;Descrição gerada automaticamente">
                      <a:extLst>
                        <a:ext uri="{FF2B5EF4-FFF2-40B4-BE49-F238E27FC236}">
                          <a16:creationId xmlns:a16="http://schemas.microsoft.com/office/drawing/2014/main" id="{56E8E2CC-AFA1-0C8E-9439-00D124BC29EF}"/>
                        </a:ext>
                      </a:extLst>
                    </pic:cNvPr>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085" cy="2819400"/>
                    </a:xfrm>
                    <a:prstGeom prst="rect">
                      <a:avLst/>
                    </a:prstGeom>
                  </pic:spPr>
                </pic:pic>
              </a:graphicData>
            </a:graphic>
          </wp:anchor>
        </w:drawing>
      </w:r>
      <w:r w:rsidR="0042475E">
        <w:rPr>
          <w:noProof/>
        </w:rPr>
        <mc:AlternateContent>
          <mc:Choice Requires="wps">
            <w:drawing>
              <wp:anchor distT="0" distB="0" distL="114300" distR="114300" simplePos="0" relativeHeight="251681792" behindDoc="1" locked="0" layoutInCell="1" allowOverlap="1" wp14:anchorId="3FFD9757" wp14:editId="64B883D0">
                <wp:simplePos x="0" y="0"/>
                <wp:positionH relativeFrom="page">
                  <wp:align>center</wp:align>
                </wp:positionH>
                <wp:positionV relativeFrom="paragraph">
                  <wp:posOffset>786461</wp:posOffset>
                </wp:positionV>
                <wp:extent cx="5760085" cy="156845"/>
                <wp:effectExtent l="0" t="0" r="0" b="0"/>
                <wp:wrapTight wrapText="bothSides">
                  <wp:wrapPolygon edited="0">
                    <wp:start x="0" y="0"/>
                    <wp:lineTo x="0" y="18364"/>
                    <wp:lineTo x="21502" y="18364"/>
                    <wp:lineTo x="21502" y="0"/>
                    <wp:lineTo x="0" y="0"/>
                  </wp:wrapPolygon>
                </wp:wrapTight>
                <wp:docPr id="38" name="Caixa de Texto 38"/>
                <wp:cNvGraphicFramePr/>
                <a:graphic xmlns:a="http://schemas.openxmlformats.org/drawingml/2006/main">
                  <a:graphicData uri="http://schemas.microsoft.com/office/word/2010/wordprocessingShape">
                    <wps:wsp>
                      <wps:cNvSpPr txBox="1"/>
                      <wps:spPr>
                        <a:xfrm>
                          <a:off x="0" y="0"/>
                          <a:ext cx="5760085" cy="156845"/>
                        </a:xfrm>
                        <a:prstGeom prst="rect">
                          <a:avLst/>
                        </a:prstGeom>
                        <a:solidFill>
                          <a:prstClr val="white"/>
                        </a:solidFill>
                        <a:ln>
                          <a:noFill/>
                        </a:ln>
                      </wps:spPr>
                      <wps:txbx>
                        <w:txbxContent>
                          <w:p w14:paraId="532F15A3" w14:textId="23ED59C5" w:rsidR="0042475E" w:rsidRPr="003D0BB7" w:rsidRDefault="0042475E" w:rsidP="007E6A7D">
                            <w:pPr>
                              <w:pStyle w:val="Subttulo"/>
                              <w:rPr>
                                <w:sz w:val="24"/>
                              </w:rPr>
                            </w:pPr>
                            <w:bookmarkStart w:id="29" w:name="_Toc125946328"/>
                            <w:r>
                              <w:t xml:space="preserve">Figura </w:t>
                            </w:r>
                            <w:fldSimple w:instr=" SEQ Figura \* ARABIC ">
                              <w:r>
                                <w:rPr>
                                  <w:noProof/>
                                </w:rPr>
                                <w:t>9</w:t>
                              </w:r>
                            </w:fldSimple>
                            <w:r>
                              <w:t xml:space="preserve"> - </w:t>
                            </w:r>
                            <w:r w:rsidRPr="000E250F">
                              <w:t>Site clonado do Gmail.</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D9757" id="Caixa de Texto 38" o:spid="_x0000_s1034" type="#_x0000_t202" style="position:absolute;left:0;text-align:left;margin-left:0;margin-top:61.95pt;width:453.55pt;height:12.35pt;z-index:-2516346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" stroked="f">
                <v:textbox inset="0,0,0,0">
                  <w:txbxContent>
                    <w:p w14:paraId="532F15A3" w14:textId="23ED59C5" w:rsidR="0042475E" w:rsidRPr="003D0BB7" w:rsidRDefault="0042475E" w:rsidP="007E6A7D">
                      <w:pPr>
                        <w:pStyle w:val="Subttulo"/>
                        <w:rPr>
                          <w:sz w:val="24"/>
                        </w:rPr>
                      </w:pPr>
                      <w:bookmarkStart w:id="30" w:name="_Toc125946328"/>
                      <w:r>
                        <w:t xml:space="preserve">Figura </w:t>
                      </w:r>
                      <w:fldSimple w:instr=" SEQ Figura \* ARABIC ">
                        <w:r>
                          <w:rPr>
                            <w:noProof/>
                          </w:rPr>
                          <w:t>9</w:t>
                        </w:r>
                      </w:fldSimple>
                      <w:r>
                        <w:t xml:space="preserve"> - </w:t>
                      </w:r>
                      <w:r w:rsidRPr="000E250F">
                        <w:t>Site clonado do Gmail.</w:t>
                      </w:r>
                      <w:bookmarkEnd w:id="30"/>
                    </w:p>
                  </w:txbxContent>
                </v:textbox>
                <w10:wrap type="tight" anchorx="page"/>
              </v:shape>
            </w:pict>
          </mc:Fallback>
        </mc:AlternateContent>
      </w:r>
      <w:r w:rsidR="00D647EA">
        <w:rPr>
          <w:rFonts w:ascii="Times New Roman" w:hAnsi="Times New Roman" w:cs="Times New Roman"/>
        </w:rPr>
        <w:t xml:space="preserve">Ao entrar no link </w:t>
      </w:r>
      <w:r w:rsidR="00E7102D">
        <w:rPr>
          <w:rFonts w:ascii="Times New Roman" w:hAnsi="Times New Roman" w:cs="Times New Roman"/>
        </w:rPr>
        <w:t xml:space="preserve">criado pelo </w:t>
      </w:r>
      <w:proofErr w:type="spellStart"/>
      <w:r w:rsidR="00E7102D">
        <w:rPr>
          <w:rFonts w:ascii="Times New Roman" w:hAnsi="Times New Roman" w:cs="Times New Roman"/>
        </w:rPr>
        <w:t>ngrok</w:t>
      </w:r>
      <w:proofErr w:type="spellEnd"/>
      <w:r w:rsidR="00E7102D">
        <w:rPr>
          <w:rFonts w:ascii="Times New Roman" w:hAnsi="Times New Roman" w:cs="Times New Roman"/>
        </w:rPr>
        <w:t>, a vítima irá se deparar com um site idêntico ao do Gmail</w:t>
      </w:r>
      <w:r w:rsidR="003A6555">
        <w:rPr>
          <w:rFonts w:ascii="Times New Roman" w:hAnsi="Times New Roman" w:cs="Times New Roman"/>
        </w:rPr>
        <w:t>.</w:t>
      </w:r>
    </w:p>
    <w:p w14:paraId="53F8184A" w14:textId="3C36D8FF" w:rsidR="006269B5" w:rsidRDefault="007E6A7D" w:rsidP="004F7634">
      <w:pPr>
        <w:spacing w:after="0" w:line="360" w:lineRule="auto"/>
        <w:ind w:firstLine="709"/>
        <w:jc w:val="both"/>
        <w:rPr>
          <w:rFonts w:ascii="Times New Roman" w:hAnsi="Times New Roman" w:cs="Times New Roman"/>
        </w:rPr>
      </w:pPr>
      <w:r w:rsidRPr="0061428F">
        <w:rPr>
          <w:rFonts w:ascii="Times New Roman" w:hAnsi="Times New Roman" w:cs="Times New Roman"/>
          <w:noProof/>
        </w:rPr>
        <w:lastRenderedPageBreak/>
        <w:drawing>
          <wp:anchor distT="0" distB="0" distL="114300" distR="114300" simplePos="0" relativeHeight="251637760" behindDoc="1" locked="0" layoutInCell="1" allowOverlap="1" wp14:anchorId="521D1D73" wp14:editId="32EC9828">
            <wp:simplePos x="0" y="0"/>
            <wp:positionH relativeFrom="margin">
              <wp:align>right</wp:align>
            </wp:positionH>
            <wp:positionV relativeFrom="paragraph">
              <wp:posOffset>1202335</wp:posOffset>
            </wp:positionV>
            <wp:extent cx="5760085" cy="2275205"/>
            <wp:effectExtent l="0" t="0" r="0" b="0"/>
            <wp:wrapTight wrapText="bothSides">
              <wp:wrapPolygon edited="0">
                <wp:start x="0" y="0"/>
                <wp:lineTo x="0" y="21341"/>
                <wp:lineTo x="21502" y="21341"/>
                <wp:lineTo x="21502" y="0"/>
                <wp:lineTo x="0" y="0"/>
              </wp:wrapPolygon>
            </wp:wrapTight>
            <wp:docPr id="21" name="Imagem 21" descr="Texto&#10;&#10;Descrição gerada automaticamente">
              <a:extLst xmlns:a="http://schemas.openxmlformats.org/drawingml/2006/main">
                <a:ext uri="{FF2B5EF4-FFF2-40B4-BE49-F238E27FC236}">
                  <a16:creationId xmlns:a16="http://schemas.microsoft.com/office/drawing/2014/main" id="{978BFFB1-EE5C-7361-ACAD-E625312F0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a:extLst>
                        <a:ext uri="{FF2B5EF4-FFF2-40B4-BE49-F238E27FC236}">
                          <a16:creationId xmlns:a16="http://schemas.microsoft.com/office/drawing/2014/main" id="{978BFFB1-EE5C-7361-ACAD-E625312F00E8}"/>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60085" cy="2275205"/>
                    </a:xfrm>
                    <a:prstGeom prst="rect">
                      <a:avLst/>
                    </a:prstGeom>
                  </pic:spPr>
                </pic:pic>
              </a:graphicData>
            </a:graphic>
          </wp:anchor>
        </w:drawing>
      </w:r>
      <w:r w:rsidR="00D647EA">
        <w:rPr>
          <w:rFonts w:ascii="Times New Roman" w:hAnsi="Times New Roman" w:cs="Times New Roman"/>
        </w:rPr>
        <w:t xml:space="preserve"> </w:t>
      </w:r>
      <w:r w:rsidR="003A6555">
        <w:rPr>
          <w:rFonts w:ascii="Times New Roman" w:hAnsi="Times New Roman" w:cs="Times New Roman"/>
        </w:rPr>
        <w:t>E</w:t>
      </w:r>
      <w:r w:rsidR="000F0EA2">
        <w:rPr>
          <w:rFonts w:ascii="Times New Roman" w:hAnsi="Times New Roman" w:cs="Times New Roman"/>
        </w:rPr>
        <w:t xml:space="preserve">sse ataque ainda pode ser combinado com um phishing simples enviado por </w:t>
      </w:r>
      <w:r w:rsidR="00C367B8">
        <w:rPr>
          <w:rFonts w:ascii="Times New Roman" w:hAnsi="Times New Roman" w:cs="Times New Roman"/>
        </w:rPr>
        <w:t>e-mail</w:t>
      </w:r>
      <w:r w:rsidR="000F0EA2">
        <w:rPr>
          <w:rFonts w:ascii="Times New Roman" w:hAnsi="Times New Roman" w:cs="Times New Roman"/>
        </w:rPr>
        <w:t xml:space="preserve">, onde o atacante se passará por alguém do time de segurança do </w:t>
      </w:r>
      <w:r w:rsidR="0055131C">
        <w:rPr>
          <w:rFonts w:ascii="Times New Roman" w:hAnsi="Times New Roman" w:cs="Times New Roman"/>
        </w:rPr>
        <w:t>G</w:t>
      </w:r>
      <w:r w:rsidR="000F0EA2">
        <w:rPr>
          <w:rFonts w:ascii="Times New Roman" w:hAnsi="Times New Roman" w:cs="Times New Roman"/>
        </w:rPr>
        <w:t>mail.</w:t>
      </w:r>
      <w:r w:rsidR="001D33F5">
        <w:rPr>
          <w:rFonts w:ascii="Times New Roman" w:hAnsi="Times New Roman" w:cs="Times New Roman"/>
        </w:rPr>
        <w:t xml:space="preserve"> O </w:t>
      </w:r>
      <w:r w:rsidR="00C367B8">
        <w:rPr>
          <w:rFonts w:ascii="Times New Roman" w:hAnsi="Times New Roman" w:cs="Times New Roman"/>
        </w:rPr>
        <w:t>e-mail</w:t>
      </w:r>
      <w:r w:rsidR="001D33F5">
        <w:rPr>
          <w:rFonts w:ascii="Times New Roman" w:hAnsi="Times New Roman" w:cs="Times New Roman"/>
        </w:rPr>
        <w:t xml:space="preserve"> será escrito em HTML, para </w:t>
      </w:r>
      <w:r w:rsidR="00C367B8">
        <w:rPr>
          <w:rFonts w:ascii="Times New Roman" w:hAnsi="Times New Roman" w:cs="Times New Roman"/>
        </w:rPr>
        <w:t xml:space="preserve">fins de camuflar o real link do </w:t>
      </w:r>
      <w:r w:rsidR="0055131C">
        <w:rPr>
          <w:rFonts w:ascii="Times New Roman" w:hAnsi="Times New Roman" w:cs="Times New Roman"/>
        </w:rPr>
        <w:t>site no qual a vítima será destinada.</w:t>
      </w:r>
    </w:p>
    <w:p w14:paraId="34981CB3" w14:textId="7A31E496" w:rsidR="0061428F" w:rsidRPr="0061428F" w:rsidRDefault="0042475E" w:rsidP="00C672F7">
      <w:pPr>
        <w:spacing w:after="0" w:line="360" w:lineRule="auto"/>
        <w:ind w:firstLine="709"/>
        <w:jc w:val="both"/>
        <w:rPr>
          <w:rFonts w:ascii="Times New Roman" w:hAnsi="Times New Roman" w:cs="Times New Roman"/>
        </w:rPr>
      </w:pPr>
      <w:r>
        <w:rPr>
          <w:noProof/>
        </w:rPr>
        <mc:AlternateContent>
          <mc:Choice Requires="wps">
            <w:drawing>
              <wp:anchor distT="0" distB="0" distL="114300" distR="114300" simplePos="0" relativeHeight="251683840" behindDoc="1" locked="0" layoutInCell="1" allowOverlap="1" wp14:anchorId="7F88C616" wp14:editId="007615F2">
                <wp:simplePos x="0" y="0"/>
                <wp:positionH relativeFrom="margin">
                  <wp:align>right</wp:align>
                </wp:positionH>
                <wp:positionV relativeFrom="paragraph">
                  <wp:posOffset>193675</wp:posOffset>
                </wp:positionV>
                <wp:extent cx="5760085" cy="215265"/>
                <wp:effectExtent l="0" t="0" r="0" b="0"/>
                <wp:wrapTight wrapText="bothSides">
                  <wp:wrapPolygon edited="0">
                    <wp:start x="0" y="0"/>
                    <wp:lineTo x="0" y="19115"/>
                    <wp:lineTo x="21502" y="19115"/>
                    <wp:lineTo x="21502" y="0"/>
                    <wp:lineTo x="0" y="0"/>
                  </wp:wrapPolygon>
                </wp:wrapTight>
                <wp:docPr id="39" name="Caixa de Texto 39"/>
                <wp:cNvGraphicFramePr/>
                <a:graphic xmlns:a="http://schemas.openxmlformats.org/drawingml/2006/main">
                  <a:graphicData uri="http://schemas.microsoft.com/office/word/2010/wordprocessingShape">
                    <wps:wsp>
                      <wps:cNvSpPr txBox="1"/>
                      <wps:spPr>
                        <a:xfrm>
                          <a:off x="0" y="0"/>
                          <a:ext cx="5760085" cy="215265"/>
                        </a:xfrm>
                        <a:prstGeom prst="rect">
                          <a:avLst/>
                        </a:prstGeom>
                        <a:solidFill>
                          <a:prstClr val="white"/>
                        </a:solidFill>
                        <a:ln>
                          <a:noFill/>
                        </a:ln>
                      </wps:spPr>
                      <wps:txbx>
                        <w:txbxContent>
                          <w:p w14:paraId="08F5E8F5" w14:textId="5C78C8E4" w:rsidR="0042475E" w:rsidRPr="00694661" w:rsidRDefault="0042475E" w:rsidP="007E6A7D">
                            <w:pPr>
                              <w:pStyle w:val="Subttulo"/>
                              <w:rPr>
                                <w:sz w:val="24"/>
                              </w:rPr>
                            </w:pPr>
                            <w:bookmarkStart w:id="31" w:name="_Toc125946329"/>
                            <w:r>
                              <w:t xml:space="preserve">Figura </w:t>
                            </w:r>
                            <w:fldSimple w:instr=" SEQ Figura \* ARABIC ">
                              <w:r>
                                <w:rPr>
                                  <w:noProof/>
                                </w:rPr>
                                <w:t>10</w:t>
                              </w:r>
                            </w:fldSimple>
                            <w:r>
                              <w:t xml:space="preserve"> - </w:t>
                            </w:r>
                            <w:r w:rsidRPr="007E3B6F">
                              <w:t>Email phishing em HTML.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8C616" id="Caixa de Texto 39" o:spid="_x0000_s1035" type="#_x0000_t202" style="position:absolute;left:0;text-align:left;margin-left:402.35pt;margin-top:15.25pt;width:453.55pt;height:16.95pt;z-index:-2516326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" stroked="f">
                <v:textbox inset="0,0,0,0">
                  <w:txbxContent>
                    <w:p w14:paraId="08F5E8F5" w14:textId="5C78C8E4" w:rsidR="0042475E" w:rsidRPr="00694661" w:rsidRDefault="0042475E" w:rsidP="007E6A7D">
                      <w:pPr>
                        <w:pStyle w:val="Subttulo"/>
                        <w:rPr>
                          <w:sz w:val="24"/>
                        </w:rPr>
                      </w:pPr>
                      <w:bookmarkStart w:id="32" w:name="_Toc125946329"/>
                      <w:r>
                        <w:t xml:space="preserve">Figura </w:t>
                      </w:r>
                      <w:fldSimple w:instr=" SEQ Figura \* ARABIC ">
                        <w:r>
                          <w:rPr>
                            <w:noProof/>
                          </w:rPr>
                          <w:t>10</w:t>
                        </w:r>
                      </w:fldSimple>
                      <w:r>
                        <w:t xml:space="preserve"> - </w:t>
                      </w:r>
                      <w:r w:rsidRPr="007E3B6F">
                        <w:t>Email phishing em HTML.</w:t>
                      </w:r>
                      <w:bookmarkEnd w:id="32"/>
                    </w:p>
                  </w:txbxContent>
                </v:textbox>
                <w10:wrap type="tight" anchorx="margin"/>
              </v:shape>
            </w:pict>
          </mc:Fallback>
        </mc:AlternateContent>
      </w:r>
    </w:p>
    <w:p w14:paraId="5679227E" w14:textId="3ACC016D" w:rsidR="0061428F" w:rsidRDefault="0061428F" w:rsidP="0061428F">
      <w:pPr>
        <w:rPr>
          <w:rFonts w:ascii="Times New Roman" w:hAnsi="Times New Roman" w:cs="Times New Roman"/>
        </w:rPr>
      </w:pPr>
    </w:p>
    <w:p w14:paraId="3F5F7E20" w14:textId="5781F07E" w:rsidR="00B91084" w:rsidRDefault="0042475E" w:rsidP="00B91084">
      <w:pPr>
        <w:spacing w:after="0" w:line="360" w:lineRule="auto"/>
        <w:ind w:firstLine="709"/>
        <w:jc w:val="both"/>
        <w:rPr>
          <w:rFonts w:ascii="Times New Roman" w:hAnsi="Times New Roman" w:cs="Times New Roman"/>
        </w:rPr>
      </w:pPr>
      <w:r>
        <w:rPr>
          <w:noProof/>
        </w:rPr>
        <mc:AlternateContent>
          <mc:Choice Requires="wps">
            <w:drawing>
              <wp:anchor distT="0" distB="0" distL="114300" distR="114300" simplePos="0" relativeHeight="251685888" behindDoc="1" locked="0" layoutInCell="1" allowOverlap="1" wp14:anchorId="2EF3E731" wp14:editId="29D1BE86">
                <wp:simplePos x="0" y="0"/>
                <wp:positionH relativeFrom="margin">
                  <wp:align>right</wp:align>
                </wp:positionH>
                <wp:positionV relativeFrom="paragraph">
                  <wp:posOffset>1649095</wp:posOffset>
                </wp:positionV>
                <wp:extent cx="5760085" cy="193675"/>
                <wp:effectExtent l="0" t="0" r="0" b="0"/>
                <wp:wrapTight wrapText="bothSides">
                  <wp:wrapPolygon edited="0">
                    <wp:start x="0" y="0"/>
                    <wp:lineTo x="0" y="19121"/>
                    <wp:lineTo x="21502" y="19121"/>
                    <wp:lineTo x="21502" y="0"/>
                    <wp:lineTo x="0" y="0"/>
                  </wp:wrapPolygon>
                </wp:wrapTight>
                <wp:docPr id="40" name="Caixa de Texto 40"/>
                <wp:cNvGraphicFramePr/>
                <a:graphic xmlns:a="http://schemas.openxmlformats.org/drawingml/2006/main">
                  <a:graphicData uri="http://schemas.microsoft.com/office/word/2010/wordprocessingShape">
                    <wps:wsp>
                      <wps:cNvSpPr txBox="1"/>
                      <wps:spPr>
                        <a:xfrm>
                          <a:off x="0" y="0"/>
                          <a:ext cx="5760085" cy="193675"/>
                        </a:xfrm>
                        <a:prstGeom prst="rect">
                          <a:avLst/>
                        </a:prstGeom>
                        <a:solidFill>
                          <a:prstClr val="white"/>
                        </a:solidFill>
                        <a:ln>
                          <a:noFill/>
                        </a:ln>
                      </wps:spPr>
                      <wps:txbx>
                        <w:txbxContent>
                          <w:p w14:paraId="5C94E780" w14:textId="0ABFA966" w:rsidR="0042475E" w:rsidRPr="00161868" w:rsidRDefault="0042475E" w:rsidP="007E6A7D">
                            <w:pPr>
                              <w:pStyle w:val="Subttulo"/>
                              <w:rPr>
                                <w:sz w:val="24"/>
                              </w:rPr>
                            </w:pPr>
                            <w:bookmarkStart w:id="33" w:name="_Toc125946330"/>
                            <w:r>
                              <w:t xml:space="preserve">Figura </w:t>
                            </w:r>
                            <w:fldSimple w:instr=" SEQ Figura \* ARABIC ">
                              <w:r>
                                <w:rPr>
                                  <w:noProof/>
                                </w:rPr>
                                <w:t>11</w:t>
                              </w:r>
                            </w:fldSimple>
                            <w:r>
                              <w:t xml:space="preserve"> - </w:t>
                            </w:r>
                            <w:r w:rsidRPr="00C2558C">
                              <w:t>Email recebido pela vítima.</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3E731" id="Caixa de Texto 40" o:spid="_x0000_s1036" type="#_x0000_t202" style="position:absolute;left:0;text-align:left;margin-left:402.35pt;margin-top:129.85pt;width:453.55pt;height:15.25pt;z-index:-2516305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" stroked="f">
                <v:textbox inset="0,0,0,0">
                  <w:txbxContent>
                    <w:p w14:paraId="5C94E780" w14:textId="0ABFA966" w:rsidR="0042475E" w:rsidRPr="00161868" w:rsidRDefault="0042475E" w:rsidP="007E6A7D">
                      <w:pPr>
                        <w:pStyle w:val="Subttulo"/>
                        <w:rPr>
                          <w:sz w:val="24"/>
                        </w:rPr>
                      </w:pPr>
                      <w:bookmarkStart w:id="34" w:name="_Toc125946330"/>
                      <w:r>
                        <w:t xml:space="preserve">Figura </w:t>
                      </w:r>
                      <w:fldSimple w:instr=" SEQ Figura \* ARABIC ">
                        <w:r>
                          <w:rPr>
                            <w:noProof/>
                          </w:rPr>
                          <w:t>11</w:t>
                        </w:r>
                      </w:fldSimple>
                      <w:r>
                        <w:t xml:space="preserve"> - </w:t>
                      </w:r>
                      <w:r w:rsidRPr="00C2558C">
                        <w:t>Email recebido pela vítima.</w:t>
                      </w:r>
                      <w:bookmarkEnd w:id="34"/>
                    </w:p>
                  </w:txbxContent>
                </v:textbox>
                <w10:wrap type="tight" anchorx="margin"/>
              </v:shape>
            </w:pict>
          </mc:Fallback>
        </mc:AlternateContent>
      </w:r>
      <w:r w:rsidR="00B32E7F" w:rsidRPr="00A62510">
        <w:rPr>
          <w:rFonts w:ascii="Times New Roman" w:hAnsi="Times New Roman" w:cs="Times New Roman"/>
          <w:noProof/>
        </w:rPr>
        <w:drawing>
          <wp:anchor distT="0" distB="0" distL="114300" distR="114300" simplePos="0" relativeHeight="251639808" behindDoc="1" locked="0" layoutInCell="1" allowOverlap="1" wp14:anchorId="06F2546B" wp14:editId="5C84C189">
            <wp:simplePos x="0" y="0"/>
            <wp:positionH relativeFrom="margin">
              <wp:align>right</wp:align>
            </wp:positionH>
            <wp:positionV relativeFrom="paragraph">
              <wp:posOffset>1846377</wp:posOffset>
            </wp:positionV>
            <wp:extent cx="5760085" cy="729615"/>
            <wp:effectExtent l="0" t="0" r="0" b="0"/>
            <wp:wrapTight wrapText="bothSides">
              <wp:wrapPolygon edited="0">
                <wp:start x="0" y="0"/>
                <wp:lineTo x="0" y="20867"/>
                <wp:lineTo x="21502" y="20867"/>
                <wp:lineTo x="21502" y="0"/>
                <wp:lineTo x="0" y="0"/>
              </wp:wrapPolygon>
            </wp:wrapTight>
            <wp:docPr id="23" name="Imagem 23" descr="Interface gráfica do usuário, Texto&#10;&#10;Descrição gerada automaticamente">
              <a:extLst xmlns:a="http://schemas.openxmlformats.org/drawingml/2006/main">
                <a:ext uri="{FF2B5EF4-FFF2-40B4-BE49-F238E27FC236}">
                  <a16:creationId xmlns:a16="http://schemas.microsoft.com/office/drawing/2014/main" id="{490A0F09-CD8A-EC79-DCF6-96A137B5BB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10;&#10;Descrição gerada automaticamente">
                      <a:extLst>
                        <a:ext uri="{FF2B5EF4-FFF2-40B4-BE49-F238E27FC236}">
                          <a16:creationId xmlns:a16="http://schemas.microsoft.com/office/drawing/2014/main" id="{490A0F09-CD8A-EC79-DCF6-96A137B5BBAF}"/>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760085" cy="729615"/>
                    </a:xfrm>
                    <a:prstGeom prst="rect">
                      <a:avLst/>
                    </a:prstGeom>
                  </pic:spPr>
                </pic:pic>
              </a:graphicData>
            </a:graphic>
          </wp:anchor>
        </w:drawing>
      </w:r>
      <w:r w:rsidR="00B91084">
        <w:rPr>
          <w:rFonts w:ascii="Times New Roman" w:hAnsi="Times New Roman" w:cs="Times New Roman"/>
        </w:rPr>
        <w:t>Dentro do HTML existe um elemento &lt;a&gt; (âncora), que cria um link com outro documento, como por exemplo outro site</w:t>
      </w:r>
      <w:r w:rsidR="004A3642">
        <w:rPr>
          <w:rFonts w:ascii="Times New Roman" w:hAnsi="Times New Roman" w:cs="Times New Roman"/>
        </w:rPr>
        <w:t xml:space="preserve">. </w:t>
      </w:r>
      <w:r w:rsidR="005C0151">
        <w:rPr>
          <w:rFonts w:ascii="Times New Roman" w:hAnsi="Times New Roman" w:cs="Times New Roman"/>
        </w:rPr>
        <w:t>O elemento de âncora possui um atributo chamado “</w:t>
      </w:r>
      <w:proofErr w:type="spellStart"/>
      <w:r w:rsidR="005C0151">
        <w:rPr>
          <w:rFonts w:ascii="Times New Roman" w:hAnsi="Times New Roman" w:cs="Times New Roman"/>
        </w:rPr>
        <w:t>href</w:t>
      </w:r>
      <w:proofErr w:type="spellEnd"/>
      <w:r w:rsidR="005C0151">
        <w:rPr>
          <w:rFonts w:ascii="Times New Roman" w:hAnsi="Times New Roman" w:cs="Times New Roman"/>
        </w:rPr>
        <w:t xml:space="preserve">”, que é para onde o usuário será redirecionado ao </w:t>
      </w:r>
      <w:proofErr w:type="spellStart"/>
      <w:r w:rsidR="005C0151">
        <w:rPr>
          <w:rFonts w:ascii="Times New Roman" w:hAnsi="Times New Roman" w:cs="Times New Roman"/>
        </w:rPr>
        <w:t>clickar</w:t>
      </w:r>
      <w:proofErr w:type="spellEnd"/>
      <w:r w:rsidR="005C0151">
        <w:rPr>
          <w:rFonts w:ascii="Times New Roman" w:hAnsi="Times New Roman" w:cs="Times New Roman"/>
        </w:rPr>
        <w:t xml:space="preserve"> no link. Porém, o segredo desse ataque está em escrever o link falso “</w:t>
      </w:r>
      <w:r w:rsidR="005C0151" w:rsidRPr="005C0151">
        <w:rPr>
          <w:rFonts w:ascii="Times New Roman" w:hAnsi="Times New Roman" w:cs="Times New Roman"/>
        </w:rPr>
        <w:t>https://www.google.com</w:t>
      </w:r>
      <w:r w:rsidR="005C0151">
        <w:rPr>
          <w:rFonts w:ascii="Times New Roman" w:hAnsi="Times New Roman" w:cs="Times New Roman"/>
        </w:rPr>
        <w:t xml:space="preserve">” </w:t>
      </w:r>
      <w:r w:rsidR="000D45DB">
        <w:rPr>
          <w:rFonts w:ascii="Times New Roman" w:hAnsi="Times New Roman" w:cs="Times New Roman"/>
        </w:rPr>
        <w:t xml:space="preserve">entre a abertura e o fechamento do elemento &lt;a&gt;, pois assim a vítima </w:t>
      </w:r>
      <w:r w:rsidR="00A62510">
        <w:rPr>
          <w:rFonts w:ascii="Times New Roman" w:hAnsi="Times New Roman" w:cs="Times New Roman"/>
        </w:rPr>
        <w:t>pensará que o site é legítimo. A imagem abaixo retrata</w:t>
      </w:r>
      <w:r w:rsidR="00E55600">
        <w:rPr>
          <w:rFonts w:ascii="Times New Roman" w:hAnsi="Times New Roman" w:cs="Times New Roman"/>
        </w:rPr>
        <w:t xml:space="preserve"> isso.</w:t>
      </w:r>
    </w:p>
    <w:p w14:paraId="44259308" w14:textId="272ED1FB" w:rsidR="00A62510" w:rsidRPr="0061428F" w:rsidRDefault="00A62510" w:rsidP="00B91084">
      <w:pPr>
        <w:spacing w:after="0" w:line="360" w:lineRule="auto"/>
        <w:ind w:firstLine="709"/>
        <w:jc w:val="both"/>
        <w:rPr>
          <w:rFonts w:ascii="Times New Roman" w:hAnsi="Times New Roman" w:cs="Times New Roman"/>
        </w:rPr>
      </w:pPr>
    </w:p>
    <w:p w14:paraId="60ED084E" w14:textId="386F916E" w:rsidR="0061428F" w:rsidRDefault="00DF1688" w:rsidP="00296920">
      <w:pPr>
        <w:spacing w:after="0" w:line="360" w:lineRule="auto"/>
        <w:ind w:firstLine="709"/>
        <w:jc w:val="both"/>
        <w:rPr>
          <w:rFonts w:ascii="Times New Roman" w:hAnsi="Times New Roman" w:cs="Times New Roman"/>
        </w:rPr>
      </w:pPr>
      <w:r>
        <w:rPr>
          <w:rFonts w:ascii="Times New Roman" w:hAnsi="Times New Roman" w:cs="Times New Roman"/>
        </w:rPr>
        <w:t>É importante notar que o atacante deve ter conhecimento sobre quem será a suas vítimas, e adequar o e-mail para cada uma delas.</w:t>
      </w:r>
    </w:p>
    <w:p w14:paraId="2B2B0D97" w14:textId="78A4943E" w:rsidR="00296920" w:rsidRDefault="00296920" w:rsidP="00296920">
      <w:pPr>
        <w:spacing w:after="0" w:line="360" w:lineRule="auto"/>
        <w:ind w:firstLine="709"/>
        <w:jc w:val="both"/>
        <w:rPr>
          <w:rFonts w:ascii="Times New Roman" w:hAnsi="Times New Roman" w:cs="Times New Roman"/>
        </w:rPr>
      </w:pPr>
      <w:r>
        <w:rPr>
          <w:rFonts w:ascii="Times New Roman" w:hAnsi="Times New Roman" w:cs="Times New Roman"/>
        </w:rPr>
        <w:t xml:space="preserve">Após a vítima inserir seus dados </w:t>
      </w:r>
      <w:r w:rsidR="00F34E6D">
        <w:rPr>
          <w:rFonts w:ascii="Times New Roman" w:hAnsi="Times New Roman" w:cs="Times New Roman"/>
        </w:rPr>
        <w:t>no formulário por método POST, as informações de e-mail e senha est</w:t>
      </w:r>
      <w:r w:rsidR="002F6287">
        <w:rPr>
          <w:rFonts w:ascii="Times New Roman" w:hAnsi="Times New Roman" w:cs="Times New Roman"/>
        </w:rPr>
        <w:t>arão dispostas para o atacante, como mostra a imagem abaixo.</w:t>
      </w:r>
    </w:p>
    <w:p w14:paraId="5CD80DAD" w14:textId="4666F79B" w:rsidR="002F6287" w:rsidRPr="0061428F" w:rsidRDefault="00977839" w:rsidP="00296920">
      <w:pPr>
        <w:spacing w:after="0" w:line="360" w:lineRule="auto"/>
        <w:ind w:firstLine="709"/>
        <w:jc w:val="both"/>
        <w:rPr>
          <w:rFonts w:ascii="Times New Roman" w:hAnsi="Times New Roman" w:cs="Times New Roman"/>
        </w:rPr>
      </w:pPr>
      <w:r>
        <w:rPr>
          <w:rFonts w:ascii="Times New Roman" w:hAnsi="Times New Roman" w:cs="Times New Roman"/>
          <w:noProof/>
        </w:rPr>
        <w:lastRenderedPageBreak/>
        <mc:AlternateContent>
          <mc:Choice Requires="wpi">
            <w:drawing>
              <wp:anchor distT="0" distB="0" distL="114300" distR="114300" simplePos="0" relativeHeight="251658240" behindDoc="0" locked="0" layoutInCell="1" allowOverlap="1" wp14:anchorId="06BEEEAC" wp14:editId="73687B00">
                <wp:simplePos x="0" y="0"/>
                <wp:positionH relativeFrom="column">
                  <wp:posOffset>435665</wp:posOffset>
                </wp:positionH>
                <wp:positionV relativeFrom="paragraph">
                  <wp:posOffset>2442486</wp:posOffset>
                </wp:positionV>
                <wp:extent cx="1733400" cy="23040"/>
                <wp:effectExtent l="76200" t="133350" r="114935" b="167640"/>
                <wp:wrapNone/>
                <wp:docPr id="27" name="Tinta 27"/>
                <wp:cNvGraphicFramePr/>
                <a:graphic xmlns:a="http://schemas.openxmlformats.org/drawingml/2006/main">
                  <a:graphicData uri="http://schemas.microsoft.com/office/word/2010/wordprocessingInk">
                    <w14:contentPart bwMode="auto" r:id="rId34">
                      <w14:nvContentPartPr>
                        <w14:cNvContentPartPr/>
                      </w14:nvContentPartPr>
                      <w14:xfrm>
                        <a:off x="0" y="0"/>
                        <a:ext cx="1733400" cy="23040"/>
                      </w14:xfrm>
                    </w14:contentPart>
                  </a:graphicData>
                </a:graphic>
              </wp:anchor>
            </w:drawing>
          </mc:Choice>
          <mc:Fallback>
            <w:pict>
              <v:shapetype w14:anchorId="2C3EB5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27" o:spid="_x0000_s1026" type="#_x0000_t75" style="position:absolute;margin-left:30.05pt;margin-top:183.8pt;width:145pt;height:18.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">
                <v:imagedata r:id="rId35" o:title=""/>
              </v:shape>
            </w:pict>
          </mc:Fallback>
        </mc:AlternateContent>
      </w:r>
      <w:r>
        <w:rPr>
          <w:rFonts w:ascii="Times New Roman" w:hAnsi="Times New Roman" w:cs="Times New Roman"/>
          <w:noProof/>
        </w:rPr>
        <mc:AlternateContent>
          <mc:Choice Requires="wpi">
            <w:drawing>
              <wp:anchor distT="0" distB="0" distL="114300" distR="114300" simplePos="0" relativeHeight="251652096" behindDoc="0" locked="0" layoutInCell="1" allowOverlap="1" wp14:anchorId="3FDC16E8" wp14:editId="1719977E">
                <wp:simplePos x="0" y="0"/>
                <wp:positionH relativeFrom="column">
                  <wp:posOffset>349167</wp:posOffset>
                </wp:positionH>
                <wp:positionV relativeFrom="paragraph">
                  <wp:posOffset>2733095</wp:posOffset>
                </wp:positionV>
                <wp:extent cx="1850400" cy="37440"/>
                <wp:effectExtent l="0" t="152400" r="130810" b="153670"/>
                <wp:wrapNone/>
                <wp:docPr id="26" name="Tinta 26"/>
                <wp:cNvGraphicFramePr/>
                <a:graphic xmlns:a="http://schemas.openxmlformats.org/drawingml/2006/main">
                  <a:graphicData uri="http://schemas.microsoft.com/office/word/2010/wordprocessingInk">
                    <w14:contentPart bwMode="auto" r:id="rId36">
                      <w14:nvContentPartPr>
                        <w14:cNvContentPartPr/>
                      </w14:nvContentPartPr>
                      <w14:xfrm>
                        <a:off x="0" y="0"/>
                        <a:ext cx="1850400" cy="37440"/>
                      </w14:xfrm>
                    </w14:contentPart>
                  </a:graphicData>
                </a:graphic>
              </wp:anchor>
            </w:drawing>
          </mc:Choice>
          <mc:Fallback>
            <w:pict>
              <v:shape w14:anchorId="640C6335" id="Tinta 26" o:spid="_x0000_s1026" type="#_x0000_t75" style="position:absolute;margin-left:23.25pt;margin-top:206.85pt;width:154.2pt;height:19.6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">
                <v:imagedata r:id="rId37" o:title=""/>
              </v:shape>
            </w:pict>
          </mc:Fallback>
        </mc:AlternateContent>
      </w:r>
      <w:r w:rsidR="0042475E">
        <w:rPr>
          <w:noProof/>
        </w:rPr>
        <mc:AlternateContent>
          <mc:Choice Requires="wps">
            <w:drawing>
              <wp:anchor distT="0" distB="0" distL="114300" distR="114300" simplePos="0" relativeHeight="251692032" behindDoc="1" locked="0" layoutInCell="1" allowOverlap="1" wp14:anchorId="4DE0424D" wp14:editId="17A05C66">
                <wp:simplePos x="0" y="0"/>
                <wp:positionH relativeFrom="column">
                  <wp:posOffset>-12700</wp:posOffset>
                </wp:positionH>
                <wp:positionV relativeFrom="paragraph">
                  <wp:posOffset>250825</wp:posOffset>
                </wp:positionV>
                <wp:extent cx="5760085" cy="208280"/>
                <wp:effectExtent l="0" t="0" r="0" b="1270"/>
                <wp:wrapTight wrapText="bothSides">
                  <wp:wrapPolygon edited="0">
                    <wp:start x="0" y="0"/>
                    <wp:lineTo x="0" y="19756"/>
                    <wp:lineTo x="21502" y="19756"/>
                    <wp:lineTo x="21502" y="0"/>
                    <wp:lineTo x="0" y="0"/>
                  </wp:wrapPolygon>
                </wp:wrapTight>
                <wp:docPr id="41" name="Caixa de Texto 41"/>
                <wp:cNvGraphicFramePr/>
                <a:graphic xmlns:a="http://schemas.openxmlformats.org/drawingml/2006/main">
                  <a:graphicData uri="http://schemas.microsoft.com/office/word/2010/wordprocessingShape">
                    <wps:wsp>
                      <wps:cNvSpPr txBox="1"/>
                      <wps:spPr>
                        <a:xfrm>
                          <a:off x="0" y="0"/>
                          <a:ext cx="5760085" cy="208280"/>
                        </a:xfrm>
                        <a:prstGeom prst="rect">
                          <a:avLst/>
                        </a:prstGeom>
                        <a:solidFill>
                          <a:prstClr val="white"/>
                        </a:solidFill>
                        <a:ln>
                          <a:noFill/>
                        </a:ln>
                      </wps:spPr>
                      <wps:txbx>
                        <w:txbxContent>
                          <w:p w14:paraId="1C20FA70" w14:textId="572B94EA" w:rsidR="0042475E" w:rsidRPr="003252C6" w:rsidRDefault="0042475E" w:rsidP="007E6A7D">
                            <w:pPr>
                              <w:pStyle w:val="Subttulo"/>
                              <w:rPr>
                                <w:sz w:val="24"/>
                              </w:rPr>
                            </w:pPr>
                            <w:bookmarkStart w:id="35" w:name="_Toc125946331"/>
                            <w:r>
                              <w:t xml:space="preserve">Figura </w:t>
                            </w:r>
                            <w:fldSimple w:instr=" SEQ Figura \* ARABIC ">
                              <w:r>
                                <w:rPr>
                                  <w:noProof/>
                                </w:rPr>
                                <w:t>12</w:t>
                              </w:r>
                            </w:fldSimple>
                            <w:r>
                              <w:t xml:space="preserve"> - </w:t>
                            </w:r>
                            <w:r w:rsidRPr="005E3C4F">
                              <w:t>Informações da vítima exibidas ao atacante.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E0424D" id="Caixa de Texto 41" o:spid="_x0000_s1037" type="#_x0000_t202" style="position:absolute;left:0;text-align:left;margin-left:-1pt;margin-top:19.75pt;width:453.55pt;height:16.4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" stroked="f">
                <v:textbox inset="0,0,0,0">
                  <w:txbxContent>
                    <w:p w14:paraId="1C20FA70" w14:textId="572B94EA" w:rsidR="0042475E" w:rsidRPr="003252C6" w:rsidRDefault="0042475E" w:rsidP="007E6A7D">
                      <w:pPr>
                        <w:pStyle w:val="Subttulo"/>
                        <w:rPr>
                          <w:sz w:val="24"/>
                        </w:rPr>
                      </w:pPr>
                      <w:bookmarkStart w:id="36" w:name="_Toc125946331"/>
                      <w:r>
                        <w:t xml:space="preserve">Figura </w:t>
                      </w:r>
                      <w:fldSimple w:instr=" SEQ Figura \* ARABIC ">
                        <w:r>
                          <w:rPr>
                            <w:noProof/>
                          </w:rPr>
                          <w:t>12</w:t>
                        </w:r>
                      </w:fldSimple>
                      <w:r>
                        <w:t xml:space="preserve"> - </w:t>
                      </w:r>
                      <w:r w:rsidRPr="005E3C4F">
                        <w:t>Informações da vítima exibidas ao atacante.</w:t>
                      </w:r>
                      <w:bookmarkEnd w:id="36"/>
                    </w:p>
                  </w:txbxContent>
                </v:textbox>
                <w10:wrap type="tight"/>
              </v:shape>
            </w:pict>
          </mc:Fallback>
        </mc:AlternateContent>
      </w:r>
      <w:r w:rsidR="0042475E" w:rsidRPr="002F6287">
        <w:rPr>
          <w:rFonts w:ascii="Times New Roman" w:hAnsi="Times New Roman" w:cs="Times New Roman"/>
          <w:noProof/>
        </w:rPr>
        <w:drawing>
          <wp:anchor distT="0" distB="0" distL="114300" distR="114300" simplePos="0" relativeHeight="251645952" behindDoc="1" locked="0" layoutInCell="1" allowOverlap="1" wp14:anchorId="38FE1328" wp14:editId="4B57B9B5">
            <wp:simplePos x="0" y="0"/>
            <wp:positionH relativeFrom="margin">
              <wp:align>right</wp:align>
            </wp:positionH>
            <wp:positionV relativeFrom="paragraph">
              <wp:posOffset>423342</wp:posOffset>
            </wp:positionV>
            <wp:extent cx="5760085" cy="3455035"/>
            <wp:effectExtent l="0" t="0" r="0" b="0"/>
            <wp:wrapTight wrapText="bothSides">
              <wp:wrapPolygon edited="0">
                <wp:start x="0" y="0"/>
                <wp:lineTo x="357" y="3811"/>
                <wp:lineTo x="500" y="15244"/>
                <wp:lineTo x="0" y="21437"/>
                <wp:lineTo x="21502" y="21437"/>
                <wp:lineTo x="21502" y="0"/>
                <wp:lineTo x="0" y="0"/>
              </wp:wrapPolygon>
            </wp:wrapTight>
            <wp:docPr id="6" name="Imagem 2" descr="Interface gráfica do usuário, Texto, Aplicativo&#10;&#10;Descrição gerada automaticamente">
              <a:extLst xmlns:a="http://schemas.openxmlformats.org/drawingml/2006/main">
                <a:ext uri="{FF2B5EF4-FFF2-40B4-BE49-F238E27FC236}">
                  <a16:creationId xmlns:a16="http://schemas.microsoft.com/office/drawing/2014/main" id="{D73B7CB1-A5A3-6C87-6023-33161CFF2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descr="Interface gráfica do usuário, Texto, Aplicativo&#10;&#10;Descrição gerada automaticamente">
                      <a:extLst>
                        <a:ext uri="{FF2B5EF4-FFF2-40B4-BE49-F238E27FC236}">
                          <a16:creationId xmlns:a16="http://schemas.microsoft.com/office/drawing/2014/main" id="{D73B7CB1-A5A3-6C87-6023-33161CFF20EB}"/>
                        </a:ext>
                      </a:extLst>
                    </pic:cNvPr>
                    <pic:cNvPicPr>
                      <a:picLocks noChangeAspect="1"/>
                    </pic:cNvPicPr>
                  </pic:nvPicPr>
                  <pic:blipFill rotWithShape="1">
                    <a:blip r:embed="rId38">
                      <a:extLst>
                        <a:ext uri="{28A0092B-C50C-407E-A947-70E740481C1C}">
                          <a14:useLocalDpi xmlns:a14="http://schemas.microsoft.com/office/drawing/2010/main" val="0"/>
                        </a:ext>
                      </a:extLst>
                    </a:blip>
                    <a:srcRect r="26224"/>
                    <a:stretch/>
                  </pic:blipFill>
                  <pic:spPr>
                    <a:xfrm>
                      <a:off x="0" y="0"/>
                      <a:ext cx="5760085" cy="3455035"/>
                    </a:xfrm>
                    <a:custGeom>
                      <a:avLst/>
                      <a:gdLst/>
                      <a:ahLst/>
                      <a:cxnLst/>
                      <a:rect l="l" t="t" r="r" b="b"/>
                      <a:pathLst>
                        <a:path w="6933502" h="5571066">
                          <a:moveTo>
                            <a:pt x="55276" y="0"/>
                          </a:moveTo>
                          <a:lnTo>
                            <a:pt x="6933502" y="0"/>
                          </a:lnTo>
                          <a:lnTo>
                            <a:pt x="6933502" y="5571066"/>
                          </a:lnTo>
                          <a:lnTo>
                            <a:pt x="0" y="5571066"/>
                          </a:lnTo>
                          <a:lnTo>
                            <a:pt x="0" y="5571065"/>
                          </a:lnTo>
                          <a:lnTo>
                            <a:pt x="50061" y="5571065"/>
                          </a:lnTo>
                          <a:lnTo>
                            <a:pt x="58753" y="5504841"/>
                          </a:lnTo>
                          <a:lnTo>
                            <a:pt x="73023" y="5397085"/>
                          </a:lnTo>
                          <a:lnTo>
                            <a:pt x="88078" y="5277828"/>
                          </a:lnTo>
                          <a:lnTo>
                            <a:pt x="103917" y="5143437"/>
                          </a:lnTo>
                          <a:lnTo>
                            <a:pt x="120697" y="4996938"/>
                          </a:lnTo>
                          <a:lnTo>
                            <a:pt x="137476" y="4837726"/>
                          </a:lnTo>
                          <a:lnTo>
                            <a:pt x="154570" y="4668224"/>
                          </a:lnTo>
                          <a:lnTo>
                            <a:pt x="170408" y="4485403"/>
                          </a:lnTo>
                          <a:lnTo>
                            <a:pt x="185620" y="4294107"/>
                          </a:lnTo>
                          <a:lnTo>
                            <a:pt x="199420" y="4091914"/>
                          </a:lnTo>
                          <a:lnTo>
                            <a:pt x="212593" y="3881246"/>
                          </a:lnTo>
                          <a:lnTo>
                            <a:pt x="224982" y="3661498"/>
                          </a:lnTo>
                          <a:lnTo>
                            <a:pt x="229373" y="3548900"/>
                          </a:lnTo>
                          <a:lnTo>
                            <a:pt x="234234" y="3433880"/>
                          </a:lnTo>
                          <a:lnTo>
                            <a:pt x="238782" y="3317044"/>
                          </a:lnTo>
                          <a:lnTo>
                            <a:pt x="241761" y="3199603"/>
                          </a:lnTo>
                          <a:lnTo>
                            <a:pt x="244427" y="3079740"/>
                          </a:lnTo>
                          <a:lnTo>
                            <a:pt x="247250" y="2958667"/>
                          </a:lnTo>
                          <a:lnTo>
                            <a:pt x="249132" y="2835172"/>
                          </a:lnTo>
                          <a:lnTo>
                            <a:pt x="249132" y="2710467"/>
                          </a:lnTo>
                          <a:lnTo>
                            <a:pt x="250073" y="2584550"/>
                          </a:lnTo>
                          <a:lnTo>
                            <a:pt x="249132" y="2457423"/>
                          </a:lnTo>
                          <a:lnTo>
                            <a:pt x="247250" y="2328480"/>
                          </a:lnTo>
                          <a:lnTo>
                            <a:pt x="245525" y="2199537"/>
                          </a:lnTo>
                          <a:lnTo>
                            <a:pt x="241761" y="2068778"/>
                          </a:lnTo>
                          <a:lnTo>
                            <a:pt x="237841" y="1936808"/>
                          </a:lnTo>
                          <a:lnTo>
                            <a:pt x="233293" y="1804838"/>
                          </a:lnTo>
                          <a:lnTo>
                            <a:pt x="226863" y="1671657"/>
                          </a:lnTo>
                          <a:lnTo>
                            <a:pt x="219179" y="1537265"/>
                          </a:lnTo>
                          <a:lnTo>
                            <a:pt x="211809" y="1402269"/>
                          </a:lnTo>
                          <a:lnTo>
                            <a:pt x="202400" y="1267272"/>
                          </a:lnTo>
                          <a:lnTo>
                            <a:pt x="191109" y="1130459"/>
                          </a:lnTo>
                          <a:lnTo>
                            <a:pt x="179818" y="995462"/>
                          </a:lnTo>
                          <a:lnTo>
                            <a:pt x="166801" y="858044"/>
                          </a:lnTo>
                          <a:lnTo>
                            <a:pt x="152531" y="720020"/>
                          </a:lnTo>
                          <a:lnTo>
                            <a:pt x="137476" y="583812"/>
                          </a:lnTo>
                          <a:lnTo>
                            <a:pt x="119912" y="445789"/>
                          </a:lnTo>
                          <a:lnTo>
                            <a:pt x="101094" y="308370"/>
                          </a:lnTo>
                          <a:lnTo>
                            <a:pt x="82432" y="170347"/>
                          </a:lnTo>
                          <a:lnTo>
                            <a:pt x="60635" y="32929"/>
                          </a:lnTo>
                          <a:close/>
                        </a:path>
                      </a:pathLst>
                    </a:custGeom>
                  </pic:spPr>
                </pic:pic>
              </a:graphicData>
            </a:graphic>
          </wp:anchor>
        </w:drawing>
      </w:r>
    </w:p>
    <w:p w14:paraId="28380B83" w14:textId="03DC8749" w:rsidR="0061428F" w:rsidRPr="0061428F" w:rsidRDefault="0061428F" w:rsidP="0061428F">
      <w:pPr>
        <w:rPr>
          <w:rFonts w:ascii="Times New Roman" w:hAnsi="Times New Roman" w:cs="Times New Roman"/>
        </w:rPr>
      </w:pPr>
    </w:p>
    <w:p w14:paraId="7F1E15C1" w14:textId="08048705" w:rsidR="0061428F" w:rsidRDefault="0061428F" w:rsidP="0061428F">
      <w:pPr>
        <w:rPr>
          <w:rFonts w:ascii="Times New Roman" w:hAnsi="Times New Roman" w:cs="Times New Roman"/>
        </w:rPr>
      </w:pPr>
    </w:p>
    <w:p w14:paraId="582239B9" w14:textId="77777777" w:rsidR="00B341C8" w:rsidRDefault="00B341C8" w:rsidP="0061428F">
      <w:pPr>
        <w:rPr>
          <w:rFonts w:ascii="Times New Roman" w:hAnsi="Times New Roman" w:cs="Times New Roman"/>
        </w:rPr>
        <w:sectPr w:rsidR="00B341C8" w:rsidSect="008D3889">
          <w:headerReference w:type="default" r:id="rId39"/>
          <w:pgSz w:w="11906" w:h="16838"/>
          <w:pgMar w:top="1701" w:right="1134" w:bottom="1134" w:left="1701" w:header="1134" w:footer="709" w:gutter="0"/>
          <w:pgNumType w:start="6"/>
          <w:cols w:space="708"/>
          <w:docGrid w:linePitch="360"/>
        </w:sectPr>
      </w:pPr>
    </w:p>
    <w:p w14:paraId="30BC7706" w14:textId="1AF354C8" w:rsidR="009C39F7" w:rsidRDefault="00335FEB" w:rsidP="007E0B6C">
      <w:pPr>
        <w:pStyle w:val="Ttulo1"/>
        <w:numPr>
          <w:ilvl w:val="0"/>
          <w:numId w:val="0"/>
        </w:numPr>
        <w:jc w:val="center"/>
      </w:pPr>
      <w:bookmarkStart w:id="37" w:name="_Toc126088311"/>
      <w:r>
        <w:lastRenderedPageBreak/>
        <w:t>REFERÊNCIAS</w:t>
      </w:r>
      <w:bookmarkEnd w:id="37"/>
    </w:p>
    <w:p w14:paraId="3B6EC1EB" w14:textId="23122C1D" w:rsidR="00627CBB" w:rsidRDefault="00627CBB" w:rsidP="00627CBB">
      <w:pPr>
        <w:jc w:val="center"/>
        <w:rPr>
          <w:rFonts w:ascii="Times New Roman" w:hAnsi="Times New Roman" w:cs="Times New Roman"/>
          <w:b/>
          <w:bCs/>
        </w:rPr>
      </w:pPr>
    </w:p>
    <w:p w14:paraId="43CF1E55"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AUGUSTÉNÉ, A. </w:t>
      </w:r>
      <w:r w:rsidRPr="00EF5D45">
        <w:rPr>
          <w:rFonts w:ascii="Times New Roman" w:hAnsi="Times New Roman" w:cs="Times New Roman"/>
          <w:b/>
          <w:bCs/>
        </w:rPr>
        <w:t>Diferentes tipos de hackers e os tipos mais comuns de ataques hacker.</w:t>
      </w:r>
      <w:r w:rsidRPr="00EF5D45">
        <w:rPr>
          <w:rFonts w:ascii="Times New Roman" w:hAnsi="Times New Roman" w:cs="Times New Roman"/>
        </w:rPr>
        <w:t xml:space="preserve"> </w:t>
      </w:r>
      <w:proofErr w:type="spellStart"/>
      <w:r w:rsidRPr="00EF5D45">
        <w:rPr>
          <w:rFonts w:ascii="Times New Roman" w:hAnsi="Times New Roman" w:cs="Times New Roman"/>
        </w:rPr>
        <w:t>NordVPN</w:t>
      </w:r>
      <w:proofErr w:type="spellEnd"/>
      <w:r w:rsidRPr="00EF5D45">
        <w:rPr>
          <w:rFonts w:ascii="Times New Roman" w:hAnsi="Times New Roman" w:cs="Times New Roman"/>
        </w:rPr>
        <w:t>. Disponível em: &lt;</w:t>
      </w:r>
      <w:hyperlink r:id="rId40" w:history="1">
        <w:r w:rsidRPr="00EF5D45">
          <w:rPr>
            <w:rStyle w:val="Hyperlink"/>
            <w:rFonts w:ascii="Times New Roman" w:hAnsi="Times New Roman" w:cs="Times New Roman"/>
          </w:rPr>
          <w:t>https://nordvpn.com/pt-br/blog/tipos-de-ataque-hacker/</w:t>
        </w:r>
      </w:hyperlink>
      <w:r w:rsidRPr="00EF5D45">
        <w:rPr>
          <w:rFonts w:ascii="Times New Roman" w:hAnsi="Times New Roman" w:cs="Times New Roman"/>
        </w:rPr>
        <w:t>&gt;. Acesso em: 20 jan. 2023.</w:t>
      </w:r>
    </w:p>
    <w:p w14:paraId="7BCB8CF9" w14:textId="77777777" w:rsidR="00627CBB" w:rsidRPr="00EF5D45" w:rsidRDefault="00627CBB" w:rsidP="00627CBB">
      <w:pPr>
        <w:spacing w:after="0" w:line="240" w:lineRule="auto"/>
        <w:rPr>
          <w:rFonts w:ascii="Times New Roman" w:hAnsi="Times New Roman" w:cs="Times New Roman"/>
        </w:rPr>
      </w:pPr>
    </w:p>
    <w:p w14:paraId="4AEC3474"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BODNAR, D. </w:t>
      </w:r>
      <w:r w:rsidRPr="00EF5D45">
        <w:rPr>
          <w:rFonts w:ascii="Times New Roman" w:hAnsi="Times New Roman" w:cs="Times New Roman"/>
          <w:b/>
          <w:bCs/>
        </w:rPr>
        <w:t xml:space="preserve">O que é um ataque de </w:t>
      </w:r>
      <w:proofErr w:type="spellStart"/>
      <w:r w:rsidRPr="00EF5D45">
        <w:rPr>
          <w:rFonts w:ascii="Times New Roman" w:hAnsi="Times New Roman" w:cs="Times New Roman"/>
          <w:b/>
          <w:bCs/>
        </w:rPr>
        <w:t>vishing</w:t>
      </w:r>
      <w:proofErr w:type="spellEnd"/>
      <w:r w:rsidRPr="00EF5D45">
        <w:rPr>
          <w:rFonts w:ascii="Times New Roman" w:hAnsi="Times New Roman" w:cs="Times New Roman"/>
          <w:b/>
          <w:bCs/>
        </w:rPr>
        <w:t xml:space="preserve">? </w:t>
      </w:r>
      <w:r w:rsidRPr="00EF5D45">
        <w:rPr>
          <w:rFonts w:ascii="Times New Roman" w:hAnsi="Times New Roman" w:cs="Times New Roman"/>
        </w:rPr>
        <w:t xml:space="preserve">AVG. Disponível em: &lt; </w:t>
      </w:r>
      <w:hyperlink r:id="rId41" w:history="1">
        <w:r w:rsidRPr="00EF5D45">
          <w:rPr>
            <w:rStyle w:val="Hyperlink"/>
            <w:rFonts w:ascii="Times New Roman" w:hAnsi="Times New Roman" w:cs="Times New Roman"/>
          </w:rPr>
          <w:t>https://www.avg.com/pt/signal/what-is-a-vishing-attack</w:t>
        </w:r>
      </w:hyperlink>
      <w:r w:rsidRPr="00EF5D45">
        <w:rPr>
          <w:rFonts w:ascii="Times New Roman" w:hAnsi="Times New Roman" w:cs="Times New Roman"/>
        </w:rPr>
        <w:t>&gt;. Acesso em: 21 jan. 2023.</w:t>
      </w:r>
    </w:p>
    <w:p w14:paraId="62A513B1" w14:textId="77777777" w:rsidR="00627CBB" w:rsidRPr="00EF5D45" w:rsidRDefault="00627CBB" w:rsidP="00627CBB">
      <w:pPr>
        <w:spacing w:after="0" w:line="240" w:lineRule="auto"/>
        <w:rPr>
          <w:rFonts w:ascii="Times New Roman" w:hAnsi="Times New Roman" w:cs="Times New Roman"/>
        </w:rPr>
      </w:pPr>
    </w:p>
    <w:p w14:paraId="71F14710"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EQUIPE PROPAGUE. </w:t>
      </w:r>
      <w:r w:rsidRPr="00EF5D45">
        <w:rPr>
          <w:rFonts w:ascii="Times New Roman" w:hAnsi="Times New Roman" w:cs="Times New Roman"/>
          <w:b/>
          <w:bCs/>
        </w:rPr>
        <w:t>Engenharia social: o que é e como ela impacta a segurança digital.</w:t>
      </w:r>
      <w:r w:rsidRPr="00EF5D45">
        <w:rPr>
          <w:rFonts w:ascii="Times New Roman" w:hAnsi="Times New Roman" w:cs="Times New Roman"/>
        </w:rPr>
        <w:t xml:space="preserve"> Instituto Propague. Disponível em: &lt;</w:t>
      </w:r>
      <w:hyperlink r:id="rId42" w:history="1">
        <w:r w:rsidRPr="00EF5D45">
          <w:rPr>
            <w:rStyle w:val="Hyperlink"/>
            <w:rFonts w:ascii="Times New Roman" w:hAnsi="Times New Roman" w:cs="Times New Roman"/>
          </w:rPr>
          <w:t>https://institutopropague.org/tecnologia-e-dados/engenharia-social-o-que-e-e-como-ela-impacta-a-seguranca-digital/</w:t>
        </w:r>
      </w:hyperlink>
      <w:r w:rsidRPr="00EF5D45">
        <w:rPr>
          <w:rFonts w:ascii="Times New Roman" w:hAnsi="Times New Roman" w:cs="Times New Roman"/>
        </w:rPr>
        <w:t>&gt;. Acesso em: 20 jan. 2023.</w:t>
      </w:r>
    </w:p>
    <w:p w14:paraId="504021E1" w14:textId="77777777" w:rsidR="00627CBB" w:rsidRPr="00EF5D45" w:rsidRDefault="00627CBB" w:rsidP="00627CBB">
      <w:pPr>
        <w:spacing w:after="0" w:line="240" w:lineRule="auto"/>
        <w:rPr>
          <w:rFonts w:ascii="Times New Roman" w:hAnsi="Times New Roman" w:cs="Times New Roman"/>
        </w:rPr>
      </w:pPr>
    </w:p>
    <w:p w14:paraId="47609253"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FERREIRA, A. B. H. </w:t>
      </w:r>
      <w:r w:rsidRPr="00EF5D45">
        <w:rPr>
          <w:rFonts w:ascii="Times New Roman" w:hAnsi="Times New Roman" w:cs="Times New Roman"/>
          <w:b/>
          <w:bCs/>
        </w:rPr>
        <w:t>Minidicionário da língua portuguesa</w:t>
      </w:r>
      <w:r w:rsidRPr="00EF5D45">
        <w:rPr>
          <w:rFonts w:ascii="Times New Roman" w:hAnsi="Times New Roman" w:cs="Times New Roman"/>
        </w:rPr>
        <w:t>. 3 ed. Rio de Janeiro: Nova Fronteira, 1993.</w:t>
      </w:r>
    </w:p>
    <w:p w14:paraId="5EDA4EF8" w14:textId="77777777" w:rsidR="00627CBB" w:rsidRPr="00EF5D45" w:rsidRDefault="00627CBB" w:rsidP="00627CBB">
      <w:pPr>
        <w:spacing w:after="0" w:line="240" w:lineRule="auto"/>
        <w:rPr>
          <w:rFonts w:ascii="Times New Roman" w:hAnsi="Times New Roman" w:cs="Times New Roman"/>
        </w:rPr>
      </w:pPr>
    </w:p>
    <w:p w14:paraId="7814719B"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GIL, A. C. </w:t>
      </w:r>
      <w:r w:rsidRPr="00EF5D45">
        <w:rPr>
          <w:rFonts w:ascii="Times New Roman" w:hAnsi="Times New Roman" w:cs="Times New Roman"/>
          <w:b/>
          <w:bCs/>
        </w:rPr>
        <w:t xml:space="preserve">Como elaborar projetos de pesquisa. </w:t>
      </w:r>
      <w:r w:rsidRPr="00EF5D45">
        <w:rPr>
          <w:rFonts w:ascii="Times New Roman" w:hAnsi="Times New Roman" w:cs="Times New Roman"/>
        </w:rPr>
        <w:t>4. ed. São Paulo: Atlas, 2002. Disponível em: &lt;</w:t>
      </w:r>
      <w:hyperlink r:id="rId43" w:history="1">
        <w:r w:rsidRPr="00EF5D45">
          <w:rPr>
            <w:rStyle w:val="Hyperlink"/>
            <w:rFonts w:ascii="Times New Roman" w:hAnsi="Times New Roman" w:cs="Times New Roman"/>
          </w:rPr>
          <w:t>https://files.cercomp.ufg.br/weby/up/150/o/Anexo_C1_como_elaborar_projeto_de_pesquisa_-_antonio_carlos_gil.pdf</w:t>
        </w:r>
      </w:hyperlink>
      <w:r w:rsidRPr="00EF5D45">
        <w:rPr>
          <w:rFonts w:ascii="Times New Roman" w:hAnsi="Times New Roman" w:cs="Times New Roman"/>
        </w:rPr>
        <w:t>&gt;. Acesso em: 21 jan. 2023.</w:t>
      </w:r>
    </w:p>
    <w:p w14:paraId="43574EA1" w14:textId="77777777" w:rsidR="00627CBB" w:rsidRPr="00EF5D45" w:rsidRDefault="00627CBB" w:rsidP="00627CBB">
      <w:pPr>
        <w:spacing w:after="0" w:line="240" w:lineRule="auto"/>
        <w:rPr>
          <w:rFonts w:ascii="Times New Roman" w:hAnsi="Times New Roman" w:cs="Times New Roman"/>
        </w:rPr>
      </w:pPr>
    </w:p>
    <w:p w14:paraId="07705221"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KASPERSKY. </w:t>
      </w:r>
      <w:r w:rsidRPr="00EF5D45">
        <w:rPr>
          <w:rFonts w:ascii="Times New Roman" w:hAnsi="Times New Roman" w:cs="Times New Roman"/>
          <w:b/>
          <w:bCs/>
        </w:rPr>
        <w:t xml:space="preserve">O que é </w:t>
      </w:r>
      <w:proofErr w:type="spellStart"/>
      <w:r w:rsidRPr="00EF5D45">
        <w:rPr>
          <w:rFonts w:ascii="Times New Roman" w:hAnsi="Times New Roman" w:cs="Times New Roman"/>
          <w:b/>
          <w:bCs/>
        </w:rPr>
        <w:t>smishing</w:t>
      </w:r>
      <w:proofErr w:type="spellEnd"/>
      <w:r w:rsidRPr="00EF5D45">
        <w:rPr>
          <w:rFonts w:ascii="Times New Roman" w:hAnsi="Times New Roman" w:cs="Times New Roman"/>
          <w:b/>
          <w:bCs/>
        </w:rPr>
        <w:t xml:space="preserve"> e como se proteger? </w:t>
      </w:r>
      <w:r w:rsidRPr="00EF5D45">
        <w:rPr>
          <w:rFonts w:ascii="Times New Roman" w:hAnsi="Times New Roman" w:cs="Times New Roman"/>
        </w:rPr>
        <w:t xml:space="preserve">Kaspersky. Disponível em: &lt; </w:t>
      </w:r>
      <w:hyperlink r:id="rId44" w:history="1">
        <w:r w:rsidRPr="00EF5D45">
          <w:rPr>
            <w:rStyle w:val="Hyperlink"/>
            <w:rFonts w:ascii="Times New Roman" w:hAnsi="Times New Roman" w:cs="Times New Roman"/>
          </w:rPr>
          <w:t>https://www.kaspersky.com.br/resource-center/threats/what-is-smishing-and-how-to-defend-against-it</w:t>
        </w:r>
      </w:hyperlink>
      <w:r w:rsidRPr="00EF5D45">
        <w:rPr>
          <w:rFonts w:ascii="Times New Roman" w:hAnsi="Times New Roman" w:cs="Times New Roman"/>
        </w:rPr>
        <w:t>&gt;. Acesso em: 22 jan. 2023.</w:t>
      </w:r>
    </w:p>
    <w:p w14:paraId="7B0B7515" w14:textId="77777777" w:rsidR="00627CBB" w:rsidRPr="00EF5D45" w:rsidRDefault="00627CBB" w:rsidP="00627CBB">
      <w:pPr>
        <w:spacing w:after="0" w:line="240" w:lineRule="auto"/>
        <w:rPr>
          <w:rFonts w:ascii="Times New Roman" w:hAnsi="Times New Roman" w:cs="Times New Roman"/>
        </w:rPr>
      </w:pPr>
    </w:p>
    <w:p w14:paraId="01979035"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KEEPNETLABS. </w:t>
      </w:r>
      <w:r w:rsidRPr="00EF5D45">
        <w:rPr>
          <w:rFonts w:ascii="Times New Roman" w:hAnsi="Times New Roman" w:cs="Times New Roman"/>
          <w:b/>
          <w:bCs/>
        </w:rPr>
        <w:t xml:space="preserve">Phishing Simulator. </w:t>
      </w:r>
      <w:proofErr w:type="spellStart"/>
      <w:r w:rsidRPr="00EF5D45">
        <w:rPr>
          <w:rFonts w:ascii="Times New Roman" w:hAnsi="Times New Roman" w:cs="Times New Roman"/>
        </w:rPr>
        <w:t>KeepnetLABS</w:t>
      </w:r>
      <w:proofErr w:type="spellEnd"/>
      <w:r w:rsidRPr="00EF5D45">
        <w:rPr>
          <w:rFonts w:ascii="Times New Roman" w:hAnsi="Times New Roman" w:cs="Times New Roman"/>
        </w:rPr>
        <w:t xml:space="preserve">. Disponível em: &lt; </w:t>
      </w:r>
      <w:hyperlink r:id="rId45" w:history="1">
        <w:r w:rsidRPr="00EF5D45">
          <w:rPr>
            <w:rStyle w:val="Hyperlink"/>
            <w:rFonts w:ascii="Times New Roman" w:hAnsi="Times New Roman" w:cs="Times New Roman"/>
          </w:rPr>
          <w:t>https://keepnetlabs.com/wp-content/uploads/2022/02/Phishing-Simulator-v1.3.pdf</w:t>
        </w:r>
      </w:hyperlink>
      <w:r w:rsidRPr="00EF5D45">
        <w:rPr>
          <w:rFonts w:ascii="Times New Roman" w:hAnsi="Times New Roman" w:cs="Times New Roman"/>
        </w:rPr>
        <w:t>&gt;. Acesso em: 22 jan. 2023.</w:t>
      </w:r>
    </w:p>
    <w:p w14:paraId="2E83F22F" w14:textId="77777777" w:rsidR="00627CBB" w:rsidRPr="00EF5D45" w:rsidRDefault="00627CBB" w:rsidP="00627CBB">
      <w:pPr>
        <w:spacing w:after="0" w:line="240" w:lineRule="auto"/>
        <w:rPr>
          <w:rFonts w:ascii="Times New Roman" w:hAnsi="Times New Roman" w:cs="Times New Roman"/>
        </w:rPr>
      </w:pPr>
    </w:p>
    <w:p w14:paraId="16EEC002"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MALWAREBYTES. </w:t>
      </w:r>
      <w:r w:rsidRPr="00EF5D45">
        <w:rPr>
          <w:rFonts w:ascii="Times New Roman" w:hAnsi="Times New Roman" w:cs="Times New Roman"/>
          <w:b/>
          <w:bCs/>
        </w:rPr>
        <w:t>Phishing.</w:t>
      </w:r>
      <w:r w:rsidRPr="00EF5D45">
        <w:rPr>
          <w:rFonts w:ascii="Times New Roman" w:hAnsi="Times New Roman" w:cs="Times New Roman"/>
        </w:rPr>
        <w:t xml:space="preserve"> </w:t>
      </w:r>
      <w:proofErr w:type="spellStart"/>
      <w:r w:rsidRPr="00EF5D45">
        <w:rPr>
          <w:rFonts w:ascii="Times New Roman" w:hAnsi="Times New Roman" w:cs="Times New Roman"/>
        </w:rPr>
        <w:t>Malwarebytes</w:t>
      </w:r>
      <w:proofErr w:type="spellEnd"/>
      <w:r w:rsidRPr="00EF5D45">
        <w:rPr>
          <w:rFonts w:ascii="Times New Roman" w:hAnsi="Times New Roman" w:cs="Times New Roman"/>
        </w:rPr>
        <w:t xml:space="preserve">. Disponível em: &lt; </w:t>
      </w:r>
      <w:hyperlink r:id="rId46" w:history="1">
        <w:r w:rsidRPr="00EF5D45">
          <w:rPr>
            <w:rStyle w:val="Hyperlink"/>
            <w:rFonts w:ascii="Times New Roman" w:hAnsi="Times New Roman" w:cs="Times New Roman"/>
          </w:rPr>
          <w:t>https://br.malwarebytes.com/phishing/</w:t>
        </w:r>
      </w:hyperlink>
      <w:r w:rsidRPr="00EF5D45">
        <w:rPr>
          <w:rFonts w:ascii="Times New Roman" w:hAnsi="Times New Roman" w:cs="Times New Roman"/>
        </w:rPr>
        <w:t>&gt;. Acesso em: 21 jan. 2023.</w:t>
      </w:r>
    </w:p>
    <w:p w14:paraId="6048BDEA" w14:textId="77777777" w:rsidR="00627CBB" w:rsidRPr="00EF5D45" w:rsidRDefault="00627CBB" w:rsidP="00627CBB">
      <w:pPr>
        <w:spacing w:after="0" w:line="240" w:lineRule="auto"/>
        <w:rPr>
          <w:rFonts w:ascii="Times New Roman" w:hAnsi="Times New Roman" w:cs="Times New Roman"/>
        </w:rPr>
      </w:pPr>
    </w:p>
    <w:p w14:paraId="61AAB081"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MERWE, A. v. d.; MARIANNE, L.; MAREEK, D. </w:t>
      </w:r>
      <w:proofErr w:type="spellStart"/>
      <w:r w:rsidRPr="00EF5D45">
        <w:rPr>
          <w:rFonts w:ascii="Times New Roman" w:hAnsi="Times New Roman" w:cs="Times New Roman"/>
        </w:rPr>
        <w:t>Characteristics</w:t>
      </w:r>
      <w:proofErr w:type="spellEnd"/>
      <w:r w:rsidRPr="00EF5D45">
        <w:rPr>
          <w:rFonts w:ascii="Times New Roman" w:hAnsi="Times New Roman" w:cs="Times New Roman"/>
        </w:rPr>
        <w:t xml:space="preserve"> </w:t>
      </w:r>
      <w:proofErr w:type="spellStart"/>
      <w:r w:rsidRPr="00EF5D45">
        <w:rPr>
          <w:rFonts w:ascii="Times New Roman" w:hAnsi="Times New Roman" w:cs="Times New Roman"/>
        </w:rPr>
        <w:t>and</w:t>
      </w:r>
      <w:proofErr w:type="spellEnd"/>
      <w:r w:rsidRPr="00EF5D45">
        <w:rPr>
          <w:rFonts w:ascii="Times New Roman" w:hAnsi="Times New Roman" w:cs="Times New Roman"/>
        </w:rPr>
        <w:t xml:space="preserve"> </w:t>
      </w:r>
      <w:proofErr w:type="spellStart"/>
      <w:r w:rsidRPr="00EF5D45">
        <w:rPr>
          <w:rFonts w:ascii="Times New Roman" w:hAnsi="Times New Roman" w:cs="Times New Roman"/>
        </w:rPr>
        <w:t>responsibilities</w:t>
      </w:r>
      <w:proofErr w:type="spellEnd"/>
      <w:r w:rsidRPr="00EF5D45">
        <w:rPr>
          <w:rFonts w:ascii="Times New Roman" w:hAnsi="Times New Roman" w:cs="Times New Roman"/>
        </w:rPr>
        <w:t xml:space="preserve"> </w:t>
      </w:r>
      <w:proofErr w:type="spellStart"/>
      <w:r w:rsidRPr="00EF5D45">
        <w:rPr>
          <w:rFonts w:ascii="Times New Roman" w:hAnsi="Times New Roman" w:cs="Times New Roman"/>
        </w:rPr>
        <w:t>involved</w:t>
      </w:r>
      <w:proofErr w:type="spellEnd"/>
      <w:r w:rsidRPr="00EF5D45">
        <w:rPr>
          <w:rFonts w:ascii="Times New Roman" w:hAnsi="Times New Roman" w:cs="Times New Roman"/>
        </w:rPr>
        <w:t xml:space="preserve"> in a Phishing </w:t>
      </w:r>
      <w:proofErr w:type="spellStart"/>
      <w:r w:rsidRPr="00EF5D45">
        <w:rPr>
          <w:rFonts w:ascii="Times New Roman" w:hAnsi="Times New Roman" w:cs="Times New Roman"/>
        </w:rPr>
        <w:t>attack</w:t>
      </w:r>
      <w:proofErr w:type="spellEnd"/>
      <w:r w:rsidRPr="00EF5D45">
        <w:rPr>
          <w:rFonts w:ascii="Times New Roman" w:hAnsi="Times New Roman" w:cs="Times New Roman"/>
        </w:rPr>
        <w:t xml:space="preserve">. </w:t>
      </w:r>
      <w:proofErr w:type="spellStart"/>
      <w:r w:rsidRPr="00EF5D45">
        <w:rPr>
          <w:rFonts w:ascii="Times New Roman" w:hAnsi="Times New Roman" w:cs="Times New Roman"/>
          <w:b/>
          <w:bCs/>
        </w:rPr>
        <w:t>Winter</w:t>
      </w:r>
      <w:proofErr w:type="spellEnd"/>
      <w:r w:rsidRPr="00EF5D45">
        <w:rPr>
          <w:rFonts w:ascii="Times New Roman" w:hAnsi="Times New Roman" w:cs="Times New Roman"/>
          <w:b/>
          <w:bCs/>
        </w:rPr>
        <w:t xml:space="preserve"> </w:t>
      </w:r>
      <w:proofErr w:type="spellStart"/>
      <w:r w:rsidRPr="00EF5D45">
        <w:rPr>
          <w:rFonts w:ascii="Times New Roman" w:hAnsi="Times New Roman" w:cs="Times New Roman"/>
          <w:b/>
          <w:bCs/>
        </w:rPr>
        <w:t>International</w:t>
      </w:r>
      <w:proofErr w:type="spellEnd"/>
      <w:r w:rsidRPr="00EF5D45">
        <w:rPr>
          <w:rFonts w:ascii="Times New Roman" w:hAnsi="Times New Roman" w:cs="Times New Roman"/>
          <w:b/>
          <w:bCs/>
        </w:rPr>
        <w:t xml:space="preserve"> </w:t>
      </w:r>
      <w:proofErr w:type="spellStart"/>
      <w:r w:rsidRPr="00EF5D45">
        <w:rPr>
          <w:rFonts w:ascii="Times New Roman" w:hAnsi="Times New Roman" w:cs="Times New Roman"/>
          <w:b/>
          <w:bCs/>
        </w:rPr>
        <w:t>Synposium</w:t>
      </w:r>
      <w:proofErr w:type="spellEnd"/>
      <w:r w:rsidRPr="00EF5D45">
        <w:rPr>
          <w:rFonts w:ascii="Times New Roman" w:hAnsi="Times New Roman" w:cs="Times New Roman"/>
          <w:b/>
          <w:bCs/>
        </w:rPr>
        <w:t xml:space="preserve"> </w:t>
      </w:r>
      <w:proofErr w:type="spellStart"/>
      <w:r w:rsidRPr="00EF5D45">
        <w:rPr>
          <w:rFonts w:ascii="Times New Roman" w:hAnsi="Times New Roman" w:cs="Times New Roman"/>
          <w:b/>
          <w:bCs/>
        </w:rPr>
        <w:t>on</w:t>
      </w:r>
      <w:proofErr w:type="spellEnd"/>
      <w:r w:rsidRPr="00EF5D45">
        <w:rPr>
          <w:rFonts w:ascii="Times New Roman" w:hAnsi="Times New Roman" w:cs="Times New Roman"/>
          <w:b/>
          <w:bCs/>
        </w:rPr>
        <w:t xml:space="preserve"> </w:t>
      </w:r>
      <w:proofErr w:type="spellStart"/>
      <w:r w:rsidRPr="00EF5D45">
        <w:rPr>
          <w:rFonts w:ascii="Times New Roman" w:hAnsi="Times New Roman" w:cs="Times New Roman"/>
          <w:b/>
          <w:bCs/>
        </w:rPr>
        <w:t>Information</w:t>
      </w:r>
      <w:proofErr w:type="spellEnd"/>
      <w:r w:rsidRPr="00EF5D45">
        <w:rPr>
          <w:rFonts w:ascii="Times New Roman" w:hAnsi="Times New Roman" w:cs="Times New Roman"/>
          <w:b/>
          <w:bCs/>
        </w:rPr>
        <w:t xml:space="preserve"> </w:t>
      </w:r>
      <w:proofErr w:type="spellStart"/>
      <w:r w:rsidRPr="00EF5D45">
        <w:rPr>
          <w:rFonts w:ascii="Times New Roman" w:hAnsi="Times New Roman" w:cs="Times New Roman"/>
          <w:b/>
          <w:bCs/>
        </w:rPr>
        <w:t>and</w:t>
      </w:r>
      <w:proofErr w:type="spellEnd"/>
      <w:r w:rsidRPr="00EF5D45">
        <w:rPr>
          <w:rFonts w:ascii="Times New Roman" w:hAnsi="Times New Roman" w:cs="Times New Roman"/>
          <w:b/>
          <w:bCs/>
        </w:rPr>
        <w:t xml:space="preserve"> Communication Technologies: </w:t>
      </w:r>
      <w:proofErr w:type="spellStart"/>
      <w:r w:rsidRPr="00EF5D45">
        <w:rPr>
          <w:rFonts w:ascii="Times New Roman" w:hAnsi="Times New Roman" w:cs="Times New Roman"/>
          <w:b/>
          <w:bCs/>
        </w:rPr>
        <w:t>proceedings</w:t>
      </w:r>
      <w:proofErr w:type="spellEnd"/>
      <w:r w:rsidRPr="00EF5D45">
        <w:rPr>
          <w:rFonts w:ascii="Times New Roman" w:hAnsi="Times New Roman" w:cs="Times New Roman"/>
          <w:b/>
          <w:bCs/>
        </w:rPr>
        <w:t xml:space="preserve"> </w:t>
      </w:r>
      <w:proofErr w:type="spellStart"/>
      <w:r w:rsidRPr="00EF5D45">
        <w:rPr>
          <w:rFonts w:ascii="Times New Roman" w:hAnsi="Times New Roman" w:cs="Times New Roman"/>
          <w:b/>
          <w:bCs/>
        </w:rPr>
        <w:t>of</w:t>
      </w:r>
      <w:proofErr w:type="spellEnd"/>
      <w:r w:rsidRPr="00EF5D45">
        <w:rPr>
          <w:rFonts w:ascii="Times New Roman" w:hAnsi="Times New Roman" w:cs="Times New Roman"/>
          <w:b/>
          <w:bCs/>
        </w:rPr>
        <w:t xml:space="preserve"> </w:t>
      </w:r>
      <w:proofErr w:type="spellStart"/>
      <w:r w:rsidRPr="00EF5D45">
        <w:rPr>
          <w:rFonts w:ascii="Times New Roman" w:hAnsi="Times New Roman" w:cs="Times New Roman"/>
          <w:b/>
          <w:bCs/>
        </w:rPr>
        <w:t>the</w:t>
      </w:r>
      <w:proofErr w:type="spellEnd"/>
      <w:r w:rsidRPr="00EF5D45">
        <w:rPr>
          <w:rFonts w:ascii="Times New Roman" w:hAnsi="Times New Roman" w:cs="Times New Roman"/>
          <w:b/>
          <w:bCs/>
        </w:rPr>
        <w:t xml:space="preserve"> 4th </w:t>
      </w:r>
      <w:proofErr w:type="spellStart"/>
      <w:r w:rsidRPr="00EF5D45">
        <w:rPr>
          <w:rFonts w:ascii="Times New Roman" w:hAnsi="Times New Roman" w:cs="Times New Roman"/>
          <w:b/>
          <w:bCs/>
        </w:rPr>
        <w:t>international</w:t>
      </w:r>
      <w:proofErr w:type="spellEnd"/>
      <w:r w:rsidRPr="00EF5D45">
        <w:rPr>
          <w:rFonts w:ascii="Times New Roman" w:hAnsi="Times New Roman" w:cs="Times New Roman"/>
          <w:b/>
          <w:bCs/>
        </w:rPr>
        <w:t xml:space="preserve"> </w:t>
      </w:r>
      <w:proofErr w:type="spellStart"/>
      <w:r w:rsidRPr="00EF5D45">
        <w:rPr>
          <w:rFonts w:ascii="Times New Roman" w:hAnsi="Times New Roman" w:cs="Times New Roman"/>
          <w:b/>
          <w:bCs/>
        </w:rPr>
        <w:t>symposium</w:t>
      </w:r>
      <w:proofErr w:type="spellEnd"/>
      <w:r w:rsidRPr="00EF5D45">
        <w:rPr>
          <w:rFonts w:ascii="Times New Roman" w:hAnsi="Times New Roman" w:cs="Times New Roman"/>
          <w:b/>
          <w:bCs/>
        </w:rPr>
        <w:t xml:space="preserve"> </w:t>
      </w:r>
      <w:proofErr w:type="spellStart"/>
      <w:r w:rsidRPr="00EF5D45">
        <w:rPr>
          <w:rFonts w:ascii="Times New Roman" w:hAnsi="Times New Roman" w:cs="Times New Roman"/>
          <w:b/>
          <w:bCs/>
        </w:rPr>
        <w:t>on</w:t>
      </w:r>
      <w:proofErr w:type="spellEnd"/>
      <w:r w:rsidRPr="00EF5D45">
        <w:rPr>
          <w:rFonts w:ascii="Times New Roman" w:hAnsi="Times New Roman" w:cs="Times New Roman"/>
          <w:b/>
          <w:bCs/>
        </w:rPr>
        <w:t xml:space="preserve"> </w:t>
      </w:r>
      <w:proofErr w:type="spellStart"/>
      <w:r w:rsidRPr="00EF5D45">
        <w:rPr>
          <w:rFonts w:ascii="Times New Roman" w:hAnsi="Times New Roman" w:cs="Times New Roman"/>
          <w:b/>
          <w:bCs/>
        </w:rPr>
        <w:t>information</w:t>
      </w:r>
      <w:proofErr w:type="spellEnd"/>
      <w:r w:rsidRPr="00EF5D45">
        <w:rPr>
          <w:rFonts w:ascii="Times New Roman" w:hAnsi="Times New Roman" w:cs="Times New Roman"/>
          <w:b/>
          <w:bCs/>
        </w:rPr>
        <w:t xml:space="preserve"> </w:t>
      </w:r>
      <w:proofErr w:type="spellStart"/>
      <w:r w:rsidRPr="00EF5D45">
        <w:rPr>
          <w:rFonts w:ascii="Times New Roman" w:hAnsi="Times New Roman" w:cs="Times New Roman"/>
          <w:b/>
          <w:bCs/>
        </w:rPr>
        <w:t>and</w:t>
      </w:r>
      <w:proofErr w:type="spellEnd"/>
      <w:r w:rsidRPr="00EF5D45">
        <w:rPr>
          <w:rFonts w:ascii="Times New Roman" w:hAnsi="Times New Roman" w:cs="Times New Roman"/>
          <w:b/>
          <w:bCs/>
        </w:rPr>
        <w:t xml:space="preserve"> communication </w:t>
      </w:r>
      <w:proofErr w:type="spellStart"/>
      <w:r w:rsidRPr="00EF5D45">
        <w:rPr>
          <w:rFonts w:ascii="Times New Roman" w:hAnsi="Times New Roman" w:cs="Times New Roman"/>
          <w:b/>
          <w:bCs/>
        </w:rPr>
        <w:t>technologies</w:t>
      </w:r>
      <w:proofErr w:type="spellEnd"/>
      <w:r w:rsidRPr="00EF5D45">
        <w:rPr>
          <w:rFonts w:ascii="Times New Roman" w:hAnsi="Times New Roman" w:cs="Times New Roman"/>
        </w:rPr>
        <w:t>, Dublin, v. 5, p. 249-254, 2005. Disponível em: &lt;https://dl.acm.org/</w:t>
      </w:r>
      <w:proofErr w:type="spellStart"/>
      <w:r w:rsidRPr="00EF5D45">
        <w:rPr>
          <w:rFonts w:ascii="Times New Roman" w:hAnsi="Times New Roman" w:cs="Times New Roman"/>
        </w:rPr>
        <w:t>doi</w:t>
      </w:r>
      <w:proofErr w:type="spellEnd"/>
      <w:r w:rsidRPr="00EF5D45">
        <w:rPr>
          <w:rFonts w:ascii="Times New Roman" w:hAnsi="Times New Roman" w:cs="Times New Roman"/>
        </w:rPr>
        <w:t>/</w:t>
      </w:r>
      <w:proofErr w:type="spellStart"/>
      <w:r w:rsidRPr="00EF5D45">
        <w:rPr>
          <w:rFonts w:ascii="Times New Roman" w:hAnsi="Times New Roman" w:cs="Times New Roman"/>
        </w:rPr>
        <w:t>abs</w:t>
      </w:r>
      <w:proofErr w:type="spellEnd"/>
      <w:r w:rsidRPr="00EF5D45">
        <w:rPr>
          <w:rFonts w:ascii="Times New Roman" w:hAnsi="Times New Roman" w:cs="Times New Roman"/>
        </w:rPr>
        <w:t>/10.5555/1071752.1071800&gt;. Acesso em: 21 jan. 2023.</w:t>
      </w:r>
    </w:p>
    <w:p w14:paraId="6C423BFF" w14:textId="77777777" w:rsidR="00627CBB" w:rsidRPr="00EF5D45" w:rsidRDefault="00627CBB" w:rsidP="00627CBB">
      <w:pPr>
        <w:spacing w:after="0" w:line="240" w:lineRule="auto"/>
        <w:rPr>
          <w:rFonts w:ascii="Times New Roman" w:hAnsi="Times New Roman" w:cs="Times New Roman"/>
        </w:rPr>
      </w:pPr>
    </w:p>
    <w:p w14:paraId="44049E7F"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MICROSOFT. </w:t>
      </w:r>
      <w:r w:rsidRPr="00EF5D45">
        <w:rPr>
          <w:rFonts w:ascii="Times New Roman" w:hAnsi="Times New Roman" w:cs="Times New Roman"/>
          <w:b/>
          <w:bCs/>
        </w:rPr>
        <w:t xml:space="preserve">O que é o phishing? </w:t>
      </w:r>
      <w:r w:rsidRPr="00EF5D45">
        <w:rPr>
          <w:rFonts w:ascii="Times New Roman" w:hAnsi="Times New Roman" w:cs="Times New Roman"/>
        </w:rPr>
        <w:t xml:space="preserve">Microsoft. Disponível em: &lt; </w:t>
      </w:r>
      <w:hyperlink r:id="rId47" w:history="1">
        <w:r w:rsidRPr="00EF5D45">
          <w:rPr>
            <w:rStyle w:val="Hyperlink"/>
            <w:rFonts w:ascii="Times New Roman" w:hAnsi="Times New Roman" w:cs="Times New Roman"/>
          </w:rPr>
          <w:t>https://www.microsoft.com/pt-pt/security/business/security-101/what-is-phishing</w:t>
        </w:r>
      </w:hyperlink>
      <w:r w:rsidRPr="00EF5D45">
        <w:rPr>
          <w:rFonts w:ascii="Times New Roman" w:hAnsi="Times New Roman" w:cs="Times New Roman"/>
        </w:rPr>
        <w:t>&gt;. Acesso em: 21 jan. 2023.</w:t>
      </w:r>
    </w:p>
    <w:p w14:paraId="00414788" w14:textId="77777777" w:rsidR="00627CBB" w:rsidRPr="00EF5D45" w:rsidRDefault="00627CBB" w:rsidP="00627CBB">
      <w:pPr>
        <w:spacing w:after="0" w:line="240" w:lineRule="auto"/>
        <w:rPr>
          <w:rFonts w:ascii="Times New Roman" w:hAnsi="Times New Roman" w:cs="Times New Roman"/>
        </w:rPr>
      </w:pPr>
    </w:p>
    <w:p w14:paraId="6361D444"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MITNICK, K. D.; SIMON, W. L. </w:t>
      </w:r>
      <w:r w:rsidRPr="00EF5D45">
        <w:rPr>
          <w:rFonts w:ascii="Times New Roman" w:hAnsi="Times New Roman" w:cs="Times New Roman"/>
          <w:b/>
          <w:bCs/>
        </w:rPr>
        <w:t xml:space="preserve">A Arte de Enganar: </w:t>
      </w:r>
      <w:r w:rsidRPr="00EF5D45">
        <w:rPr>
          <w:rFonts w:ascii="Times New Roman" w:hAnsi="Times New Roman" w:cs="Times New Roman"/>
        </w:rPr>
        <w:t>Ataques de Hackers: Controlando o Fator Humano na Segurança da Informação</w:t>
      </w:r>
      <w:r w:rsidRPr="00EF5D45">
        <w:rPr>
          <w:rFonts w:ascii="Times New Roman" w:hAnsi="Times New Roman" w:cs="Times New Roman"/>
          <w:b/>
          <w:bCs/>
        </w:rPr>
        <w:t xml:space="preserve">. </w:t>
      </w:r>
      <w:r w:rsidRPr="00EF5D45">
        <w:rPr>
          <w:rFonts w:ascii="Times New Roman" w:hAnsi="Times New Roman" w:cs="Times New Roman"/>
        </w:rPr>
        <w:t xml:space="preserve">São Paulo: Pearson </w:t>
      </w:r>
      <w:proofErr w:type="spellStart"/>
      <w:r w:rsidRPr="00EF5D45">
        <w:rPr>
          <w:rFonts w:ascii="Times New Roman" w:hAnsi="Times New Roman" w:cs="Times New Roman"/>
        </w:rPr>
        <w:t>Education</w:t>
      </w:r>
      <w:proofErr w:type="spellEnd"/>
      <w:r w:rsidRPr="00EF5D45">
        <w:rPr>
          <w:rFonts w:ascii="Times New Roman" w:hAnsi="Times New Roman" w:cs="Times New Roman"/>
        </w:rPr>
        <w:t xml:space="preserve"> do Brasil Ltda, c2003. Disponível em: &lt;</w:t>
      </w:r>
      <w:hyperlink r:id="rId48" w:history="1">
        <w:r w:rsidRPr="00EF5D45">
          <w:rPr>
            <w:rStyle w:val="Hyperlink"/>
            <w:rFonts w:ascii="Times New Roman" w:hAnsi="Times New Roman" w:cs="Times New Roman"/>
          </w:rPr>
          <w:t>https://docs.google.com/</w:t>
        </w:r>
      </w:hyperlink>
      <w:hyperlink r:id="rId49" w:history="1">
        <w:r w:rsidRPr="00EF5D45">
          <w:rPr>
            <w:rStyle w:val="Hyperlink"/>
            <w:rFonts w:ascii="Times New Roman" w:hAnsi="Times New Roman" w:cs="Times New Roman"/>
          </w:rPr>
          <w:t>viewer?a</w:t>
        </w:r>
      </w:hyperlink>
      <w:hyperlink r:id="rId50" w:history="1">
        <w:r w:rsidRPr="00EF5D45">
          <w:rPr>
            <w:rStyle w:val="Hyperlink"/>
            <w:rFonts w:ascii="Times New Roman" w:hAnsi="Times New Roman" w:cs="Times New Roman"/>
          </w:rPr>
          <w:t>=</w:t>
        </w:r>
      </w:hyperlink>
      <w:hyperlink r:id="rId51" w:history="1">
        <w:r w:rsidRPr="00EF5D45">
          <w:rPr>
            <w:rStyle w:val="Hyperlink"/>
            <w:rFonts w:ascii="Times New Roman" w:hAnsi="Times New Roman" w:cs="Times New Roman"/>
          </w:rPr>
          <w:t>v&amp;pid</w:t>
        </w:r>
      </w:hyperlink>
      <w:hyperlink r:id="rId52" w:history="1">
        <w:r w:rsidRPr="00EF5D45">
          <w:rPr>
            <w:rStyle w:val="Hyperlink"/>
            <w:rFonts w:ascii="Times New Roman" w:hAnsi="Times New Roman" w:cs="Times New Roman"/>
          </w:rPr>
          <w:t>=</w:t>
        </w:r>
      </w:hyperlink>
      <w:hyperlink r:id="rId53" w:history="1">
        <w:r w:rsidRPr="00EF5D45">
          <w:rPr>
            <w:rStyle w:val="Hyperlink"/>
            <w:rFonts w:ascii="Times New Roman" w:hAnsi="Times New Roman" w:cs="Times New Roman"/>
          </w:rPr>
          <w:t>sites&amp;srcid</w:t>
        </w:r>
      </w:hyperlink>
      <w:hyperlink r:id="rId54" w:history="1">
        <w:r w:rsidRPr="00EF5D45">
          <w:rPr>
            <w:rStyle w:val="Hyperlink"/>
            <w:rFonts w:ascii="Times New Roman" w:hAnsi="Times New Roman" w:cs="Times New Roman"/>
          </w:rPr>
          <w:t>=ZGVmYXVsdGRvbWFpbnxzdGFmZnR1dG9zfGd4OjQ0Njg2ZTgyYWJjODg1MWQ&gt;</w:t>
        </w:r>
      </w:hyperlink>
      <w:r w:rsidRPr="00EF5D45">
        <w:rPr>
          <w:rFonts w:ascii="Times New Roman" w:hAnsi="Times New Roman" w:cs="Times New Roman"/>
        </w:rPr>
        <w:t> . Acesso em 13 dez. 2022.</w:t>
      </w:r>
    </w:p>
    <w:p w14:paraId="3B1926D2" w14:textId="77777777" w:rsidR="00627CBB" w:rsidRPr="00EF5D45" w:rsidRDefault="00627CBB" w:rsidP="00627CBB">
      <w:pPr>
        <w:spacing w:after="0" w:line="240" w:lineRule="auto"/>
        <w:rPr>
          <w:rFonts w:ascii="Times New Roman" w:hAnsi="Times New Roman" w:cs="Times New Roman"/>
        </w:rPr>
      </w:pPr>
    </w:p>
    <w:p w14:paraId="4EF320A7"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lastRenderedPageBreak/>
        <w:t xml:space="preserve">SANTOS, S. O. </w:t>
      </w:r>
      <w:r w:rsidRPr="00EF5D45">
        <w:rPr>
          <w:rFonts w:ascii="Times New Roman" w:hAnsi="Times New Roman" w:cs="Times New Roman"/>
          <w:b/>
          <w:bCs/>
        </w:rPr>
        <w:t xml:space="preserve">Engenharia social e políticas de segurança da informação no ambiente corporativo. </w:t>
      </w:r>
      <w:r w:rsidRPr="00EF5D45">
        <w:rPr>
          <w:rFonts w:ascii="Times New Roman" w:hAnsi="Times New Roman" w:cs="Times New Roman"/>
        </w:rPr>
        <w:t>2018. TCC (Tecnólogo em Segurança da Informação) - Faculdade de Tecnologia de Americana, Americana, 2018.</w:t>
      </w:r>
    </w:p>
    <w:p w14:paraId="603882C1" w14:textId="77777777" w:rsidR="00627CBB" w:rsidRPr="00EF5D45" w:rsidRDefault="00627CBB" w:rsidP="00627CBB">
      <w:pPr>
        <w:spacing w:after="0" w:line="240" w:lineRule="auto"/>
        <w:rPr>
          <w:rFonts w:ascii="Times New Roman" w:hAnsi="Times New Roman" w:cs="Times New Roman"/>
        </w:rPr>
      </w:pPr>
    </w:p>
    <w:p w14:paraId="72FD0904"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SETZER, V. W. Dado, informação, conhecimento e competência. </w:t>
      </w:r>
      <w:proofErr w:type="spellStart"/>
      <w:r w:rsidRPr="00EF5D45">
        <w:rPr>
          <w:rFonts w:ascii="Times New Roman" w:hAnsi="Times New Roman" w:cs="Times New Roman"/>
          <w:b/>
          <w:bCs/>
        </w:rPr>
        <w:t>DataGramaZero</w:t>
      </w:r>
      <w:proofErr w:type="spellEnd"/>
      <w:r w:rsidRPr="00EF5D45">
        <w:rPr>
          <w:rFonts w:ascii="Times New Roman" w:hAnsi="Times New Roman" w:cs="Times New Roman"/>
          <w:b/>
          <w:bCs/>
        </w:rPr>
        <w:t xml:space="preserve"> - Revista de Ciência da Informação</w:t>
      </w:r>
      <w:r w:rsidRPr="00EF5D45">
        <w:rPr>
          <w:rFonts w:ascii="Times New Roman" w:hAnsi="Times New Roman" w:cs="Times New Roman"/>
        </w:rPr>
        <w:t>, Rio de Janeiro, n.0, dez. 1999.</w:t>
      </w:r>
    </w:p>
    <w:p w14:paraId="704FD5A9" w14:textId="77777777" w:rsidR="00627CBB" w:rsidRPr="00EF5D45" w:rsidRDefault="00627CBB" w:rsidP="00627CBB">
      <w:pPr>
        <w:spacing w:after="0" w:line="240" w:lineRule="auto"/>
        <w:rPr>
          <w:rFonts w:ascii="Times New Roman" w:hAnsi="Times New Roman" w:cs="Times New Roman"/>
        </w:rPr>
      </w:pPr>
    </w:p>
    <w:p w14:paraId="41C4B44C"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SHARDA, R.; DELEN, D.; TURBAN, E. </w:t>
      </w:r>
      <w:r w:rsidRPr="00EF5D45">
        <w:rPr>
          <w:rFonts w:ascii="Times New Roman" w:hAnsi="Times New Roman" w:cs="Times New Roman"/>
          <w:b/>
          <w:bCs/>
        </w:rPr>
        <w:t xml:space="preserve">Business </w:t>
      </w:r>
      <w:proofErr w:type="spellStart"/>
      <w:r w:rsidRPr="00EF5D45">
        <w:rPr>
          <w:rFonts w:ascii="Times New Roman" w:hAnsi="Times New Roman" w:cs="Times New Roman"/>
          <w:b/>
          <w:bCs/>
        </w:rPr>
        <w:t>Intelligence</w:t>
      </w:r>
      <w:proofErr w:type="spellEnd"/>
      <w:r w:rsidRPr="00EF5D45">
        <w:rPr>
          <w:rFonts w:ascii="Times New Roman" w:hAnsi="Times New Roman" w:cs="Times New Roman"/>
          <w:b/>
          <w:bCs/>
        </w:rPr>
        <w:t xml:space="preserve"> e Análise de Dados para Gestão do Negócio. </w:t>
      </w:r>
      <w:r w:rsidRPr="00EF5D45">
        <w:rPr>
          <w:rFonts w:ascii="Times New Roman" w:hAnsi="Times New Roman" w:cs="Times New Roman"/>
        </w:rPr>
        <w:t>4. ed. São Paulo: Bookman, c2019.</w:t>
      </w:r>
    </w:p>
    <w:p w14:paraId="3245A3D9" w14:textId="77777777" w:rsidR="00627CBB" w:rsidRPr="00EF5D45" w:rsidRDefault="00627CBB" w:rsidP="00627CBB">
      <w:pPr>
        <w:spacing w:after="0" w:line="240" w:lineRule="auto"/>
        <w:rPr>
          <w:rFonts w:ascii="Times New Roman" w:hAnsi="Times New Roman" w:cs="Times New Roman"/>
        </w:rPr>
      </w:pPr>
    </w:p>
    <w:p w14:paraId="34AB8650"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SILVA, C. S. </w:t>
      </w:r>
      <w:r w:rsidRPr="00EF5D45">
        <w:rPr>
          <w:rFonts w:ascii="Times New Roman" w:hAnsi="Times New Roman" w:cs="Times New Roman"/>
          <w:i/>
          <w:iCs/>
        </w:rPr>
        <w:t>et al</w:t>
      </w:r>
      <w:r w:rsidRPr="00EF5D45">
        <w:rPr>
          <w:rFonts w:ascii="Times New Roman" w:hAnsi="Times New Roman" w:cs="Times New Roman"/>
        </w:rPr>
        <w:t xml:space="preserve">. Engenharia Social: o elo mais frágil da segurança nas empresas. </w:t>
      </w:r>
      <w:r w:rsidRPr="00EF5D45">
        <w:rPr>
          <w:rFonts w:ascii="Times New Roman" w:hAnsi="Times New Roman" w:cs="Times New Roman"/>
          <w:b/>
          <w:bCs/>
        </w:rPr>
        <w:t>Revisa Eletrônica do Alto Vale do Itajaí – REAVI</w:t>
      </w:r>
      <w:r w:rsidRPr="00EF5D45">
        <w:rPr>
          <w:rFonts w:ascii="Times New Roman" w:hAnsi="Times New Roman" w:cs="Times New Roman"/>
        </w:rPr>
        <w:t>. Ibirama, v. 1, n. 2, dez. 2012. Disponível em: &lt;</w:t>
      </w:r>
      <w:hyperlink r:id="rId55" w:history="1">
        <w:r w:rsidRPr="00EF5D45">
          <w:rPr>
            <w:rStyle w:val="Hyperlink"/>
            <w:rFonts w:ascii="Times New Roman" w:hAnsi="Times New Roman" w:cs="Times New Roman"/>
          </w:rPr>
          <w:t>http://www.revistas.udesc.br/index.php/reavi/article/view/2840</w:t>
        </w:r>
      </w:hyperlink>
      <w:r w:rsidRPr="00EF5D45">
        <w:rPr>
          <w:rFonts w:ascii="Times New Roman" w:hAnsi="Times New Roman" w:cs="Times New Roman"/>
        </w:rPr>
        <w:t>&gt; Acesso em: 21 jan. 2023.</w:t>
      </w:r>
    </w:p>
    <w:p w14:paraId="334C73AB" w14:textId="77777777" w:rsidR="00627CBB" w:rsidRPr="00EF5D45" w:rsidRDefault="00627CBB" w:rsidP="00627CBB">
      <w:pPr>
        <w:spacing w:after="0" w:line="240" w:lineRule="auto"/>
        <w:rPr>
          <w:rFonts w:ascii="Times New Roman" w:hAnsi="Times New Roman" w:cs="Times New Roman"/>
        </w:rPr>
      </w:pPr>
    </w:p>
    <w:p w14:paraId="16FE4156" w14:textId="77777777"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TRENDMICRO. </w:t>
      </w:r>
      <w:r w:rsidRPr="00EF5D45">
        <w:rPr>
          <w:rFonts w:ascii="Times New Roman" w:hAnsi="Times New Roman" w:cs="Times New Roman"/>
          <w:b/>
          <w:bCs/>
        </w:rPr>
        <w:t xml:space="preserve">Quais são os diferentes tipos de phishing? </w:t>
      </w:r>
      <w:r w:rsidRPr="00EF5D45">
        <w:rPr>
          <w:rFonts w:ascii="Times New Roman" w:hAnsi="Times New Roman" w:cs="Times New Roman"/>
        </w:rPr>
        <w:t>Trend Micro. Disponível em: &lt;</w:t>
      </w:r>
      <w:hyperlink r:id="rId56" w:anchor=":~:text=Pescar%20com%20uma%20vara%20pode,voc%C3%AA%20selecione%20um%20peixe%20espec%C3%ADfico." w:history="1">
        <w:r w:rsidRPr="00EF5D45">
          <w:rPr>
            <w:rStyle w:val="Hyperlink"/>
            <w:rFonts w:ascii="Times New Roman" w:hAnsi="Times New Roman" w:cs="Times New Roman"/>
          </w:rPr>
          <w:t>https://www.trendmicro.com/pt_br/what-is/phishing/types-of-phishing.html#:~:text=Pescar%20com%20uma%20vara%20pode,voc%C3%AA%20selecione%20um%20peixe%20espec%C3%ADfico.</w:t>
        </w:r>
      </w:hyperlink>
      <w:r w:rsidRPr="00EF5D45">
        <w:rPr>
          <w:rFonts w:ascii="Times New Roman" w:hAnsi="Times New Roman" w:cs="Times New Roman"/>
        </w:rPr>
        <w:t>&gt;. Acesso em: 22 jan. 2023.</w:t>
      </w:r>
    </w:p>
    <w:p w14:paraId="1DA650CE" w14:textId="77777777" w:rsidR="00EF5D45" w:rsidRPr="00EF5D45" w:rsidRDefault="00EF5D45" w:rsidP="00627CBB">
      <w:pPr>
        <w:spacing w:after="0" w:line="240" w:lineRule="auto"/>
        <w:rPr>
          <w:rFonts w:ascii="Times New Roman" w:hAnsi="Times New Roman" w:cs="Times New Roman"/>
        </w:rPr>
      </w:pPr>
    </w:p>
    <w:p w14:paraId="331D4E65" w14:textId="38DD522D" w:rsidR="00627CBB" w:rsidRPr="00EF5D45" w:rsidRDefault="00627CBB" w:rsidP="00627CBB">
      <w:pPr>
        <w:spacing w:after="0" w:line="240" w:lineRule="auto"/>
        <w:rPr>
          <w:rFonts w:ascii="Times New Roman" w:hAnsi="Times New Roman" w:cs="Times New Roman"/>
        </w:rPr>
      </w:pPr>
      <w:r w:rsidRPr="00EF5D45">
        <w:rPr>
          <w:rFonts w:ascii="Times New Roman" w:hAnsi="Times New Roman" w:cs="Times New Roman"/>
        </w:rPr>
        <w:t xml:space="preserve">WERTHEIN, J. A sociedade da informação e seus desafios. </w:t>
      </w:r>
      <w:r w:rsidRPr="00EF5D45">
        <w:rPr>
          <w:rFonts w:ascii="Times New Roman" w:hAnsi="Times New Roman" w:cs="Times New Roman"/>
          <w:b/>
          <w:bCs/>
        </w:rPr>
        <w:t>Ciência da Informação</w:t>
      </w:r>
      <w:r w:rsidRPr="00EF5D45">
        <w:rPr>
          <w:rFonts w:ascii="Times New Roman" w:hAnsi="Times New Roman" w:cs="Times New Roman"/>
        </w:rPr>
        <w:t>, Brasília, v. 29, n.2, p.71-77, maio/ago. 2000. Disponível em: &lt;http://www.scielo.br/</w:t>
      </w:r>
      <w:proofErr w:type="spellStart"/>
      <w:r w:rsidRPr="00EF5D45">
        <w:rPr>
          <w:rFonts w:ascii="Times New Roman" w:hAnsi="Times New Roman" w:cs="Times New Roman"/>
        </w:rPr>
        <w:t>pdf</w:t>
      </w:r>
      <w:proofErr w:type="spellEnd"/>
      <w:r w:rsidRPr="00EF5D45">
        <w:rPr>
          <w:rFonts w:ascii="Times New Roman" w:hAnsi="Times New Roman" w:cs="Times New Roman"/>
        </w:rPr>
        <w:t>/</w:t>
      </w:r>
      <w:proofErr w:type="spellStart"/>
      <w:r w:rsidRPr="00EF5D45">
        <w:rPr>
          <w:rFonts w:ascii="Times New Roman" w:hAnsi="Times New Roman" w:cs="Times New Roman"/>
        </w:rPr>
        <w:t>ci</w:t>
      </w:r>
      <w:proofErr w:type="spellEnd"/>
      <w:r w:rsidRPr="00EF5D45">
        <w:rPr>
          <w:rFonts w:ascii="Times New Roman" w:hAnsi="Times New Roman" w:cs="Times New Roman"/>
        </w:rPr>
        <w:t>/v29n2/a09v29n2.pdf&gt;. Acesso em: 09 fev. 2018.</w:t>
      </w:r>
    </w:p>
    <w:p w14:paraId="06553D7B" w14:textId="77777777" w:rsidR="00627CBB" w:rsidRDefault="00627CBB" w:rsidP="00627CBB">
      <w:pPr>
        <w:spacing w:after="0" w:line="240" w:lineRule="auto"/>
        <w:rPr>
          <w:rFonts w:ascii="Times New Roman" w:hAnsi="Times New Roman" w:cs="Times New Roman"/>
        </w:rPr>
      </w:pPr>
    </w:p>
    <w:p w14:paraId="0F24416C" w14:textId="77777777" w:rsidR="00627CBB" w:rsidRDefault="00627CBB" w:rsidP="00627CBB">
      <w:pPr>
        <w:spacing w:after="0" w:line="240" w:lineRule="auto"/>
      </w:pPr>
    </w:p>
    <w:p w14:paraId="0B3322EA" w14:textId="77777777" w:rsidR="00627CBB" w:rsidRPr="00335FEB" w:rsidRDefault="00627CBB" w:rsidP="00627CBB">
      <w:pPr>
        <w:rPr>
          <w:rFonts w:ascii="Times New Roman" w:hAnsi="Times New Roman" w:cs="Times New Roman"/>
          <w:b/>
          <w:bCs/>
        </w:rPr>
      </w:pPr>
    </w:p>
    <w:sectPr w:rsidR="00627CBB" w:rsidRPr="00335FEB" w:rsidSect="008D3889">
      <w:headerReference w:type="default" r:id="rId57"/>
      <w:pgSz w:w="11906" w:h="16838"/>
      <w:pgMar w:top="1701" w:right="1134" w:bottom="1134" w:left="1701" w:header="1134"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7A5BD" w14:textId="77777777" w:rsidR="00EE2EDF" w:rsidRDefault="00EE2EDF" w:rsidP="00192715">
      <w:pPr>
        <w:spacing w:after="0" w:line="240" w:lineRule="auto"/>
      </w:pPr>
      <w:r>
        <w:separator/>
      </w:r>
    </w:p>
  </w:endnote>
  <w:endnote w:type="continuationSeparator" w:id="0">
    <w:p w14:paraId="2C34FB35" w14:textId="77777777" w:rsidR="00EE2EDF" w:rsidRDefault="00EE2EDF" w:rsidP="0019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038E0" w14:textId="77777777" w:rsidR="00EE2EDF" w:rsidRDefault="00EE2EDF" w:rsidP="00192715">
      <w:pPr>
        <w:spacing w:after="0" w:line="240" w:lineRule="auto"/>
      </w:pPr>
      <w:r>
        <w:separator/>
      </w:r>
    </w:p>
  </w:footnote>
  <w:footnote w:type="continuationSeparator" w:id="0">
    <w:p w14:paraId="375AD0ED" w14:textId="77777777" w:rsidR="00EE2EDF" w:rsidRDefault="00EE2EDF" w:rsidP="00192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819D5" w14:textId="26F569AC" w:rsidR="00192715" w:rsidRDefault="00192715">
    <w:pPr>
      <w:pStyle w:val="Cabealho"/>
      <w:jc w:val="right"/>
    </w:pPr>
  </w:p>
  <w:p w14:paraId="61DAE0D0" w14:textId="77777777" w:rsidR="00192715" w:rsidRDefault="0019271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229352"/>
      <w:docPartObj>
        <w:docPartGallery w:val="Page Numbers (Top of Page)"/>
        <w:docPartUnique/>
      </w:docPartObj>
    </w:sdtPr>
    <w:sdtEndPr>
      <w:rPr>
        <w:rFonts w:ascii="Times New Roman" w:hAnsi="Times New Roman" w:cs="Times New Roman"/>
        <w:sz w:val="20"/>
        <w:szCs w:val="20"/>
      </w:rPr>
    </w:sdtEndPr>
    <w:sdtContent>
      <w:p w14:paraId="45E34F1B" w14:textId="054E24F4" w:rsidR="00BF1A01" w:rsidRPr="00BF0DD8" w:rsidRDefault="00BF1A01">
        <w:pPr>
          <w:pStyle w:val="Cabealho"/>
          <w:jc w:val="right"/>
          <w:rPr>
            <w:rFonts w:ascii="Times New Roman" w:hAnsi="Times New Roman" w:cs="Times New Roman"/>
            <w:sz w:val="20"/>
            <w:szCs w:val="20"/>
          </w:rPr>
        </w:pPr>
        <w:r w:rsidRPr="00BF0DD8">
          <w:rPr>
            <w:rFonts w:ascii="Times New Roman" w:hAnsi="Times New Roman" w:cs="Times New Roman"/>
            <w:sz w:val="20"/>
            <w:szCs w:val="20"/>
          </w:rPr>
          <w:fldChar w:fldCharType="begin"/>
        </w:r>
        <w:r w:rsidRPr="00BF0DD8">
          <w:rPr>
            <w:rFonts w:ascii="Times New Roman" w:hAnsi="Times New Roman" w:cs="Times New Roman"/>
            <w:sz w:val="20"/>
            <w:szCs w:val="20"/>
          </w:rPr>
          <w:instrText>PAGE   \* MERGEFORMAT</w:instrText>
        </w:r>
        <w:r w:rsidRPr="00BF0DD8">
          <w:rPr>
            <w:rFonts w:ascii="Times New Roman" w:hAnsi="Times New Roman" w:cs="Times New Roman"/>
            <w:sz w:val="20"/>
            <w:szCs w:val="20"/>
          </w:rPr>
          <w:fldChar w:fldCharType="separate"/>
        </w:r>
        <w:r w:rsidRPr="00BF0DD8">
          <w:rPr>
            <w:rFonts w:ascii="Times New Roman" w:hAnsi="Times New Roman" w:cs="Times New Roman"/>
            <w:sz w:val="20"/>
            <w:szCs w:val="20"/>
          </w:rPr>
          <w:t>2</w:t>
        </w:r>
        <w:r w:rsidRPr="00BF0DD8">
          <w:rPr>
            <w:rFonts w:ascii="Times New Roman" w:hAnsi="Times New Roman" w:cs="Times New Roman"/>
            <w:sz w:val="20"/>
            <w:szCs w:val="20"/>
          </w:rPr>
          <w:fldChar w:fldCharType="end"/>
        </w:r>
      </w:p>
    </w:sdtContent>
  </w:sdt>
  <w:p w14:paraId="432CAF49" w14:textId="77777777" w:rsidR="008D3889" w:rsidRDefault="008D388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AF782" w14:textId="3881A42C" w:rsidR="00415BE4" w:rsidRPr="00BF0DD8" w:rsidRDefault="00415BE4">
    <w:pPr>
      <w:pStyle w:val="Cabealho"/>
      <w:jc w:val="right"/>
      <w:rPr>
        <w:rFonts w:ascii="Times New Roman" w:hAnsi="Times New Roman" w:cs="Times New Roman"/>
        <w:sz w:val="20"/>
        <w:szCs w:val="20"/>
      </w:rPr>
    </w:pPr>
  </w:p>
  <w:p w14:paraId="36461BFB" w14:textId="77777777" w:rsidR="00415BE4" w:rsidRDefault="00415BE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0A8"/>
    <w:multiLevelType w:val="hybridMultilevel"/>
    <w:tmpl w:val="0A5242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5FE5583"/>
    <w:multiLevelType w:val="multilevel"/>
    <w:tmpl w:val="56AC6310"/>
    <w:lvl w:ilvl="0">
      <w:start w:val="1"/>
      <w:numFmt w:val="decimal"/>
      <w:pStyle w:val="Ttulo1"/>
      <w:lvlText w:val="%1"/>
      <w:lvlJc w:val="left"/>
      <w:pPr>
        <w:ind w:left="1429" w:hanging="360"/>
      </w:pPr>
      <w:rPr>
        <w:rFonts w:hint="default"/>
      </w:rPr>
    </w:lvl>
    <w:lvl w:ilvl="1">
      <w:start w:val="1"/>
      <w:numFmt w:val="decimal"/>
      <w:pStyle w:val="Ttulo2"/>
      <w:isLgl/>
      <w:lvlText w:val="%1.%2"/>
      <w:lvlJc w:val="left"/>
      <w:pPr>
        <w:ind w:left="1474" w:hanging="405"/>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149" w:hanging="1080"/>
      </w:pPr>
      <w:rPr>
        <w:rFonts w:hint="default"/>
        <w:b/>
      </w:rPr>
    </w:lvl>
    <w:lvl w:ilvl="5">
      <w:start w:val="1"/>
      <w:numFmt w:val="decimal"/>
      <w:isLgl/>
      <w:lvlText w:val="%1.%2.%3.%4.%5.%6"/>
      <w:lvlJc w:val="left"/>
      <w:pPr>
        <w:ind w:left="2509" w:hanging="1440"/>
      </w:pPr>
      <w:rPr>
        <w:rFonts w:hint="default"/>
        <w:b/>
      </w:rPr>
    </w:lvl>
    <w:lvl w:ilvl="6">
      <w:start w:val="1"/>
      <w:numFmt w:val="decimal"/>
      <w:isLgl/>
      <w:lvlText w:val="%1.%2.%3.%4.%5.%6.%7"/>
      <w:lvlJc w:val="left"/>
      <w:pPr>
        <w:ind w:left="2509" w:hanging="1440"/>
      </w:pPr>
      <w:rPr>
        <w:rFonts w:hint="default"/>
        <w:b/>
      </w:rPr>
    </w:lvl>
    <w:lvl w:ilvl="7">
      <w:start w:val="1"/>
      <w:numFmt w:val="decimal"/>
      <w:isLgl/>
      <w:lvlText w:val="%1.%2.%3.%4.%5.%6.%7.%8"/>
      <w:lvlJc w:val="left"/>
      <w:pPr>
        <w:ind w:left="2869" w:hanging="1800"/>
      </w:pPr>
      <w:rPr>
        <w:rFonts w:hint="default"/>
        <w:b/>
      </w:rPr>
    </w:lvl>
    <w:lvl w:ilvl="8">
      <w:start w:val="1"/>
      <w:numFmt w:val="decimal"/>
      <w:isLgl/>
      <w:lvlText w:val="%1.%2.%3.%4.%5.%6.%7.%8.%9"/>
      <w:lvlJc w:val="left"/>
      <w:pPr>
        <w:ind w:left="2869" w:hanging="1800"/>
      </w:pPr>
      <w:rPr>
        <w:rFonts w:hint="default"/>
        <w:b/>
      </w:rPr>
    </w:lvl>
  </w:abstractNum>
  <w:abstractNum w:abstractNumId="2" w15:restartNumberingAfterBreak="0">
    <w:nsid w:val="1A475CEA"/>
    <w:multiLevelType w:val="hybridMultilevel"/>
    <w:tmpl w:val="81703082"/>
    <w:lvl w:ilvl="0" w:tplc="439AE5FA">
      <w:start w:val="1"/>
      <w:numFmt w:val="bullet"/>
      <w:lvlText w:val=""/>
      <w:lvlJc w:val="left"/>
      <w:pPr>
        <w:tabs>
          <w:tab w:val="num" w:pos="720"/>
        </w:tabs>
        <w:ind w:left="720" w:hanging="360"/>
      </w:pPr>
      <w:rPr>
        <w:rFonts w:ascii="Wingdings 3" w:hAnsi="Wingdings 3" w:hint="default"/>
      </w:rPr>
    </w:lvl>
    <w:lvl w:ilvl="1" w:tplc="50AA1254" w:tentative="1">
      <w:start w:val="1"/>
      <w:numFmt w:val="bullet"/>
      <w:lvlText w:val=""/>
      <w:lvlJc w:val="left"/>
      <w:pPr>
        <w:tabs>
          <w:tab w:val="num" w:pos="1440"/>
        </w:tabs>
        <w:ind w:left="1440" w:hanging="360"/>
      </w:pPr>
      <w:rPr>
        <w:rFonts w:ascii="Wingdings 3" w:hAnsi="Wingdings 3" w:hint="default"/>
      </w:rPr>
    </w:lvl>
    <w:lvl w:ilvl="2" w:tplc="6532994C" w:tentative="1">
      <w:start w:val="1"/>
      <w:numFmt w:val="bullet"/>
      <w:lvlText w:val=""/>
      <w:lvlJc w:val="left"/>
      <w:pPr>
        <w:tabs>
          <w:tab w:val="num" w:pos="2160"/>
        </w:tabs>
        <w:ind w:left="2160" w:hanging="360"/>
      </w:pPr>
      <w:rPr>
        <w:rFonts w:ascii="Wingdings 3" w:hAnsi="Wingdings 3" w:hint="default"/>
      </w:rPr>
    </w:lvl>
    <w:lvl w:ilvl="3" w:tplc="970C2180" w:tentative="1">
      <w:start w:val="1"/>
      <w:numFmt w:val="bullet"/>
      <w:lvlText w:val=""/>
      <w:lvlJc w:val="left"/>
      <w:pPr>
        <w:tabs>
          <w:tab w:val="num" w:pos="2880"/>
        </w:tabs>
        <w:ind w:left="2880" w:hanging="360"/>
      </w:pPr>
      <w:rPr>
        <w:rFonts w:ascii="Wingdings 3" w:hAnsi="Wingdings 3" w:hint="default"/>
      </w:rPr>
    </w:lvl>
    <w:lvl w:ilvl="4" w:tplc="9E301E9A" w:tentative="1">
      <w:start w:val="1"/>
      <w:numFmt w:val="bullet"/>
      <w:lvlText w:val=""/>
      <w:lvlJc w:val="left"/>
      <w:pPr>
        <w:tabs>
          <w:tab w:val="num" w:pos="3600"/>
        </w:tabs>
        <w:ind w:left="3600" w:hanging="360"/>
      </w:pPr>
      <w:rPr>
        <w:rFonts w:ascii="Wingdings 3" w:hAnsi="Wingdings 3" w:hint="default"/>
      </w:rPr>
    </w:lvl>
    <w:lvl w:ilvl="5" w:tplc="6F00B0EE" w:tentative="1">
      <w:start w:val="1"/>
      <w:numFmt w:val="bullet"/>
      <w:lvlText w:val=""/>
      <w:lvlJc w:val="left"/>
      <w:pPr>
        <w:tabs>
          <w:tab w:val="num" w:pos="4320"/>
        </w:tabs>
        <w:ind w:left="4320" w:hanging="360"/>
      </w:pPr>
      <w:rPr>
        <w:rFonts w:ascii="Wingdings 3" w:hAnsi="Wingdings 3" w:hint="default"/>
      </w:rPr>
    </w:lvl>
    <w:lvl w:ilvl="6" w:tplc="454AA02E" w:tentative="1">
      <w:start w:val="1"/>
      <w:numFmt w:val="bullet"/>
      <w:lvlText w:val=""/>
      <w:lvlJc w:val="left"/>
      <w:pPr>
        <w:tabs>
          <w:tab w:val="num" w:pos="5040"/>
        </w:tabs>
        <w:ind w:left="5040" w:hanging="360"/>
      </w:pPr>
      <w:rPr>
        <w:rFonts w:ascii="Wingdings 3" w:hAnsi="Wingdings 3" w:hint="default"/>
      </w:rPr>
    </w:lvl>
    <w:lvl w:ilvl="7" w:tplc="6CE29390" w:tentative="1">
      <w:start w:val="1"/>
      <w:numFmt w:val="bullet"/>
      <w:lvlText w:val=""/>
      <w:lvlJc w:val="left"/>
      <w:pPr>
        <w:tabs>
          <w:tab w:val="num" w:pos="5760"/>
        </w:tabs>
        <w:ind w:left="5760" w:hanging="360"/>
      </w:pPr>
      <w:rPr>
        <w:rFonts w:ascii="Wingdings 3" w:hAnsi="Wingdings 3" w:hint="default"/>
      </w:rPr>
    </w:lvl>
    <w:lvl w:ilvl="8" w:tplc="A9BE573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9D51ABF"/>
    <w:multiLevelType w:val="multilevel"/>
    <w:tmpl w:val="69D0C708"/>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DE1895"/>
    <w:multiLevelType w:val="hybridMultilevel"/>
    <w:tmpl w:val="939C54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6AB134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527B7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851183"/>
    <w:multiLevelType w:val="multilevel"/>
    <w:tmpl w:val="69D0C708"/>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F90736"/>
    <w:multiLevelType w:val="hybridMultilevel"/>
    <w:tmpl w:val="89A02B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D625F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1927745">
    <w:abstractNumId w:val="1"/>
  </w:num>
  <w:num w:numId="2" w16cid:durableId="1534535187">
    <w:abstractNumId w:val="6"/>
  </w:num>
  <w:num w:numId="3" w16cid:durableId="329870071">
    <w:abstractNumId w:val="5"/>
  </w:num>
  <w:num w:numId="4" w16cid:durableId="851797348">
    <w:abstractNumId w:val="9"/>
  </w:num>
  <w:num w:numId="5" w16cid:durableId="1634095481">
    <w:abstractNumId w:val="7"/>
  </w:num>
  <w:num w:numId="6" w16cid:durableId="1850097955">
    <w:abstractNumId w:val="3"/>
  </w:num>
  <w:num w:numId="7" w16cid:durableId="1648969846">
    <w:abstractNumId w:val="0"/>
  </w:num>
  <w:num w:numId="8" w16cid:durableId="521939421">
    <w:abstractNumId w:val="4"/>
  </w:num>
  <w:num w:numId="9" w16cid:durableId="1351443620">
    <w:abstractNumId w:val="2"/>
  </w:num>
  <w:num w:numId="10" w16cid:durableId="2015642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4A"/>
    <w:rsid w:val="00001D9A"/>
    <w:rsid w:val="00010090"/>
    <w:rsid w:val="000103E9"/>
    <w:rsid w:val="0001238A"/>
    <w:rsid w:val="00022490"/>
    <w:rsid w:val="00033AE4"/>
    <w:rsid w:val="00043B00"/>
    <w:rsid w:val="000440FE"/>
    <w:rsid w:val="00046D2F"/>
    <w:rsid w:val="0005204B"/>
    <w:rsid w:val="000527F7"/>
    <w:rsid w:val="000563DF"/>
    <w:rsid w:val="00061990"/>
    <w:rsid w:val="000629D5"/>
    <w:rsid w:val="0006576F"/>
    <w:rsid w:val="00065E0D"/>
    <w:rsid w:val="00075061"/>
    <w:rsid w:val="0008138A"/>
    <w:rsid w:val="0008347B"/>
    <w:rsid w:val="00090B0D"/>
    <w:rsid w:val="00090B53"/>
    <w:rsid w:val="000A159F"/>
    <w:rsid w:val="000A7006"/>
    <w:rsid w:val="000B0E41"/>
    <w:rsid w:val="000C1757"/>
    <w:rsid w:val="000C3BAC"/>
    <w:rsid w:val="000C5C3A"/>
    <w:rsid w:val="000D0149"/>
    <w:rsid w:val="000D45DB"/>
    <w:rsid w:val="000E1190"/>
    <w:rsid w:val="000E7B59"/>
    <w:rsid w:val="000F0EA2"/>
    <w:rsid w:val="000F3970"/>
    <w:rsid w:val="000F44D2"/>
    <w:rsid w:val="000F4E0A"/>
    <w:rsid w:val="000F76AE"/>
    <w:rsid w:val="00103663"/>
    <w:rsid w:val="00107A69"/>
    <w:rsid w:val="00112BD1"/>
    <w:rsid w:val="00112F25"/>
    <w:rsid w:val="00123A83"/>
    <w:rsid w:val="00127F9D"/>
    <w:rsid w:val="0013281E"/>
    <w:rsid w:val="00133227"/>
    <w:rsid w:val="00136161"/>
    <w:rsid w:val="00140126"/>
    <w:rsid w:val="0014125D"/>
    <w:rsid w:val="0014498C"/>
    <w:rsid w:val="001473E1"/>
    <w:rsid w:val="001529B6"/>
    <w:rsid w:val="00153888"/>
    <w:rsid w:val="00153A0F"/>
    <w:rsid w:val="00161298"/>
    <w:rsid w:val="00164B37"/>
    <w:rsid w:val="00166B7B"/>
    <w:rsid w:val="00176252"/>
    <w:rsid w:val="0017710D"/>
    <w:rsid w:val="001775F8"/>
    <w:rsid w:val="00180EE4"/>
    <w:rsid w:val="0018518A"/>
    <w:rsid w:val="00185636"/>
    <w:rsid w:val="001864C4"/>
    <w:rsid w:val="00192715"/>
    <w:rsid w:val="00192ECB"/>
    <w:rsid w:val="00195944"/>
    <w:rsid w:val="001A1617"/>
    <w:rsid w:val="001B6424"/>
    <w:rsid w:val="001D33F5"/>
    <w:rsid w:val="001F3DC9"/>
    <w:rsid w:val="001F70BE"/>
    <w:rsid w:val="0020034D"/>
    <w:rsid w:val="00200FE7"/>
    <w:rsid w:val="0021108D"/>
    <w:rsid w:val="002138C3"/>
    <w:rsid w:val="002154C6"/>
    <w:rsid w:val="0021563C"/>
    <w:rsid w:val="00220137"/>
    <w:rsid w:val="00225295"/>
    <w:rsid w:val="00225C2C"/>
    <w:rsid w:val="0023788C"/>
    <w:rsid w:val="00241DF9"/>
    <w:rsid w:val="002431C0"/>
    <w:rsid w:val="0024509C"/>
    <w:rsid w:val="002469D6"/>
    <w:rsid w:val="0025476C"/>
    <w:rsid w:val="0027471E"/>
    <w:rsid w:val="00276B27"/>
    <w:rsid w:val="00276BC3"/>
    <w:rsid w:val="00280A07"/>
    <w:rsid w:val="00286F11"/>
    <w:rsid w:val="00291CBA"/>
    <w:rsid w:val="00294F13"/>
    <w:rsid w:val="002960B4"/>
    <w:rsid w:val="002964FD"/>
    <w:rsid w:val="00296920"/>
    <w:rsid w:val="002A3245"/>
    <w:rsid w:val="002A5CAB"/>
    <w:rsid w:val="002B039E"/>
    <w:rsid w:val="002B5ED5"/>
    <w:rsid w:val="002B7887"/>
    <w:rsid w:val="002C2107"/>
    <w:rsid w:val="002C26D5"/>
    <w:rsid w:val="002C641A"/>
    <w:rsid w:val="002E17CE"/>
    <w:rsid w:val="002E4268"/>
    <w:rsid w:val="002F47E2"/>
    <w:rsid w:val="002F48AC"/>
    <w:rsid w:val="002F6287"/>
    <w:rsid w:val="00301DAD"/>
    <w:rsid w:val="0030650D"/>
    <w:rsid w:val="00310027"/>
    <w:rsid w:val="0031107D"/>
    <w:rsid w:val="00322811"/>
    <w:rsid w:val="003244CB"/>
    <w:rsid w:val="00327735"/>
    <w:rsid w:val="00331506"/>
    <w:rsid w:val="00333BD4"/>
    <w:rsid w:val="00333C66"/>
    <w:rsid w:val="00335FEB"/>
    <w:rsid w:val="00342674"/>
    <w:rsid w:val="003428E5"/>
    <w:rsid w:val="00352362"/>
    <w:rsid w:val="0035304F"/>
    <w:rsid w:val="00360FB6"/>
    <w:rsid w:val="003669C6"/>
    <w:rsid w:val="00381783"/>
    <w:rsid w:val="00390B3A"/>
    <w:rsid w:val="00395890"/>
    <w:rsid w:val="003963AF"/>
    <w:rsid w:val="003969AF"/>
    <w:rsid w:val="00396CC8"/>
    <w:rsid w:val="00397B06"/>
    <w:rsid w:val="003A12D0"/>
    <w:rsid w:val="003A46D6"/>
    <w:rsid w:val="003A6555"/>
    <w:rsid w:val="003A687F"/>
    <w:rsid w:val="003A7D28"/>
    <w:rsid w:val="003B52E7"/>
    <w:rsid w:val="003B7AE4"/>
    <w:rsid w:val="003C1F55"/>
    <w:rsid w:val="003C2126"/>
    <w:rsid w:val="003D25E9"/>
    <w:rsid w:val="003D2AB9"/>
    <w:rsid w:val="003D5AC5"/>
    <w:rsid w:val="003D60C0"/>
    <w:rsid w:val="003D6D41"/>
    <w:rsid w:val="003F0422"/>
    <w:rsid w:val="00401DD5"/>
    <w:rsid w:val="00413E47"/>
    <w:rsid w:val="00414679"/>
    <w:rsid w:val="00415BE4"/>
    <w:rsid w:val="00416221"/>
    <w:rsid w:val="00420037"/>
    <w:rsid w:val="0042475E"/>
    <w:rsid w:val="00426715"/>
    <w:rsid w:val="004332DA"/>
    <w:rsid w:val="00436978"/>
    <w:rsid w:val="00445C7D"/>
    <w:rsid w:val="004472E3"/>
    <w:rsid w:val="0045251F"/>
    <w:rsid w:val="004549BF"/>
    <w:rsid w:val="00456D46"/>
    <w:rsid w:val="00456E83"/>
    <w:rsid w:val="0045780B"/>
    <w:rsid w:val="004642AB"/>
    <w:rsid w:val="00471F1A"/>
    <w:rsid w:val="00472DB2"/>
    <w:rsid w:val="00474A98"/>
    <w:rsid w:val="00480ED6"/>
    <w:rsid w:val="004910D8"/>
    <w:rsid w:val="00493B56"/>
    <w:rsid w:val="00494729"/>
    <w:rsid w:val="0049553E"/>
    <w:rsid w:val="00496F0E"/>
    <w:rsid w:val="004A0234"/>
    <w:rsid w:val="004A20D9"/>
    <w:rsid w:val="004A3642"/>
    <w:rsid w:val="004A61A4"/>
    <w:rsid w:val="004B03F3"/>
    <w:rsid w:val="004B4072"/>
    <w:rsid w:val="004C0C50"/>
    <w:rsid w:val="004C378A"/>
    <w:rsid w:val="004C3E51"/>
    <w:rsid w:val="004C404E"/>
    <w:rsid w:val="004C55EE"/>
    <w:rsid w:val="004D17BD"/>
    <w:rsid w:val="004D71E3"/>
    <w:rsid w:val="004E27FF"/>
    <w:rsid w:val="004E3484"/>
    <w:rsid w:val="004F1199"/>
    <w:rsid w:val="004F7634"/>
    <w:rsid w:val="00512E6F"/>
    <w:rsid w:val="00514B72"/>
    <w:rsid w:val="00527301"/>
    <w:rsid w:val="005308D7"/>
    <w:rsid w:val="00541065"/>
    <w:rsid w:val="00545661"/>
    <w:rsid w:val="0055131C"/>
    <w:rsid w:val="005831E6"/>
    <w:rsid w:val="005866E8"/>
    <w:rsid w:val="005873DD"/>
    <w:rsid w:val="00597473"/>
    <w:rsid w:val="005A136E"/>
    <w:rsid w:val="005A53AA"/>
    <w:rsid w:val="005B315B"/>
    <w:rsid w:val="005B60B5"/>
    <w:rsid w:val="005B7597"/>
    <w:rsid w:val="005C0151"/>
    <w:rsid w:val="005C0994"/>
    <w:rsid w:val="005C3AB2"/>
    <w:rsid w:val="005D1A79"/>
    <w:rsid w:val="005D70B2"/>
    <w:rsid w:val="005E0D93"/>
    <w:rsid w:val="005E5740"/>
    <w:rsid w:val="005F3334"/>
    <w:rsid w:val="005F79D3"/>
    <w:rsid w:val="0060605F"/>
    <w:rsid w:val="0061428F"/>
    <w:rsid w:val="00615F91"/>
    <w:rsid w:val="006160C5"/>
    <w:rsid w:val="006269B5"/>
    <w:rsid w:val="00627CBB"/>
    <w:rsid w:val="00633134"/>
    <w:rsid w:val="00634E39"/>
    <w:rsid w:val="00635FF8"/>
    <w:rsid w:val="00642ECB"/>
    <w:rsid w:val="00643474"/>
    <w:rsid w:val="006502FD"/>
    <w:rsid w:val="00653CCF"/>
    <w:rsid w:val="006661FF"/>
    <w:rsid w:val="00671693"/>
    <w:rsid w:val="00676D2D"/>
    <w:rsid w:val="00690485"/>
    <w:rsid w:val="006907B2"/>
    <w:rsid w:val="006907DA"/>
    <w:rsid w:val="0069697D"/>
    <w:rsid w:val="006A1291"/>
    <w:rsid w:val="006A3CA1"/>
    <w:rsid w:val="006B086E"/>
    <w:rsid w:val="006C0E80"/>
    <w:rsid w:val="006C151F"/>
    <w:rsid w:val="006D270B"/>
    <w:rsid w:val="006D3BEB"/>
    <w:rsid w:val="006D5BF6"/>
    <w:rsid w:val="006E56F1"/>
    <w:rsid w:val="006F4171"/>
    <w:rsid w:val="006F4C51"/>
    <w:rsid w:val="006F60BA"/>
    <w:rsid w:val="007002AD"/>
    <w:rsid w:val="00704708"/>
    <w:rsid w:val="007248AB"/>
    <w:rsid w:val="00724D5B"/>
    <w:rsid w:val="00731BD3"/>
    <w:rsid w:val="00742FB1"/>
    <w:rsid w:val="007467C7"/>
    <w:rsid w:val="00747A5C"/>
    <w:rsid w:val="007514FC"/>
    <w:rsid w:val="00762209"/>
    <w:rsid w:val="00767B3A"/>
    <w:rsid w:val="00770E07"/>
    <w:rsid w:val="007770F0"/>
    <w:rsid w:val="0077716A"/>
    <w:rsid w:val="00783107"/>
    <w:rsid w:val="00784572"/>
    <w:rsid w:val="007928BC"/>
    <w:rsid w:val="00793440"/>
    <w:rsid w:val="00795887"/>
    <w:rsid w:val="007A0850"/>
    <w:rsid w:val="007A09E9"/>
    <w:rsid w:val="007A3B26"/>
    <w:rsid w:val="007A408B"/>
    <w:rsid w:val="007B3B07"/>
    <w:rsid w:val="007D41B7"/>
    <w:rsid w:val="007D5C3D"/>
    <w:rsid w:val="007D75C4"/>
    <w:rsid w:val="007E0B6C"/>
    <w:rsid w:val="007E3B2E"/>
    <w:rsid w:val="007E4AEF"/>
    <w:rsid w:val="007E6A7D"/>
    <w:rsid w:val="007E7AB5"/>
    <w:rsid w:val="007F300D"/>
    <w:rsid w:val="007F38B1"/>
    <w:rsid w:val="007F7C5B"/>
    <w:rsid w:val="00811A4F"/>
    <w:rsid w:val="00816B6E"/>
    <w:rsid w:val="00817168"/>
    <w:rsid w:val="008312CE"/>
    <w:rsid w:val="008331A7"/>
    <w:rsid w:val="008337BC"/>
    <w:rsid w:val="00835C1F"/>
    <w:rsid w:val="00844E64"/>
    <w:rsid w:val="0085018D"/>
    <w:rsid w:val="00860322"/>
    <w:rsid w:val="0086245B"/>
    <w:rsid w:val="008635A3"/>
    <w:rsid w:val="008636C6"/>
    <w:rsid w:val="00863D18"/>
    <w:rsid w:val="00887D4B"/>
    <w:rsid w:val="0089314C"/>
    <w:rsid w:val="00897EE8"/>
    <w:rsid w:val="008A2C2A"/>
    <w:rsid w:val="008B5FF8"/>
    <w:rsid w:val="008C5BE4"/>
    <w:rsid w:val="008D19F0"/>
    <w:rsid w:val="008D3889"/>
    <w:rsid w:val="008D4E40"/>
    <w:rsid w:val="008D6C77"/>
    <w:rsid w:val="008D77D6"/>
    <w:rsid w:val="008E0999"/>
    <w:rsid w:val="008E4FE6"/>
    <w:rsid w:val="008E66A6"/>
    <w:rsid w:val="008F0435"/>
    <w:rsid w:val="008F1B4C"/>
    <w:rsid w:val="008F23A3"/>
    <w:rsid w:val="008F34C1"/>
    <w:rsid w:val="008F3577"/>
    <w:rsid w:val="009006A7"/>
    <w:rsid w:val="009025B6"/>
    <w:rsid w:val="00910B0B"/>
    <w:rsid w:val="00914194"/>
    <w:rsid w:val="00922972"/>
    <w:rsid w:val="00922BF8"/>
    <w:rsid w:val="00930F00"/>
    <w:rsid w:val="00932C16"/>
    <w:rsid w:val="00937A10"/>
    <w:rsid w:val="00944A13"/>
    <w:rsid w:val="0096738B"/>
    <w:rsid w:val="0097303F"/>
    <w:rsid w:val="0097338E"/>
    <w:rsid w:val="00977839"/>
    <w:rsid w:val="00984E3F"/>
    <w:rsid w:val="00985A34"/>
    <w:rsid w:val="00985E6A"/>
    <w:rsid w:val="00987794"/>
    <w:rsid w:val="009905CD"/>
    <w:rsid w:val="00992E1E"/>
    <w:rsid w:val="00994F4A"/>
    <w:rsid w:val="00995389"/>
    <w:rsid w:val="009A1BB7"/>
    <w:rsid w:val="009B6F2A"/>
    <w:rsid w:val="009C39F7"/>
    <w:rsid w:val="009C67E9"/>
    <w:rsid w:val="009D0AC3"/>
    <w:rsid w:val="009D1B93"/>
    <w:rsid w:val="009D22EB"/>
    <w:rsid w:val="009E0B98"/>
    <w:rsid w:val="009E5550"/>
    <w:rsid w:val="009F001C"/>
    <w:rsid w:val="009F5225"/>
    <w:rsid w:val="00A12657"/>
    <w:rsid w:val="00A146DF"/>
    <w:rsid w:val="00A21238"/>
    <w:rsid w:val="00A24414"/>
    <w:rsid w:val="00A24ED3"/>
    <w:rsid w:val="00A40207"/>
    <w:rsid w:val="00A458ED"/>
    <w:rsid w:val="00A51FD0"/>
    <w:rsid w:val="00A5208F"/>
    <w:rsid w:val="00A62510"/>
    <w:rsid w:val="00A74BA0"/>
    <w:rsid w:val="00A7534E"/>
    <w:rsid w:val="00A75A60"/>
    <w:rsid w:val="00A766DF"/>
    <w:rsid w:val="00A76E95"/>
    <w:rsid w:val="00A81E1E"/>
    <w:rsid w:val="00A87DB0"/>
    <w:rsid w:val="00A91A2C"/>
    <w:rsid w:val="00A973E5"/>
    <w:rsid w:val="00AA0BE0"/>
    <w:rsid w:val="00AA21F5"/>
    <w:rsid w:val="00AA40E2"/>
    <w:rsid w:val="00AA669B"/>
    <w:rsid w:val="00AC323D"/>
    <w:rsid w:val="00AC4DBC"/>
    <w:rsid w:val="00AD0275"/>
    <w:rsid w:val="00AE117E"/>
    <w:rsid w:val="00AE380A"/>
    <w:rsid w:val="00AE607E"/>
    <w:rsid w:val="00AE7831"/>
    <w:rsid w:val="00AF18B2"/>
    <w:rsid w:val="00B00B8A"/>
    <w:rsid w:val="00B02934"/>
    <w:rsid w:val="00B10491"/>
    <w:rsid w:val="00B20C15"/>
    <w:rsid w:val="00B219C9"/>
    <w:rsid w:val="00B32E7F"/>
    <w:rsid w:val="00B33D6E"/>
    <w:rsid w:val="00B341C8"/>
    <w:rsid w:val="00B3457E"/>
    <w:rsid w:val="00B4115F"/>
    <w:rsid w:val="00B41D69"/>
    <w:rsid w:val="00B4328B"/>
    <w:rsid w:val="00B50CE0"/>
    <w:rsid w:val="00B64862"/>
    <w:rsid w:val="00B6710C"/>
    <w:rsid w:val="00B67F51"/>
    <w:rsid w:val="00B71959"/>
    <w:rsid w:val="00B71DC1"/>
    <w:rsid w:val="00B727E6"/>
    <w:rsid w:val="00B77389"/>
    <w:rsid w:val="00B803D0"/>
    <w:rsid w:val="00B8510E"/>
    <w:rsid w:val="00B85479"/>
    <w:rsid w:val="00B91084"/>
    <w:rsid w:val="00B95AAE"/>
    <w:rsid w:val="00B97D4B"/>
    <w:rsid w:val="00BA341F"/>
    <w:rsid w:val="00BA712F"/>
    <w:rsid w:val="00BB05E4"/>
    <w:rsid w:val="00BC4C5B"/>
    <w:rsid w:val="00BD4DDE"/>
    <w:rsid w:val="00BE0484"/>
    <w:rsid w:val="00BE3927"/>
    <w:rsid w:val="00BF0DD8"/>
    <w:rsid w:val="00BF1A01"/>
    <w:rsid w:val="00BF59AC"/>
    <w:rsid w:val="00C009BC"/>
    <w:rsid w:val="00C040D4"/>
    <w:rsid w:val="00C04AB2"/>
    <w:rsid w:val="00C072F7"/>
    <w:rsid w:val="00C15A13"/>
    <w:rsid w:val="00C25287"/>
    <w:rsid w:val="00C308F6"/>
    <w:rsid w:val="00C34276"/>
    <w:rsid w:val="00C367B8"/>
    <w:rsid w:val="00C37C64"/>
    <w:rsid w:val="00C41FCE"/>
    <w:rsid w:val="00C55791"/>
    <w:rsid w:val="00C55C41"/>
    <w:rsid w:val="00C60367"/>
    <w:rsid w:val="00C672F7"/>
    <w:rsid w:val="00C77DD7"/>
    <w:rsid w:val="00C856FD"/>
    <w:rsid w:val="00C918F7"/>
    <w:rsid w:val="00CA57B9"/>
    <w:rsid w:val="00CA58EF"/>
    <w:rsid w:val="00CA7237"/>
    <w:rsid w:val="00CB0C84"/>
    <w:rsid w:val="00CC35B2"/>
    <w:rsid w:val="00CD0451"/>
    <w:rsid w:val="00CD0E2B"/>
    <w:rsid w:val="00CD6095"/>
    <w:rsid w:val="00CF2AD7"/>
    <w:rsid w:val="00CF6725"/>
    <w:rsid w:val="00D05A32"/>
    <w:rsid w:val="00D110F1"/>
    <w:rsid w:val="00D17B62"/>
    <w:rsid w:val="00D201E5"/>
    <w:rsid w:val="00D22700"/>
    <w:rsid w:val="00D24AB9"/>
    <w:rsid w:val="00D26014"/>
    <w:rsid w:val="00D347B0"/>
    <w:rsid w:val="00D37012"/>
    <w:rsid w:val="00D44EC5"/>
    <w:rsid w:val="00D45EB8"/>
    <w:rsid w:val="00D5541B"/>
    <w:rsid w:val="00D57EFA"/>
    <w:rsid w:val="00D60D5C"/>
    <w:rsid w:val="00D63D24"/>
    <w:rsid w:val="00D647EA"/>
    <w:rsid w:val="00D71ABA"/>
    <w:rsid w:val="00D72CEB"/>
    <w:rsid w:val="00D7603E"/>
    <w:rsid w:val="00D77D87"/>
    <w:rsid w:val="00D84087"/>
    <w:rsid w:val="00D852FD"/>
    <w:rsid w:val="00D9084D"/>
    <w:rsid w:val="00D91EA9"/>
    <w:rsid w:val="00D9483E"/>
    <w:rsid w:val="00DA6FF3"/>
    <w:rsid w:val="00DA70E1"/>
    <w:rsid w:val="00DB1BE1"/>
    <w:rsid w:val="00DB4517"/>
    <w:rsid w:val="00DB74A6"/>
    <w:rsid w:val="00DC6209"/>
    <w:rsid w:val="00DD21E0"/>
    <w:rsid w:val="00DD586D"/>
    <w:rsid w:val="00DD6827"/>
    <w:rsid w:val="00DE496D"/>
    <w:rsid w:val="00DF1688"/>
    <w:rsid w:val="00DF4E65"/>
    <w:rsid w:val="00E11002"/>
    <w:rsid w:val="00E1210B"/>
    <w:rsid w:val="00E12295"/>
    <w:rsid w:val="00E24B45"/>
    <w:rsid w:val="00E24CB1"/>
    <w:rsid w:val="00E32628"/>
    <w:rsid w:val="00E34C7D"/>
    <w:rsid w:val="00E40095"/>
    <w:rsid w:val="00E40548"/>
    <w:rsid w:val="00E40D3E"/>
    <w:rsid w:val="00E42E08"/>
    <w:rsid w:val="00E456DC"/>
    <w:rsid w:val="00E54140"/>
    <w:rsid w:val="00E55600"/>
    <w:rsid w:val="00E604FC"/>
    <w:rsid w:val="00E61E14"/>
    <w:rsid w:val="00E7102D"/>
    <w:rsid w:val="00E7203E"/>
    <w:rsid w:val="00E7309A"/>
    <w:rsid w:val="00E800FB"/>
    <w:rsid w:val="00E81B25"/>
    <w:rsid w:val="00E8432C"/>
    <w:rsid w:val="00E9147F"/>
    <w:rsid w:val="00E97037"/>
    <w:rsid w:val="00EA094F"/>
    <w:rsid w:val="00EA7E94"/>
    <w:rsid w:val="00EB1911"/>
    <w:rsid w:val="00EB1B43"/>
    <w:rsid w:val="00EB22AC"/>
    <w:rsid w:val="00EB5533"/>
    <w:rsid w:val="00EB772C"/>
    <w:rsid w:val="00EC77D2"/>
    <w:rsid w:val="00EC7AF5"/>
    <w:rsid w:val="00ED5CAA"/>
    <w:rsid w:val="00ED6271"/>
    <w:rsid w:val="00ED67B6"/>
    <w:rsid w:val="00EE2EDF"/>
    <w:rsid w:val="00EE60B1"/>
    <w:rsid w:val="00EF514A"/>
    <w:rsid w:val="00EF5D45"/>
    <w:rsid w:val="00F135F9"/>
    <w:rsid w:val="00F147C5"/>
    <w:rsid w:val="00F30F1A"/>
    <w:rsid w:val="00F34E6D"/>
    <w:rsid w:val="00F402B2"/>
    <w:rsid w:val="00F40D2A"/>
    <w:rsid w:val="00F417F9"/>
    <w:rsid w:val="00F47FA8"/>
    <w:rsid w:val="00F50337"/>
    <w:rsid w:val="00F536FD"/>
    <w:rsid w:val="00F5540E"/>
    <w:rsid w:val="00F65E42"/>
    <w:rsid w:val="00F71D08"/>
    <w:rsid w:val="00F76C9D"/>
    <w:rsid w:val="00F813FF"/>
    <w:rsid w:val="00F81558"/>
    <w:rsid w:val="00F82BF8"/>
    <w:rsid w:val="00F82ECD"/>
    <w:rsid w:val="00F97796"/>
    <w:rsid w:val="00F97E2E"/>
    <w:rsid w:val="00FA0E3A"/>
    <w:rsid w:val="00FA1E0B"/>
    <w:rsid w:val="00FA6C43"/>
    <w:rsid w:val="00FA740C"/>
    <w:rsid w:val="00FA7F56"/>
    <w:rsid w:val="00FB64BD"/>
    <w:rsid w:val="00FB736C"/>
    <w:rsid w:val="00FB7A3C"/>
    <w:rsid w:val="00FC1C28"/>
    <w:rsid w:val="00FC4E63"/>
    <w:rsid w:val="00FC530B"/>
    <w:rsid w:val="00FD2574"/>
    <w:rsid w:val="00FE000B"/>
    <w:rsid w:val="00FE67F0"/>
    <w:rsid w:val="00FE791D"/>
    <w:rsid w:val="00FF6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D7C9E"/>
  <w15:docId w15:val="{6A2A3775-D47F-4AFC-87E3-B8913C14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argrafodaLista"/>
    <w:next w:val="Normal"/>
    <w:link w:val="Ttulo1Char"/>
    <w:uiPriority w:val="9"/>
    <w:qFormat/>
    <w:rsid w:val="00A76E95"/>
    <w:pPr>
      <w:numPr>
        <w:numId w:val="1"/>
      </w:numPr>
      <w:spacing w:after="0" w:line="360" w:lineRule="auto"/>
      <w:ind w:left="284" w:hanging="284"/>
      <w:outlineLvl w:val="0"/>
    </w:pPr>
    <w:rPr>
      <w:rFonts w:cs="Arial"/>
      <w:b/>
      <w:bCs/>
      <w:szCs w:val="24"/>
    </w:rPr>
  </w:style>
  <w:style w:type="paragraph" w:styleId="Ttulo2">
    <w:name w:val="heading 2"/>
    <w:basedOn w:val="PargrafodaLista"/>
    <w:next w:val="Normal"/>
    <w:link w:val="Ttulo2Char"/>
    <w:uiPriority w:val="9"/>
    <w:unhideWhenUsed/>
    <w:qFormat/>
    <w:rsid w:val="00D9084D"/>
    <w:pPr>
      <w:numPr>
        <w:ilvl w:val="1"/>
        <w:numId w:val="1"/>
      </w:numPr>
      <w:ind w:left="426" w:hanging="426"/>
      <w:outlineLvl w:val="1"/>
    </w:pPr>
    <w:rPr>
      <w:b/>
      <w:bCs/>
    </w:rPr>
  </w:style>
  <w:style w:type="paragraph" w:styleId="Ttulo3">
    <w:name w:val="heading 3"/>
    <w:basedOn w:val="Normal"/>
    <w:next w:val="Normal"/>
    <w:link w:val="Ttulo3Char"/>
    <w:uiPriority w:val="9"/>
    <w:unhideWhenUsed/>
    <w:qFormat/>
    <w:rsid w:val="008F23A3"/>
    <w:pPr>
      <w:outlineLvl w:val="2"/>
    </w:pPr>
    <w:rPr>
      <w:rFonts w:ascii="Times New Roman" w:hAnsi="Times New Roman" w:cs="Times New Roman"/>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3440"/>
    <w:pPr>
      <w:ind w:left="720"/>
      <w:contextualSpacing/>
    </w:pPr>
  </w:style>
  <w:style w:type="character" w:customStyle="1" w:styleId="Ttulo1Char">
    <w:name w:val="Título 1 Char"/>
    <w:basedOn w:val="Fontepargpadro"/>
    <w:link w:val="Ttulo1"/>
    <w:uiPriority w:val="9"/>
    <w:rsid w:val="00A76E95"/>
    <w:rPr>
      <w:rFonts w:ascii="Arial" w:hAnsi="Arial" w:cs="Arial"/>
      <w:b/>
      <w:bCs/>
      <w:sz w:val="24"/>
      <w:szCs w:val="24"/>
    </w:rPr>
  </w:style>
  <w:style w:type="character" w:customStyle="1" w:styleId="Ttulo2Char">
    <w:name w:val="Título 2 Char"/>
    <w:basedOn w:val="Fontepargpadro"/>
    <w:link w:val="Ttulo2"/>
    <w:uiPriority w:val="9"/>
    <w:rsid w:val="00D9084D"/>
    <w:rPr>
      <w:b/>
      <w:bCs/>
    </w:rPr>
  </w:style>
  <w:style w:type="paragraph" w:styleId="CabealhodoSumrio">
    <w:name w:val="TOC Heading"/>
    <w:basedOn w:val="Ttulo1"/>
    <w:next w:val="Normal"/>
    <w:uiPriority w:val="39"/>
    <w:unhideWhenUsed/>
    <w:qFormat/>
    <w:rsid w:val="00731BD3"/>
    <w:pPr>
      <w:keepNext/>
      <w:keepLines/>
      <w:numPr>
        <w:numId w:val="0"/>
      </w:numPr>
      <w:spacing w:before="240" w:line="259" w:lineRule="auto"/>
      <w:contextualSpacing w:val="0"/>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unhideWhenUsed/>
    <w:rsid w:val="00010090"/>
    <w:pPr>
      <w:tabs>
        <w:tab w:val="left" w:pos="567"/>
        <w:tab w:val="right" w:leader="dot" w:pos="9061"/>
      </w:tabs>
      <w:spacing w:after="100"/>
    </w:pPr>
    <w:rPr>
      <w:rFonts w:ascii="Times New Roman" w:hAnsi="Times New Roman" w:cs="Times New Roman"/>
      <w:noProof/>
    </w:rPr>
  </w:style>
  <w:style w:type="paragraph" w:styleId="Sumrio2">
    <w:name w:val="toc 2"/>
    <w:basedOn w:val="Normal"/>
    <w:next w:val="Normal"/>
    <w:autoRedefine/>
    <w:uiPriority w:val="39"/>
    <w:unhideWhenUsed/>
    <w:rsid w:val="00010090"/>
    <w:pPr>
      <w:tabs>
        <w:tab w:val="left" w:pos="567"/>
        <w:tab w:val="right" w:leader="dot" w:pos="9061"/>
      </w:tabs>
      <w:spacing w:after="100"/>
    </w:pPr>
    <w:rPr>
      <w:rFonts w:ascii="Times New Roman" w:hAnsi="Times New Roman" w:cs="Times New Roman"/>
      <w:noProof/>
    </w:rPr>
  </w:style>
  <w:style w:type="character" w:styleId="Hyperlink">
    <w:name w:val="Hyperlink"/>
    <w:basedOn w:val="Fontepargpadro"/>
    <w:uiPriority w:val="99"/>
    <w:unhideWhenUsed/>
    <w:rsid w:val="00731BD3"/>
    <w:rPr>
      <w:color w:val="0563C1" w:themeColor="hyperlink"/>
      <w:u w:val="single"/>
    </w:rPr>
  </w:style>
  <w:style w:type="paragraph" w:styleId="Cabealho">
    <w:name w:val="header"/>
    <w:basedOn w:val="Normal"/>
    <w:link w:val="CabealhoChar"/>
    <w:uiPriority w:val="99"/>
    <w:unhideWhenUsed/>
    <w:rsid w:val="001927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2715"/>
  </w:style>
  <w:style w:type="paragraph" w:styleId="Rodap">
    <w:name w:val="footer"/>
    <w:basedOn w:val="Normal"/>
    <w:link w:val="RodapChar"/>
    <w:uiPriority w:val="99"/>
    <w:unhideWhenUsed/>
    <w:rsid w:val="00192715"/>
    <w:pPr>
      <w:tabs>
        <w:tab w:val="center" w:pos="4252"/>
        <w:tab w:val="right" w:pos="8504"/>
      </w:tabs>
      <w:spacing w:after="0" w:line="240" w:lineRule="auto"/>
    </w:pPr>
  </w:style>
  <w:style w:type="character" w:customStyle="1" w:styleId="RodapChar">
    <w:name w:val="Rodapé Char"/>
    <w:basedOn w:val="Fontepargpadro"/>
    <w:link w:val="Rodap"/>
    <w:uiPriority w:val="99"/>
    <w:rsid w:val="00192715"/>
  </w:style>
  <w:style w:type="paragraph" w:styleId="Subttulo">
    <w:name w:val="Subtitle"/>
    <w:basedOn w:val="Legenda"/>
    <w:next w:val="Normal"/>
    <w:link w:val="SubttuloChar"/>
    <w:uiPriority w:val="11"/>
    <w:qFormat/>
    <w:rsid w:val="008F3577"/>
    <w:pPr>
      <w:keepNext/>
    </w:pPr>
    <w:rPr>
      <w:rFonts w:ascii="Times New Roman" w:hAnsi="Times New Roman" w:cs="Times New Roman"/>
      <w:i w:val="0"/>
      <w:iCs w:val="0"/>
      <w:color w:val="auto"/>
      <w:sz w:val="20"/>
      <w:szCs w:val="20"/>
    </w:rPr>
  </w:style>
  <w:style w:type="character" w:customStyle="1" w:styleId="SubttuloChar">
    <w:name w:val="Subtítulo Char"/>
    <w:basedOn w:val="Fontepargpadro"/>
    <w:link w:val="Subttulo"/>
    <w:uiPriority w:val="11"/>
    <w:rsid w:val="008F3577"/>
    <w:rPr>
      <w:rFonts w:ascii="Times New Roman" w:hAnsi="Times New Roman" w:cs="Times New Roman"/>
      <w:sz w:val="20"/>
      <w:szCs w:val="20"/>
    </w:rPr>
  </w:style>
  <w:style w:type="character" w:customStyle="1" w:styleId="Ttulo3Char">
    <w:name w:val="Título 3 Char"/>
    <w:basedOn w:val="Fontepargpadro"/>
    <w:link w:val="Ttulo3"/>
    <w:uiPriority w:val="9"/>
    <w:rsid w:val="008F23A3"/>
    <w:rPr>
      <w:rFonts w:ascii="Times New Roman" w:hAnsi="Times New Roman" w:cs="Times New Roman"/>
      <w:b/>
      <w:bCs/>
    </w:rPr>
  </w:style>
  <w:style w:type="paragraph" w:styleId="Legenda">
    <w:name w:val="caption"/>
    <w:basedOn w:val="Normal"/>
    <w:next w:val="Normal"/>
    <w:uiPriority w:val="35"/>
    <w:unhideWhenUsed/>
    <w:qFormat/>
    <w:rsid w:val="00AE380A"/>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5C0151"/>
    <w:rPr>
      <w:color w:val="605E5C"/>
      <w:shd w:val="clear" w:color="auto" w:fill="E1DFDD"/>
    </w:rPr>
  </w:style>
  <w:style w:type="paragraph" w:styleId="ndicedeilustraes">
    <w:name w:val="table of figures"/>
    <w:basedOn w:val="Normal"/>
    <w:next w:val="Normal"/>
    <w:uiPriority w:val="99"/>
    <w:unhideWhenUsed/>
    <w:rsid w:val="00AA669B"/>
    <w:pPr>
      <w:spacing w:after="0"/>
    </w:pPr>
  </w:style>
  <w:style w:type="paragraph" w:styleId="Sumrio3">
    <w:name w:val="toc 3"/>
    <w:basedOn w:val="Normal"/>
    <w:next w:val="Normal"/>
    <w:autoRedefine/>
    <w:uiPriority w:val="39"/>
    <w:unhideWhenUsed/>
    <w:rsid w:val="00010090"/>
    <w:pPr>
      <w:tabs>
        <w:tab w:val="right" w:leader="dot" w:pos="9061"/>
      </w:tabs>
      <w:spacing w:after="10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9702">
      <w:bodyDiv w:val="1"/>
      <w:marLeft w:val="0"/>
      <w:marRight w:val="0"/>
      <w:marTop w:val="0"/>
      <w:marBottom w:val="0"/>
      <w:divBdr>
        <w:top w:val="none" w:sz="0" w:space="0" w:color="auto"/>
        <w:left w:val="none" w:sz="0" w:space="0" w:color="auto"/>
        <w:bottom w:val="none" w:sz="0" w:space="0" w:color="auto"/>
        <w:right w:val="none" w:sz="0" w:space="0" w:color="auto"/>
      </w:divBdr>
      <w:divsChild>
        <w:div w:id="1697003262">
          <w:marLeft w:val="0"/>
          <w:marRight w:val="0"/>
          <w:marTop w:val="0"/>
          <w:marBottom w:val="0"/>
          <w:divBdr>
            <w:top w:val="none" w:sz="0" w:space="0" w:color="auto"/>
            <w:left w:val="none" w:sz="0" w:space="0" w:color="auto"/>
            <w:bottom w:val="none" w:sz="0" w:space="0" w:color="auto"/>
            <w:right w:val="none" w:sz="0" w:space="0" w:color="auto"/>
          </w:divBdr>
        </w:div>
      </w:divsChild>
    </w:div>
    <w:div w:id="64298712">
      <w:bodyDiv w:val="1"/>
      <w:marLeft w:val="0"/>
      <w:marRight w:val="0"/>
      <w:marTop w:val="0"/>
      <w:marBottom w:val="0"/>
      <w:divBdr>
        <w:top w:val="none" w:sz="0" w:space="0" w:color="auto"/>
        <w:left w:val="none" w:sz="0" w:space="0" w:color="auto"/>
        <w:bottom w:val="none" w:sz="0" w:space="0" w:color="auto"/>
        <w:right w:val="none" w:sz="0" w:space="0" w:color="auto"/>
      </w:divBdr>
    </w:div>
    <w:div w:id="164902120">
      <w:bodyDiv w:val="1"/>
      <w:marLeft w:val="0"/>
      <w:marRight w:val="0"/>
      <w:marTop w:val="0"/>
      <w:marBottom w:val="0"/>
      <w:divBdr>
        <w:top w:val="none" w:sz="0" w:space="0" w:color="auto"/>
        <w:left w:val="none" w:sz="0" w:space="0" w:color="auto"/>
        <w:bottom w:val="none" w:sz="0" w:space="0" w:color="auto"/>
        <w:right w:val="none" w:sz="0" w:space="0" w:color="auto"/>
      </w:divBdr>
      <w:divsChild>
        <w:div w:id="863443389">
          <w:marLeft w:val="547"/>
          <w:marRight w:val="0"/>
          <w:marTop w:val="200"/>
          <w:marBottom w:val="0"/>
          <w:divBdr>
            <w:top w:val="none" w:sz="0" w:space="0" w:color="auto"/>
            <w:left w:val="none" w:sz="0" w:space="0" w:color="auto"/>
            <w:bottom w:val="none" w:sz="0" w:space="0" w:color="auto"/>
            <w:right w:val="none" w:sz="0" w:space="0" w:color="auto"/>
          </w:divBdr>
        </w:div>
      </w:divsChild>
    </w:div>
    <w:div w:id="561020301">
      <w:bodyDiv w:val="1"/>
      <w:marLeft w:val="0"/>
      <w:marRight w:val="0"/>
      <w:marTop w:val="0"/>
      <w:marBottom w:val="0"/>
      <w:divBdr>
        <w:top w:val="none" w:sz="0" w:space="0" w:color="auto"/>
        <w:left w:val="none" w:sz="0" w:space="0" w:color="auto"/>
        <w:bottom w:val="none" w:sz="0" w:space="0" w:color="auto"/>
        <w:right w:val="none" w:sz="0" w:space="0" w:color="auto"/>
      </w:divBdr>
      <w:divsChild>
        <w:div w:id="1641425070">
          <w:marLeft w:val="547"/>
          <w:marRight w:val="0"/>
          <w:marTop w:val="200"/>
          <w:marBottom w:val="0"/>
          <w:divBdr>
            <w:top w:val="none" w:sz="0" w:space="0" w:color="auto"/>
            <w:left w:val="none" w:sz="0" w:space="0" w:color="auto"/>
            <w:bottom w:val="none" w:sz="0" w:space="0" w:color="auto"/>
            <w:right w:val="none" w:sz="0" w:space="0" w:color="auto"/>
          </w:divBdr>
        </w:div>
      </w:divsChild>
    </w:div>
    <w:div w:id="771777012">
      <w:bodyDiv w:val="1"/>
      <w:marLeft w:val="0"/>
      <w:marRight w:val="0"/>
      <w:marTop w:val="0"/>
      <w:marBottom w:val="0"/>
      <w:divBdr>
        <w:top w:val="none" w:sz="0" w:space="0" w:color="auto"/>
        <w:left w:val="none" w:sz="0" w:space="0" w:color="auto"/>
        <w:bottom w:val="none" w:sz="0" w:space="0" w:color="auto"/>
        <w:right w:val="none" w:sz="0" w:space="0" w:color="auto"/>
      </w:divBdr>
    </w:div>
    <w:div w:id="1085997684">
      <w:bodyDiv w:val="1"/>
      <w:marLeft w:val="0"/>
      <w:marRight w:val="0"/>
      <w:marTop w:val="0"/>
      <w:marBottom w:val="0"/>
      <w:divBdr>
        <w:top w:val="none" w:sz="0" w:space="0" w:color="auto"/>
        <w:left w:val="none" w:sz="0" w:space="0" w:color="auto"/>
        <w:bottom w:val="none" w:sz="0" w:space="0" w:color="auto"/>
        <w:right w:val="none" w:sz="0" w:space="0" w:color="auto"/>
      </w:divBdr>
      <w:divsChild>
        <w:div w:id="710303585">
          <w:marLeft w:val="547"/>
          <w:marRight w:val="0"/>
          <w:marTop w:val="200"/>
          <w:marBottom w:val="0"/>
          <w:divBdr>
            <w:top w:val="none" w:sz="0" w:space="0" w:color="auto"/>
            <w:left w:val="none" w:sz="0" w:space="0" w:color="auto"/>
            <w:bottom w:val="none" w:sz="0" w:space="0" w:color="auto"/>
            <w:right w:val="none" w:sz="0" w:space="0" w:color="auto"/>
          </w:divBdr>
        </w:div>
      </w:divsChild>
    </w:div>
    <w:div w:id="1208759011">
      <w:bodyDiv w:val="1"/>
      <w:marLeft w:val="0"/>
      <w:marRight w:val="0"/>
      <w:marTop w:val="0"/>
      <w:marBottom w:val="0"/>
      <w:divBdr>
        <w:top w:val="none" w:sz="0" w:space="0" w:color="auto"/>
        <w:left w:val="none" w:sz="0" w:space="0" w:color="auto"/>
        <w:bottom w:val="none" w:sz="0" w:space="0" w:color="auto"/>
        <w:right w:val="none" w:sz="0" w:space="0" w:color="auto"/>
      </w:divBdr>
    </w:div>
    <w:div w:id="1348360793">
      <w:bodyDiv w:val="1"/>
      <w:marLeft w:val="0"/>
      <w:marRight w:val="0"/>
      <w:marTop w:val="0"/>
      <w:marBottom w:val="0"/>
      <w:divBdr>
        <w:top w:val="none" w:sz="0" w:space="0" w:color="auto"/>
        <w:left w:val="none" w:sz="0" w:space="0" w:color="auto"/>
        <w:bottom w:val="none" w:sz="0" w:space="0" w:color="auto"/>
        <w:right w:val="none" w:sz="0" w:space="0" w:color="auto"/>
      </w:divBdr>
    </w:div>
    <w:div w:id="1541356249">
      <w:bodyDiv w:val="1"/>
      <w:marLeft w:val="0"/>
      <w:marRight w:val="0"/>
      <w:marTop w:val="0"/>
      <w:marBottom w:val="0"/>
      <w:divBdr>
        <w:top w:val="none" w:sz="0" w:space="0" w:color="auto"/>
        <w:left w:val="none" w:sz="0" w:space="0" w:color="auto"/>
        <w:bottom w:val="none" w:sz="0" w:space="0" w:color="auto"/>
        <w:right w:val="none" w:sz="0" w:space="0" w:color="auto"/>
      </w:divBdr>
    </w:div>
    <w:div w:id="1968972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itoriaunespbr-my.sharepoint.com/personal/im_miras_unesp_br/Documents/ENGENHARIA_SOCIAL_NO_MUNDO_EMPRESARIAL%20(Recupera&#231;&#227;o%20Autom&#225;tica)1232.docx" TargetMode="External"/><Relationship Id="rId18" Type="http://schemas.openxmlformats.org/officeDocument/2006/relationships/hyperlink" Target="https://reitoriaunespbr-my.sharepoint.com/personal/im_miras_unesp_br/Documents/ENGENHARIA_SOCIAL_NO_MUNDO_EMPRESARIAL%20(Recupera&#231;&#227;o%20Autom&#225;tica)1232.docx" TargetMode="External"/><Relationship Id="rId26" Type="http://schemas.openxmlformats.org/officeDocument/2006/relationships/image" Target="media/image3.png"/><Relationship Id="rId39" Type="http://schemas.openxmlformats.org/officeDocument/2006/relationships/header" Target="header2.xml"/><Relationship Id="rId21" Type="http://schemas.openxmlformats.org/officeDocument/2006/relationships/hyperlink" Target="https://reitoriaunespbr-my.sharepoint.com/personal/im_miras_unesp_br/Documents/ENGENHARIA_SOCIAL_NO_MUNDO_EMPRESARIAL%20(Recupera&#231;&#227;o%20Autom&#225;tica)1232.docx" TargetMode="External"/><Relationship Id="rId34" Type="http://schemas.openxmlformats.org/officeDocument/2006/relationships/customXml" Target="ink/ink1.xml"/><Relationship Id="rId42" Type="http://schemas.openxmlformats.org/officeDocument/2006/relationships/hyperlink" Target="https://institutopropague.org/tecnologia-e-dados/engenharia-social-o-que-e-e-como-ela-impacta-a-seguranca-digital/" TargetMode="External"/><Relationship Id="rId47" Type="http://schemas.openxmlformats.org/officeDocument/2006/relationships/hyperlink" Target="https://www.microsoft.com/pt-pt/security/business/security-101/what-is-phishing" TargetMode="External"/><Relationship Id="rId50" Type="http://schemas.openxmlformats.org/officeDocument/2006/relationships/hyperlink" Target="https://docs.google.com/viewer?a=v&amp;pid=sites&amp;srcid=ZGVmYXVsdGRvbWFpbnxzdGFmZnR1dG9zfGd4OjQ0Njg2ZTgyYWJjODg1MWQ" TargetMode="External"/><Relationship Id="rId55" Type="http://schemas.openxmlformats.org/officeDocument/2006/relationships/hyperlink" Target="http://www.revistas.udesc.br/index.php/reavi/article/view/2840"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reitoriaunespbr-my.sharepoint.com/personal/im_miras_unesp_br/Documents/ENGENHARIA_SOCIAL_NO_MUNDO_EMPRESARIAL%20(Recupera&#231;&#227;o%20Autom&#225;tica)1232.docx" TargetMode="External"/><Relationship Id="rId29" Type="http://schemas.openxmlformats.org/officeDocument/2006/relationships/image" Target="media/image6.png"/><Relationship Id="rId11" Type="http://schemas.openxmlformats.org/officeDocument/2006/relationships/header" Target="header1.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hyperlink" Target="https://nordvpn.com/pt-br/blog/tipos-de-ataque-hacker/" TargetMode="External"/><Relationship Id="rId45" Type="http://schemas.openxmlformats.org/officeDocument/2006/relationships/hyperlink" Target="https://keepnetlabs.com/wp-content/uploads/2022/02/Phishing-Simulator-v1.3.pdf" TargetMode="External"/><Relationship Id="rId53" Type="http://schemas.openxmlformats.org/officeDocument/2006/relationships/hyperlink" Target="https://docs.google.com/viewer?a=v&amp;pid=sites&amp;srcid=ZGVmYXVsdGRvbWFpbnxzdGFmZnR1dG9zfGd4OjQ0Njg2ZTgyYWJjODg1MWQ"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reitoriaunespbr-my.sharepoint.com/personal/im_miras_unesp_br/Documents/ENGENHARIA_SOCIAL_NO_MUNDO_EMPRESARIAL%20(Recupera&#231;&#227;o%20Autom&#225;tica)1232.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itoriaunespbr-my.sharepoint.com/personal/im_miras_unesp_br/Documents/ENGENHARIA_SOCIAL_NO_MUNDO_EMPRESARIAL%20(Recupera&#231;&#227;o%20Autom&#225;tica)1232.docx" TargetMode="External"/><Relationship Id="rId22" Type="http://schemas.openxmlformats.org/officeDocument/2006/relationships/hyperlink" Target="https://reitoriaunespbr-my.sharepoint.com/personal/im_miras_unesp_br/Documents/ENGENHARIA_SOCIAL_NO_MUNDO_EMPRESARIAL%20(Recupera&#231;&#227;o%20Autom&#225;tica)1232.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hyperlink" Target="https://files.cercomp.ufg.br/weby/up/150/o/Anexo_C1_como_elaborar_projeto_de_pesquisa_-_antonio_carlos_gil.pdf" TargetMode="External"/><Relationship Id="rId48" Type="http://schemas.openxmlformats.org/officeDocument/2006/relationships/hyperlink" Target="https://docs.google.com/viewer?a=v&amp;pid=sites&amp;srcid=ZGVmYXVsdGRvbWFpbnxzdGFmZnR1dG9zfGd4OjQ0Njg2ZTgyYWJjODg1MWQ" TargetMode="External"/><Relationship Id="rId56" Type="http://schemas.openxmlformats.org/officeDocument/2006/relationships/hyperlink" Target="https://www.trendmicro.com/pt_br/what-is/phishing/types-of-phishing.html" TargetMode="External"/><Relationship Id="rId8" Type="http://schemas.openxmlformats.org/officeDocument/2006/relationships/webSettings" Target="webSettings.xml"/><Relationship Id="rId51" Type="http://schemas.openxmlformats.org/officeDocument/2006/relationships/hyperlink" Target="https://docs.google.com/viewer?a=v&amp;pid=sites&amp;srcid=ZGVmYXVsdGRvbWFpbnxzdGFmZnR1dG9zfGd4OjQ0Njg2ZTgyYWJjODg1MWQ" TargetMode="External"/><Relationship Id="rId3" Type="http://schemas.openxmlformats.org/officeDocument/2006/relationships/customXml" Target="../customXml/item3.xml"/><Relationship Id="rId12" Type="http://schemas.openxmlformats.org/officeDocument/2006/relationships/hyperlink" Target="https://reitoriaunespbr-my.sharepoint.com/personal/im_miras_unesp_br/Documents/ENGENHARIA_SOCIAL_NO_MUNDO_EMPRESARIAL%20(Recupera&#231;&#227;o%20Autom&#225;tica)1232.docx" TargetMode="External"/><Relationship Id="rId17" Type="http://schemas.openxmlformats.org/officeDocument/2006/relationships/hyperlink" Target="https://reitoriaunespbr-my.sharepoint.com/personal/im_miras_unesp_br/Documents/ENGENHARIA_SOCIAL_NO_MUNDO_EMPRESARIAL%20(Recupera&#231;&#227;o%20Autom&#225;tica)1232.docx"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hyperlink" Target="https://br.malwarebytes.com/phishing/" TargetMode="External"/><Relationship Id="rId59" Type="http://schemas.openxmlformats.org/officeDocument/2006/relationships/theme" Target="theme/theme1.xml"/><Relationship Id="rId20" Type="http://schemas.openxmlformats.org/officeDocument/2006/relationships/hyperlink" Target="https://reitoriaunespbr-my.sharepoint.com/personal/im_miras_unesp_br/Documents/ENGENHARIA_SOCIAL_NO_MUNDO_EMPRESARIAL%20(Recupera&#231;&#227;o%20Autom&#225;tica)1232.docx" TargetMode="External"/><Relationship Id="rId41" Type="http://schemas.openxmlformats.org/officeDocument/2006/relationships/hyperlink" Target="https://www.avg.com/pt/signal/what-is-a-vishing-attack" TargetMode="External"/><Relationship Id="rId54" Type="http://schemas.openxmlformats.org/officeDocument/2006/relationships/hyperlink" Target="https://docs.google.com/viewer?a=v&amp;pid=sites&amp;srcid=ZGVmYXVsdGRvbWFpbnxzdGFmZnR1dG9zfGd4OjQ0Njg2ZTgyYWJjODg1MWQ"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reitoriaunespbr-my.sharepoint.com/personal/im_miras_unesp_br/Documents/ENGENHARIA_SOCIAL_NO_MUNDO_EMPRESARIAL%20(Recupera&#231;&#227;o%20Autom&#225;tica)1232.docx" TargetMode="External"/><Relationship Id="rId23" Type="http://schemas.openxmlformats.org/officeDocument/2006/relationships/chart" Target="charts/chart1.xml"/><Relationship Id="rId28" Type="http://schemas.openxmlformats.org/officeDocument/2006/relationships/image" Target="media/image5.png"/><Relationship Id="rId36" Type="http://schemas.openxmlformats.org/officeDocument/2006/relationships/customXml" Target="ink/ink2.xml"/><Relationship Id="rId49" Type="http://schemas.openxmlformats.org/officeDocument/2006/relationships/hyperlink" Target="https://docs.google.com/viewer?a=v&amp;pid=sites&amp;srcid=ZGVmYXVsdGRvbWFpbnxzdGFmZnR1dG9zfGd4OjQ0Njg2ZTgyYWJjODg1MWQ" TargetMode="External"/><Relationship Id="rId57" Type="http://schemas.openxmlformats.org/officeDocument/2006/relationships/header" Target="header3.xml"/><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hyperlink" Target="https://www.kaspersky.com.br/resource-center/threats/what-is-smishing-and-how-to-defend-against-it" TargetMode="External"/><Relationship Id="rId52" Type="http://schemas.openxmlformats.org/officeDocument/2006/relationships/hyperlink" Target="https://docs.google.com/viewer?a=v&amp;pid=sites&amp;srcid=ZGVmYXVsdGRvbWFpbnxzdGFmZnR1dG9zfGd4OjQ0Njg2ZTgyYWJjODg1MWQ"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just">
              <a:defRPr sz="1400" b="0" i="0" u="none" strike="noStrike" kern="1200" spc="0" baseline="0">
                <a:solidFill>
                  <a:schemeClr val="tx1">
                    <a:lumMod val="65000"/>
                    <a:lumOff val="35000"/>
                  </a:schemeClr>
                </a:solidFill>
                <a:latin typeface="+mn-lt"/>
                <a:ea typeface="+mn-ea"/>
                <a:cs typeface="+mn-cs"/>
              </a:defRPr>
            </a:pPr>
            <a:r>
              <a:rPr lang="pt-BR" sz="1000">
                <a:latin typeface="Times New Roman" panose="02020603050405020304" pitchFamily="18" charset="0"/>
                <a:cs typeface="Times New Roman" panose="02020603050405020304" pitchFamily="18" charset="0"/>
              </a:rPr>
              <a:t>Caso</a:t>
            </a:r>
            <a:r>
              <a:rPr lang="pt-BR" sz="1000" baseline="0">
                <a:latin typeface="Times New Roman" panose="02020603050405020304" pitchFamily="18" charset="0"/>
                <a:cs typeface="Times New Roman" panose="02020603050405020304" pitchFamily="18" charset="0"/>
              </a:rPr>
              <a:t> de SILVA </a:t>
            </a:r>
            <a:r>
              <a:rPr lang="pt-BR" sz="1000" i="1" baseline="0">
                <a:latin typeface="Times New Roman" panose="02020603050405020304" pitchFamily="18" charset="0"/>
                <a:cs typeface="Times New Roman" panose="02020603050405020304" pitchFamily="18" charset="0"/>
              </a:rPr>
              <a:t>apud</a:t>
            </a:r>
            <a:r>
              <a:rPr lang="pt-BR" sz="1000" baseline="0">
                <a:latin typeface="Times New Roman" panose="02020603050405020304" pitchFamily="18" charset="0"/>
                <a:cs typeface="Times New Roman" panose="02020603050405020304" pitchFamily="18" charset="0"/>
              </a:rPr>
              <a:t> CIOUOL (2012)</a:t>
            </a:r>
            <a:endParaRPr lang="pt-BR" sz="10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lgn="just">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Total de funcionários</c:v>
                </c:pt>
              </c:strCache>
            </c:strRef>
          </c:tx>
          <c:spPr>
            <a:solidFill>
              <a:schemeClr val="accent1"/>
            </a:solidFill>
            <a:ln>
              <a:noFill/>
            </a:ln>
            <a:effectLst/>
          </c:spPr>
          <c:invertIfNegative val="0"/>
          <c:cat>
            <c:strRef>
              <c:f>Planilha1!$A$2:$A$5</c:f>
              <c:strCache>
                <c:ptCount val="1"/>
                <c:pt idx="0">
                  <c:v>Empresa Check Point</c:v>
                </c:pt>
              </c:strCache>
            </c:strRef>
          </c:cat>
          <c:val>
            <c:numRef>
              <c:f>Planilha1!$B$2:$B$5</c:f>
              <c:numCache>
                <c:formatCode>General</c:formatCode>
                <c:ptCount val="4"/>
                <c:pt idx="0">
                  <c:v>850</c:v>
                </c:pt>
              </c:numCache>
            </c:numRef>
          </c:val>
          <c:extLst>
            <c:ext xmlns:c16="http://schemas.microsoft.com/office/drawing/2014/chart" uri="{C3380CC4-5D6E-409C-BE32-E72D297353CC}">
              <c16:uniqueId val="{00000000-AAB6-481B-9EAB-2CC231622AE7}"/>
            </c:ext>
          </c:extLst>
        </c:ser>
        <c:ser>
          <c:idx val="1"/>
          <c:order val="1"/>
          <c:tx>
            <c:strRef>
              <c:f>Planilha1!$C$1</c:f>
              <c:strCache>
                <c:ptCount val="1"/>
                <c:pt idx="0">
                  <c:v>Vítimas da engenharia social</c:v>
                </c:pt>
              </c:strCache>
            </c:strRef>
          </c:tx>
          <c:spPr>
            <a:solidFill>
              <a:schemeClr val="accent2"/>
            </a:solidFill>
            <a:ln>
              <a:noFill/>
            </a:ln>
            <a:effectLst/>
          </c:spPr>
          <c:invertIfNegative val="0"/>
          <c:cat>
            <c:strRef>
              <c:f>Planilha1!$A$2:$A$5</c:f>
              <c:strCache>
                <c:ptCount val="1"/>
                <c:pt idx="0">
                  <c:v>Empresa Check Point</c:v>
                </c:pt>
              </c:strCache>
            </c:strRef>
          </c:cat>
          <c:val>
            <c:numRef>
              <c:f>Planilha1!$C$2:$C$5</c:f>
              <c:numCache>
                <c:formatCode>General</c:formatCode>
                <c:ptCount val="4"/>
                <c:pt idx="0">
                  <c:v>408</c:v>
                </c:pt>
              </c:numCache>
            </c:numRef>
          </c:val>
          <c:extLst>
            <c:ext xmlns:c16="http://schemas.microsoft.com/office/drawing/2014/chart" uri="{C3380CC4-5D6E-409C-BE32-E72D297353CC}">
              <c16:uniqueId val="{00000001-AAB6-481B-9EAB-2CC231622AE7}"/>
            </c:ext>
          </c:extLst>
        </c:ser>
        <c:ser>
          <c:idx val="2"/>
          <c:order val="2"/>
          <c:tx>
            <c:strRef>
              <c:f>Planilha1!$D$1</c:f>
              <c:strCache>
                <c:ptCount val="1"/>
                <c:pt idx="0">
                  <c:v>Não vítimas</c:v>
                </c:pt>
              </c:strCache>
            </c:strRef>
          </c:tx>
          <c:spPr>
            <a:solidFill>
              <a:schemeClr val="accent3"/>
            </a:solidFill>
            <a:ln>
              <a:noFill/>
            </a:ln>
            <a:effectLst/>
          </c:spPr>
          <c:invertIfNegative val="0"/>
          <c:cat>
            <c:strRef>
              <c:f>Planilha1!$A$2:$A$5</c:f>
              <c:strCache>
                <c:ptCount val="1"/>
                <c:pt idx="0">
                  <c:v>Empresa Check Point</c:v>
                </c:pt>
              </c:strCache>
            </c:strRef>
          </c:cat>
          <c:val>
            <c:numRef>
              <c:f>Planilha1!$D$2:$D$5</c:f>
              <c:numCache>
                <c:formatCode>General</c:formatCode>
                <c:ptCount val="4"/>
                <c:pt idx="0">
                  <c:v>442</c:v>
                </c:pt>
              </c:numCache>
            </c:numRef>
          </c:val>
          <c:extLst>
            <c:ext xmlns:c16="http://schemas.microsoft.com/office/drawing/2014/chart" uri="{C3380CC4-5D6E-409C-BE32-E72D297353CC}">
              <c16:uniqueId val="{00000002-AAB6-481B-9EAB-2CC231622AE7}"/>
            </c:ext>
          </c:extLst>
        </c:ser>
        <c:dLbls>
          <c:showLegendKey val="0"/>
          <c:showVal val="0"/>
          <c:showCatName val="0"/>
          <c:showSerName val="0"/>
          <c:showPercent val="0"/>
          <c:showBubbleSize val="0"/>
        </c:dLbls>
        <c:gapWidth val="219"/>
        <c:overlap val="-27"/>
        <c:axId val="1926880863"/>
        <c:axId val="1926882527"/>
      </c:barChart>
      <c:catAx>
        <c:axId val="1926880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926882527"/>
        <c:crosses val="autoZero"/>
        <c:auto val="1"/>
        <c:lblAlgn val="ctr"/>
        <c:lblOffset val="100"/>
        <c:noMultiLvlLbl val="0"/>
      </c:catAx>
      <c:valAx>
        <c:axId val="1926882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926880863"/>
        <c:crosses val="autoZero"/>
        <c:crossBetween val="between"/>
      </c:valAx>
      <c:spPr>
        <a:solidFill>
          <a:schemeClr val="tx1">
            <a:lumMod val="85000"/>
            <a:lumOff val="15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06:39:30.1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64,'38'-2,"43"-7,-43 4,49-1,-14 8,98-4,-105-7,-43 5,1 1,26-1,1068 5,-1094-2,45-9,22 0,1448 9,-721 2,-808 0,1 1,-1-1,0 1,0 1,0 0,12 6,-11-5,0 0,0 0,1-1,-1-1,13 2,187-3,-98-3,-95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06:39:26.13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43,'590'0,"-567"-1,46-9,22-2,1047 13,-1038-11,-72 5,47-1,494 7,-562 0,-1 0,1 0,-1 0,1 1,-1 0,0 0,1 1,6 4,-6-3,1-1,0 1,-1-1,1 0,11 1,80-1,-75-3,-1 0,0 1,40 8,-24-3,0-2,1-1,-1-2,46-4,10 0,1226 3,-1298 1,46 9,22 0,26 1,-75-6,42 0,-67-5</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B9BB610FF269E4D8A6BD9E529417F16" ma:contentTypeVersion="6" ma:contentTypeDescription="Crie um novo documento." ma:contentTypeScope="" ma:versionID="fb102d1d5a1ee7238cdc977cf6b7d852">
  <xsd:schema xmlns:xsd="http://www.w3.org/2001/XMLSchema" xmlns:xs="http://www.w3.org/2001/XMLSchema" xmlns:p="http://schemas.microsoft.com/office/2006/metadata/properties" xmlns:ns3="370bd29c-6045-4aa6-8a17-79c0740fe0c4" xmlns:ns4="b961db49-2be3-4417-a408-c1ad4f567865" targetNamespace="http://schemas.microsoft.com/office/2006/metadata/properties" ma:root="true" ma:fieldsID="65556cc6e1ec8bcbe995c684cae8a568" ns3:_="" ns4:_="">
    <xsd:import namespace="370bd29c-6045-4aa6-8a17-79c0740fe0c4"/>
    <xsd:import namespace="b961db49-2be3-4417-a408-c1ad4f56786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bd29c-6045-4aa6-8a17-79c0740fe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61db49-2be3-4417-a408-c1ad4f567865"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element name="SharingHintHash" ma:index="13"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70bd29c-6045-4aa6-8a17-79c0740fe0c4" xsi:nil="true"/>
  </documentManagement>
</p:properties>
</file>

<file path=customXml/itemProps1.xml><?xml version="1.0" encoding="utf-8"?>
<ds:datastoreItem xmlns:ds="http://schemas.openxmlformats.org/officeDocument/2006/customXml" ds:itemID="{6F807242-2A49-4526-958C-D45179E41DEF}">
  <ds:schemaRefs>
    <ds:schemaRef ds:uri="http://schemas.openxmlformats.org/officeDocument/2006/bibliography"/>
  </ds:schemaRefs>
</ds:datastoreItem>
</file>

<file path=customXml/itemProps2.xml><?xml version="1.0" encoding="utf-8"?>
<ds:datastoreItem xmlns:ds="http://schemas.openxmlformats.org/officeDocument/2006/customXml" ds:itemID="{3BA55E68-918C-427A-956C-0678249F4FF5}">
  <ds:schemaRefs>
    <ds:schemaRef ds:uri="http://schemas.microsoft.com/sharepoint/v3/contenttype/forms"/>
  </ds:schemaRefs>
</ds:datastoreItem>
</file>

<file path=customXml/itemProps3.xml><?xml version="1.0" encoding="utf-8"?>
<ds:datastoreItem xmlns:ds="http://schemas.openxmlformats.org/officeDocument/2006/customXml" ds:itemID="{8205C314-A502-4263-8564-805AED2E7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bd29c-6045-4aa6-8a17-79c0740fe0c4"/>
    <ds:schemaRef ds:uri="b961db49-2be3-4417-a408-c1ad4f5678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D8CE12-2DFE-44C2-B66D-B08749A13743}">
  <ds:schemaRefs>
    <ds:schemaRef ds:uri="http://schemas.microsoft.com/office/2006/metadata/properties"/>
    <ds:schemaRef ds:uri="http://schemas.microsoft.com/office/infopath/2007/PartnerControls"/>
    <ds:schemaRef ds:uri="370bd29c-6045-4aa6-8a17-79c0740fe0c4"/>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4950</Words>
  <Characters>26732</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Miras</dc:creator>
  <cp:keywords/>
  <dc:description/>
  <cp:lastModifiedBy>Igor Miras</cp:lastModifiedBy>
  <cp:revision>3</cp:revision>
  <dcterms:created xsi:type="dcterms:W3CDTF">2023-01-31T23:31:00Z</dcterms:created>
  <dcterms:modified xsi:type="dcterms:W3CDTF">2023-01-31T23:39:00Z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0x0101008B9BB610FF269E4D8A6BD9E529417F16</vt:lpwstr>
  </property>
</Properties>
</file>