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98194" w14:textId="77777777" w:rsidR="00D32C32" w:rsidRPr="00D32C32" w:rsidRDefault="00D32C32" w:rsidP="00D32C32">
      <w:pPr>
        <w:rPr>
          <w:b/>
          <w:bCs/>
        </w:rPr>
      </w:pPr>
      <w:r w:rsidRPr="00D32C32">
        <w:rPr>
          <w:b/>
          <w:bCs/>
        </w:rPr>
        <w:t>БИЗНЕС-ЦЕННОСТЬ И ROI ДЛЯ КОМПАНИИ (Зачем внедрять RBI Quality Pro?)</w:t>
      </w:r>
    </w:p>
    <w:p w14:paraId="6D5D0233" w14:textId="77777777" w:rsidR="00D32C32" w:rsidRPr="00D32C32" w:rsidRDefault="00D32C32" w:rsidP="00D32C32">
      <w:r w:rsidRPr="00D32C32">
        <w:t>Внедрение RBI Quality Pro переводит процесс контроля качества из бумажной, реактивной модели («найти и наказать») в цифровую, проактивную модель («предвидеть и обучить»).</w:t>
      </w:r>
    </w:p>
    <w:p w14:paraId="242A4CE6" w14:textId="77777777" w:rsidR="00D32C32" w:rsidRPr="00D32C32" w:rsidRDefault="00D32C32" w:rsidP="00D32C32">
      <w:pPr>
        <w:rPr>
          <w:b/>
          <w:bCs/>
        </w:rPr>
      </w:pPr>
      <w:r w:rsidRPr="00D32C32">
        <w:rPr>
          <w:b/>
          <w:bCs/>
        </w:rPr>
        <w:t>1. Экономия времени инженеров (Снижение операционных затрат)</w:t>
      </w:r>
    </w:p>
    <w:p w14:paraId="05D4DC77" w14:textId="77777777" w:rsidR="00D32C32" w:rsidRPr="00D32C32" w:rsidRDefault="00D32C32" w:rsidP="00D32C32">
      <w:pPr>
        <w:numPr>
          <w:ilvl w:val="0"/>
          <w:numId w:val="1"/>
        </w:numPr>
      </w:pPr>
      <w:r w:rsidRPr="00D32C32">
        <w:rPr>
          <w:b/>
          <w:bCs/>
        </w:rPr>
        <w:t>Было:</w:t>
      </w:r>
      <w:r w:rsidRPr="00D32C32">
        <w:t> Инженер ходит с бумажкой, фотографирует на телефон. В бытовке перекидывает фото на ПК, верстает предписание в Word, ищет ГОСТы, формирует отчеты в Excel. Занимает до 2-3 часов в день.</w:t>
      </w:r>
    </w:p>
    <w:p w14:paraId="521A6A97" w14:textId="77777777" w:rsidR="00D32C32" w:rsidRPr="00D32C32" w:rsidRDefault="00D32C32" w:rsidP="00D32C32">
      <w:pPr>
        <w:numPr>
          <w:ilvl w:val="0"/>
          <w:numId w:val="1"/>
        </w:numPr>
      </w:pPr>
      <w:r w:rsidRPr="00D32C32">
        <w:rPr>
          <w:b/>
          <w:bCs/>
        </w:rPr>
        <w:t>Стало:</w:t>
      </w:r>
      <w:r w:rsidRPr="00D32C32">
        <w:t xml:space="preserve"> Осмотр проводится </w:t>
      </w:r>
      <w:proofErr w:type="spellStart"/>
      <w:r w:rsidRPr="00D32C32">
        <w:t>свайпами</w:t>
      </w:r>
      <w:proofErr w:type="spellEnd"/>
      <w:r w:rsidRPr="00D32C32">
        <w:t xml:space="preserve"> за 5 минут. ИИ (</w:t>
      </w:r>
      <w:proofErr w:type="spellStart"/>
      <w:r w:rsidRPr="00D32C32">
        <w:t>DeepSeek</w:t>
      </w:r>
      <w:proofErr w:type="spellEnd"/>
      <w:r w:rsidRPr="00D32C32">
        <w:t>) сам пишет юридическое предписание, сам заполняет протокол совещания, сам формирует PDF-отчет А3 с фотографиями.</w:t>
      </w:r>
    </w:p>
    <w:p w14:paraId="5A7806E2" w14:textId="77777777" w:rsidR="00D32C32" w:rsidRPr="00D32C32" w:rsidRDefault="00D32C32" w:rsidP="00D32C32">
      <w:pPr>
        <w:numPr>
          <w:ilvl w:val="0"/>
          <w:numId w:val="1"/>
        </w:numPr>
      </w:pPr>
      <w:r w:rsidRPr="00D32C32">
        <w:rPr>
          <w:b/>
          <w:bCs/>
        </w:rPr>
        <w:t>Итог:</w:t>
      </w:r>
      <w:r w:rsidRPr="00D32C32">
        <w:t> Экономия до 30% рабочего времени инженера. Освободившееся время направляется на реальную работу с подрядчиками на площадке.</w:t>
      </w:r>
    </w:p>
    <w:p w14:paraId="49ACF8BF" w14:textId="77777777" w:rsidR="00D32C32" w:rsidRPr="00D32C32" w:rsidRDefault="00D32C32" w:rsidP="00D32C32">
      <w:pPr>
        <w:rPr>
          <w:b/>
          <w:bCs/>
        </w:rPr>
      </w:pPr>
      <w:r w:rsidRPr="00D32C32">
        <w:rPr>
          <w:b/>
          <w:bCs/>
        </w:rPr>
        <w:t xml:space="preserve">2. Снижение рисков переделок (Cost </w:t>
      </w:r>
      <w:proofErr w:type="spellStart"/>
      <w:r w:rsidRPr="00D32C32">
        <w:rPr>
          <w:b/>
          <w:bCs/>
        </w:rPr>
        <w:t>of</w:t>
      </w:r>
      <w:proofErr w:type="spellEnd"/>
      <w:r w:rsidRPr="00D32C32">
        <w:rPr>
          <w:b/>
          <w:bCs/>
        </w:rPr>
        <w:t xml:space="preserve"> Poor Quality)</w:t>
      </w:r>
    </w:p>
    <w:p w14:paraId="0BCF9FC4" w14:textId="77777777" w:rsidR="00D32C32" w:rsidRPr="00D32C32" w:rsidRDefault="00D32C32" w:rsidP="00D32C32">
      <w:pPr>
        <w:numPr>
          <w:ilvl w:val="0"/>
          <w:numId w:val="2"/>
        </w:numPr>
      </w:pPr>
      <w:r w:rsidRPr="00D32C32">
        <w:rPr>
          <w:b/>
          <w:bCs/>
        </w:rPr>
        <w:t>Было:</w:t>
      </w:r>
      <w:r w:rsidRPr="00D32C32">
        <w:t> Брак обнаруживается на этапе сдачи работ. Подрядчик переделывает всё за свой счет, но компания теряет драгоценное время (срыв сроков графика СМР).</w:t>
      </w:r>
    </w:p>
    <w:p w14:paraId="3730D6A7" w14:textId="77777777" w:rsidR="00D32C32" w:rsidRPr="00D32C32" w:rsidRDefault="00D32C32" w:rsidP="00D32C32">
      <w:pPr>
        <w:numPr>
          <w:ilvl w:val="0"/>
          <w:numId w:val="2"/>
        </w:numPr>
      </w:pPr>
      <w:r w:rsidRPr="00D32C32">
        <w:rPr>
          <w:b/>
          <w:bCs/>
        </w:rPr>
        <w:t>Стало:</w:t>
      </w:r>
      <w:r w:rsidRPr="00D32C32">
        <w:t> Система (через FMEA и Индекс Стабильности) выявляет </w:t>
      </w:r>
      <w:r w:rsidRPr="00D32C32">
        <w:rPr>
          <w:i/>
          <w:iCs/>
        </w:rPr>
        <w:t>повторяющийся системный брак</w:t>
      </w:r>
      <w:r w:rsidRPr="00D32C32">
        <w:t> на ранней стадии. AI-Планировщик автоматически ставит задачу на проведение Воркшопа с бригадой, чтобы пресечь системную ошибку до того, как она будет растиражирована на 10 этажах.</w:t>
      </w:r>
    </w:p>
    <w:p w14:paraId="67A7A433" w14:textId="77777777" w:rsidR="00D32C32" w:rsidRPr="00D32C32" w:rsidRDefault="00D32C32" w:rsidP="00D32C32">
      <w:pPr>
        <w:rPr>
          <w:b/>
          <w:bCs/>
        </w:rPr>
      </w:pPr>
      <w:r w:rsidRPr="00D32C32">
        <w:rPr>
          <w:b/>
          <w:bCs/>
        </w:rPr>
        <w:t xml:space="preserve">3. Прозрачность для </w:t>
      </w:r>
      <w:proofErr w:type="spellStart"/>
      <w:r w:rsidRPr="00D32C32">
        <w:rPr>
          <w:b/>
          <w:bCs/>
        </w:rPr>
        <w:t>ТОП-Менеджмента</w:t>
      </w:r>
      <w:proofErr w:type="spellEnd"/>
    </w:p>
    <w:p w14:paraId="25532912" w14:textId="77777777" w:rsidR="00D32C32" w:rsidRPr="00D32C32" w:rsidRDefault="00D32C32" w:rsidP="00D32C32">
      <w:pPr>
        <w:numPr>
          <w:ilvl w:val="0"/>
          <w:numId w:val="3"/>
        </w:numPr>
      </w:pPr>
      <w:r w:rsidRPr="00D32C32">
        <w:rPr>
          <w:b/>
          <w:bCs/>
        </w:rPr>
        <w:t>Было:</w:t>
      </w:r>
      <w:r w:rsidRPr="00D32C32">
        <w:t> Руководство видит статус качества через разрозненные отчеты с субъективными формулировками («в целом нормально», «есть замечания»). Трудно сравнить объекты между собой.</w:t>
      </w:r>
    </w:p>
    <w:p w14:paraId="025B6AA3" w14:textId="77777777" w:rsidR="00D32C32" w:rsidRPr="00D32C32" w:rsidRDefault="00D32C32" w:rsidP="00D32C32">
      <w:pPr>
        <w:numPr>
          <w:ilvl w:val="0"/>
          <w:numId w:val="3"/>
        </w:numPr>
      </w:pPr>
      <w:r w:rsidRPr="00D32C32">
        <w:rPr>
          <w:b/>
          <w:bCs/>
        </w:rPr>
        <w:t>Стало:</w:t>
      </w:r>
      <w:r w:rsidRPr="00D32C32">
        <w:t> Единый </w:t>
      </w:r>
      <w:r w:rsidRPr="00D32C32">
        <w:rPr>
          <w:b/>
          <w:bCs/>
        </w:rPr>
        <w:t>Индекс Критичности Объекта (ИКО)</w:t>
      </w:r>
      <w:r w:rsidRPr="00D32C32">
        <w:t xml:space="preserve"> от 0 до 1. Директор открывает сводный </w:t>
      </w:r>
      <w:proofErr w:type="spellStart"/>
      <w:r w:rsidRPr="00D32C32">
        <w:t>дашборд</w:t>
      </w:r>
      <w:proofErr w:type="spellEnd"/>
      <w:r w:rsidRPr="00D32C32">
        <w:t xml:space="preserve"> и видит: ЖК Легенда — ИКО 0.15 (зеленая зона, можно не вмешиваться), ЖК Ромашка — ИКО 0.65 (красная зона, высокий риск, нужны радикальные меры).</w:t>
      </w:r>
    </w:p>
    <w:p w14:paraId="0816B38E" w14:textId="77777777" w:rsidR="00D32C32" w:rsidRPr="00D32C32" w:rsidRDefault="00D32C32" w:rsidP="00D32C32">
      <w:pPr>
        <w:rPr>
          <w:b/>
          <w:bCs/>
        </w:rPr>
      </w:pPr>
      <w:r w:rsidRPr="00D32C32">
        <w:rPr>
          <w:b/>
          <w:bCs/>
        </w:rPr>
        <w:t>4. Анти-</w:t>
      </w:r>
      <w:proofErr w:type="spellStart"/>
      <w:r w:rsidRPr="00D32C32">
        <w:rPr>
          <w:b/>
          <w:bCs/>
        </w:rPr>
        <w:t>Фрод</w:t>
      </w:r>
      <w:proofErr w:type="spellEnd"/>
      <w:r w:rsidRPr="00D32C32">
        <w:rPr>
          <w:b/>
          <w:bCs/>
        </w:rPr>
        <w:t xml:space="preserve"> и контроль Технадзора</w:t>
      </w:r>
    </w:p>
    <w:p w14:paraId="69F2F4E0" w14:textId="77777777" w:rsidR="00D32C32" w:rsidRPr="00D32C32" w:rsidRDefault="00D32C32" w:rsidP="00D32C32">
      <w:pPr>
        <w:numPr>
          <w:ilvl w:val="0"/>
          <w:numId w:val="4"/>
        </w:numPr>
      </w:pPr>
      <w:r w:rsidRPr="00D32C32">
        <w:rPr>
          <w:b/>
          <w:bCs/>
        </w:rPr>
        <w:t>Было:</w:t>
      </w:r>
      <w:r w:rsidRPr="00D32C32">
        <w:t xml:space="preserve"> Официальный </w:t>
      </w:r>
      <w:proofErr w:type="spellStart"/>
      <w:r w:rsidRPr="00D32C32">
        <w:t>Стройконтроль</w:t>
      </w:r>
      <w:proofErr w:type="spellEnd"/>
      <w:r w:rsidRPr="00D32C32">
        <w:t xml:space="preserve"> (СК) может договориться с прорабом и не внести замечание в базу, создавая иллюзию идеальной стройки.</w:t>
      </w:r>
    </w:p>
    <w:p w14:paraId="28A91F3E" w14:textId="77777777" w:rsidR="00D32C32" w:rsidRPr="00D32C32" w:rsidRDefault="00D32C32" w:rsidP="00D32C32">
      <w:pPr>
        <w:numPr>
          <w:ilvl w:val="0"/>
          <w:numId w:val="4"/>
        </w:numPr>
      </w:pPr>
      <w:r w:rsidRPr="00D32C32">
        <w:rPr>
          <w:b/>
          <w:bCs/>
        </w:rPr>
        <w:t>Стало:</w:t>
      </w:r>
      <w:r w:rsidRPr="00D32C32">
        <w:t> Модуль Интеграции с ПК СК высчитывает </w:t>
      </w:r>
      <w:r w:rsidRPr="00D32C32">
        <w:rPr>
          <w:b/>
          <w:bCs/>
        </w:rPr>
        <w:t>Индекс Соответствия (ИСД)</w:t>
      </w:r>
      <w:r w:rsidRPr="00D32C32">
        <w:t xml:space="preserve">. Система математически доказывает, что при таком объеме работ и такой </w:t>
      </w:r>
      <w:r w:rsidRPr="00D32C32">
        <w:lastRenderedPageBreak/>
        <w:t>статистике аудитов в базе СК должно быть 30 предписаний, а их всего 2. Сокрытие брака становится невозможным.</w:t>
      </w:r>
    </w:p>
    <w:p w14:paraId="7B204AF6" w14:textId="77777777" w:rsidR="00D32C32" w:rsidRPr="00D32C32" w:rsidRDefault="00D32C32" w:rsidP="00D32C32">
      <w:r w:rsidRPr="00D32C32">
        <w:pict w14:anchorId="51E7851A">
          <v:rect id="_x0000_i1037" style="width:625.35pt;height:1.5pt" o:hrpct="0" o:hralign="center" o:hrstd="t" o:hr="t" fillcolor="#a0a0a0" stroked="f"/>
        </w:pict>
      </w:r>
    </w:p>
    <w:p w14:paraId="20E8BD79" w14:textId="77777777" w:rsidR="00D32C32" w:rsidRPr="00D32C32" w:rsidRDefault="00D32C32" w:rsidP="00D32C32">
      <w:pPr>
        <w:rPr>
          <w:b/>
          <w:bCs/>
        </w:rPr>
      </w:pPr>
      <w:r w:rsidRPr="00D32C32">
        <w:rPr>
          <w:rFonts w:ascii="Segoe UI Emoji" w:hAnsi="Segoe UI Emoji" w:cs="Segoe UI Emoji"/>
          <w:b/>
          <w:bCs/>
        </w:rPr>
        <w:t>🧠</w:t>
      </w:r>
      <w:r w:rsidRPr="00D32C32">
        <w:rPr>
          <w:b/>
          <w:bCs/>
        </w:rPr>
        <w:t xml:space="preserve"> ПРОСТО О СЛОЖНОМ (Гид по философии системы)</w:t>
      </w:r>
    </w:p>
    <w:p w14:paraId="1BB99969" w14:textId="77777777" w:rsidR="00D32C32" w:rsidRPr="00D32C32" w:rsidRDefault="00D32C32" w:rsidP="00D32C32">
      <w:r w:rsidRPr="00D32C32">
        <w:t>Часто строителям кажется, что цифровизация — это просто перенос бумажного журнала в телефон. RBI Quality Pro закладывает принципиально иную философию. Вот как объяснить работу алгоритмов на простых бытовых примерах.</w:t>
      </w:r>
    </w:p>
    <w:p w14:paraId="3A3F0B70" w14:textId="77777777" w:rsidR="00D32C32" w:rsidRPr="00D32C32" w:rsidRDefault="00D32C32" w:rsidP="00D32C32">
      <w:pPr>
        <w:rPr>
          <w:b/>
          <w:bCs/>
        </w:rPr>
      </w:pPr>
      <w:r w:rsidRPr="00D32C32">
        <w:rPr>
          <w:b/>
          <w:bCs/>
        </w:rPr>
        <w:t>1. Почему система штрафует за «Стабильность»? (Индекс волатильности)</w:t>
      </w:r>
    </w:p>
    <w:p w14:paraId="1FA6ADAB" w14:textId="77777777" w:rsidR="00D32C32" w:rsidRPr="00D32C32" w:rsidRDefault="00D32C32" w:rsidP="00D32C32">
      <w:r w:rsidRPr="00D32C32">
        <w:rPr>
          <w:b/>
          <w:bCs/>
        </w:rPr>
        <w:t>Пример:</w:t>
      </w:r>
      <w:r w:rsidRPr="00D32C32">
        <w:t> Вы нанимаете двух плиточников.</w:t>
      </w:r>
    </w:p>
    <w:p w14:paraId="586134C3" w14:textId="77777777" w:rsidR="00D32C32" w:rsidRPr="00D32C32" w:rsidRDefault="00D32C32" w:rsidP="00D32C32">
      <w:pPr>
        <w:numPr>
          <w:ilvl w:val="0"/>
          <w:numId w:val="5"/>
        </w:numPr>
      </w:pPr>
      <w:r w:rsidRPr="00D32C32">
        <w:rPr>
          <w:b/>
          <w:bCs/>
        </w:rPr>
        <w:t>Плиточник А</w:t>
      </w:r>
      <w:r w:rsidRPr="00D32C32">
        <w:t> делает 5 санузлов с качеством: 80%, 82%, 79%, 81%, 80%. (Средний балл: 80%).</w:t>
      </w:r>
    </w:p>
    <w:p w14:paraId="24320D29" w14:textId="77777777" w:rsidR="00D32C32" w:rsidRPr="00D32C32" w:rsidRDefault="00D32C32" w:rsidP="00D32C32">
      <w:pPr>
        <w:numPr>
          <w:ilvl w:val="0"/>
          <w:numId w:val="5"/>
        </w:numPr>
      </w:pPr>
      <w:r w:rsidRPr="00D32C32">
        <w:rPr>
          <w:b/>
          <w:bCs/>
        </w:rPr>
        <w:t>Плиточник Б</w:t>
      </w:r>
      <w:r w:rsidRPr="00D32C32">
        <w:t> делает 5 санузлов с качеством: 100%, 40%, 100%, 60%, 100%. (Средний балл тоже: 80%).</w:t>
      </w:r>
    </w:p>
    <w:p w14:paraId="2F2F9C16" w14:textId="77777777" w:rsidR="00D32C32" w:rsidRPr="00D32C32" w:rsidRDefault="00D32C32" w:rsidP="00D32C32">
      <w:r w:rsidRPr="00D32C32">
        <w:t>Если смотреть только на средний балл, они одинаковые. Но Плиточник Б — непредсказуем. Ему нельзя доверять большой объем работ без тотального 100% контроля, иначе он «запорет» элитную квартиру.</w:t>
      </w:r>
      <w:r w:rsidRPr="00D32C32">
        <w:br/>
      </w:r>
      <w:r w:rsidRPr="00D32C32">
        <w:rPr>
          <w:b/>
          <w:bCs/>
        </w:rPr>
        <w:t>Как решает система:</w:t>
      </w:r>
      <w:r w:rsidRPr="00D32C32">
        <w:t> Она вычисляет дисперсию (скачки оценок). Плиточник А получит статус </w:t>
      </w:r>
      <w:r w:rsidRPr="00D32C32">
        <w:rPr>
          <w:i/>
          <w:iCs/>
        </w:rPr>
        <w:t>«Надежный»</w:t>
      </w:r>
      <w:r w:rsidRPr="00D32C32">
        <w:t>, а Плиточник Б улетит в красную зону с пометкой </w:t>
      </w:r>
      <w:r w:rsidRPr="00D32C32">
        <w:rPr>
          <w:i/>
          <w:iCs/>
        </w:rPr>
        <w:t>«Критическая нестабильность»</w:t>
      </w:r>
      <w:r w:rsidRPr="00D32C32">
        <w:t>.</w:t>
      </w:r>
    </w:p>
    <w:p w14:paraId="5083C8B0" w14:textId="77777777" w:rsidR="00D32C32" w:rsidRPr="00D32C32" w:rsidRDefault="00D32C32" w:rsidP="00D32C32">
      <w:pPr>
        <w:rPr>
          <w:b/>
          <w:bCs/>
        </w:rPr>
      </w:pPr>
      <w:r w:rsidRPr="00D32C32">
        <w:rPr>
          <w:b/>
          <w:bCs/>
        </w:rPr>
        <w:t>2. Зачем нужна Матрица FMEA?</w:t>
      </w:r>
    </w:p>
    <w:p w14:paraId="6AB6F9D4" w14:textId="77777777" w:rsidR="00D32C32" w:rsidRPr="00D32C32" w:rsidRDefault="00D32C32" w:rsidP="00D32C32">
      <w:r w:rsidRPr="00D32C32">
        <w:rPr>
          <w:b/>
          <w:bCs/>
        </w:rPr>
        <w:t>Пример:</w:t>
      </w:r>
      <w:r w:rsidRPr="00D32C32">
        <w:t> В стене трещина. Обычный подход: замазать трещину (Устранение следствия). Трещина появляется снова.</w:t>
      </w:r>
      <w:r w:rsidRPr="00D32C32">
        <w:br/>
      </w:r>
      <w:r w:rsidRPr="00D32C32">
        <w:rPr>
          <w:b/>
          <w:bCs/>
        </w:rPr>
        <w:t>Подход FMEA</w:t>
      </w:r>
      <w:proofErr w:type="gramStart"/>
      <w:r w:rsidRPr="00D32C32">
        <w:rPr>
          <w:b/>
          <w:bCs/>
        </w:rPr>
        <w:t>:</w:t>
      </w:r>
      <w:r w:rsidRPr="00D32C32">
        <w:t> Искать</w:t>
      </w:r>
      <w:proofErr w:type="gramEnd"/>
      <w:r w:rsidRPr="00D32C32">
        <w:t> </w:t>
      </w:r>
      <w:r w:rsidRPr="00D32C32">
        <w:rPr>
          <w:i/>
          <w:iCs/>
        </w:rPr>
        <w:t>корень</w:t>
      </w:r>
      <w:r w:rsidRPr="00D32C32">
        <w:t>.</w:t>
      </w:r>
    </w:p>
    <w:p w14:paraId="089B1774" w14:textId="77777777" w:rsidR="00D32C32" w:rsidRPr="00D32C32" w:rsidRDefault="00D32C32" w:rsidP="00D32C32">
      <w:pPr>
        <w:numPr>
          <w:ilvl w:val="0"/>
          <w:numId w:val="6"/>
        </w:numPr>
      </w:pPr>
      <w:r w:rsidRPr="00D32C32">
        <w:t>Почему трещина? Усадка.</w:t>
      </w:r>
    </w:p>
    <w:p w14:paraId="40DF8406" w14:textId="77777777" w:rsidR="00D32C32" w:rsidRPr="00D32C32" w:rsidRDefault="00D32C32" w:rsidP="00D32C32">
      <w:pPr>
        <w:numPr>
          <w:ilvl w:val="0"/>
          <w:numId w:val="6"/>
        </w:numPr>
      </w:pPr>
      <w:r w:rsidRPr="00D32C32">
        <w:t>Почему усадка? Некачественный раствор.</w:t>
      </w:r>
    </w:p>
    <w:p w14:paraId="59D8AD93" w14:textId="77777777" w:rsidR="00D32C32" w:rsidRPr="00D32C32" w:rsidRDefault="00D32C32" w:rsidP="00D32C32">
      <w:pPr>
        <w:numPr>
          <w:ilvl w:val="0"/>
          <w:numId w:val="6"/>
        </w:numPr>
      </w:pPr>
      <w:r w:rsidRPr="00D32C32">
        <w:t>Почему плохой раствор? Рабочие льют много воды.</w:t>
      </w:r>
    </w:p>
    <w:p w14:paraId="6887C09C" w14:textId="77777777" w:rsidR="00D32C32" w:rsidRPr="00D32C32" w:rsidRDefault="00D32C32" w:rsidP="00D32C32">
      <w:pPr>
        <w:numPr>
          <w:ilvl w:val="0"/>
          <w:numId w:val="6"/>
        </w:numPr>
      </w:pPr>
      <w:r w:rsidRPr="00D32C32">
        <w:t>Почему льют воду? Не хотят таскать тяжелые ведра.</w:t>
      </w:r>
    </w:p>
    <w:p w14:paraId="3AF50334" w14:textId="77777777" w:rsidR="00D32C32" w:rsidRPr="00D32C32" w:rsidRDefault="00D32C32" w:rsidP="00D32C32">
      <w:r w:rsidRPr="00D32C32">
        <w:rPr>
          <w:b/>
          <w:bCs/>
        </w:rPr>
        <w:t>Как решает система:</w:t>
      </w:r>
      <w:r w:rsidRPr="00D32C32">
        <w:t> ИИ анализирует повторяющийся дефект и подсказывает инженеру: </w:t>
      </w:r>
      <w:r w:rsidRPr="00D32C32">
        <w:rPr>
          <w:i/>
          <w:iCs/>
        </w:rPr>
        <w:t>"Хватит выписывать предписания на замазку трещин. Проблема в логистике воды на этаже. Поставь задачу решить это"</w:t>
      </w:r>
      <w:r w:rsidRPr="00D32C32">
        <w:t>.</w:t>
      </w:r>
    </w:p>
    <w:p w14:paraId="6488B642" w14:textId="77777777" w:rsidR="00D32C32" w:rsidRPr="00D32C32" w:rsidRDefault="00D32C32" w:rsidP="00D32C32">
      <w:pPr>
        <w:rPr>
          <w:b/>
          <w:bCs/>
        </w:rPr>
      </w:pPr>
      <w:r w:rsidRPr="00D32C32">
        <w:rPr>
          <w:b/>
          <w:bCs/>
        </w:rPr>
        <w:t>3. Зачем нужно Правило «Стеклянного потолка» (Cap84)?</w:t>
      </w:r>
    </w:p>
    <w:p w14:paraId="6BC4F00B" w14:textId="77777777" w:rsidR="00D32C32" w:rsidRPr="00D32C32" w:rsidRDefault="00D32C32" w:rsidP="00D32C32">
      <w:r w:rsidRPr="00D32C32">
        <w:rPr>
          <w:b/>
          <w:bCs/>
        </w:rPr>
        <w:t>Пример:</w:t>
      </w:r>
      <w:r w:rsidRPr="00D32C32">
        <w:t> Студент сдает экзамен из 100 вопросов. На 95 вопросов он ответил идеально (95%), но на вопрос «Сколько будет 2+2?» он ответил «5».</w:t>
      </w:r>
    </w:p>
    <w:p w14:paraId="7D39CFAD" w14:textId="77777777" w:rsidR="00D32C32" w:rsidRPr="00D32C32" w:rsidRDefault="00D32C32" w:rsidP="00D32C32">
      <w:r w:rsidRPr="00D32C32">
        <w:rPr>
          <w:b/>
          <w:bCs/>
        </w:rPr>
        <w:lastRenderedPageBreak/>
        <w:t>Как решает система:</w:t>
      </w:r>
      <w:r w:rsidRPr="00D32C32">
        <w:t> Обычная математика поставит ему «Отлично». Но в стройке базовые технологические ошибки (категория B2) недопустимы. Если подрядчик идеально поклеил обои на 95% площади, но в одном месте приклеил их на грязную, не грунтованную стену — он не может получить рейтинг «Отлично». Система принудительно «срежет» его рейтинг до 84% (Желтая зона), пока он не исправит системную ошибку.</w:t>
      </w:r>
    </w:p>
    <w:p w14:paraId="2DE11F74" w14:textId="77777777" w:rsidR="00D32C32" w:rsidRPr="00D32C32" w:rsidRDefault="00D32C32" w:rsidP="00D32C32">
      <w:pPr>
        <w:rPr>
          <w:b/>
          <w:bCs/>
        </w:rPr>
      </w:pPr>
      <w:r w:rsidRPr="00D32C32">
        <w:rPr>
          <w:b/>
          <w:bCs/>
        </w:rPr>
        <w:t>4. Что такое TWI и "Магия TWI"?</w:t>
      </w:r>
    </w:p>
    <w:p w14:paraId="30806581" w14:textId="77777777" w:rsidR="00D32C32" w:rsidRPr="00D32C32" w:rsidRDefault="00D32C32" w:rsidP="00D32C32">
      <w:r w:rsidRPr="00D32C32">
        <w:rPr>
          <w:b/>
          <w:bCs/>
        </w:rPr>
        <w:t>Пример:</w:t>
      </w:r>
      <w:r w:rsidRPr="00D32C32">
        <w:t> Вы можете дать рабочему из СНГ 50-страничный ГОСТ и сказать «читай». Он не прочтет и сделает брак.</w:t>
      </w:r>
    </w:p>
    <w:p w14:paraId="48C2E0D3" w14:textId="77777777" w:rsidR="00D32C32" w:rsidRPr="00D32C32" w:rsidRDefault="00D32C32" w:rsidP="00D32C32">
      <w:r w:rsidRPr="00D32C32">
        <w:rPr>
          <w:b/>
          <w:bCs/>
        </w:rPr>
        <w:t>Подход TWI (</w:t>
      </w:r>
      <w:proofErr w:type="spellStart"/>
      <w:r w:rsidRPr="00D32C32">
        <w:rPr>
          <w:b/>
          <w:bCs/>
        </w:rPr>
        <w:t>Training</w:t>
      </w:r>
      <w:proofErr w:type="spellEnd"/>
      <w:r w:rsidRPr="00D32C32">
        <w:rPr>
          <w:b/>
          <w:bCs/>
        </w:rPr>
        <w:t xml:space="preserve"> </w:t>
      </w:r>
      <w:proofErr w:type="spellStart"/>
      <w:r w:rsidRPr="00D32C32">
        <w:rPr>
          <w:b/>
          <w:bCs/>
        </w:rPr>
        <w:t>Within</w:t>
      </w:r>
      <w:proofErr w:type="spellEnd"/>
      <w:r w:rsidRPr="00D32C32">
        <w:rPr>
          <w:b/>
          <w:bCs/>
        </w:rPr>
        <w:t xml:space="preserve"> Industry):</w:t>
      </w:r>
      <w:r w:rsidRPr="00D32C32">
        <w:t> Обучение на рабочем месте.</w:t>
      </w:r>
      <w:r w:rsidRPr="00D32C32">
        <w:br/>
      </w:r>
      <w:r w:rsidRPr="00D32C32">
        <w:rPr>
          <w:b/>
          <w:bCs/>
        </w:rPr>
        <w:t>Как решает система:</w:t>
      </w:r>
      <w:r w:rsidRPr="00D32C32">
        <w:t> Приложение берет фотографию брака, которую вы только что сделали, берет фотографию идеального узла (Эталон), добавляет 3 строчки простого текста от ИИ и выдает готовую картинку-инструкцию (Комикс). Вы распечатываете её, вешаете на стену в бытовке, и теперь </w:t>
      </w:r>
      <w:r w:rsidRPr="00D32C32">
        <w:rPr>
          <w:i/>
          <w:iCs/>
        </w:rPr>
        <w:t>каждый</w:t>
      </w:r>
      <w:r w:rsidRPr="00D32C32">
        <w:t> рабочий наглядно видит разницу между «Хорошо» и «Плохо».</w:t>
      </w:r>
    </w:p>
    <w:p w14:paraId="7737EC1F" w14:textId="77777777" w:rsidR="00D32C32" w:rsidRPr="00D32C32" w:rsidRDefault="00D32C32" w:rsidP="00D32C32">
      <w:pPr>
        <w:rPr>
          <w:b/>
          <w:bCs/>
        </w:rPr>
      </w:pPr>
      <w:r w:rsidRPr="00D32C32">
        <w:rPr>
          <w:b/>
          <w:bCs/>
        </w:rPr>
        <w:t xml:space="preserve">5. Что такое Impact </w:t>
      </w:r>
      <w:proofErr w:type="spellStart"/>
      <w:r w:rsidRPr="00D32C32">
        <w:rPr>
          <w:b/>
          <w:bCs/>
        </w:rPr>
        <w:t>Score</w:t>
      </w:r>
      <w:proofErr w:type="spellEnd"/>
      <w:r w:rsidRPr="00D32C32">
        <w:rPr>
          <w:b/>
          <w:bCs/>
        </w:rPr>
        <w:t xml:space="preserve"> (Влияние инженера)?</w:t>
      </w:r>
    </w:p>
    <w:p w14:paraId="376A4990" w14:textId="77777777" w:rsidR="00D32C32" w:rsidRPr="00D32C32" w:rsidRDefault="00D32C32" w:rsidP="00D32C32">
      <w:r w:rsidRPr="00D32C32">
        <w:rPr>
          <w:b/>
          <w:bCs/>
        </w:rPr>
        <w:t>Пример:</w:t>
      </w:r>
      <w:r w:rsidRPr="00D32C32">
        <w:t> Два инженера ходят по стройке.</w:t>
      </w:r>
    </w:p>
    <w:p w14:paraId="0394ED29" w14:textId="77777777" w:rsidR="00D32C32" w:rsidRPr="00D32C32" w:rsidRDefault="00D32C32" w:rsidP="00D32C32">
      <w:pPr>
        <w:numPr>
          <w:ilvl w:val="0"/>
          <w:numId w:val="7"/>
        </w:numPr>
      </w:pPr>
      <w:r w:rsidRPr="00D32C32">
        <w:rPr>
          <w:b/>
          <w:bCs/>
        </w:rPr>
        <w:t>Инженер А</w:t>
      </w:r>
      <w:r w:rsidRPr="00D32C32">
        <w:t> нашел 100 дефектов, выписал 100 штрафов. Через месяц он снова находит 100 дефектов. Он отлично "ищет", но ничего не меняет.</w:t>
      </w:r>
    </w:p>
    <w:p w14:paraId="035AFB31" w14:textId="77777777" w:rsidR="00D32C32" w:rsidRPr="00D32C32" w:rsidRDefault="00D32C32" w:rsidP="00D32C32">
      <w:pPr>
        <w:numPr>
          <w:ilvl w:val="0"/>
          <w:numId w:val="7"/>
        </w:numPr>
      </w:pPr>
      <w:r w:rsidRPr="00D32C32">
        <w:rPr>
          <w:b/>
          <w:bCs/>
        </w:rPr>
        <w:t>Инженер Б</w:t>
      </w:r>
      <w:r w:rsidRPr="00D32C32">
        <w:t> нашел 20 дефектов, провел обучающий Воркшоп, повесил TWI-инструкцию. Через месяц брака стало 0.</w:t>
      </w:r>
    </w:p>
    <w:p w14:paraId="54632A3E" w14:textId="77777777" w:rsidR="00D32C32" w:rsidRPr="00D32C32" w:rsidRDefault="00D32C32" w:rsidP="00D32C32">
      <w:r w:rsidRPr="00D32C32">
        <w:rPr>
          <w:b/>
          <w:bCs/>
        </w:rPr>
        <w:t>Как решает система:</w:t>
      </w:r>
      <w:r w:rsidRPr="00D32C32">
        <w:t> Приложение замеряет рейтинг подрядчика </w:t>
      </w:r>
      <w:r w:rsidRPr="00D32C32">
        <w:rPr>
          <w:i/>
          <w:iCs/>
        </w:rPr>
        <w:t>ДО</w:t>
      </w:r>
      <w:r w:rsidRPr="00D32C32">
        <w:t> вашего Воркшопа и </w:t>
      </w:r>
      <w:r w:rsidRPr="00D32C32">
        <w:rPr>
          <w:i/>
          <w:iCs/>
        </w:rPr>
        <w:t>ПОСЛЕ</w:t>
      </w:r>
      <w:r w:rsidRPr="00D32C32">
        <w:t>. Если качество выросло — система начисляет Инженеру Б высокий </w:t>
      </w:r>
      <w:r w:rsidRPr="00D32C32">
        <w:rPr>
          <w:b/>
          <w:bCs/>
        </w:rPr>
        <w:t xml:space="preserve">Impact </w:t>
      </w:r>
      <w:proofErr w:type="spellStart"/>
      <w:r w:rsidRPr="00D32C32">
        <w:rPr>
          <w:b/>
          <w:bCs/>
        </w:rPr>
        <w:t>Score</w:t>
      </w:r>
      <w:proofErr w:type="spellEnd"/>
      <w:r w:rsidRPr="00D32C32">
        <w:rPr>
          <w:b/>
          <w:bCs/>
        </w:rPr>
        <w:t xml:space="preserve"> (+0.5)</w:t>
      </w:r>
      <w:r w:rsidRPr="00D32C32">
        <w:t xml:space="preserve"> и выдает </w:t>
      </w:r>
      <w:proofErr w:type="spellStart"/>
      <w:r w:rsidRPr="00D32C32">
        <w:t>ачивку</w:t>
      </w:r>
      <w:proofErr w:type="spellEnd"/>
      <w:r w:rsidRPr="00D32C32">
        <w:t>. Руководство видит, что Инженер Б реально влияет на бизнес, развивая компетенции подрядчика, а не просто перекладывает бумажки.</w:t>
      </w:r>
    </w:p>
    <w:p w14:paraId="7B586323" w14:textId="77777777" w:rsidR="00D32C32" w:rsidRPr="00D32C32" w:rsidRDefault="00D32C32" w:rsidP="00D32C32">
      <w:r w:rsidRPr="00D32C32">
        <w:pict w14:anchorId="39EA075E">
          <v:rect id="_x0000_i1038" style="width:625.35pt;height:1.5pt" o:hrpct="0" o:hralign="center" o:hrstd="t" o:hr="t" fillcolor="#a0a0a0" stroked="f"/>
        </w:pict>
      </w:r>
    </w:p>
    <w:p w14:paraId="08E03506" w14:textId="77777777" w:rsidR="00D32C32" w:rsidRPr="00D32C32" w:rsidRDefault="00D32C32" w:rsidP="00D32C32">
      <w:r w:rsidRPr="00D32C32">
        <w:rPr>
          <w:b/>
          <w:bCs/>
        </w:rPr>
        <w:t>ИТОГ:</w:t>
      </w:r>
      <w:r w:rsidRPr="00D32C32">
        <w:br/>
        <w:t>RBI Quality Pro — это не приложение для фиксации прошлого. Это система для изменения будущего на строительной площадке.</w:t>
      </w:r>
    </w:p>
    <w:p w14:paraId="2CFB680E" w14:textId="77777777" w:rsidR="007A14BC" w:rsidRDefault="007A14BC"/>
    <w:sectPr w:rsidR="007A14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67A56"/>
    <w:multiLevelType w:val="multilevel"/>
    <w:tmpl w:val="08A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B57A3"/>
    <w:multiLevelType w:val="multilevel"/>
    <w:tmpl w:val="A2E2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B0D0C"/>
    <w:multiLevelType w:val="multilevel"/>
    <w:tmpl w:val="59A2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47E3E"/>
    <w:multiLevelType w:val="multilevel"/>
    <w:tmpl w:val="D574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B72E7"/>
    <w:multiLevelType w:val="multilevel"/>
    <w:tmpl w:val="B4F4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363CA"/>
    <w:multiLevelType w:val="multilevel"/>
    <w:tmpl w:val="266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641BD"/>
    <w:multiLevelType w:val="multilevel"/>
    <w:tmpl w:val="4E88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76510">
    <w:abstractNumId w:val="2"/>
  </w:num>
  <w:num w:numId="2" w16cid:durableId="810099209">
    <w:abstractNumId w:val="0"/>
  </w:num>
  <w:num w:numId="3" w16cid:durableId="161818392">
    <w:abstractNumId w:val="5"/>
  </w:num>
  <w:num w:numId="4" w16cid:durableId="770011462">
    <w:abstractNumId w:val="6"/>
  </w:num>
  <w:num w:numId="5" w16cid:durableId="1763989117">
    <w:abstractNumId w:val="4"/>
  </w:num>
  <w:num w:numId="6" w16cid:durableId="1306618734">
    <w:abstractNumId w:val="3"/>
  </w:num>
  <w:num w:numId="7" w16cid:durableId="1505049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BC"/>
    <w:rsid w:val="007A14BC"/>
    <w:rsid w:val="00D32C32"/>
    <w:rsid w:val="00D6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AF167F-2882-43F6-BE58-3B60F6814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1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1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1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1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14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14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14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14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14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14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1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1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1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1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14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14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14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1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14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1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8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699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1948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730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892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6078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8715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153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3935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483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3025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818</Words>
  <Characters>4667</Characters>
  <Application>Microsoft Office Word</Application>
  <DocSecurity>0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2</cp:revision>
  <dcterms:created xsi:type="dcterms:W3CDTF">2026-05-16T18:41:00Z</dcterms:created>
  <dcterms:modified xsi:type="dcterms:W3CDTF">2026-05-16T18:41:00Z</dcterms:modified>
</cp:coreProperties>
</file>