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Объектно-ориентированное программирование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5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Шаларь Игорь Павлович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М8О-208Б-20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sz w:val="28"/>
          <w:szCs w:val="28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sz w:val="28"/>
          <w:szCs w:val="28"/>
          <w:rtl w:val="0"/>
        </w:rPr>
        <w:t xml:space="preserve">Дорохов Евгений Павлович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 -Программирование классов на языке С++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-Управление памятью в языке С++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-Изучение базовых понятий ООП.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-Знакомство с классами в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-Знакомство с перегрузкой операторов.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-Знакомство с дружественными функциями.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before="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-Знакомство с операциями ввода-вывода из стандартных библиотек.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Задание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70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Вариант 23: triangle hexagon octagon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figure.h - описание родительского класса для всех классов-фигур.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triangle.h, octagon.h, hexagon.h - заголовочные файлы описывающие классы-фигуры.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triangle.cpp, octagon.cpp, hexagon.cpp - реализация.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main.cpp - основной файл, взаимодействие с пользователем, добавление фигур в стандартный std контейнер vector и их вывод.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работы:</w:t>
      </w:r>
    </w:p>
    <w:p w:rsidR="00000000" w:rsidDel="00000000" w:rsidP="00000000" w:rsidRDefault="00000000" w:rsidRPr="00000000" w14:paraId="0000003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</w:t>
      </w:r>
    </w:p>
    <w:p w:rsidR="00000000" w:rsidDel="00000000" w:rsidP="00000000" w:rsidRDefault="00000000" w:rsidRPr="00000000" w14:paraId="0000003C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 0 0 2 0 0 2         </w:t>
      </w:r>
    </w:p>
    <w:p w:rsidR="00000000" w:rsidDel="00000000" w:rsidP="00000000" w:rsidRDefault="00000000" w:rsidRPr="00000000" w14:paraId="0000003D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</w:t>
      </w:r>
    </w:p>
    <w:p w:rsidR="00000000" w:rsidDel="00000000" w:rsidP="00000000" w:rsidRDefault="00000000" w:rsidRPr="00000000" w14:paraId="0000003E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 1 1 2 2 3 3 4 4 5 5 6 6</w:t>
      </w:r>
    </w:p>
    <w:p w:rsidR="00000000" w:rsidDel="00000000" w:rsidP="00000000" w:rsidRDefault="00000000" w:rsidRPr="00000000" w14:paraId="0000003F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 1 1 2 2 3 3 4 4 5 5 6 6 7 7 8 8</w:t>
      </w:r>
    </w:p>
    <w:p w:rsidR="00000000" w:rsidDel="00000000" w:rsidP="00000000" w:rsidRDefault="00000000" w:rsidRPr="00000000" w14:paraId="00000040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</w:t>
      </w:r>
    </w:p>
    <w:p w:rsidR="00000000" w:rsidDel="00000000" w:rsidP="00000000" w:rsidRDefault="00000000" w:rsidRPr="00000000" w14:paraId="00000041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 0 0 2 0 0 2</w:t>
      </w:r>
    </w:p>
    <w:p w:rsidR="00000000" w:rsidDel="00000000" w:rsidP="00000000" w:rsidRDefault="00000000" w:rsidRPr="00000000" w14:paraId="00000042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q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output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Triangle: (0.0, 0.0) (2.0, 0.0) (0.0, 2.0)</w:t>
      </w:r>
    </w:p>
    <w:p w:rsidR="00000000" w:rsidDel="00000000" w:rsidP="00000000" w:rsidRDefault="00000000" w:rsidRPr="00000000" w14:paraId="00000047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Triangle: (0.0, 0.0) (2.0, 0.0) (0.0, 2.0)</w:t>
      </w:r>
    </w:p>
    <w:p w:rsidR="00000000" w:rsidDel="00000000" w:rsidP="00000000" w:rsidRDefault="00000000" w:rsidRPr="00000000" w14:paraId="00000049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Hexagon: (1.0, 1.0) (2.0, 2.0) (3.0, 3.0) (4.0, 4.0) (5.0, 5.0) (6.0, 6.0)</w:t>
      </w:r>
    </w:p>
    <w:p w:rsidR="00000000" w:rsidDel="00000000" w:rsidP="00000000" w:rsidRDefault="00000000" w:rsidRPr="00000000" w14:paraId="0000004A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Octagon: (1.0, 1.0) (2.0, 2.0) (3.0, 3.0) (4.0, 4.0) (5.0, 5.0) (6.0, 6.0) (7.0, 7.0) (8.0, 8.0)</w:t>
      </w:r>
    </w:p>
    <w:p w:rsidR="00000000" w:rsidDel="00000000" w:rsidP="00000000" w:rsidRDefault="00000000" w:rsidRPr="00000000" w14:paraId="0000004B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Triangle: (0.0, 0.0) (2.0, 0.0) (0.0, 2.0)</w:t>
      </w:r>
    </w:p>
    <w:p w:rsidR="00000000" w:rsidDel="00000000" w:rsidP="00000000" w:rsidRDefault="00000000" w:rsidRPr="00000000" w14:paraId="0000004D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Hexagon: (1.0, 1.0) (2.0, 2.0) (3.0, 3.0) (4.0, 4.0) (5.0, 5.0) (6.0, 6.0)</w:t>
      </w:r>
    </w:p>
    <w:p w:rsidR="00000000" w:rsidDel="00000000" w:rsidP="00000000" w:rsidRDefault="00000000" w:rsidRPr="00000000" w14:paraId="0000004E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Octagon: (1.0, 1.0) (2.0, 2.0) (3.0, 3.0) (4.0, 4.0) (5.0, 5.0) (6.0, 6.0) (7.0, 7.0) (8.0, 8.0)</w:t>
      </w:r>
    </w:p>
    <w:p w:rsidR="00000000" w:rsidDel="00000000" w:rsidP="00000000" w:rsidRDefault="00000000" w:rsidRPr="00000000" w14:paraId="0000004F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Triangle: (0.0, 0.0) (2.0, 0.0) (0.0, 2.0)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Дневник отладки: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Была неправильно реализована перегрузка операторов ввода и вывода. Ошибки были исправлены.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Выводы: </w:t>
      </w:r>
    </w:p>
    <w:p w:rsidR="00000000" w:rsidDel="00000000" w:rsidP="00000000" w:rsidRDefault="00000000" w:rsidRPr="00000000" w14:paraId="00000055">
      <w:pPr>
        <w:ind w:left="360" w:firstLine="0"/>
        <w:rPr/>
      </w:pPr>
      <w:r w:rsidDel="00000000" w:rsidR="00000000" w:rsidRPr="00000000">
        <w:rPr>
          <w:rtl w:val="0"/>
        </w:rPr>
        <w:t xml:space="preserve">Узнал, как перегружать операторы и как использовать дружественные функции, что является полезными навыком при работе с классами. Познакомился с таким базовым понятием ООП, как наследование. Улучшил свои общие навыки программирования классов и работы с памятью. Научился хранить разные объекты в одном контейнере.</w:t>
      </w:r>
    </w:p>
    <w:p w:rsidR="00000000" w:rsidDel="00000000" w:rsidP="00000000" w:rsidRDefault="00000000" w:rsidRPr="00000000" w14:paraId="0000005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Исходный код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CMakeLists.txt: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cmake_minimum_required(VERSION 3.20)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set(CMAKE_CXX_STANDARD 14)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add_executable(lab1 main.cpp hexagon.cpp octagon.cpp triangle.cpp)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figure.h: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#ifndef FIGURE_H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FIGURE_H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 Figure {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virtual void Print(std::ostream &amp;os) = 0;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virtual size_t VerticesNumber() = 0;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virtual double Area() = 0;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virtual ~Figure() {}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triangle.h: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#ifndef TRIANGLE_H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TRIANGLE_H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Triangle : public Figure{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Triangle(std::istream &amp;is);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friend std::istream &amp;operator&gt;&gt;(std::istream &amp;is, Triangle &amp;p);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Print (std::ostream &amp;os);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size_t VerticesNumber();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Area();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~Triangle();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std::pair &lt;double, double&gt; p[3];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octagon.h: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#ifndef OCTAGON_H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OCTAGON_H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Octagon : public Figure{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Octagon(std::istream &amp;is);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friend std::istream &amp;operator&gt;&gt;(std::istream &amp;is, Octagon &amp;p);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Print (std::ostream &amp;os);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size_t VerticesNumber();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Area();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~Octagon();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std::pair &lt;double, double&gt; p[8];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hexagon.h: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#ifndef HEXAGON_H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HEXAGON_H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Hexagon : public Figure{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Hexagon(std::istream &amp;is);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friend std::istream &amp;operator&gt;&gt;(std::istream &amp;is, Hexagon &amp;p);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Print (std::ostream &amp;os);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size_t VerticesNumber();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Area();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~Hexagon();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std::pair &lt;double, double&gt; p[6];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triangle.cpp: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#include"triangle.h"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#include&lt;math.h&gt;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tr_distance(pair &lt;double, double&gt; a, pair&lt;double, double&gt; b){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sqrt(pow(a.first - b.first, 2) + pow(a.second - b.second, 2));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tr_S_triangle (double a, double b, double c){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p = (a + b + c) / 2;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sqrt(p * (p - a) * (p - b) * (p - c));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Triangle::Triangle(istream &amp;is){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3; i++) is &gt;&gt; this-&gt;p[i].first &gt;&gt; this-&gt;p[i].second;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Triangle::Print (ostream &amp;os){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os &lt;&lt; fixed;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os.precision(1);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os &lt;&lt; "Triangle:";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3; i++) os &lt;&lt; " (" &lt;&lt; this-&gt;p[i].first &lt;&lt; ", " &lt;&lt; this-&gt;p[i].second &lt;&lt; ")";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os &lt;&lt; endl;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size_t Triangle::VerticesNumber(){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3;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Triangle::Area(){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res = 0, a, b, c;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 = tr_distance(this-&gt;p[0], this-&gt;p[1]);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 = tr_distance(this-&gt;p[1], this-&gt;p[2]);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 = tr_distance(this-&gt;p[0], this-&gt;p[2]);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res += tr_S_triangle(a, b, c);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res;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//Triangle::~Triangle(){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cout &lt;&lt; "Deleted" &lt;&lt; endl;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//}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octagon.cpp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#include"octagon.h"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#include&lt;math.h&gt;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oct_distance(pair &lt;double, double&gt; a, pair&lt;double, double&gt; b){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sqrt(pow(a.first - b.first, 2) + pow(a.second - b.second, 2));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oct_S_triangle (double a, double b, double c){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p = (a + b + c) / 2;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sqrt(p * (p - a) * (p - b) * (p - c));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Octagon::Octagon(istream &amp;is){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8; i++) is &gt;&gt; this-&gt;p[i].first &gt;&gt; this-&gt;p[i].second;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Octagon::Print (ostream &amp;os){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os &lt;&lt; fixed;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os.precision(1);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os &lt;&lt; "Octagon:";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8; i++) os &lt;&lt; " (" &lt;&lt; this-&gt;p[i].first &lt;&lt; ", " &lt;&lt; this-&gt;p[i].second &lt;&lt; ")";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os &lt;&lt; endl;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size_t Octagon::VerticesNumber(){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8;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Octagon::Area(){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res = 0, a, b, c;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1; i &lt; 7; i++){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 = oct_distance(this-&gt;p[0], this-&gt;p[i]);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 = oct_distance(this-&gt;p[i], this-&gt;p[i + 1]);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 = oct_distance(this-&gt;p[0], this-&gt;p[i + 1]);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 += oct_S_triangle(a, b, c);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res;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//Octagon::~Octagon(){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cout &lt;&lt; "Deleted" &lt;&lt; endl;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//}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hexagon.cpp: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#include"hexagon.h"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#include&lt;math.h&gt;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hex_distance(pair &lt;double, double&gt; a, pair&lt;double, double&gt; b){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sqrt(pow(a.first - b.first, 2) + pow(a.second - b.second, 2));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hex_S_triangle (double a, double b, double c){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p = (a + b + c) / 2;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sqrt(p * (p - a) * (p - b) * (p - c));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Hexagon::Hexagon(istream &amp;is){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6; i++) is &gt;&gt; this-&gt;p[i].first &gt;&gt; this-&gt;p[i].second;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Hexagon::Print (ostream &amp;os){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os &lt;&lt; fixed;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os.precision(1);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os &lt;&lt; "Hexagon:";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6; i++) os &lt;&lt; " (" &lt;&lt; this-&gt;p[i].first &lt;&lt; ", " &lt;&lt; this-&gt;p[i].second &lt;&lt; ")";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os &lt;&lt; endl;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size_t Hexagon::VerticesNumber(){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6;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Hexagon::Area(){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res = 0, a, b, c;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1; i &lt; 5; i++){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 = hex_distance(this-&gt;p[0], this-&gt;p[i]);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 = hex_distance(this-&gt;p[i], this-&gt;p[i + 1]);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 = hex_distance(this-&gt;p[0], this-&gt;p[i + 1]);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 += hex_S_triangle(a, b, c);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res;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//Hexagon::~Hexagon(){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cout &lt;&lt; "Deleted" &lt;&lt; endl;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//}</w:t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main.cpp: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#include"hexagon.h"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#include"octagon.h"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#include"triangle.h"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#include"figure.h"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#include&lt;vector&gt;</w:t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"Add triangle: t [x1] [y1] [x2] [y2] [x3] [y3]" &lt;&lt; endl;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"Example: t 1 2 3 4 5 6" &lt;&lt; endl;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"Add hexagon: h [x1] [y1] [x2] [y2] [x3] [y3] [x4] [y4] [x5] [y5] [x6] [y6]" &lt;&lt; endl;</w:t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"Add octagon: o [x1] [y1] [x2] [y2] [x3] [y3] [x4] [y4] [x5] [y5] [x6] [y6] [x7] [y7] [x8] [y8]" &lt;&lt; endl;</w:t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"Print: p" &lt;&lt; endl;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"Stop: q" &lt;&lt; endl;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cout &lt;&lt; "___________________________________________________________________________________________________" &lt;&lt; endl &lt;&lt; endl;</w:t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ch;</w:t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vector &lt;Figure *&gt; v;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cin &gt;&gt; ch;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(ch != 'q'){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(ch == 't'){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Figure * f = new Triangle(cin);</w:t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v.push_back(f);</w:t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(ch == 'h'){</w:t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Figure * f = new Hexagon(cin);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v.push_back(f);</w:t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(ch == 'o'){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Figure * f = new Octagon(cin);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v.push_back(f);</w:t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(ch == 'p'){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i = 0; i &lt; v.size(); i++) v[i]-&gt;Print(cout);</w:t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cin &gt;&gt; ch;</w:t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F">
      <w:pPr>
        <w:pStyle w:val="Subtitle"/>
        <w:rPr/>
      </w:pPr>
      <w:bookmarkStart w:colFirst="0" w:colLast="0" w:name="_heading=h.g07mfx9dlqc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Subtitle"/>
        <w:rPr/>
      </w:pPr>
      <w:bookmarkStart w:colFirst="0" w:colLast="0" w:name="_heading=h.nq6aiq4mx6ay" w:id="1"/>
      <w:bookmarkEnd w:id="1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40" w:w="11900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right" w:pos="932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before="240" w:lineRule="auto"/>
        <w:ind w:left="72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480" w:line="256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0" w:line="276" w:lineRule="auto"/>
    </w:pPr>
    <w:rPr>
      <w:color w:val="202124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56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center" w:pos="4677"/>
        <w:tab w:val="right" w:pos="9355"/>
      </w:tabs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72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numbering" w:styleId="WWNum1">
    <w:name w:val="WWNum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563c1"/>
      <w:u w:color="0563c1" w:val="singl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0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76" w:lineRule="auto"/>
    </w:pPr>
    <w:rPr>
      <w:color w:val="202124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76" w:lineRule="auto"/>
    </w:pPr>
    <w:rPr>
      <w:color w:val="202124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YEm10stFLzfJTn3PDSPL7NQzqw==">AMUW2mXjCYhp98F2tL4U8h97XHLK34YYy00Un4whNR43fLEt8YpFtyIOlT5fi52MG1mFFmsUnWV5ZXDlHqFQSVkbaRvxYDrQ2IDiDynlfgRvNnEXSsBHonxy1vAy5tx6vekbXkS5uF7lIX8HQaMKx9sE45Z4FaaNMg==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