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113" w:rsidRDefault="00B60113" w:rsidP="00B60113">
      <w:pPr>
        <w:spacing w:after="160" w:line="259" w:lineRule="auto"/>
        <w:ind w:firstLine="0"/>
        <w:jc w:val="center"/>
      </w:pPr>
      <w:r>
        <w:t>Санкт-Петербургский государственный университет</w:t>
      </w:r>
    </w:p>
    <w:p w:rsidR="00B60113" w:rsidRDefault="00B60113" w:rsidP="00B60113">
      <w:pPr>
        <w:spacing w:after="160" w:line="259" w:lineRule="auto"/>
        <w:ind w:firstLine="0"/>
        <w:jc w:val="center"/>
      </w:pPr>
      <w:r>
        <w:t>Механика и математическое моделирование</w:t>
      </w:r>
    </w:p>
    <w:p w:rsidR="00B60113" w:rsidRDefault="007E1636" w:rsidP="00B60113">
      <w:pPr>
        <w:spacing w:after="160" w:line="259" w:lineRule="auto"/>
        <w:ind w:firstLine="0"/>
        <w:jc w:val="center"/>
      </w:pPr>
      <w:r w:rsidRPr="007E1636">
        <w:t>Механика деформируемого твёрдого тела</w:t>
      </w:r>
    </w:p>
    <w:p w:rsidR="00B60113" w:rsidRDefault="00B60113" w:rsidP="00B60113">
      <w:pPr>
        <w:spacing w:after="160" w:line="259" w:lineRule="auto"/>
        <w:ind w:firstLine="0"/>
        <w:jc w:val="center"/>
      </w:pPr>
    </w:p>
    <w:p w:rsidR="00B60113" w:rsidRDefault="00B60113" w:rsidP="00B60113">
      <w:pPr>
        <w:spacing w:after="160" w:line="259" w:lineRule="auto"/>
        <w:ind w:firstLine="0"/>
        <w:jc w:val="center"/>
      </w:pPr>
      <w:r>
        <w:t>Модель деформируемого объекта управления</w:t>
      </w:r>
    </w:p>
    <w:p w:rsidR="00B60113" w:rsidRDefault="00B60113" w:rsidP="00B60113">
      <w:pPr>
        <w:spacing w:after="160" w:line="259" w:lineRule="auto"/>
        <w:ind w:firstLine="0"/>
        <w:jc w:val="center"/>
      </w:pPr>
    </w:p>
    <w:p w:rsidR="00B60113" w:rsidRDefault="00B60113" w:rsidP="00B60113">
      <w:pPr>
        <w:spacing w:after="160" w:line="259" w:lineRule="auto"/>
        <w:ind w:firstLine="0"/>
        <w:jc w:val="center"/>
      </w:pPr>
      <w:r>
        <w:t>Магистерская диссертация</w:t>
      </w:r>
    </w:p>
    <w:p w:rsidR="00B60113" w:rsidRDefault="00B60113" w:rsidP="00B60113">
      <w:pPr>
        <w:spacing w:after="160" w:line="259" w:lineRule="auto"/>
        <w:ind w:firstLine="0"/>
        <w:jc w:val="center"/>
      </w:pPr>
    </w:p>
    <w:p w:rsidR="00B60113" w:rsidRDefault="005D65D6" w:rsidP="00B60113">
      <w:pPr>
        <w:spacing w:after="160" w:line="259" w:lineRule="auto"/>
        <w:ind w:firstLine="0"/>
        <w:jc w:val="center"/>
      </w:pPr>
      <w:r w:rsidRPr="005D65D6">
        <w:rPr>
          <w:highlight w:val="red"/>
        </w:rPr>
        <w:t>красный</w:t>
      </w:r>
      <w:r>
        <w:t xml:space="preserve"> – ошибка, нужно исправить</w:t>
      </w:r>
    </w:p>
    <w:p w:rsidR="005D65D6" w:rsidRDefault="005D65D6" w:rsidP="00B60113">
      <w:pPr>
        <w:spacing w:after="160" w:line="259" w:lineRule="auto"/>
        <w:ind w:firstLine="0"/>
        <w:jc w:val="center"/>
      </w:pPr>
      <w:r w:rsidRPr="005D65D6">
        <w:rPr>
          <w:highlight w:val="green"/>
        </w:rPr>
        <w:t>зеленый</w:t>
      </w:r>
      <w:r>
        <w:t xml:space="preserve"> – исправленное</w:t>
      </w:r>
    </w:p>
    <w:p w:rsidR="005D65D6" w:rsidRDefault="005D65D6" w:rsidP="00B60113">
      <w:pPr>
        <w:spacing w:after="160" w:line="259" w:lineRule="auto"/>
        <w:ind w:firstLine="0"/>
        <w:jc w:val="center"/>
      </w:pPr>
      <w:r w:rsidRPr="005D65D6">
        <w:rPr>
          <w:highlight w:val="magenta"/>
        </w:rPr>
        <w:t>фиолетовый</w:t>
      </w:r>
      <w:r>
        <w:t xml:space="preserve"> – вопросы, комментарии</w:t>
      </w:r>
    </w:p>
    <w:p w:rsidR="00B60113" w:rsidRDefault="00B60113" w:rsidP="00B60113">
      <w:pPr>
        <w:spacing w:after="160" w:line="259" w:lineRule="auto"/>
        <w:ind w:firstLine="0"/>
        <w:jc w:val="center"/>
      </w:pPr>
    </w:p>
    <w:p w:rsidR="00B60113" w:rsidRDefault="00B60113" w:rsidP="00B60113">
      <w:pPr>
        <w:spacing w:after="160" w:line="259" w:lineRule="auto"/>
        <w:ind w:firstLine="0"/>
        <w:jc w:val="center"/>
      </w:pPr>
    </w:p>
    <w:p w:rsidR="00B60113" w:rsidRDefault="00B60113" w:rsidP="00B60113">
      <w:pPr>
        <w:spacing w:after="160" w:line="259" w:lineRule="auto"/>
        <w:ind w:firstLine="0"/>
        <w:jc w:val="center"/>
      </w:pPr>
    </w:p>
    <w:p w:rsidR="00B60113" w:rsidRDefault="00B60113" w:rsidP="00B60113">
      <w:pPr>
        <w:spacing w:after="160" w:line="259" w:lineRule="auto"/>
        <w:ind w:firstLine="0"/>
        <w:jc w:val="right"/>
      </w:pPr>
      <w:r>
        <w:t>Научный руководитель:</w:t>
      </w:r>
    </w:p>
    <w:p w:rsidR="00B60113" w:rsidRPr="00B60113" w:rsidRDefault="00B60113" w:rsidP="00B60113">
      <w:pPr>
        <w:spacing w:after="160" w:line="259" w:lineRule="auto"/>
        <w:ind w:firstLine="0"/>
        <w:jc w:val="right"/>
      </w:pPr>
      <w:r>
        <w:t xml:space="preserve"> (</w:t>
      </w:r>
      <w:r w:rsidRPr="00B60113">
        <w:t>Заведующий кафедрой</w:t>
      </w:r>
      <w:r>
        <w:t xml:space="preserve">, </w:t>
      </w:r>
      <w:proofErr w:type="spellStart"/>
      <w:r>
        <w:t>д.ф-м.н</w:t>
      </w:r>
      <w:proofErr w:type="spellEnd"/>
      <w:r>
        <w:t xml:space="preserve">, </w:t>
      </w:r>
      <w:r w:rsidR="0095184B">
        <w:t>профессор</w:t>
      </w:r>
      <w:r>
        <w:t>) Морозов В.А.</w:t>
      </w:r>
    </w:p>
    <w:p w:rsidR="00B60113" w:rsidRDefault="00B60113" w:rsidP="00B60113">
      <w:pPr>
        <w:spacing w:after="160" w:line="259" w:lineRule="auto"/>
        <w:ind w:firstLine="0"/>
        <w:jc w:val="right"/>
      </w:pPr>
    </w:p>
    <w:p w:rsidR="00B60113" w:rsidRDefault="00B60113" w:rsidP="00B60113">
      <w:pPr>
        <w:spacing w:after="160" w:line="259" w:lineRule="auto"/>
        <w:ind w:firstLine="0"/>
        <w:jc w:val="right"/>
      </w:pPr>
      <w:r>
        <w:t>Рецензент:</w:t>
      </w:r>
    </w:p>
    <w:p w:rsidR="00B60113" w:rsidRDefault="00B60113" w:rsidP="00B60113">
      <w:pPr>
        <w:spacing w:after="160" w:line="259" w:lineRule="auto"/>
        <w:ind w:firstLine="0"/>
        <w:jc w:val="right"/>
      </w:pPr>
      <w:r>
        <w:t>(</w:t>
      </w:r>
      <w:r w:rsidR="00123AA0" w:rsidRPr="00123AA0">
        <w:t>Заместитель Генерального директора</w:t>
      </w:r>
      <w:r>
        <w:t xml:space="preserve">, </w:t>
      </w:r>
      <w:r w:rsidR="00123AA0" w:rsidRPr="00123AA0">
        <w:t>к.ф.-м.н.</w:t>
      </w:r>
      <w:r>
        <w:t xml:space="preserve">) </w:t>
      </w:r>
      <w:r w:rsidR="00123AA0">
        <w:t>Зайченко О.К</w:t>
      </w:r>
      <w:r>
        <w:t>.</w:t>
      </w:r>
    </w:p>
    <w:p w:rsidR="00B60113" w:rsidRDefault="00B60113" w:rsidP="00B60113">
      <w:pPr>
        <w:spacing w:after="160" w:line="259" w:lineRule="auto"/>
        <w:ind w:firstLine="0"/>
        <w:jc w:val="left"/>
      </w:pPr>
    </w:p>
    <w:p w:rsidR="00B60113" w:rsidRDefault="00B60113" w:rsidP="00B60113">
      <w:pPr>
        <w:spacing w:after="160" w:line="259" w:lineRule="auto"/>
        <w:ind w:firstLine="0"/>
        <w:jc w:val="left"/>
      </w:pPr>
    </w:p>
    <w:p w:rsidR="00B60113" w:rsidRDefault="00B60113" w:rsidP="00B60113">
      <w:pPr>
        <w:spacing w:after="160" w:line="259" w:lineRule="auto"/>
        <w:ind w:firstLine="0"/>
        <w:jc w:val="left"/>
      </w:pPr>
    </w:p>
    <w:p w:rsidR="00B60113" w:rsidRPr="00BD792B" w:rsidRDefault="00B60113" w:rsidP="00B60113">
      <w:pPr>
        <w:spacing w:after="160" w:line="259" w:lineRule="auto"/>
        <w:ind w:firstLine="0"/>
        <w:jc w:val="center"/>
      </w:pPr>
      <w:r>
        <w:t>Санкт</w:t>
      </w:r>
      <w:r w:rsidRPr="00BD792B">
        <w:t>-</w:t>
      </w:r>
      <w:r>
        <w:t>Петербург</w:t>
      </w:r>
    </w:p>
    <w:p w:rsidR="00B60113" w:rsidRPr="00BD792B" w:rsidRDefault="00B60113" w:rsidP="00B60113">
      <w:pPr>
        <w:spacing w:after="160" w:line="259" w:lineRule="auto"/>
        <w:ind w:firstLine="0"/>
        <w:jc w:val="center"/>
      </w:pPr>
      <w:r w:rsidRPr="00BD792B">
        <w:t>2018</w:t>
      </w:r>
    </w:p>
    <w:p w:rsidR="00174FB4" w:rsidRPr="00BD792B" w:rsidRDefault="00174FB4" w:rsidP="00B60113">
      <w:pPr>
        <w:spacing w:after="160" w:line="259" w:lineRule="auto"/>
        <w:ind w:firstLine="0"/>
        <w:jc w:val="center"/>
      </w:pPr>
      <w:r w:rsidRPr="00BD792B">
        <w:br w:type="page"/>
      </w:r>
    </w:p>
    <w:p w:rsidR="0095184B" w:rsidRPr="0095184B" w:rsidRDefault="0095184B" w:rsidP="0095184B">
      <w:pPr>
        <w:spacing w:after="160" w:line="259" w:lineRule="auto"/>
        <w:ind w:firstLine="0"/>
        <w:jc w:val="center"/>
        <w:rPr>
          <w:lang w:val="en-US"/>
        </w:rPr>
      </w:pPr>
      <w:r w:rsidRPr="0095184B">
        <w:rPr>
          <w:lang w:val="en-US"/>
        </w:rPr>
        <w:lastRenderedPageBreak/>
        <w:t>SAINT-PETERSBURG STATE UNIVERSITY</w:t>
      </w:r>
    </w:p>
    <w:p w:rsidR="0095184B" w:rsidRPr="0095184B" w:rsidRDefault="0095184B" w:rsidP="0095184B">
      <w:pPr>
        <w:spacing w:after="160" w:line="259" w:lineRule="auto"/>
        <w:ind w:firstLine="0"/>
        <w:jc w:val="center"/>
        <w:rPr>
          <w:lang w:val="en-US"/>
        </w:rPr>
      </w:pPr>
      <w:r w:rsidRPr="0095184B">
        <w:rPr>
          <w:lang w:val="en-US"/>
        </w:rPr>
        <w:t>Main Field of Study (</w:t>
      </w:r>
      <w:proofErr w:type="spellStart"/>
      <w:r w:rsidRPr="0095184B">
        <w:rPr>
          <w:lang w:val="en-US"/>
        </w:rPr>
        <w:t>Speciality</w:t>
      </w:r>
      <w:proofErr w:type="spellEnd"/>
      <w:r w:rsidRPr="0095184B">
        <w:rPr>
          <w:lang w:val="en-US"/>
        </w:rPr>
        <w:t>)</w:t>
      </w:r>
    </w:p>
    <w:p w:rsidR="0095184B" w:rsidRDefault="007E1636" w:rsidP="0095184B">
      <w:pPr>
        <w:spacing w:after="160" w:line="259" w:lineRule="auto"/>
        <w:ind w:firstLine="0"/>
        <w:jc w:val="center"/>
        <w:rPr>
          <w:lang w:val="en-US"/>
        </w:rPr>
      </w:pPr>
      <w:r>
        <w:rPr>
          <w:lang w:val="en-US"/>
        </w:rPr>
        <w:t>Solid mechanics</w:t>
      </w:r>
    </w:p>
    <w:p w:rsidR="007E1636" w:rsidRPr="0095184B" w:rsidRDefault="007E1636" w:rsidP="0095184B">
      <w:pPr>
        <w:spacing w:after="160" w:line="259" w:lineRule="auto"/>
        <w:ind w:firstLine="0"/>
        <w:jc w:val="center"/>
        <w:rPr>
          <w:lang w:val="en-US"/>
        </w:rPr>
      </w:pPr>
    </w:p>
    <w:p w:rsidR="0095184B" w:rsidRDefault="0095184B" w:rsidP="0095184B">
      <w:pPr>
        <w:spacing w:after="160" w:line="259" w:lineRule="auto"/>
        <w:ind w:firstLine="0"/>
        <w:jc w:val="center"/>
        <w:rPr>
          <w:lang w:val="en-US"/>
        </w:rPr>
      </w:pPr>
      <w:proofErr w:type="spellStart"/>
      <w:r>
        <w:rPr>
          <w:lang w:val="en-US"/>
        </w:rPr>
        <w:t>Druzhinin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Vasilii</w:t>
      </w:r>
      <w:proofErr w:type="spellEnd"/>
      <w:r>
        <w:rPr>
          <w:lang w:val="en-US"/>
        </w:rPr>
        <w:t xml:space="preserve"> G</w:t>
      </w:r>
    </w:p>
    <w:p w:rsidR="0095184B" w:rsidRPr="0095184B" w:rsidRDefault="0095184B" w:rsidP="0095184B">
      <w:pPr>
        <w:spacing w:after="160" w:line="259" w:lineRule="auto"/>
        <w:ind w:firstLine="0"/>
        <w:jc w:val="center"/>
        <w:rPr>
          <w:lang w:val="en-US"/>
        </w:rPr>
      </w:pPr>
    </w:p>
    <w:p w:rsidR="0095184B" w:rsidRDefault="00B06C72" w:rsidP="0095184B">
      <w:pPr>
        <w:spacing w:after="160" w:line="259" w:lineRule="auto"/>
        <w:ind w:firstLine="0"/>
        <w:jc w:val="center"/>
        <w:rPr>
          <w:lang w:val="en-US"/>
        </w:rPr>
      </w:pPr>
      <w:r>
        <w:rPr>
          <w:lang w:val="en-US"/>
        </w:rPr>
        <w:t>T</w:t>
      </w:r>
      <w:r w:rsidRPr="00B06C72">
        <w:rPr>
          <w:lang w:val="en-US"/>
        </w:rPr>
        <w:t>he model of a deformable controlled object</w:t>
      </w:r>
    </w:p>
    <w:p w:rsidR="00B06C72" w:rsidRPr="0095184B" w:rsidRDefault="00B06C72" w:rsidP="0095184B">
      <w:pPr>
        <w:spacing w:after="160" w:line="259" w:lineRule="auto"/>
        <w:ind w:firstLine="0"/>
        <w:jc w:val="center"/>
        <w:rPr>
          <w:lang w:val="en-US"/>
        </w:rPr>
      </w:pPr>
    </w:p>
    <w:p w:rsidR="0095184B" w:rsidRPr="002A60C1" w:rsidRDefault="0095184B" w:rsidP="0095184B">
      <w:pPr>
        <w:spacing w:after="160" w:line="259" w:lineRule="auto"/>
        <w:ind w:firstLine="0"/>
        <w:jc w:val="center"/>
        <w:rPr>
          <w:lang w:val="en-US"/>
        </w:rPr>
      </w:pPr>
      <w:r>
        <w:rPr>
          <w:lang w:val="en-US"/>
        </w:rPr>
        <w:t>Master’s Thesis</w:t>
      </w:r>
    </w:p>
    <w:p w:rsidR="0095184B" w:rsidRPr="0095184B" w:rsidRDefault="0095184B" w:rsidP="0095184B">
      <w:pPr>
        <w:spacing w:after="160" w:line="259" w:lineRule="auto"/>
        <w:ind w:firstLine="0"/>
        <w:jc w:val="center"/>
        <w:rPr>
          <w:lang w:val="en-US"/>
        </w:rPr>
      </w:pPr>
    </w:p>
    <w:p w:rsidR="0095184B" w:rsidRPr="0095184B" w:rsidRDefault="0095184B" w:rsidP="0095184B">
      <w:pPr>
        <w:spacing w:after="160" w:line="259" w:lineRule="auto"/>
        <w:ind w:firstLine="0"/>
        <w:jc w:val="left"/>
        <w:rPr>
          <w:lang w:val="en-US"/>
        </w:rPr>
      </w:pPr>
    </w:p>
    <w:p w:rsidR="0095184B" w:rsidRPr="0095184B" w:rsidRDefault="0095184B" w:rsidP="0095184B">
      <w:pPr>
        <w:spacing w:after="160" w:line="259" w:lineRule="auto"/>
        <w:ind w:firstLine="0"/>
        <w:jc w:val="left"/>
        <w:rPr>
          <w:lang w:val="en-US"/>
        </w:rPr>
      </w:pPr>
    </w:p>
    <w:p w:rsidR="0095184B" w:rsidRPr="0095184B" w:rsidRDefault="0095184B" w:rsidP="0095184B">
      <w:pPr>
        <w:spacing w:after="160" w:line="259" w:lineRule="auto"/>
        <w:ind w:firstLine="0"/>
        <w:jc w:val="left"/>
        <w:rPr>
          <w:lang w:val="en-US"/>
        </w:rPr>
      </w:pPr>
    </w:p>
    <w:p w:rsidR="0095184B" w:rsidRPr="0095184B" w:rsidRDefault="0095184B" w:rsidP="0095184B">
      <w:pPr>
        <w:spacing w:after="160" w:line="259" w:lineRule="auto"/>
        <w:ind w:firstLine="0"/>
        <w:jc w:val="right"/>
        <w:rPr>
          <w:lang w:val="en-US"/>
        </w:rPr>
      </w:pPr>
      <w:r w:rsidRPr="0095184B">
        <w:rPr>
          <w:lang w:val="en-US"/>
        </w:rPr>
        <w:t>Scientific supervisor:</w:t>
      </w:r>
    </w:p>
    <w:p w:rsidR="0095184B" w:rsidRPr="0095184B" w:rsidRDefault="0095184B" w:rsidP="0095184B">
      <w:pPr>
        <w:spacing w:after="160" w:line="259" w:lineRule="auto"/>
        <w:ind w:firstLine="0"/>
        <w:jc w:val="right"/>
        <w:rPr>
          <w:lang w:val="en-US"/>
        </w:rPr>
      </w:pPr>
      <w:r w:rsidRPr="0095184B">
        <w:rPr>
          <w:lang w:val="en-US"/>
        </w:rPr>
        <w:t xml:space="preserve"> (</w:t>
      </w:r>
      <w:r w:rsidR="00ED12C5">
        <w:rPr>
          <w:lang w:val="en-US"/>
        </w:rPr>
        <w:t>H</w:t>
      </w:r>
      <w:r w:rsidR="00ED12C5" w:rsidRPr="00ED12C5">
        <w:rPr>
          <w:lang w:val="en-US"/>
        </w:rPr>
        <w:t>ead of the department</w:t>
      </w:r>
      <w:r w:rsidRPr="0095184B">
        <w:rPr>
          <w:lang w:val="en-US"/>
        </w:rPr>
        <w:t xml:space="preserve">, </w:t>
      </w:r>
      <w:r w:rsidR="00ED12C5" w:rsidRPr="00ED12C5">
        <w:rPr>
          <w:lang w:val="en-US"/>
        </w:rPr>
        <w:t>Doctor of Science</w:t>
      </w:r>
      <w:r w:rsidRPr="0095184B">
        <w:rPr>
          <w:lang w:val="en-US"/>
        </w:rPr>
        <w:t xml:space="preserve">) </w:t>
      </w:r>
      <w:proofErr w:type="spellStart"/>
      <w:r>
        <w:rPr>
          <w:lang w:val="en-US"/>
        </w:rPr>
        <w:t>Morozov</w:t>
      </w:r>
      <w:proofErr w:type="spellEnd"/>
      <w:r>
        <w:rPr>
          <w:lang w:val="en-US"/>
        </w:rPr>
        <w:t xml:space="preserve"> Victor </w:t>
      </w:r>
      <w:r w:rsidR="00ED12C5">
        <w:rPr>
          <w:lang w:val="en-US"/>
        </w:rPr>
        <w:t>A.</w:t>
      </w:r>
    </w:p>
    <w:p w:rsidR="0095184B" w:rsidRPr="0095184B" w:rsidRDefault="0095184B" w:rsidP="0095184B">
      <w:pPr>
        <w:spacing w:after="160" w:line="259" w:lineRule="auto"/>
        <w:ind w:firstLine="0"/>
        <w:jc w:val="right"/>
        <w:rPr>
          <w:lang w:val="en-US"/>
        </w:rPr>
      </w:pPr>
    </w:p>
    <w:p w:rsidR="0095184B" w:rsidRPr="0095184B" w:rsidRDefault="0095184B" w:rsidP="0095184B">
      <w:pPr>
        <w:spacing w:after="160" w:line="259" w:lineRule="auto"/>
        <w:ind w:firstLine="0"/>
        <w:jc w:val="right"/>
        <w:rPr>
          <w:lang w:val="en-US"/>
        </w:rPr>
      </w:pPr>
    </w:p>
    <w:p w:rsidR="0095184B" w:rsidRPr="0095184B" w:rsidRDefault="0095184B" w:rsidP="0095184B">
      <w:pPr>
        <w:spacing w:after="160" w:line="259" w:lineRule="auto"/>
        <w:ind w:firstLine="0"/>
        <w:jc w:val="right"/>
        <w:rPr>
          <w:lang w:val="en-US"/>
        </w:rPr>
      </w:pPr>
      <w:r w:rsidRPr="0095184B">
        <w:rPr>
          <w:lang w:val="en-US"/>
        </w:rPr>
        <w:t>Reviewer:</w:t>
      </w:r>
    </w:p>
    <w:p w:rsidR="0095184B" w:rsidRPr="00534248" w:rsidRDefault="0095184B" w:rsidP="0095184B">
      <w:pPr>
        <w:spacing w:after="160" w:line="259" w:lineRule="auto"/>
        <w:ind w:firstLine="0"/>
        <w:jc w:val="right"/>
        <w:rPr>
          <w:lang w:val="en-US"/>
        </w:rPr>
      </w:pPr>
      <w:r w:rsidRPr="0095184B">
        <w:rPr>
          <w:lang w:val="en-US"/>
        </w:rPr>
        <w:t>(</w:t>
      </w:r>
      <w:r w:rsidR="00ED12C5" w:rsidRPr="00ED12C5">
        <w:rPr>
          <w:lang w:val="en-US"/>
        </w:rPr>
        <w:t>Deputy CEO</w:t>
      </w:r>
      <w:r w:rsidRPr="0095184B">
        <w:rPr>
          <w:lang w:val="en-US"/>
        </w:rPr>
        <w:t xml:space="preserve">, </w:t>
      </w:r>
      <w:r w:rsidR="00ED12C5" w:rsidRPr="00ED12C5">
        <w:rPr>
          <w:lang w:val="en-US"/>
        </w:rPr>
        <w:t>Ph.D.</w:t>
      </w:r>
      <w:r w:rsidRPr="0095184B">
        <w:rPr>
          <w:lang w:val="en-US"/>
        </w:rPr>
        <w:t xml:space="preserve">) </w:t>
      </w:r>
      <w:proofErr w:type="spellStart"/>
      <w:r w:rsidRPr="0095184B">
        <w:rPr>
          <w:lang w:val="en-US"/>
        </w:rPr>
        <w:t>Zaychenko</w:t>
      </w:r>
      <w:proofErr w:type="spellEnd"/>
      <w:r w:rsidRPr="00534248">
        <w:rPr>
          <w:lang w:val="en-US"/>
        </w:rPr>
        <w:t xml:space="preserve"> </w:t>
      </w:r>
      <w:r w:rsidRPr="0095184B">
        <w:rPr>
          <w:lang w:val="en-US"/>
        </w:rPr>
        <w:t>Olga</w:t>
      </w:r>
      <w:r w:rsidR="00ED12C5" w:rsidRPr="00534248">
        <w:rPr>
          <w:lang w:val="en-US"/>
        </w:rPr>
        <w:t xml:space="preserve"> </w:t>
      </w:r>
      <w:r w:rsidR="00ED12C5">
        <w:rPr>
          <w:lang w:val="en-US"/>
        </w:rPr>
        <w:t>K</w:t>
      </w:r>
      <w:r w:rsidR="00ED12C5" w:rsidRPr="00534248">
        <w:rPr>
          <w:lang w:val="en-US"/>
        </w:rPr>
        <w:t>.</w:t>
      </w:r>
    </w:p>
    <w:p w:rsidR="0095184B" w:rsidRPr="00534248" w:rsidRDefault="0095184B" w:rsidP="0095184B">
      <w:pPr>
        <w:spacing w:after="160" w:line="259" w:lineRule="auto"/>
        <w:ind w:firstLine="0"/>
        <w:jc w:val="left"/>
        <w:rPr>
          <w:lang w:val="en-US"/>
        </w:rPr>
      </w:pPr>
    </w:p>
    <w:p w:rsidR="0095184B" w:rsidRPr="00534248" w:rsidRDefault="0095184B" w:rsidP="0095184B">
      <w:pPr>
        <w:spacing w:after="160" w:line="259" w:lineRule="auto"/>
        <w:ind w:firstLine="0"/>
        <w:jc w:val="left"/>
        <w:rPr>
          <w:lang w:val="en-US"/>
        </w:rPr>
      </w:pPr>
    </w:p>
    <w:p w:rsidR="0095184B" w:rsidRPr="00534248" w:rsidRDefault="0095184B" w:rsidP="0095184B">
      <w:pPr>
        <w:spacing w:after="160" w:line="259" w:lineRule="auto"/>
        <w:ind w:firstLine="0"/>
        <w:jc w:val="left"/>
        <w:rPr>
          <w:lang w:val="en-US"/>
        </w:rPr>
      </w:pPr>
    </w:p>
    <w:p w:rsidR="0095184B" w:rsidRPr="00534248" w:rsidRDefault="0095184B" w:rsidP="0095184B">
      <w:pPr>
        <w:spacing w:after="160" w:line="259" w:lineRule="auto"/>
        <w:ind w:firstLine="0"/>
        <w:jc w:val="left"/>
        <w:rPr>
          <w:lang w:val="en-US"/>
        </w:rPr>
      </w:pPr>
    </w:p>
    <w:p w:rsidR="0095184B" w:rsidRPr="00534248" w:rsidRDefault="0095184B" w:rsidP="0095184B">
      <w:pPr>
        <w:spacing w:after="160" w:line="259" w:lineRule="auto"/>
        <w:ind w:firstLine="0"/>
        <w:jc w:val="center"/>
        <w:rPr>
          <w:lang w:val="en-US"/>
        </w:rPr>
      </w:pPr>
      <w:r w:rsidRPr="00ED12C5">
        <w:rPr>
          <w:lang w:val="en-US"/>
        </w:rPr>
        <w:t>Saint</w:t>
      </w:r>
      <w:r w:rsidRPr="00534248">
        <w:rPr>
          <w:lang w:val="en-US"/>
        </w:rPr>
        <w:t>-</w:t>
      </w:r>
      <w:r w:rsidRPr="00ED12C5">
        <w:rPr>
          <w:lang w:val="en-US"/>
        </w:rPr>
        <w:t>Petersburg</w:t>
      </w:r>
    </w:p>
    <w:p w:rsidR="0095184B" w:rsidRPr="00534248" w:rsidRDefault="0095184B" w:rsidP="0095184B">
      <w:pPr>
        <w:spacing w:after="160" w:line="259" w:lineRule="auto"/>
        <w:ind w:firstLine="0"/>
        <w:jc w:val="center"/>
        <w:rPr>
          <w:lang w:val="en-US"/>
        </w:rPr>
      </w:pPr>
      <w:r w:rsidRPr="00534248">
        <w:rPr>
          <w:lang w:val="en-US"/>
        </w:rPr>
        <w:t>2018</w:t>
      </w:r>
    </w:p>
    <w:p w:rsidR="002A468A" w:rsidRPr="00534248" w:rsidRDefault="002A468A" w:rsidP="0095184B">
      <w:pPr>
        <w:spacing w:after="160" w:line="259" w:lineRule="auto"/>
        <w:ind w:firstLine="0"/>
        <w:jc w:val="center"/>
        <w:rPr>
          <w:lang w:val="en-US"/>
        </w:rPr>
      </w:pPr>
    </w:p>
    <w:p w:rsidR="00E53C77" w:rsidRPr="00534248" w:rsidRDefault="00E53C77" w:rsidP="0095184B">
      <w:pPr>
        <w:spacing w:after="160" w:line="259" w:lineRule="auto"/>
        <w:ind w:firstLine="0"/>
        <w:jc w:val="left"/>
        <w:rPr>
          <w:lang w:val="en-US"/>
        </w:rPr>
        <w:sectPr w:rsidR="00E53C77" w:rsidRPr="00534248" w:rsidSect="000E22B9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95184B" w:rsidRPr="00534248" w:rsidRDefault="0095184B" w:rsidP="0095184B">
      <w:pPr>
        <w:spacing w:after="160" w:line="259" w:lineRule="auto"/>
        <w:ind w:firstLine="0"/>
        <w:jc w:val="left"/>
        <w:rPr>
          <w:lang w:val="en-US"/>
        </w:rPr>
      </w:pPr>
    </w:p>
    <w:p w:rsidR="00174FB4" w:rsidRPr="00534248" w:rsidRDefault="00174FB4" w:rsidP="0095184B">
      <w:pPr>
        <w:spacing w:after="160" w:line="259" w:lineRule="auto"/>
        <w:ind w:firstLine="0"/>
        <w:jc w:val="left"/>
        <w:rPr>
          <w:lang w:val="en-US"/>
        </w:rPr>
      </w:pPr>
      <w:r w:rsidRPr="00534248">
        <w:rPr>
          <w:lang w:val="en-US"/>
        </w:rPr>
        <w:br w:type="page"/>
      </w:r>
    </w:p>
    <w:p w:rsidR="00174FB4" w:rsidRPr="00ED12C5" w:rsidRDefault="00174FB4" w:rsidP="00222407">
      <w:pPr>
        <w:ind w:firstLine="0"/>
        <w:rPr>
          <w:lang w:val="en-US"/>
        </w:rPr>
      </w:pPr>
      <w:r>
        <w:lastRenderedPageBreak/>
        <w:t>Оглавление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3675973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A04FF" w:rsidRDefault="006A04FF">
          <w:pPr>
            <w:pStyle w:val="a8"/>
          </w:pPr>
        </w:p>
        <w:p w:rsidR="00152085" w:rsidRDefault="006B22C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6A04FF">
            <w:instrText xml:space="preserve"> TOC \o "1-3" \h \z \u </w:instrText>
          </w:r>
          <w:r>
            <w:fldChar w:fldCharType="separate"/>
          </w:r>
          <w:hyperlink w:anchor="_Toc511932409" w:history="1">
            <w:r w:rsidR="00152085" w:rsidRPr="00D750FA">
              <w:rPr>
                <w:rStyle w:val="a9"/>
                <w:noProof/>
              </w:rPr>
              <w:t>ВВЕДЕНИЕ</w:t>
            </w:r>
            <w:r w:rsidR="00152085">
              <w:rPr>
                <w:noProof/>
                <w:webHidden/>
              </w:rPr>
              <w:tab/>
            </w:r>
            <w:r w:rsidR="00152085">
              <w:rPr>
                <w:noProof/>
                <w:webHidden/>
              </w:rPr>
              <w:fldChar w:fldCharType="begin"/>
            </w:r>
            <w:r w:rsidR="00152085">
              <w:rPr>
                <w:noProof/>
                <w:webHidden/>
              </w:rPr>
              <w:instrText xml:space="preserve"> PAGEREF _Toc511932409 \h </w:instrText>
            </w:r>
            <w:r w:rsidR="00152085">
              <w:rPr>
                <w:noProof/>
                <w:webHidden/>
              </w:rPr>
            </w:r>
            <w:r w:rsidR="00152085">
              <w:rPr>
                <w:noProof/>
                <w:webHidden/>
              </w:rPr>
              <w:fldChar w:fldCharType="separate"/>
            </w:r>
            <w:r w:rsidR="00152085">
              <w:rPr>
                <w:noProof/>
                <w:webHidden/>
              </w:rPr>
              <w:t>5</w:t>
            </w:r>
            <w:r w:rsidR="00152085">
              <w:rPr>
                <w:noProof/>
                <w:webHidden/>
              </w:rPr>
              <w:fldChar w:fldCharType="end"/>
            </w:r>
          </w:hyperlink>
        </w:p>
        <w:p w:rsidR="00152085" w:rsidRDefault="009D2342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1932410" w:history="1">
            <w:r w:rsidR="00152085" w:rsidRPr="00D750FA">
              <w:rPr>
                <w:rStyle w:val="a9"/>
                <w:noProof/>
              </w:rPr>
              <w:t>1.</w:t>
            </w:r>
            <w:r w:rsidR="0015208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2085" w:rsidRPr="00D750FA">
              <w:rPr>
                <w:rStyle w:val="a9"/>
                <w:noProof/>
              </w:rPr>
              <w:t>Моделирование деформации иглы при проведении операций</w:t>
            </w:r>
            <w:r w:rsidR="00152085">
              <w:rPr>
                <w:noProof/>
                <w:webHidden/>
              </w:rPr>
              <w:tab/>
            </w:r>
            <w:r w:rsidR="00152085">
              <w:rPr>
                <w:noProof/>
                <w:webHidden/>
              </w:rPr>
              <w:fldChar w:fldCharType="begin"/>
            </w:r>
            <w:r w:rsidR="00152085">
              <w:rPr>
                <w:noProof/>
                <w:webHidden/>
              </w:rPr>
              <w:instrText xml:space="preserve"> PAGEREF _Toc511932410 \h </w:instrText>
            </w:r>
            <w:r w:rsidR="00152085">
              <w:rPr>
                <w:noProof/>
                <w:webHidden/>
              </w:rPr>
            </w:r>
            <w:r w:rsidR="00152085">
              <w:rPr>
                <w:noProof/>
                <w:webHidden/>
              </w:rPr>
              <w:fldChar w:fldCharType="separate"/>
            </w:r>
            <w:r w:rsidR="00152085">
              <w:rPr>
                <w:noProof/>
                <w:webHidden/>
              </w:rPr>
              <w:t>7</w:t>
            </w:r>
            <w:r w:rsidR="00152085">
              <w:rPr>
                <w:noProof/>
                <w:webHidden/>
              </w:rPr>
              <w:fldChar w:fldCharType="end"/>
            </w:r>
          </w:hyperlink>
        </w:p>
        <w:p w:rsidR="00152085" w:rsidRDefault="009D234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1932411" w:history="1">
            <w:r w:rsidR="00152085" w:rsidRPr="00D750FA">
              <w:rPr>
                <w:rStyle w:val="a9"/>
                <w:noProof/>
              </w:rPr>
              <w:t>1.1.</w:t>
            </w:r>
            <w:r w:rsidR="0015208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2085" w:rsidRPr="00D750FA">
              <w:rPr>
                <w:rStyle w:val="a9"/>
                <w:noProof/>
              </w:rPr>
              <w:t>Различные иглы, применяемые при проведении операций</w:t>
            </w:r>
            <w:r w:rsidR="00152085">
              <w:rPr>
                <w:noProof/>
                <w:webHidden/>
              </w:rPr>
              <w:tab/>
            </w:r>
            <w:r w:rsidR="00152085">
              <w:rPr>
                <w:noProof/>
                <w:webHidden/>
              </w:rPr>
              <w:fldChar w:fldCharType="begin"/>
            </w:r>
            <w:r w:rsidR="00152085">
              <w:rPr>
                <w:noProof/>
                <w:webHidden/>
              </w:rPr>
              <w:instrText xml:space="preserve"> PAGEREF _Toc511932411 \h </w:instrText>
            </w:r>
            <w:r w:rsidR="00152085">
              <w:rPr>
                <w:noProof/>
                <w:webHidden/>
              </w:rPr>
            </w:r>
            <w:r w:rsidR="00152085">
              <w:rPr>
                <w:noProof/>
                <w:webHidden/>
              </w:rPr>
              <w:fldChar w:fldCharType="separate"/>
            </w:r>
            <w:r w:rsidR="00152085">
              <w:rPr>
                <w:noProof/>
                <w:webHidden/>
              </w:rPr>
              <w:t>7</w:t>
            </w:r>
            <w:r w:rsidR="00152085">
              <w:rPr>
                <w:noProof/>
                <w:webHidden/>
              </w:rPr>
              <w:fldChar w:fldCharType="end"/>
            </w:r>
          </w:hyperlink>
        </w:p>
        <w:p w:rsidR="00152085" w:rsidRDefault="009D234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1932412" w:history="1">
            <w:r w:rsidR="00152085" w:rsidRPr="00D750FA">
              <w:rPr>
                <w:rStyle w:val="a9"/>
                <w:noProof/>
              </w:rPr>
              <w:t>1.2.</w:t>
            </w:r>
            <w:r w:rsidR="0015208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2085" w:rsidRPr="00D750FA">
              <w:rPr>
                <w:rStyle w:val="a9"/>
                <w:noProof/>
              </w:rPr>
              <w:t>Существующие подходы для моделирования деформации игл при выполнении операций</w:t>
            </w:r>
            <w:r w:rsidR="00152085">
              <w:rPr>
                <w:noProof/>
                <w:webHidden/>
              </w:rPr>
              <w:tab/>
            </w:r>
            <w:r w:rsidR="00152085">
              <w:rPr>
                <w:noProof/>
                <w:webHidden/>
              </w:rPr>
              <w:fldChar w:fldCharType="begin"/>
            </w:r>
            <w:r w:rsidR="00152085">
              <w:rPr>
                <w:noProof/>
                <w:webHidden/>
              </w:rPr>
              <w:instrText xml:space="preserve"> PAGEREF _Toc511932412 \h </w:instrText>
            </w:r>
            <w:r w:rsidR="00152085">
              <w:rPr>
                <w:noProof/>
                <w:webHidden/>
              </w:rPr>
            </w:r>
            <w:r w:rsidR="00152085">
              <w:rPr>
                <w:noProof/>
                <w:webHidden/>
              </w:rPr>
              <w:fldChar w:fldCharType="separate"/>
            </w:r>
            <w:r w:rsidR="00152085">
              <w:rPr>
                <w:noProof/>
                <w:webHidden/>
              </w:rPr>
              <w:t>8</w:t>
            </w:r>
            <w:r w:rsidR="00152085">
              <w:rPr>
                <w:noProof/>
                <w:webHidden/>
              </w:rPr>
              <w:fldChar w:fldCharType="end"/>
            </w:r>
          </w:hyperlink>
        </w:p>
        <w:p w:rsidR="00152085" w:rsidRDefault="009D234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1932413" w:history="1">
            <w:r w:rsidR="00152085" w:rsidRPr="00D750FA">
              <w:rPr>
                <w:rStyle w:val="a9"/>
                <w:noProof/>
              </w:rPr>
              <w:t>1.3.</w:t>
            </w:r>
            <w:r w:rsidR="0015208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2085" w:rsidRPr="00D750FA">
              <w:rPr>
                <w:rStyle w:val="a9"/>
                <w:noProof/>
              </w:rPr>
              <w:t>Постановка задачи</w:t>
            </w:r>
            <w:r w:rsidR="00152085">
              <w:rPr>
                <w:noProof/>
                <w:webHidden/>
              </w:rPr>
              <w:tab/>
            </w:r>
            <w:r w:rsidR="00152085">
              <w:rPr>
                <w:noProof/>
                <w:webHidden/>
              </w:rPr>
              <w:fldChar w:fldCharType="begin"/>
            </w:r>
            <w:r w:rsidR="00152085">
              <w:rPr>
                <w:noProof/>
                <w:webHidden/>
              </w:rPr>
              <w:instrText xml:space="preserve"> PAGEREF _Toc511932413 \h </w:instrText>
            </w:r>
            <w:r w:rsidR="00152085">
              <w:rPr>
                <w:noProof/>
                <w:webHidden/>
              </w:rPr>
            </w:r>
            <w:r w:rsidR="00152085">
              <w:rPr>
                <w:noProof/>
                <w:webHidden/>
              </w:rPr>
              <w:fldChar w:fldCharType="separate"/>
            </w:r>
            <w:r w:rsidR="00152085">
              <w:rPr>
                <w:noProof/>
                <w:webHidden/>
              </w:rPr>
              <w:t>10</w:t>
            </w:r>
            <w:r w:rsidR="00152085">
              <w:rPr>
                <w:noProof/>
                <w:webHidden/>
              </w:rPr>
              <w:fldChar w:fldCharType="end"/>
            </w:r>
          </w:hyperlink>
        </w:p>
        <w:p w:rsidR="00152085" w:rsidRDefault="009D2342" w:rsidP="00152085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1932414" w:history="1">
            <w:r w:rsidR="00152085" w:rsidRPr="00D750FA">
              <w:rPr>
                <w:rStyle w:val="a9"/>
                <w:noProof/>
              </w:rPr>
              <w:t xml:space="preserve">1.3.1 </w:t>
            </w:r>
            <w:r w:rsidR="0015208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2085" w:rsidRPr="00D750FA">
              <w:rPr>
                <w:rStyle w:val="a9"/>
                <w:noProof/>
              </w:rPr>
              <w:t>Общая постановка задачи</w:t>
            </w:r>
            <w:r w:rsidR="00152085">
              <w:rPr>
                <w:noProof/>
                <w:webHidden/>
              </w:rPr>
              <w:tab/>
            </w:r>
            <w:r w:rsidR="00152085">
              <w:rPr>
                <w:noProof/>
                <w:webHidden/>
              </w:rPr>
              <w:fldChar w:fldCharType="begin"/>
            </w:r>
            <w:r w:rsidR="00152085">
              <w:rPr>
                <w:noProof/>
                <w:webHidden/>
              </w:rPr>
              <w:instrText xml:space="preserve"> PAGEREF _Toc511932414 \h </w:instrText>
            </w:r>
            <w:r w:rsidR="00152085">
              <w:rPr>
                <w:noProof/>
                <w:webHidden/>
              </w:rPr>
            </w:r>
            <w:r w:rsidR="00152085">
              <w:rPr>
                <w:noProof/>
                <w:webHidden/>
              </w:rPr>
              <w:fldChar w:fldCharType="separate"/>
            </w:r>
            <w:r w:rsidR="00152085">
              <w:rPr>
                <w:noProof/>
                <w:webHidden/>
              </w:rPr>
              <w:t>10</w:t>
            </w:r>
            <w:r w:rsidR="00152085">
              <w:rPr>
                <w:noProof/>
                <w:webHidden/>
              </w:rPr>
              <w:fldChar w:fldCharType="end"/>
            </w:r>
          </w:hyperlink>
        </w:p>
        <w:p w:rsidR="00152085" w:rsidRDefault="009D2342" w:rsidP="00152085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1932415" w:history="1">
            <w:r w:rsidR="00152085" w:rsidRPr="00D750FA">
              <w:rPr>
                <w:rStyle w:val="a9"/>
                <w:noProof/>
              </w:rPr>
              <w:t>1.3.2</w:t>
            </w:r>
            <w:r w:rsidR="0015208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2085" w:rsidRPr="00D750FA">
              <w:rPr>
                <w:rStyle w:val="a9"/>
                <w:noProof/>
              </w:rPr>
              <w:t xml:space="preserve">Постановка задачи для расчета движения иглы в плоскости </w:t>
            </w:r>
            <w:r w:rsidR="00152085" w:rsidRPr="00D750FA">
              <w:rPr>
                <w:rStyle w:val="a9"/>
                <w:i/>
                <w:noProof/>
                <w:lang w:val="en-US"/>
              </w:rPr>
              <w:t>Oxy</w:t>
            </w:r>
            <w:r w:rsidR="00152085" w:rsidRPr="00D750FA">
              <w:rPr>
                <w:rStyle w:val="a9"/>
                <w:i/>
                <w:noProof/>
              </w:rPr>
              <w:t xml:space="preserve"> </w:t>
            </w:r>
            <w:r w:rsidR="00152085" w:rsidRPr="00D750FA">
              <w:rPr>
                <w:rStyle w:val="a9"/>
                <w:noProof/>
              </w:rPr>
              <w:t>при поступательном движении</w:t>
            </w:r>
            <w:r w:rsidR="00152085">
              <w:rPr>
                <w:noProof/>
                <w:webHidden/>
              </w:rPr>
              <w:tab/>
            </w:r>
            <w:r w:rsidR="00152085">
              <w:rPr>
                <w:noProof/>
                <w:webHidden/>
              </w:rPr>
              <w:fldChar w:fldCharType="begin"/>
            </w:r>
            <w:r w:rsidR="00152085">
              <w:rPr>
                <w:noProof/>
                <w:webHidden/>
              </w:rPr>
              <w:instrText xml:space="preserve"> PAGEREF _Toc511932415 \h </w:instrText>
            </w:r>
            <w:r w:rsidR="00152085">
              <w:rPr>
                <w:noProof/>
                <w:webHidden/>
              </w:rPr>
            </w:r>
            <w:r w:rsidR="00152085">
              <w:rPr>
                <w:noProof/>
                <w:webHidden/>
              </w:rPr>
              <w:fldChar w:fldCharType="separate"/>
            </w:r>
            <w:r w:rsidR="00152085">
              <w:rPr>
                <w:noProof/>
                <w:webHidden/>
              </w:rPr>
              <w:t>11</w:t>
            </w:r>
            <w:r w:rsidR="00152085">
              <w:rPr>
                <w:noProof/>
                <w:webHidden/>
              </w:rPr>
              <w:fldChar w:fldCharType="end"/>
            </w:r>
          </w:hyperlink>
        </w:p>
        <w:p w:rsidR="00152085" w:rsidRDefault="009D2342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1932416" w:history="1">
            <w:r w:rsidR="00152085" w:rsidRPr="00D750FA">
              <w:rPr>
                <w:rStyle w:val="a9"/>
                <w:noProof/>
              </w:rPr>
              <w:t>2.</w:t>
            </w:r>
            <w:r w:rsidR="0015208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2085" w:rsidRPr="00D750FA">
              <w:rPr>
                <w:rStyle w:val="a9"/>
                <w:noProof/>
              </w:rPr>
              <w:t>Решаемые уравнения</w:t>
            </w:r>
            <w:r w:rsidR="00152085">
              <w:rPr>
                <w:noProof/>
                <w:webHidden/>
              </w:rPr>
              <w:tab/>
            </w:r>
            <w:r w:rsidR="00152085">
              <w:rPr>
                <w:noProof/>
                <w:webHidden/>
              </w:rPr>
              <w:fldChar w:fldCharType="begin"/>
            </w:r>
            <w:r w:rsidR="00152085">
              <w:rPr>
                <w:noProof/>
                <w:webHidden/>
              </w:rPr>
              <w:instrText xml:space="preserve"> PAGEREF _Toc511932416 \h </w:instrText>
            </w:r>
            <w:r w:rsidR="00152085">
              <w:rPr>
                <w:noProof/>
                <w:webHidden/>
              </w:rPr>
            </w:r>
            <w:r w:rsidR="00152085">
              <w:rPr>
                <w:noProof/>
                <w:webHidden/>
              </w:rPr>
              <w:fldChar w:fldCharType="separate"/>
            </w:r>
            <w:r w:rsidR="00152085">
              <w:rPr>
                <w:noProof/>
                <w:webHidden/>
              </w:rPr>
              <w:t>14</w:t>
            </w:r>
            <w:r w:rsidR="00152085">
              <w:rPr>
                <w:noProof/>
                <w:webHidden/>
              </w:rPr>
              <w:fldChar w:fldCharType="end"/>
            </w:r>
          </w:hyperlink>
        </w:p>
        <w:p w:rsidR="00152085" w:rsidRDefault="009D2342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1932417" w:history="1">
            <w:r w:rsidR="00152085" w:rsidRPr="00D750FA">
              <w:rPr>
                <w:rStyle w:val="a9"/>
                <w:noProof/>
              </w:rPr>
              <w:t>3.</w:t>
            </w:r>
            <w:r w:rsidR="0015208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2085" w:rsidRPr="00D750FA">
              <w:rPr>
                <w:rStyle w:val="a9"/>
                <w:noProof/>
              </w:rPr>
              <w:t>Численное решение</w:t>
            </w:r>
            <w:r w:rsidR="00152085">
              <w:rPr>
                <w:noProof/>
                <w:webHidden/>
              </w:rPr>
              <w:tab/>
            </w:r>
            <w:r w:rsidR="00152085">
              <w:rPr>
                <w:noProof/>
                <w:webHidden/>
              </w:rPr>
              <w:fldChar w:fldCharType="begin"/>
            </w:r>
            <w:r w:rsidR="00152085">
              <w:rPr>
                <w:noProof/>
                <w:webHidden/>
              </w:rPr>
              <w:instrText xml:space="preserve"> PAGEREF _Toc511932417 \h </w:instrText>
            </w:r>
            <w:r w:rsidR="00152085">
              <w:rPr>
                <w:noProof/>
                <w:webHidden/>
              </w:rPr>
            </w:r>
            <w:r w:rsidR="00152085">
              <w:rPr>
                <w:noProof/>
                <w:webHidden/>
              </w:rPr>
              <w:fldChar w:fldCharType="separate"/>
            </w:r>
            <w:r w:rsidR="00152085">
              <w:rPr>
                <w:noProof/>
                <w:webHidden/>
              </w:rPr>
              <w:t>16</w:t>
            </w:r>
            <w:r w:rsidR="00152085">
              <w:rPr>
                <w:noProof/>
                <w:webHidden/>
              </w:rPr>
              <w:fldChar w:fldCharType="end"/>
            </w:r>
          </w:hyperlink>
        </w:p>
        <w:p w:rsidR="00152085" w:rsidRDefault="009D234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1932418" w:history="1">
            <w:r w:rsidR="00152085" w:rsidRPr="00D750FA">
              <w:rPr>
                <w:rStyle w:val="a9"/>
                <w:noProof/>
              </w:rPr>
              <w:t>3.1</w:t>
            </w:r>
            <w:r w:rsidR="0015208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2085" w:rsidRPr="00D750FA">
              <w:rPr>
                <w:rStyle w:val="a9"/>
                <w:noProof/>
              </w:rPr>
              <w:t>Моделирование состояния покоя</w:t>
            </w:r>
            <w:r w:rsidR="00152085">
              <w:rPr>
                <w:noProof/>
                <w:webHidden/>
              </w:rPr>
              <w:tab/>
            </w:r>
            <w:r w:rsidR="00152085">
              <w:rPr>
                <w:noProof/>
                <w:webHidden/>
              </w:rPr>
              <w:fldChar w:fldCharType="begin"/>
            </w:r>
            <w:r w:rsidR="00152085">
              <w:rPr>
                <w:noProof/>
                <w:webHidden/>
              </w:rPr>
              <w:instrText xml:space="preserve"> PAGEREF _Toc511932418 \h </w:instrText>
            </w:r>
            <w:r w:rsidR="00152085">
              <w:rPr>
                <w:noProof/>
                <w:webHidden/>
              </w:rPr>
            </w:r>
            <w:r w:rsidR="00152085">
              <w:rPr>
                <w:noProof/>
                <w:webHidden/>
              </w:rPr>
              <w:fldChar w:fldCharType="separate"/>
            </w:r>
            <w:r w:rsidR="00152085">
              <w:rPr>
                <w:noProof/>
                <w:webHidden/>
              </w:rPr>
              <w:t>16</w:t>
            </w:r>
            <w:r w:rsidR="00152085">
              <w:rPr>
                <w:noProof/>
                <w:webHidden/>
              </w:rPr>
              <w:fldChar w:fldCharType="end"/>
            </w:r>
          </w:hyperlink>
        </w:p>
        <w:p w:rsidR="00152085" w:rsidRDefault="009D234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1932419" w:history="1">
            <w:r w:rsidR="00152085" w:rsidRPr="00D750FA">
              <w:rPr>
                <w:rStyle w:val="a9"/>
                <w:noProof/>
              </w:rPr>
              <w:t>3.2</w:t>
            </w:r>
            <w:r w:rsidR="0015208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2085" w:rsidRPr="00D750FA">
              <w:rPr>
                <w:rStyle w:val="a9"/>
                <w:noProof/>
              </w:rPr>
              <w:t>Моделирование нагруженного состояния</w:t>
            </w:r>
            <w:r w:rsidR="00152085">
              <w:rPr>
                <w:noProof/>
                <w:webHidden/>
              </w:rPr>
              <w:tab/>
            </w:r>
            <w:r w:rsidR="00152085">
              <w:rPr>
                <w:noProof/>
                <w:webHidden/>
              </w:rPr>
              <w:fldChar w:fldCharType="begin"/>
            </w:r>
            <w:r w:rsidR="00152085">
              <w:rPr>
                <w:noProof/>
                <w:webHidden/>
              </w:rPr>
              <w:instrText xml:space="preserve"> PAGEREF _Toc511932419 \h </w:instrText>
            </w:r>
            <w:r w:rsidR="00152085">
              <w:rPr>
                <w:noProof/>
                <w:webHidden/>
              </w:rPr>
            </w:r>
            <w:r w:rsidR="00152085">
              <w:rPr>
                <w:noProof/>
                <w:webHidden/>
              </w:rPr>
              <w:fldChar w:fldCharType="separate"/>
            </w:r>
            <w:r w:rsidR="00152085">
              <w:rPr>
                <w:noProof/>
                <w:webHidden/>
              </w:rPr>
              <w:t>17</w:t>
            </w:r>
            <w:r w:rsidR="00152085">
              <w:rPr>
                <w:noProof/>
                <w:webHidden/>
              </w:rPr>
              <w:fldChar w:fldCharType="end"/>
            </w:r>
          </w:hyperlink>
        </w:p>
        <w:p w:rsidR="00152085" w:rsidRDefault="009D2342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1932420" w:history="1">
            <w:r w:rsidR="00152085" w:rsidRPr="00D750FA">
              <w:rPr>
                <w:rStyle w:val="a9"/>
                <w:noProof/>
              </w:rPr>
              <w:t>4.</w:t>
            </w:r>
            <w:r w:rsidR="0015208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2085" w:rsidRPr="00D750FA">
              <w:rPr>
                <w:rStyle w:val="a9"/>
                <w:noProof/>
              </w:rPr>
              <w:t>Сравнение с результатами эксперимента</w:t>
            </w:r>
            <w:r w:rsidR="00152085">
              <w:rPr>
                <w:noProof/>
                <w:webHidden/>
              </w:rPr>
              <w:tab/>
            </w:r>
            <w:r w:rsidR="00152085">
              <w:rPr>
                <w:noProof/>
                <w:webHidden/>
              </w:rPr>
              <w:fldChar w:fldCharType="begin"/>
            </w:r>
            <w:r w:rsidR="00152085">
              <w:rPr>
                <w:noProof/>
                <w:webHidden/>
              </w:rPr>
              <w:instrText xml:space="preserve"> PAGEREF _Toc511932420 \h </w:instrText>
            </w:r>
            <w:r w:rsidR="00152085">
              <w:rPr>
                <w:noProof/>
                <w:webHidden/>
              </w:rPr>
            </w:r>
            <w:r w:rsidR="00152085">
              <w:rPr>
                <w:noProof/>
                <w:webHidden/>
              </w:rPr>
              <w:fldChar w:fldCharType="separate"/>
            </w:r>
            <w:r w:rsidR="00152085">
              <w:rPr>
                <w:noProof/>
                <w:webHidden/>
              </w:rPr>
              <w:t>20</w:t>
            </w:r>
            <w:r w:rsidR="00152085">
              <w:rPr>
                <w:noProof/>
                <w:webHidden/>
              </w:rPr>
              <w:fldChar w:fldCharType="end"/>
            </w:r>
          </w:hyperlink>
        </w:p>
        <w:p w:rsidR="00152085" w:rsidRDefault="009D234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1932421" w:history="1">
            <w:r w:rsidR="00152085" w:rsidRPr="00D750FA">
              <w:rPr>
                <w:rStyle w:val="a9"/>
                <w:noProof/>
              </w:rPr>
              <w:t>4.1 Результаты эксперимента</w:t>
            </w:r>
            <w:r w:rsidR="00152085">
              <w:rPr>
                <w:noProof/>
                <w:webHidden/>
              </w:rPr>
              <w:tab/>
            </w:r>
            <w:r w:rsidR="00152085">
              <w:rPr>
                <w:noProof/>
                <w:webHidden/>
              </w:rPr>
              <w:fldChar w:fldCharType="begin"/>
            </w:r>
            <w:r w:rsidR="00152085">
              <w:rPr>
                <w:noProof/>
                <w:webHidden/>
              </w:rPr>
              <w:instrText xml:space="preserve"> PAGEREF _Toc511932421 \h </w:instrText>
            </w:r>
            <w:r w:rsidR="00152085">
              <w:rPr>
                <w:noProof/>
                <w:webHidden/>
              </w:rPr>
            </w:r>
            <w:r w:rsidR="00152085">
              <w:rPr>
                <w:noProof/>
                <w:webHidden/>
              </w:rPr>
              <w:fldChar w:fldCharType="separate"/>
            </w:r>
            <w:r w:rsidR="00152085">
              <w:rPr>
                <w:noProof/>
                <w:webHidden/>
              </w:rPr>
              <w:t>20</w:t>
            </w:r>
            <w:r w:rsidR="00152085">
              <w:rPr>
                <w:noProof/>
                <w:webHidden/>
              </w:rPr>
              <w:fldChar w:fldCharType="end"/>
            </w:r>
          </w:hyperlink>
        </w:p>
        <w:p w:rsidR="00152085" w:rsidRDefault="009D234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1932422" w:history="1">
            <w:r w:rsidR="00152085" w:rsidRPr="00D750FA">
              <w:rPr>
                <w:rStyle w:val="a9"/>
                <w:noProof/>
              </w:rPr>
              <w:t>4.2 Сравнение результатов моделирования и эксперимента</w:t>
            </w:r>
            <w:r w:rsidR="00152085">
              <w:rPr>
                <w:noProof/>
                <w:webHidden/>
              </w:rPr>
              <w:tab/>
            </w:r>
            <w:r w:rsidR="00152085">
              <w:rPr>
                <w:noProof/>
                <w:webHidden/>
              </w:rPr>
              <w:fldChar w:fldCharType="begin"/>
            </w:r>
            <w:r w:rsidR="00152085">
              <w:rPr>
                <w:noProof/>
                <w:webHidden/>
              </w:rPr>
              <w:instrText xml:space="preserve"> PAGEREF _Toc511932422 \h </w:instrText>
            </w:r>
            <w:r w:rsidR="00152085">
              <w:rPr>
                <w:noProof/>
                <w:webHidden/>
              </w:rPr>
            </w:r>
            <w:r w:rsidR="00152085">
              <w:rPr>
                <w:noProof/>
                <w:webHidden/>
              </w:rPr>
              <w:fldChar w:fldCharType="separate"/>
            </w:r>
            <w:r w:rsidR="00152085">
              <w:rPr>
                <w:noProof/>
                <w:webHidden/>
              </w:rPr>
              <w:t>22</w:t>
            </w:r>
            <w:r w:rsidR="00152085">
              <w:rPr>
                <w:noProof/>
                <w:webHidden/>
              </w:rPr>
              <w:fldChar w:fldCharType="end"/>
            </w:r>
          </w:hyperlink>
        </w:p>
        <w:p w:rsidR="00152085" w:rsidRDefault="009D234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1932423" w:history="1">
            <w:r w:rsidR="00152085" w:rsidRPr="00D750FA">
              <w:rPr>
                <w:rStyle w:val="a9"/>
                <w:noProof/>
              </w:rPr>
              <w:t>Заключение</w:t>
            </w:r>
            <w:r w:rsidR="00152085">
              <w:rPr>
                <w:noProof/>
                <w:webHidden/>
              </w:rPr>
              <w:tab/>
            </w:r>
            <w:r w:rsidR="00152085">
              <w:rPr>
                <w:noProof/>
                <w:webHidden/>
              </w:rPr>
              <w:fldChar w:fldCharType="begin"/>
            </w:r>
            <w:r w:rsidR="00152085">
              <w:rPr>
                <w:noProof/>
                <w:webHidden/>
              </w:rPr>
              <w:instrText xml:space="preserve"> PAGEREF _Toc511932423 \h </w:instrText>
            </w:r>
            <w:r w:rsidR="00152085">
              <w:rPr>
                <w:noProof/>
                <w:webHidden/>
              </w:rPr>
            </w:r>
            <w:r w:rsidR="00152085">
              <w:rPr>
                <w:noProof/>
                <w:webHidden/>
              </w:rPr>
              <w:fldChar w:fldCharType="separate"/>
            </w:r>
            <w:r w:rsidR="00152085">
              <w:rPr>
                <w:noProof/>
                <w:webHidden/>
              </w:rPr>
              <w:t>24</w:t>
            </w:r>
            <w:r w:rsidR="00152085">
              <w:rPr>
                <w:noProof/>
                <w:webHidden/>
              </w:rPr>
              <w:fldChar w:fldCharType="end"/>
            </w:r>
          </w:hyperlink>
        </w:p>
        <w:p w:rsidR="00152085" w:rsidRDefault="009D234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1932424" w:history="1">
            <w:r w:rsidR="00152085" w:rsidRPr="00D750FA">
              <w:rPr>
                <w:rStyle w:val="a9"/>
                <w:noProof/>
              </w:rPr>
              <w:t>Список использованной литературы</w:t>
            </w:r>
            <w:r w:rsidR="00152085">
              <w:rPr>
                <w:noProof/>
                <w:webHidden/>
              </w:rPr>
              <w:tab/>
            </w:r>
            <w:r w:rsidR="00152085">
              <w:rPr>
                <w:noProof/>
                <w:webHidden/>
              </w:rPr>
              <w:fldChar w:fldCharType="begin"/>
            </w:r>
            <w:r w:rsidR="00152085">
              <w:rPr>
                <w:noProof/>
                <w:webHidden/>
              </w:rPr>
              <w:instrText xml:space="preserve"> PAGEREF _Toc511932424 \h </w:instrText>
            </w:r>
            <w:r w:rsidR="00152085">
              <w:rPr>
                <w:noProof/>
                <w:webHidden/>
              </w:rPr>
            </w:r>
            <w:r w:rsidR="00152085">
              <w:rPr>
                <w:noProof/>
                <w:webHidden/>
              </w:rPr>
              <w:fldChar w:fldCharType="separate"/>
            </w:r>
            <w:r w:rsidR="00152085">
              <w:rPr>
                <w:noProof/>
                <w:webHidden/>
              </w:rPr>
              <w:t>25</w:t>
            </w:r>
            <w:r w:rsidR="00152085">
              <w:rPr>
                <w:noProof/>
                <w:webHidden/>
              </w:rPr>
              <w:fldChar w:fldCharType="end"/>
            </w:r>
          </w:hyperlink>
        </w:p>
        <w:p w:rsidR="006A04FF" w:rsidRDefault="006B22CA" w:rsidP="00565942">
          <w:pPr>
            <w:spacing w:line="276" w:lineRule="auto"/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174FB4" w:rsidRDefault="00174FB4">
      <w:pPr>
        <w:spacing w:after="160" w:line="259" w:lineRule="auto"/>
        <w:ind w:firstLine="0"/>
        <w:jc w:val="left"/>
      </w:pPr>
      <w:r>
        <w:br w:type="page"/>
      </w:r>
    </w:p>
    <w:p w:rsidR="00174FB4" w:rsidRDefault="009773DD" w:rsidP="00174FB4">
      <w:pPr>
        <w:spacing w:after="160" w:line="259" w:lineRule="auto"/>
        <w:ind w:firstLine="0"/>
        <w:jc w:val="center"/>
      </w:pPr>
      <w:r>
        <w:lastRenderedPageBreak/>
        <w:t>АННОТАЦИЯ</w:t>
      </w:r>
    </w:p>
    <w:p w:rsidR="001B1AA9" w:rsidRDefault="001B1AA9" w:rsidP="00174FB4">
      <w:pPr>
        <w:spacing w:after="160" w:line="259" w:lineRule="auto"/>
        <w:ind w:firstLine="0"/>
        <w:jc w:val="center"/>
      </w:pPr>
    </w:p>
    <w:p w:rsidR="001B1AA9" w:rsidRDefault="001B1AA9" w:rsidP="001B1AA9">
      <w:r>
        <w:t xml:space="preserve">Дружинин В. Г. Модель деформируемого объекта управления. Научный руководитель Морозов В.А. </w:t>
      </w:r>
      <w:proofErr w:type="spellStart"/>
      <w:r>
        <w:t>д.ф-м.н</w:t>
      </w:r>
      <w:proofErr w:type="spellEnd"/>
      <w:r>
        <w:t xml:space="preserve">, профессор. В данной работе </w:t>
      </w:r>
      <w:r w:rsidRPr="00C50D12">
        <w:t>представлен</w:t>
      </w:r>
      <w:r w:rsidR="00650C22" w:rsidRPr="00C50D12">
        <w:t>ы</w:t>
      </w:r>
      <w:r w:rsidRPr="00C50D12">
        <w:t xml:space="preserve"> </w:t>
      </w:r>
      <w:r w:rsidR="00650C22" w:rsidRPr="00C50D12">
        <w:t>результаты</w:t>
      </w:r>
      <w:r>
        <w:t xml:space="preserve"> разработки </w:t>
      </w:r>
      <w:r w:rsidRPr="00C50D12">
        <w:t>модели</w:t>
      </w:r>
      <w:r w:rsidR="00650C22" w:rsidRPr="00C50D12">
        <w:t>,</w:t>
      </w:r>
      <w:r w:rsidRPr="00C50D12">
        <w:t xml:space="preserve"> </w:t>
      </w:r>
      <w:r w:rsidR="00650C22" w:rsidRPr="00C50D12">
        <w:t>описывающей</w:t>
      </w:r>
      <w:r>
        <w:t xml:space="preserve"> отклонения медицинской иглы при ее движении в вязкоупругой среде. В работе </w:t>
      </w:r>
      <w:r w:rsidR="00644DF2" w:rsidRPr="00C50D12">
        <w:t>представлен</w:t>
      </w:r>
      <w:r w:rsidR="0054429B" w:rsidRPr="00C50D12">
        <w:t>ы</w:t>
      </w:r>
      <w:r>
        <w:t xml:space="preserve"> декомпозиция модели для пол</w:t>
      </w:r>
      <w:r w:rsidR="003B12F5">
        <w:t xml:space="preserve">ного описания деформации, а </w:t>
      </w:r>
      <w:r w:rsidR="003B12F5" w:rsidRPr="00C50D12">
        <w:t xml:space="preserve">так </w:t>
      </w:r>
      <w:r w:rsidRPr="00C50D12">
        <w:t>же</w:t>
      </w:r>
      <w:r w:rsidR="00C50D12">
        <w:t xml:space="preserve"> частная задача для поступательного движения иглы </w:t>
      </w:r>
      <w:r>
        <w:t xml:space="preserve">в первом приближении. </w:t>
      </w:r>
      <w:r w:rsidR="0054429B" w:rsidRPr="00C50D12">
        <w:t>Результаты моделирования подтверждаются экспериментальными данными, полученными на таком-то лабораторном оборудовании.</w:t>
      </w:r>
    </w:p>
    <w:p w:rsidR="00C50D12" w:rsidRDefault="00C50D12" w:rsidP="001B1AA9">
      <w:r>
        <w:t>Количество использованных источников 7.</w:t>
      </w:r>
    </w:p>
    <w:p w:rsidR="00C50D12" w:rsidRDefault="00C50D12" w:rsidP="001B1AA9">
      <w:r>
        <w:t>Библиографическое описание диссертации</w:t>
      </w:r>
      <w:r w:rsidRPr="00C50D12">
        <w:t>:</w:t>
      </w:r>
    </w:p>
    <w:p w:rsidR="00C50D12" w:rsidRPr="00C50D12" w:rsidRDefault="00C50D12" w:rsidP="001B1AA9">
      <w:r>
        <w:t xml:space="preserve">Дружинин В.Г. Модель деформируемого объекта управления. Магистерская </w:t>
      </w:r>
      <w:proofErr w:type="spellStart"/>
      <w:proofErr w:type="gramStart"/>
      <w:r>
        <w:t>дис</w:t>
      </w:r>
      <w:proofErr w:type="spellEnd"/>
      <w:r>
        <w:t>.:</w:t>
      </w:r>
      <w:proofErr w:type="gramEnd"/>
      <w:r>
        <w:t>защищена __.__.____</w:t>
      </w:r>
      <w:r w:rsidRPr="00C50D12">
        <w:t>/</w:t>
      </w:r>
      <w:r>
        <w:t xml:space="preserve"> Дружинин Василий Григорьевич. – </w:t>
      </w:r>
      <w:proofErr w:type="gramStart"/>
      <w:r>
        <w:t>СПб.,</w:t>
      </w:r>
      <w:proofErr w:type="gramEnd"/>
      <w:r>
        <w:t xml:space="preserve">2018 – 27 с. – Библиогр.:26 – 27. </w:t>
      </w:r>
    </w:p>
    <w:p w:rsidR="00174FB4" w:rsidRDefault="00174FB4" w:rsidP="00F91B5B">
      <w:pPr>
        <w:spacing w:after="160" w:line="259" w:lineRule="auto"/>
        <w:ind w:firstLine="0"/>
        <w:jc w:val="left"/>
      </w:pPr>
      <w:r>
        <w:br w:type="page"/>
      </w:r>
    </w:p>
    <w:p w:rsidR="00174FB4" w:rsidRDefault="00174FB4" w:rsidP="00F91B5B">
      <w:pPr>
        <w:pStyle w:val="1"/>
        <w:jc w:val="center"/>
      </w:pPr>
      <w:bookmarkStart w:id="0" w:name="_Toc511932409"/>
      <w:r>
        <w:lastRenderedPageBreak/>
        <w:t>В</w:t>
      </w:r>
      <w:r w:rsidR="00F91B5B">
        <w:t>ВЕДЕНИЕ</w:t>
      </w:r>
      <w:bookmarkEnd w:id="0"/>
    </w:p>
    <w:p w:rsidR="00325660" w:rsidRPr="00E37E53" w:rsidRDefault="00BD792B" w:rsidP="00AB43AB">
      <w:r>
        <w:t xml:space="preserve">Данная </w:t>
      </w:r>
      <w:r w:rsidRPr="00E37E53">
        <w:t>работа являет</w:t>
      </w:r>
      <w:r w:rsidR="005107CF" w:rsidRPr="00E37E53">
        <w:t>ся малой частью огромного трудоемкого процесса разработки</w:t>
      </w:r>
      <w:r w:rsidR="003C7670">
        <w:t xml:space="preserve"> </w:t>
      </w:r>
      <w:r w:rsidR="005107CF" w:rsidRPr="00E37E53">
        <w:t xml:space="preserve">сложной робототехнической системы для проведения </w:t>
      </w:r>
      <w:r w:rsidR="00325660" w:rsidRPr="00E37E53">
        <w:t xml:space="preserve">операции </w:t>
      </w:r>
      <w:proofErr w:type="spellStart"/>
      <w:r w:rsidR="005107CF" w:rsidRPr="00E37E53">
        <w:t>брахитерапии</w:t>
      </w:r>
      <w:proofErr w:type="spellEnd"/>
      <w:r w:rsidR="005107CF" w:rsidRPr="00E37E53">
        <w:t>. Данная операция проводиться для лечения рака предстательной железы (РПЖ) посредством</w:t>
      </w:r>
      <w:r w:rsidRPr="00E37E53">
        <w:t xml:space="preserve"> внедрения </w:t>
      </w:r>
      <w:proofErr w:type="spellStart"/>
      <w:r w:rsidRPr="00E37E53">
        <w:t>микро</w:t>
      </w:r>
      <w:r w:rsidR="005107CF" w:rsidRPr="00E37E53">
        <w:t>источников</w:t>
      </w:r>
      <w:proofErr w:type="spellEnd"/>
      <w:r w:rsidR="005107CF" w:rsidRPr="00E37E53">
        <w:t xml:space="preserve"> радиоизлучения в предстательную железу</w:t>
      </w:r>
      <w:r w:rsidR="00325660" w:rsidRPr="00E37E53">
        <w:t xml:space="preserve"> максимально близко к</w:t>
      </w:r>
      <w:r w:rsidR="00E96F0D" w:rsidRPr="00E37E53">
        <w:t xml:space="preserve"> опухоли</w:t>
      </w:r>
      <w:r w:rsidR="005107CF" w:rsidRPr="00E37E53">
        <w:t xml:space="preserve">. </w:t>
      </w:r>
      <w:r w:rsidR="00E96F0D" w:rsidRPr="00E37E53">
        <w:t>Сложность проведения данной операции заключается в подведения кончика иглы к целевой точк</w:t>
      </w:r>
      <w:r w:rsidR="002A468A" w:rsidRPr="00E37E53">
        <w:t>е</w:t>
      </w:r>
      <w:r w:rsidR="00E96F0D" w:rsidRPr="00E37E53">
        <w:t xml:space="preserve">. </w:t>
      </w:r>
      <w:r w:rsidR="005107CF" w:rsidRPr="00E37E53">
        <w:t xml:space="preserve">Так же данная робототехническая система </w:t>
      </w:r>
      <w:r w:rsidR="00565942">
        <w:t>сможет</w:t>
      </w:r>
      <w:r w:rsidR="00F14097">
        <w:t xml:space="preserve"> </w:t>
      </w:r>
      <w:r w:rsidR="005107CF" w:rsidRPr="00E37E53">
        <w:t xml:space="preserve">применяться для проведения других операций, связанных с проколами </w:t>
      </w:r>
      <w:r w:rsidR="00E96F0D" w:rsidRPr="00E37E53">
        <w:t>и точным позиционированием кончика иглы.</w:t>
      </w:r>
    </w:p>
    <w:p w:rsidR="00325660" w:rsidRPr="00E37E53" w:rsidRDefault="00325660" w:rsidP="00325660">
      <w:r w:rsidRPr="00E37E53">
        <w:t>Преимущества использования роботов по сравнению с традиционными методами заключаются в том, что роботизированный манипулятор способен обеспечить практически любую требуемую точность наведения инструмента и его контролируемого силового воздействия, что позволяет рассчитывать не только на повышение качества освоенных в настоящее время операций, но и создание базиса для разработки принципиально новых хирургических технологий. Другим важным преимуществом является отсутствие прямого контакта врача с радиоактивными источниками, что позволит обезопасить медицинский персонал от сопутствующего облучения.</w:t>
      </w:r>
    </w:p>
    <w:p w:rsidR="007E27B8" w:rsidRPr="00E37E53" w:rsidRDefault="00BD792B" w:rsidP="00E96F0D">
      <w:r w:rsidRPr="00E37E53">
        <w:t xml:space="preserve">Из-за своих геометрических особенностей и прилагаемых нагрузок </w:t>
      </w:r>
      <w:r w:rsidR="00F14097" w:rsidRPr="00565942">
        <w:t xml:space="preserve">в процессе выполнения операции </w:t>
      </w:r>
      <w:r w:rsidRPr="00565942">
        <w:t>игла деформир</w:t>
      </w:r>
      <w:r w:rsidR="00F14097" w:rsidRPr="00565942">
        <w:t xml:space="preserve">уется, что </w:t>
      </w:r>
      <w:r w:rsidR="00565942" w:rsidRPr="00565942">
        <w:t>приводит к отклонению иглы от начального положения</w:t>
      </w:r>
      <w:r w:rsidR="00565942">
        <w:t>.</w:t>
      </w:r>
      <w:r w:rsidRPr="00E37E53">
        <w:t xml:space="preserve"> </w:t>
      </w:r>
      <w:r w:rsidR="007E27B8" w:rsidRPr="00E37E53">
        <w:t xml:space="preserve">В данной работе будет рассматриваться </w:t>
      </w:r>
      <w:r w:rsidR="00565942">
        <w:t xml:space="preserve">процесс разработки </w:t>
      </w:r>
      <w:r w:rsidR="007E27B8" w:rsidRPr="00E37E53">
        <w:t>модели</w:t>
      </w:r>
      <w:r w:rsidR="00F14097">
        <w:t xml:space="preserve"> </w:t>
      </w:r>
      <w:r w:rsidR="007E27B8" w:rsidRPr="00E37E53">
        <w:t xml:space="preserve">деформации иглы для корректировки ее движения в вязкоупругих </w:t>
      </w:r>
      <w:r w:rsidR="00E96F0D" w:rsidRPr="00E37E53">
        <w:t>материалах</w:t>
      </w:r>
      <w:r w:rsidR="007E27B8" w:rsidRPr="00E37E53">
        <w:t xml:space="preserve"> (тканях человека) при проведении операций. </w:t>
      </w:r>
    </w:p>
    <w:p w:rsidR="007E27B8" w:rsidRPr="002A468A" w:rsidRDefault="000C28D7" w:rsidP="007E27B8">
      <w:r w:rsidRPr="002A468A">
        <w:t>Таким образом, н</w:t>
      </w:r>
      <w:r w:rsidR="007E27B8" w:rsidRPr="002A468A">
        <w:t>еобходимо</w:t>
      </w:r>
      <w:r w:rsidR="002402EC" w:rsidRPr="002A468A">
        <w:t xml:space="preserve"> построить модель</w:t>
      </w:r>
      <w:r w:rsidR="007E27B8" w:rsidRPr="002A468A">
        <w:t xml:space="preserve"> и создать на</w:t>
      </w:r>
      <w:r w:rsidRPr="002A468A">
        <w:t xml:space="preserve"> ее</w:t>
      </w:r>
      <w:r w:rsidR="007E27B8" w:rsidRPr="002A468A">
        <w:t xml:space="preserve"> основе такой программный продукт, </w:t>
      </w:r>
      <w:r w:rsidR="002A468A" w:rsidRPr="002A468A">
        <w:t>который позволяет</w:t>
      </w:r>
      <w:r w:rsidR="007E27B8" w:rsidRPr="002A468A">
        <w:t xml:space="preserve"> прогнозировать и корректировать движение иглы при работе</w:t>
      </w:r>
      <w:r w:rsidR="00E96F0D" w:rsidRPr="002A468A">
        <w:t xml:space="preserve"> робототехнической системы</w:t>
      </w:r>
      <w:r w:rsidR="007E27B8" w:rsidRPr="002A468A">
        <w:t>.</w:t>
      </w:r>
    </w:p>
    <w:p w:rsidR="00325660" w:rsidRDefault="007E27B8" w:rsidP="0009231B">
      <w:r w:rsidRPr="002A468A">
        <w:t>Совместив данный продукт с другими системами</w:t>
      </w:r>
      <w:r w:rsidR="000C28D7" w:rsidRPr="002A468A">
        <w:t>,</w:t>
      </w:r>
      <w:r w:rsidRPr="002A468A">
        <w:t xml:space="preserve"> можно будет прогнозировать более </w:t>
      </w:r>
      <w:r w:rsidR="00565942">
        <w:t xml:space="preserve">оптимальные </w:t>
      </w:r>
      <w:r w:rsidR="00E96F0D" w:rsidRPr="002A468A">
        <w:t xml:space="preserve">точки </w:t>
      </w:r>
      <w:r w:rsidR="00E96F0D" w:rsidRPr="00E37E53">
        <w:t>для прокола</w:t>
      </w:r>
      <w:r w:rsidR="00114DD5" w:rsidRPr="00E37E53">
        <w:t xml:space="preserve"> при проведении</w:t>
      </w:r>
      <w:r w:rsidR="002402EC" w:rsidRPr="00E37E53">
        <w:t xml:space="preserve"> </w:t>
      </w:r>
      <w:r w:rsidR="002402EC" w:rsidRPr="00E37E53">
        <w:lastRenderedPageBreak/>
        <w:t>операции</w:t>
      </w:r>
      <w:r w:rsidR="00565942">
        <w:t xml:space="preserve">, корректировать </w:t>
      </w:r>
      <w:r w:rsidR="002402EC" w:rsidRPr="002A468A">
        <w:t xml:space="preserve">для </w:t>
      </w:r>
      <w:r w:rsidR="002402EC" w:rsidRPr="00565942">
        <w:t>повышения точности</w:t>
      </w:r>
      <w:r w:rsidR="002402EC" w:rsidRPr="002A468A">
        <w:t xml:space="preserve">. </w:t>
      </w:r>
      <w:r w:rsidR="00565942">
        <w:t>О</w:t>
      </w:r>
      <w:r w:rsidR="002402EC" w:rsidRPr="002A468A">
        <w:t>тладив данную модель и дополнив ее моделью вязкоупругих тканей</w:t>
      </w:r>
      <w:r w:rsidR="000C28D7" w:rsidRPr="002A468A">
        <w:t>,</w:t>
      </w:r>
      <w:r w:rsidR="002402EC" w:rsidRPr="002A468A">
        <w:t xml:space="preserve"> можно будет моделировать процесс проведения операции в различных целях</w:t>
      </w:r>
      <w:r w:rsidR="002402EC">
        <w:t>, к примеру, для обучения работников медицинской сферы.</w:t>
      </w:r>
    </w:p>
    <w:p w:rsidR="000C28D7" w:rsidRPr="002A468A" w:rsidRDefault="002A468A" w:rsidP="0009231B">
      <w:r>
        <w:t xml:space="preserve">Данная работа состоит из </w:t>
      </w:r>
      <w:r w:rsidR="00565942">
        <w:t>четырех</w:t>
      </w:r>
      <w:r w:rsidR="000C28D7" w:rsidRPr="002A468A">
        <w:t xml:space="preserve"> глав.</w:t>
      </w:r>
    </w:p>
    <w:p w:rsidR="000C28D7" w:rsidRPr="002A468A" w:rsidRDefault="00565942" w:rsidP="0009231B">
      <w:r>
        <w:t>В первой главе дан обзор используемых игл, а также подходам к разработке моделей реального времени описывающих из деформацию. Сделана постановка задачи. Объем главы 8</w:t>
      </w:r>
      <w:r w:rsidR="00E0126B" w:rsidRPr="002A468A">
        <w:t xml:space="preserve"> страниц.</w:t>
      </w:r>
    </w:p>
    <w:p w:rsidR="000C28D7" w:rsidRPr="002A468A" w:rsidRDefault="00565942" w:rsidP="0009231B">
      <w:r>
        <w:t>Во второй главе приведены решаемые уравнения для нахождения необходимых параметров. Объем главы 3</w:t>
      </w:r>
      <w:r w:rsidR="00E0126B" w:rsidRPr="002A468A">
        <w:t xml:space="preserve"> страниц</w:t>
      </w:r>
      <w:r>
        <w:t>ы</w:t>
      </w:r>
      <w:r w:rsidR="00E0126B" w:rsidRPr="002A468A">
        <w:t>.</w:t>
      </w:r>
    </w:p>
    <w:p w:rsidR="000C28D7" w:rsidRDefault="00AB43AB" w:rsidP="0009231B">
      <w:r>
        <w:t>В третьей главе приведены результаты численного моделирования. Объем главы 2 страницы.</w:t>
      </w:r>
    </w:p>
    <w:p w:rsidR="00565942" w:rsidRPr="005107CF" w:rsidRDefault="00565942" w:rsidP="00565942">
      <w:r w:rsidRPr="002A468A">
        <w:t xml:space="preserve">В </w:t>
      </w:r>
      <w:r w:rsidR="00AB43AB">
        <w:t>четвертой главе приведены результаты эксперимента, а также приведено сравнение с результатами моделирования. Объем главы 3</w:t>
      </w:r>
      <w:r w:rsidRPr="002A468A">
        <w:t xml:space="preserve"> страниц</w:t>
      </w:r>
      <w:r w:rsidR="00AB43AB">
        <w:t>ы</w:t>
      </w:r>
      <w:r w:rsidRPr="002A468A">
        <w:t>.</w:t>
      </w:r>
    </w:p>
    <w:p w:rsidR="00565942" w:rsidRPr="005107CF" w:rsidRDefault="00565942" w:rsidP="0009231B"/>
    <w:p w:rsidR="00174FB4" w:rsidRDefault="00174FB4">
      <w:pPr>
        <w:spacing w:after="160" w:line="259" w:lineRule="auto"/>
        <w:ind w:firstLine="0"/>
        <w:jc w:val="left"/>
      </w:pPr>
      <w:r>
        <w:br w:type="page"/>
      </w:r>
    </w:p>
    <w:p w:rsidR="00174FB4" w:rsidRDefault="00D24EB9" w:rsidP="00F003EF">
      <w:pPr>
        <w:pStyle w:val="1"/>
        <w:numPr>
          <w:ilvl w:val="0"/>
          <w:numId w:val="2"/>
        </w:numPr>
      </w:pPr>
      <w:bookmarkStart w:id="1" w:name="_Toc511932410"/>
      <w:r w:rsidRPr="00F003EF">
        <w:lastRenderedPageBreak/>
        <w:t>Моделирование</w:t>
      </w:r>
      <w:r>
        <w:t xml:space="preserve"> деформации иглы при проведении операций</w:t>
      </w:r>
      <w:bookmarkEnd w:id="1"/>
    </w:p>
    <w:p w:rsidR="00D24EB9" w:rsidRDefault="00F003EF" w:rsidP="00F003EF">
      <w:pPr>
        <w:pStyle w:val="2"/>
        <w:numPr>
          <w:ilvl w:val="1"/>
          <w:numId w:val="2"/>
        </w:numPr>
      </w:pPr>
      <w:bookmarkStart w:id="2" w:name="_Toc511932411"/>
      <w:r>
        <w:t>Различные иглы, применяемые при проведении операций</w:t>
      </w:r>
      <w:bookmarkEnd w:id="2"/>
    </w:p>
    <w:p w:rsidR="00650A11" w:rsidRDefault="00F003EF" w:rsidP="000E4233">
      <w:r w:rsidRPr="00AB43AB">
        <w:t>Существую</w:t>
      </w:r>
      <w:r w:rsidR="00AB43AB" w:rsidRPr="00AB43AB">
        <w:t>т</w:t>
      </w:r>
      <w:r w:rsidR="000E4233" w:rsidRPr="00AB43AB">
        <w:t xml:space="preserve"> </w:t>
      </w:r>
      <w:r w:rsidRPr="00AB43AB">
        <w:t>2</w:t>
      </w:r>
      <w:r w:rsidRPr="002A468A">
        <w:t xml:space="preserve"> основных типа игл, применяемых для операций. Более широко распространены</w:t>
      </w:r>
      <w:r w:rsidR="00B704BA" w:rsidRPr="002A468A">
        <w:t xml:space="preserve"> </w:t>
      </w:r>
      <w:r w:rsidR="006E1936" w:rsidRPr="002A468A">
        <w:t>металлические</w:t>
      </w:r>
      <w:r w:rsidRPr="002A468A">
        <w:t xml:space="preserve"> и</w:t>
      </w:r>
      <w:r w:rsidR="00B704BA" w:rsidRPr="002A468A">
        <w:t xml:space="preserve">глы </w:t>
      </w:r>
      <w:r w:rsidRPr="002A468A">
        <w:t>с асимметричным</w:t>
      </w:r>
      <w:r w:rsidR="00650A11" w:rsidRPr="002A468A">
        <w:t xml:space="preserve"> кончиком</w:t>
      </w:r>
      <w:r w:rsidR="008D288E" w:rsidRPr="002A468A">
        <w:t>. Н</w:t>
      </w:r>
      <w:r w:rsidR="00650A11" w:rsidRPr="002A468A">
        <w:t xml:space="preserve">а рисунке 1 приведен пример </w:t>
      </w:r>
      <w:r w:rsidR="00C6588E" w:rsidRPr="00AC1C0B">
        <w:t>такой</w:t>
      </w:r>
      <w:r w:rsidR="00C6588E">
        <w:t xml:space="preserve"> </w:t>
      </w:r>
      <w:r w:rsidR="00650A11" w:rsidRPr="002A468A">
        <w:t>иглы.</w:t>
      </w:r>
    </w:p>
    <w:p w:rsidR="00650A11" w:rsidRDefault="00650A11" w:rsidP="00650A11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248025" cy="2162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A11" w:rsidRDefault="00650A11" w:rsidP="00650A11">
      <w:pPr>
        <w:jc w:val="center"/>
      </w:pPr>
      <w:r>
        <w:t xml:space="preserve">Рис. 1 – </w:t>
      </w:r>
      <w:r w:rsidR="002A468A">
        <w:t>Ф</w:t>
      </w:r>
      <w:r>
        <w:t>орма используемой иглы</w:t>
      </w:r>
    </w:p>
    <w:p w:rsidR="00650A11" w:rsidRDefault="006F29E7" w:rsidP="00AD1880">
      <w:pPr>
        <w:ind w:firstLine="708"/>
      </w:pPr>
      <w:r w:rsidRPr="00712519">
        <w:t>Таким образом</w:t>
      </w:r>
      <w:r w:rsidR="00DE78E6" w:rsidRPr="00712519">
        <w:t>,</w:t>
      </w:r>
      <w:r w:rsidRPr="00712519">
        <w:t xml:space="preserve"> управление движения иглы осуществляется путем поворота иглы вокруг своей оси, поскольку боковое усилие приложено перпендикулярно плоскости среза. При этом кончик иглы поворачивается, а вместе с ним и плоскость изгиба дуги, и направление дальнейшего движения. При необходимости введения гибкой иглы вдоль прямолине</w:t>
      </w:r>
      <w:r w:rsidRPr="006F29E7">
        <w:t>йной траектории</w:t>
      </w:r>
      <w:r w:rsidR="00C50067">
        <w:t>,</w:t>
      </w:r>
      <w:r w:rsidRPr="006F29E7">
        <w:t xml:space="preserve"> ее необходимо постоянно поворачивать.</w:t>
      </w:r>
      <w:r w:rsidR="00AD1880">
        <w:t xml:space="preserve"> </w:t>
      </w:r>
      <w:r w:rsidR="006E1936" w:rsidRPr="006E1936">
        <w:t xml:space="preserve">В «классических» системах для процедур </w:t>
      </w:r>
      <w:proofErr w:type="spellStart"/>
      <w:r w:rsidR="006E1936" w:rsidRPr="006E1936">
        <w:t>брахитерапии</w:t>
      </w:r>
      <w:proofErr w:type="spellEnd"/>
      <w:r w:rsidR="006E1936" w:rsidRPr="006E1936">
        <w:t xml:space="preserve"> применяются исключительно обычные металлические прямые иглы. Но некоторое время назад была предложена идея перехода к применению гибких игл. Основные преимущества, которые дает применение гибких игл, это возможность реализации криволинейных траекторий движения иглы в теле пациента, возможность корректировки траектории движения иглы в процессе введения и возможность существенного уменьшения общего объема травмированных в результате операции </w:t>
      </w:r>
      <w:proofErr w:type="spellStart"/>
      <w:r w:rsidR="006E1936" w:rsidRPr="006E1936">
        <w:t>брахитерапии</w:t>
      </w:r>
      <w:proofErr w:type="spellEnd"/>
      <w:r w:rsidR="006E1936" w:rsidRPr="006E1936">
        <w:t xml:space="preserve"> тканей.</w:t>
      </w:r>
      <w:r w:rsidR="007A35F3">
        <w:t xml:space="preserve"> И</w:t>
      </w:r>
      <w:r w:rsidR="00650A11">
        <w:t>гл</w:t>
      </w:r>
      <w:r w:rsidR="007A35F3">
        <w:t>ы</w:t>
      </w:r>
      <w:r w:rsidR="00650A11">
        <w:t xml:space="preserve"> </w:t>
      </w:r>
      <w:r w:rsidR="00650A11" w:rsidRPr="00F003EF">
        <w:t xml:space="preserve">с высокой степенью гибкости </w:t>
      </w:r>
      <w:r w:rsidR="007A35F3">
        <w:t xml:space="preserve">изготавливаться из специальных материалов. </w:t>
      </w:r>
      <w:r w:rsidR="00650A11">
        <w:t xml:space="preserve">Для проведения операций иглы начинают делать </w:t>
      </w:r>
      <w:r w:rsidR="00650A11">
        <w:lastRenderedPageBreak/>
        <w:t>более сложными и многофункциональным</w:t>
      </w:r>
      <w:r w:rsidR="00650A11" w:rsidRPr="00712519">
        <w:t>и</w:t>
      </w:r>
      <w:r w:rsidR="000B6E30" w:rsidRPr="00712519">
        <w:t>.</w:t>
      </w:r>
      <w:r w:rsidR="00650A11">
        <w:t xml:space="preserve"> </w:t>
      </w:r>
      <w:r w:rsidR="000B6E30" w:rsidRPr="00712519">
        <w:t>Н</w:t>
      </w:r>
      <w:r w:rsidR="00650A11">
        <w:t>а рисунке 2</w:t>
      </w:r>
      <w:r w:rsidR="0054077E">
        <w:t xml:space="preserve"> приведен пример гибкой иглы </w:t>
      </w:r>
      <w:r w:rsidR="0054077E" w:rsidRPr="0054077E">
        <w:t>[1].</w:t>
      </w:r>
    </w:p>
    <w:p w:rsidR="003E6726" w:rsidRPr="0054077E" w:rsidRDefault="003E6726" w:rsidP="00650A11"/>
    <w:p w:rsidR="00650A11" w:rsidRDefault="00650A11" w:rsidP="00650A11">
      <w:r>
        <w:rPr>
          <w:noProof/>
          <w:lang w:eastAsia="ru-RU"/>
        </w:rPr>
        <w:drawing>
          <wp:inline distT="0" distB="0" distL="0" distR="0">
            <wp:extent cx="4919345" cy="33722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1153" cy="337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9C3" w:rsidRDefault="00650A11" w:rsidP="007F09C3">
      <w:pPr>
        <w:jc w:val="center"/>
      </w:pPr>
      <w:r>
        <w:t xml:space="preserve">Рис.2 – </w:t>
      </w:r>
      <w:r w:rsidR="00712519" w:rsidRPr="00712519">
        <w:t>С</w:t>
      </w:r>
      <w:r>
        <w:t>ложная симметричная игла</w:t>
      </w:r>
    </w:p>
    <w:p w:rsidR="00B91451" w:rsidRPr="00B91451" w:rsidRDefault="004B5463" w:rsidP="0045479B">
      <w:pPr>
        <w:pStyle w:val="2"/>
        <w:numPr>
          <w:ilvl w:val="1"/>
          <w:numId w:val="2"/>
        </w:numPr>
      </w:pPr>
      <w:r>
        <w:t xml:space="preserve"> </w:t>
      </w:r>
      <w:bookmarkStart w:id="3" w:name="_Toc511932412"/>
      <w:r w:rsidR="00702857" w:rsidRPr="00AB43AB">
        <w:t>С</w:t>
      </w:r>
      <w:r w:rsidR="00702857">
        <w:t xml:space="preserve">уществующие подходы для моделирования деформации игл </w:t>
      </w:r>
      <w:r w:rsidR="00B91451" w:rsidRPr="00B91451">
        <w:t>при выполнении операций</w:t>
      </w:r>
      <w:bookmarkEnd w:id="3"/>
      <w:r w:rsidR="00B91451" w:rsidRPr="00B91451">
        <w:t xml:space="preserve"> </w:t>
      </w:r>
    </w:p>
    <w:p w:rsidR="00702857" w:rsidRDefault="00AC1C0B" w:rsidP="00730EC2">
      <w:r>
        <w:t>В</w:t>
      </w:r>
      <w:r w:rsidR="00702857">
        <w:t xml:space="preserve"> работе </w:t>
      </w:r>
      <w:r w:rsidR="00702857" w:rsidRPr="00C31670">
        <w:t xml:space="preserve">[2] </w:t>
      </w:r>
      <w:r w:rsidR="00702857">
        <w:t>моделирование проводилось с использованием неголономной кинематической модели</w:t>
      </w:r>
      <w:r w:rsidR="00AB43AB">
        <w:t>.</w:t>
      </w:r>
      <w:r w:rsidR="003E5D17">
        <w:t xml:space="preserve"> </w:t>
      </w:r>
      <w:r w:rsidR="00702857">
        <w:t>Как отмечают сами авторы, поскольку работа проводилась в первом приближении, то результаты моделирования сильно отличаются от экспериментальных.</w:t>
      </w:r>
    </w:p>
    <w:p w:rsidR="00702857" w:rsidRDefault="00702857" w:rsidP="00730EC2">
      <w:r>
        <w:t xml:space="preserve">В работе </w:t>
      </w:r>
      <w:r w:rsidRPr="00315923">
        <w:t xml:space="preserve">[3] </w:t>
      </w:r>
      <w:r>
        <w:t>математическое моделирование оптимальной криволинейной траектории движения иглы описывается с помощью алгоритмов</w:t>
      </w:r>
      <w:r w:rsidR="00AC1C0B">
        <w:t xml:space="preserve"> </w:t>
      </w:r>
      <w:r>
        <w:t xml:space="preserve">планирования траектории. Формирование траектории осуществляется с помощью координат, конфигурирующих </w:t>
      </w:r>
      <w:r w:rsidR="003E5D17" w:rsidRPr="00AC1C0B">
        <w:rPr>
          <w:shd w:val="clear" w:color="auto" w:fill="FFFFFF" w:themeFill="background1"/>
        </w:rPr>
        <w:t>область, в которой</w:t>
      </w:r>
      <w:r w:rsidR="003E5D17">
        <w:t xml:space="preserve"> </w:t>
      </w:r>
      <w:r w:rsidRPr="00B91451">
        <w:t>выделяются те е</w:t>
      </w:r>
      <w:r w:rsidR="00B91451" w:rsidRPr="00B91451">
        <w:t xml:space="preserve">ё </w:t>
      </w:r>
      <w:r w:rsidRPr="00B91451">
        <w:t>части</w:t>
      </w:r>
      <w:r>
        <w:t>, которые необходимо обходить, и те части, которые могут являться возможным</w:t>
      </w:r>
      <w:r w:rsidR="00AC1C0B">
        <w:t xml:space="preserve"> вариантом траектории. Выделения</w:t>
      </w:r>
      <w:r>
        <w:t xml:space="preserve"> </w:t>
      </w:r>
      <w:r w:rsidR="00AC1C0B" w:rsidRPr="00AC1C0B">
        <w:t>предлагается выполнить</w:t>
      </w:r>
      <w:r w:rsidR="00AC1C0B">
        <w:t xml:space="preserve"> </w:t>
      </w:r>
      <w:r>
        <w:t>таких областей предлагается</w:t>
      </w:r>
      <w:r w:rsidR="003E5D17">
        <w:t xml:space="preserve"> </w:t>
      </w:r>
      <w:r>
        <w:t xml:space="preserve">с помощью четырёх методов: </w:t>
      </w:r>
      <w:r w:rsidRPr="00AC1C0B">
        <w:t>метод</w:t>
      </w:r>
      <w:r w:rsidR="003E5D17" w:rsidRPr="00AC1C0B">
        <w:t>а</w:t>
      </w:r>
      <w:r w:rsidRPr="00AC1C0B">
        <w:t xml:space="preserve"> </w:t>
      </w:r>
      <w:r w:rsidRPr="00AC1C0B">
        <w:lastRenderedPageBreak/>
        <w:t>потенциальных полей, метод</w:t>
      </w:r>
      <w:r w:rsidR="003E5D17" w:rsidRPr="00AC1C0B">
        <w:t>а</w:t>
      </w:r>
      <w:r w:rsidRPr="00AC1C0B">
        <w:t xml:space="preserve"> дорожных карт, метод</w:t>
      </w:r>
      <w:r w:rsidR="003E5D17" w:rsidRPr="00AC1C0B">
        <w:t>а</w:t>
      </w:r>
      <w:r w:rsidRPr="00AC1C0B">
        <w:t xml:space="preserve"> </w:t>
      </w:r>
      <w:proofErr w:type="spellStart"/>
      <w:r w:rsidRPr="00AC1C0B">
        <w:t>декомпозиционного</w:t>
      </w:r>
      <w:proofErr w:type="spellEnd"/>
      <w:r w:rsidRPr="00AC1C0B">
        <w:t xml:space="preserve"> планирования и метод</w:t>
      </w:r>
      <w:r w:rsidR="003E5D17" w:rsidRPr="00AC1C0B">
        <w:t>а</w:t>
      </w:r>
      <w:r w:rsidRPr="00AC1C0B">
        <w:t xml:space="preserve"> координатных сеток.</w:t>
      </w:r>
    </w:p>
    <w:p w:rsidR="00702857" w:rsidRDefault="00702857" w:rsidP="00730EC2">
      <w:r>
        <w:t>В</w:t>
      </w:r>
      <w:r w:rsidR="00AC1C0B">
        <w:t xml:space="preserve"> </w:t>
      </w:r>
      <w:r w:rsidR="00AC1C0B" w:rsidRPr="00E37E53">
        <w:t>работе [4]</w:t>
      </w:r>
      <w:r>
        <w:t xml:space="preserve"> рассматривается несколько методов для моделирования иглы </w:t>
      </w:r>
      <w:r w:rsidR="00F914C2" w:rsidRPr="00AC1C0B">
        <w:t>один из которых</w:t>
      </w:r>
      <w:r w:rsidR="00F914C2">
        <w:t xml:space="preserve"> </w:t>
      </w:r>
      <w:r>
        <w:t>предложен для очень гибкой иглы, а второй метод учитывает влияние окружающих материалов.</w:t>
      </w:r>
    </w:p>
    <w:p w:rsidR="00702857" w:rsidRDefault="00702857" w:rsidP="00730EC2">
      <w:r w:rsidRPr="00A66B4A">
        <w:t>Первый подход – кинематический, он описывает траекторию движения</w:t>
      </w:r>
      <w:r w:rsidR="000D58B2">
        <w:t>,</w:t>
      </w:r>
      <w:r w:rsidRPr="00A66B4A">
        <w:t xml:space="preserve"> исходя из привязки к глобальной системе координат</w:t>
      </w:r>
      <w:r w:rsidR="000D58B2">
        <w:t>,</w:t>
      </w:r>
      <w:r w:rsidRPr="00A66B4A">
        <w:t xml:space="preserve"> и предполагает, что благодаря конструктивной особенности кончика ассиметричной конический формы</w:t>
      </w:r>
      <w:r w:rsidR="000D58B2">
        <w:t>,</w:t>
      </w:r>
      <w:r w:rsidRPr="00A66B4A">
        <w:t xml:space="preserve"> </w:t>
      </w:r>
      <w:r w:rsidR="00AC1C0B">
        <w:t xml:space="preserve">игла </w:t>
      </w:r>
      <w:r w:rsidRPr="00F914C2">
        <w:t xml:space="preserve">будет перемещаться по круговой траектории. Для данного метода описания предполагается использование </w:t>
      </w:r>
      <w:r w:rsidRPr="00F914C2">
        <w:rPr>
          <w:lang w:val="en-US"/>
        </w:rPr>
        <w:t>unicycle</w:t>
      </w:r>
      <w:r w:rsidRPr="00F914C2">
        <w:t xml:space="preserve"> </w:t>
      </w:r>
      <w:r w:rsidRPr="00F914C2">
        <w:rPr>
          <w:lang w:val="en-US"/>
        </w:rPr>
        <w:t>model</w:t>
      </w:r>
      <w:r w:rsidRPr="00F914C2">
        <w:t xml:space="preserve"> и </w:t>
      </w:r>
      <w:r w:rsidRPr="00F914C2">
        <w:rPr>
          <w:lang w:val="en-US"/>
        </w:rPr>
        <w:t>bicycle</w:t>
      </w:r>
      <w:r w:rsidRPr="00F914C2">
        <w:t xml:space="preserve"> </w:t>
      </w:r>
      <w:r w:rsidRPr="00F914C2">
        <w:rPr>
          <w:lang w:val="en-US"/>
        </w:rPr>
        <w:t>model</w:t>
      </w:r>
      <w:r w:rsidRPr="00F914C2">
        <w:t xml:space="preserve">. </w:t>
      </w:r>
      <w:r w:rsidR="00B91451" w:rsidRPr="00F914C2">
        <w:t>В</w:t>
      </w:r>
      <w:r w:rsidRPr="00F914C2">
        <w:t>первые данные</w:t>
      </w:r>
      <w:r>
        <w:t xml:space="preserve"> методы были использованы в</w:t>
      </w:r>
      <w:r w:rsidR="007B3C30">
        <w:t xml:space="preserve"> </w:t>
      </w:r>
      <w:r w:rsidR="007B3C30" w:rsidRPr="00B91451">
        <w:t>работе</w:t>
      </w:r>
      <w:r>
        <w:t xml:space="preserve"> </w:t>
      </w:r>
      <w:r w:rsidRPr="00B81D3A">
        <w:t xml:space="preserve">[5]. </w:t>
      </w:r>
      <w:r>
        <w:t>Поскольку предложенные модели не учитывают взаимодействие иглы с окружающими тканями</w:t>
      </w:r>
      <w:r w:rsidRPr="00B91451">
        <w:t>,</w:t>
      </w:r>
      <w:r w:rsidR="007B3C30" w:rsidRPr="00B91451">
        <w:t xml:space="preserve"> то</w:t>
      </w:r>
      <w:r w:rsidRPr="00B91451">
        <w:t xml:space="preserve"> они</w:t>
      </w:r>
      <w:r>
        <w:t xml:space="preserve"> пригодны для описания взаимодействия иглы с достаточно </w:t>
      </w:r>
      <w:r w:rsidR="00FB1C03">
        <w:t>мягкими</w:t>
      </w:r>
      <w:r w:rsidR="00734B27">
        <w:t xml:space="preserve"> </w:t>
      </w:r>
      <w:r>
        <w:t>тканями.</w:t>
      </w:r>
    </w:p>
    <w:p w:rsidR="00702857" w:rsidRPr="004010B0" w:rsidRDefault="00702857" w:rsidP="00730EC2">
      <w:r w:rsidRPr="00307E1C">
        <w:t>Второй подход – механический, он описывает систему взаимодействия сил между иглой и тканью, в которой она находится, поскольку с одной стороны требуются силы для перемещения иглы внутри ткани, с другой стороны на тело иглы воздейств</w:t>
      </w:r>
      <w:r w:rsidRPr="00B91451">
        <w:t>ую</w:t>
      </w:r>
      <w:r w:rsidR="00B91451" w:rsidRPr="00B91451">
        <w:t>т</w:t>
      </w:r>
      <w:r w:rsidRPr="00307E1C">
        <w:t xml:space="preserve"> силы трения, силы распределённой нагрузки, а в силу несимметричности кончика иглы на него также воздействует сила, оказывающая давле</w:t>
      </w:r>
      <w:r w:rsidRPr="008A5AB9">
        <w:t>ни</w:t>
      </w:r>
      <w:r w:rsidR="008A5AB9" w:rsidRPr="008A5AB9">
        <w:t>е</w:t>
      </w:r>
      <w:r w:rsidRPr="00307E1C">
        <w:t xml:space="preserve"> со стороны ткани.</w:t>
      </w:r>
    </w:p>
    <w:p w:rsidR="009E0DFC" w:rsidRDefault="000D58B2" w:rsidP="00730EC2">
      <w:r w:rsidRPr="00E37E53">
        <w:t>Так</w:t>
      </w:r>
      <w:r w:rsidR="00702857" w:rsidRPr="00E37E53">
        <w:t xml:space="preserve">же для механического описания иглы можно использовать уравнения изгиба тонких гибких стержней </w:t>
      </w:r>
      <w:r w:rsidR="00750304" w:rsidRPr="00E37E53">
        <w:t>[6</w:t>
      </w:r>
      <w:r w:rsidRPr="00E37E53">
        <w:t>].</w:t>
      </w:r>
      <w:r w:rsidR="00DE7C7A" w:rsidRPr="00E37E53">
        <w:t xml:space="preserve"> С</w:t>
      </w:r>
      <w:r w:rsidR="00702857" w:rsidRPr="00E37E53">
        <w:t xml:space="preserve"> помощью такого подхода удобно будет оценив</w:t>
      </w:r>
      <w:r w:rsidR="00DE7C7A" w:rsidRPr="00E37E53">
        <w:t>а</w:t>
      </w:r>
      <w:r w:rsidR="00FB1C03">
        <w:t>ть устойчивость стержня – иглы.</w:t>
      </w:r>
    </w:p>
    <w:p w:rsidR="00AF5613" w:rsidRDefault="007B3C30" w:rsidP="00AF5613">
      <w:r w:rsidRPr="009E0DFC">
        <w:t>Проведенный анализ показал, что в настоящее время</w:t>
      </w:r>
      <w:r w:rsidR="009E0DFC">
        <w:t xml:space="preserve"> разработано достаточно много моделей для игл</w:t>
      </w:r>
      <w:r w:rsidR="00DE7C7A">
        <w:t>,</w:t>
      </w:r>
      <w:r w:rsidR="009E0DFC">
        <w:t xml:space="preserve"> изготовленных из сложны</w:t>
      </w:r>
      <w:r w:rsidR="00DE7C7A">
        <w:t>х</w:t>
      </w:r>
      <w:r w:rsidR="009E0DFC">
        <w:t xml:space="preserve"> композитных</w:t>
      </w:r>
      <w:r w:rsidR="0059142F">
        <w:t xml:space="preserve"> </w:t>
      </w:r>
      <w:r w:rsidR="009E0DFC">
        <w:t xml:space="preserve">материалов, но </w:t>
      </w:r>
      <w:r w:rsidRPr="009E0DFC">
        <w:t>еще не разработан</w:t>
      </w:r>
      <w:r w:rsidR="009E3B3A">
        <w:t xml:space="preserve">а </w:t>
      </w:r>
      <w:r w:rsidR="009E0DFC">
        <w:t>модель, позволяющая описывать деформацию стальной иглы.</w:t>
      </w:r>
      <w:r w:rsidR="007B0C09">
        <w:t xml:space="preserve"> </w:t>
      </w:r>
      <w:r w:rsidR="00AF5613">
        <w:t>Но существует целесообразность использования данных</w:t>
      </w:r>
      <w:r w:rsidR="009E3B3A">
        <w:t xml:space="preserve"> игл</w:t>
      </w:r>
      <w:r w:rsidR="00AF5613">
        <w:t xml:space="preserve"> при проведении медицинских операций.</w:t>
      </w:r>
    </w:p>
    <w:p w:rsidR="00702857" w:rsidRDefault="00AF5613" w:rsidP="00730EC2">
      <w:r>
        <w:t>Исходя из этого необходима</w:t>
      </w:r>
      <w:r w:rsidR="007B0C09">
        <w:t xml:space="preserve"> разработка модели</w:t>
      </w:r>
      <w:r w:rsidR="00C56283">
        <w:t xml:space="preserve"> </w:t>
      </w:r>
      <w:r w:rsidR="009E3B3A">
        <w:t xml:space="preserve">для стальной </w:t>
      </w:r>
      <w:r w:rsidR="009E3B3A" w:rsidRPr="002F4D10">
        <w:t>иглы</w:t>
      </w:r>
      <w:r w:rsidR="007833BF" w:rsidRPr="002F4D10">
        <w:t>.</w:t>
      </w:r>
      <w:r w:rsidR="009E3B3A" w:rsidRPr="002F4D10">
        <w:t xml:space="preserve"> </w:t>
      </w:r>
      <w:r w:rsidR="007833BF" w:rsidRPr="002F4D10">
        <w:t xml:space="preserve">Для этого </w:t>
      </w:r>
      <w:r w:rsidR="009E3B3A" w:rsidRPr="002F4D10">
        <w:t>в данной работе буд</w:t>
      </w:r>
      <w:r w:rsidR="00FB1C03" w:rsidRPr="002F4D10">
        <w:t>ет</w:t>
      </w:r>
      <w:r w:rsidR="009E3B3A" w:rsidRPr="002F4D10">
        <w:t xml:space="preserve"> использован новый подход для описания сил </w:t>
      </w:r>
      <w:r w:rsidR="009E3B3A" w:rsidRPr="00FB1C03">
        <w:lastRenderedPageBreak/>
        <w:t>д</w:t>
      </w:r>
      <w:r w:rsidR="00FB1C03" w:rsidRPr="00FB1C03">
        <w:t>ействующих</w:t>
      </w:r>
      <w:r w:rsidR="009E3B3A" w:rsidRPr="00FB1C03">
        <w:t xml:space="preserve"> на кончик иглы и</w:t>
      </w:r>
      <w:r w:rsidR="00FB1C03">
        <w:t xml:space="preserve"> уравнения описывающие отклонения кончика иглы</w:t>
      </w:r>
      <w:r w:rsidR="009E3B3A">
        <w:t>.</w:t>
      </w:r>
    </w:p>
    <w:p w:rsidR="007B3C30" w:rsidRPr="00702857" w:rsidRDefault="007B3C30" w:rsidP="008935E4">
      <w:pPr>
        <w:ind w:firstLine="0"/>
      </w:pPr>
    </w:p>
    <w:p w:rsidR="007A35F3" w:rsidRDefault="00702857" w:rsidP="00702857">
      <w:pPr>
        <w:pStyle w:val="2"/>
        <w:numPr>
          <w:ilvl w:val="1"/>
          <w:numId w:val="2"/>
        </w:numPr>
        <w:ind w:firstLine="360"/>
      </w:pPr>
      <w:bookmarkStart w:id="4" w:name="_Toc511932413"/>
      <w:r>
        <w:t>Постановка задачи</w:t>
      </w:r>
      <w:bookmarkEnd w:id="4"/>
      <w:r>
        <w:t xml:space="preserve"> </w:t>
      </w:r>
    </w:p>
    <w:p w:rsidR="00E37E53" w:rsidRDefault="00E37E53" w:rsidP="00DB08F8">
      <w:pPr>
        <w:pStyle w:val="3"/>
      </w:pPr>
      <w:bookmarkStart w:id="5" w:name="_Toc511932414"/>
      <w:r>
        <w:t xml:space="preserve">1.3.1 </w:t>
      </w:r>
      <w:r w:rsidR="00DB08F8">
        <w:tab/>
        <w:t>Общая постановка задачи</w:t>
      </w:r>
      <w:bookmarkEnd w:id="5"/>
      <w:r w:rsidR="00DB08F8">
        <w:t xml:space="preserve"> </w:t>
      </w:r>
    </w:p>
    <w:p w:rsidR="00C4310C" w:rsidRDefault="00C4310C" w:rsidP="00701EB4">
      <w:r w:rsidRPr="00E37E53">
        <w:t>Необходимо разработать модель для определения положения</w:t>
      </w:r>
      <w:r>
        <w:t xml:space="preserve"> кончика ассиметричной </w:t>
      </w:r>
      <w:r w:rsidRPr="00B91451">
        <w:t>иглы (см. рисунки 1 и 3) в системе координат</w:t>
      </w:r>
      <w:r>
        <w:t xml:space="preserve"> манипулятора</w:t>
      </w:r>
      <w:r w:rsidRPr="00B91451">
        <w:t xml:space="preserve"> </w:t>
      </w:r>
      <w:proofErr w:type="spellStart"/>
      <w:r w:rsidRPr="00B91451">
        <w:rPr>
          <w:i/>
          <w:lang w:val="en-US"/>
        </w:rPr>
        <w:t>Oxy</w:t>
      </w:r>
      <w:r>
        <w:rPr>
          <w:i/>
          <w:lang w:val="en-US"/>
        </w:rPr>
        <w:t>z</w:t>
      </w:r>
      <w:proofErr w:type="spellEnd"/>
      <w:r w:rsidRPr="00B91451">
        <w:t xml:space="preserve"> при поступательном</w:t>
      </w:r>
      <w:r w:rsidRPr="00C4310C">
        <w:t xml:space="preserve"> </w:t>
      </w:r>
      <w:r>
        <w:t>и вращательном</w:t>
      </w:r>
      <w:r w:rsidRPr="00B91451">
        <w:t xml:space="preserve"> движении иглы в вязкоупругих материалах.</w:t>
      </w:r>
    </w:p>
    <w:p w:rsidR="00701EB4" w:rsidRDefault="00701EB4" w:rsidP="00701EB4">
      <w:r>
        <w:t xml:space="preserve">Данная задача является объемной и </w:t>
      </w:r>
      <w:r w:rsidRPr="00FB1C03">
        <w:t>междисциплинарно</w:t>
      </w:r>
      <w:r w:rsidR="00FB1C03">
        <w:t>й. Д</w:t>
      </w:r>
      <w:r w:rsidRPr="00FB1C03">
        <w:t>л</w:t>
      </w:r>
      <w:r>
        <w:t xml:space="preserve">я решения которой нужно затронуть несколько разделов механики и учитывать большое количество начальных и граничных условий. Так же предложенное решение для </w:t>
      </w:r>
      <w:r w:rsidRPr="00FB1C03">
        <w:t>получени</w:t>
      </w:r>
      <w:r w:rsidR="00FB1C03" w:rsidRPr="00FB1C03">
        <w:t xml:space="preserve">я </w:t>
      </w:r>
      <w:r>
        <w:t>численного решения не должно занимать достаточ</w:t>
      </w:r>
      <w:r w:rsidR="00FB1C03">
        <w:t>но большое количество ресурсов. Должно</w:t>
      </w:r>
      <w:r>
        <w:t xml:space="preserve"> подходить для итерационного решения во время работы системы. Далее будут приведены возможные подзадачи</w:t>
      </w:r>
      <w:r w:rsidRPr="00C50D12">
        <w:t>:</w:t>
      </w:r>
    </w:p>
    <w:p w:rsidR="004B5A7A" w:rsidRPr="004B5A7A" w:rsidRDefault="00C4310C" w:rsidP="004B5A7A">
      <w:pPr>
        <w:rPr>
          <w:lang w:val="en-US"/>
        </w:rPr>
      </w:pPr>
      <w:r>
        <w:t>Основные задачи</w:t>
      </w:r>
    </w:p>
    <w:p w:rsidR="00C4310C" w:rsidRDefault="00C4310C" w:rsidP="00C4310C">
      <w:pPr>
        <w:pStyle w:val="a3"/>
        <w:numPr>
          <w:ilvl w:val="0"/>
          <w:numId w:val="10"/>
        </w:numPr>
      </w:pPr>
      <w:bookmarkStart w:id="6" w:name="OLE_LINK6"/>
      <w:bookmarkStart w:id="7" w:name="OLE_LINK7"/>
      <w:bookmarkStart w:id="8" w:name="OLE_LINK50"/>
      <w:r>
        <w:t xml:space="preserve">Расчет движения иглы в плоскости </w:t>
      </w:r>
      <w:r>
        <w:rPr>
          <w:i/>
          <w:lang w:val="en-US"/>
        </w:rPr>
        <w:t>Oxy</w:t>
      </w:r>
      <w:r>
        <w:rPr>
          <w:i/>
        </w:rPr>
        <w:t xml:space="preserve">, </w:t>
      </w:r>
      <w:r>
        <w:t>деформа</w:t>
      </w:r>
      <w:r w:rsidRPr="00FB1C03">
        <w:t>ция</w:t>
      </w:r>
      <w:r>
        <w:t xml:space="preserve"> иглы в зависимости от поступательного движения;</w:t>
      </w:r>
    </w:p>
    <w:p w:rsidR="00C4310C" w:rsidRDefault="00C4310C" w:rsidP="00C4310C">
      <w:pPr>
        <w:pStyle w:val="a3"/>
        <w:numPr>
          <w:ilvl w:val="0"/>
          <w:numId w:val="10"/>
        </w:numPr>
      </w:pPr>
      <w:r>
        <w:t xml:space="preserve">Расчет движения иглы в </w:t>
      </w:r>
      <w:r w:rsidR="00301D46" w:rsidRPr="00FB1C03">
        <w:t>трехмерном п</w:t>
      </w:r>
      <w:r w:rsidR="00FB1C03" w:rsidRPr="00FB1C03">
        <w:t>ространстве</w:t>
      </w:r>
      <w:r>
        <w:t xml:space="preserve"> в зависимости от вращательного и поступательного </w:t>
      </w:r>
      <w:r w:rsidR="00216E1D">
        <w:t>движения</w:t>
      </w:r>
      <w:r>
        <w:t>;</w:t>
      </w:r>
    </w:p>
    <w:p w:rsidR="00C4310C" w:rsidRDefault="00C4310C" w:rsidP="00C4310C">
      <w:pPr>
        <w:pStyle w:val="a3"/>
        <w:numPr>
          <w:ilvl w:val="0"/>
          <w:numId w:val="10"/>
        </w:numPr>
      </w:pPr>
      <w:r>
        <w:t>Моделирование п</w:t>
      </w:r>
      <w:r w:rsidR="00301D46">
        <w:t xml:space="preserve">роцесса прокола, получение </w:t>
      </w:r>
      <w:r>
        <w:t xml:space="preserve">изгиба иглы перед </w:t>
      </w:r>
      <w:r w:rsidRPr="00FB1C03">
        <w:t>внедрение</w:t>
      </w:r>
      <w:r w:rsidR="00FB1C03" w:rsidRPr="00FB1C03">
        <w:t>м ее</w:t>
      </w:r>
      <w:r w:rsidRPr="00FB1C03">
        <w:t xml:space="preserve"> в</w:t>
      </w:r>
      <w:r>
        <w:t xml:space="preserve"> вязкоупругие ткани (нагрузка и разгрузка иглы в процессе прокола);</w:t>
      </w:r>
    </w:p>
    <w:p w:rsidR="00C4310C" w:rsidRDefault="00C4310C" w:rsidP="00C4310C">
      <w:pPr>
        <w:pStyle w:val="a3"/>
        <w:numPr>
          <w:ilvl w:val="0"/>
          <w:numId w:val="10"/>
        </w:numPr>
      </w:pPr>
      <w:r>
        <w:t xml:space="preserve">Моделирование движение иглы через </w:t>
      </w:r>
      <w:r w:rsidR="0077526A">
        <w:t xml:space="preserve">материалы различной плотности </w:t>
      </w:r>
      <w:r>
        <w:t>различной (кожа, мышцы, орган);</w:t>
      </w:r>
    </w:p>
    <w:p w:rsidR="00C4310C" w:rsidRDefault="00A74671" w:rsidP="00C4310C">
      <w:pPr>
        <w:pStyle w:val="a3"/>
        <w:numPr>
          <w:ilvl w:val="0"/>
          <w:numId w:val="10"/>
        </w:numPr>
      </w:pPr>
      <w:r>
        <w:t>Моделирование влияние</w:t>
      </w:r>
      <w:r w:rsidR="00570D2B">
        <w:t xml:space="preserve"> </w:t>
      </w:r>
      <w:r w:rsidR="00570D2B" w:rsidRPr="00501134">
        <w:t>сил</w:t>
      </w:r>
      <w:r w:rsidR="00501134" w:rsidRPr="00501134">
        <w:t>,</w:t>
      </w:r>
      <w:r w:rsidR="00570D2B" w:rsidRPr="00501134">
        <w:t xml:space="preserve"> создаваемых</w:t>
      </w:r>
      <w:r w:rsidR="007143E6">
        <w:t xml:space="preserve"> тканью</w:t>
      </w:r>
      <w:r w:rsidR="00570D2B">
        <w:t xml:space="preserve"> при деформации </w:t>
      </w:r>
      <w:r>
        <w:t>на поверхность иглы;</w:t>
      </w:r>
    </w:p>
    <w:p w:rsidR="00A74671" w:rsidRDefault="00A74671" w:rsidP="00C4310C">
      <w:pPr>
        <w:pStyle w:val="a3"/>
        <w:numPr>
          <w:ilvl w:val="0"/>
          <w:numId w:val="10"/>
        </w:numPr>
      </w:pPr>
      <w:r>
        <w:t>Моделирование силы трения при внедрении иглы в вязкоупругие ткани;</w:t>
      </w:r>
    </w:p>
    <w:p w:rsidR="00330F2B" w:rsidRDefault="00330F2B" w:rsidP="00330F2B">
      <w:pPr>
        <w:pStyle w:val="a3"/>
        <w:numPr>
          <w:ilvl w:val="0"/>
          <w:numId w:val="10"/>
        </w:numPr>
      </w:pPr>
      <w:r>
        <w:lastRenderedPageBreak/>
        <w:t>Моделирование деформации вязкоупругих тканей.</w:t>
      </w:r>
    </w:p>
    <w:bookmarkEnd w:id="6"/>
    <w:bookmarkEnd w:id="7"/>
    <w:bookmarkEnd w:id="8"/>
    <w:p w:rsidR="00330F2B" w:rsidRDefault="00330F2B" w:rsidP="00330F2B">
      <w:r>
        <w:t>Как видно из приведённых пунктов для полного решения данной задачи необходимо учитывать достаточно мн</w:t>
      </w:r>
      <w:r w:rsidR="00501134">
        <w:t>ого параметров. В данной работе</w:t>
      </w:r>
      <w:r w:rsidR="00451101" w:rsidRPr="00501134">
        <w:t xml:space="preserve"> рассматривается</w:t>
      </w:r>
      <w:r>
        <w:t xml:space="preserve"> первый пункт.</w:t>
      </w:r>
      <w:r w:rsidR="006A6C2C">
        <w:t xml:space="preserve"> На рисунке 3</w:t>
      </w:r>
      <w:r w:rsidR="00CC0EF1">
        <w:t xml:space="preserve"> </w:t>
      </w:r>
      <w:r w:rsidR="006A6C2C">
        <w:t>п</w:t>
      </w:r>
      <w:r w:rsidR="009E3B3A">
        <w:t xml:space="preserve">оказана примерная схема полной </w:t>
      </w:r>
      <w:r w:rsidR="006A6C2C">
        <w:t xml:space="preserve">модели </w:t>
      </w:r>
      <w:r w:rsidR="00CC0EF1">
        <w:t>описывающей работу</w:t>
      </w:r>
      <w:r w:rsidR="006A6C2C">
        <w:t xml:space="preserve"> системы.</w:t>
      </w:r>
    </w:p>
    <w:p w:rsidR="006A6C2C" w:rsidRDefault="00C91080" w:rsidP="00444863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3600" cy="3629025"/>
            <wp:effectExtent l="0" t="0" r="0" b="9525"/>
            <wp:docPr id="9" name="Рисунок 9" descr="C:\Users\User\Documents\MyWorks\trunk\Dissertacia\MyWork\DocWork\Ma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cuments\MyWorks\trunk\Dissertacia\MyWork\DocWork\Math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C2C" w:rsidRDefault="006A6C2C" w:rsidP="006A6C2C">
      <w:pPr>
        <w:jc w:val="center"/>
      </w:pPr>
      <w:r>
        <w:t xml:space="preserve">Рис.3 </w:t>
      </w:r>
      <w:bookmarkStart w:id="9" w:name="OLE_LINK53"/>
      <w:bookmarkStart w:id="10" w:name="OLE_LINK54"/>
      <w:bookmarkStart w:id="11" w:name="OLE_LINK55"/>
      <w:r>
        <w:t>–</w:t>
      </w:r>
      <w:bookmarkEnd w:id="9"/>
      <w:bookmarkEnd w:id="10"/>
      <w:bookmarkEnd w:id="11"/>
      <w:r>
        <w:t xml:space="preserve"> Полная модель работы системы</w:t>
      </w:r>
    </w:p>
    <w:p w:rsidR="00C91080" w:rsidRDefault="00C91080" w:rsidP="006A6C2C">
      <w:pPr>
        <w:jc w:val="center"/>
      </w:pPr>
    </w:p>
    <w:p w:rsidR="00DB08F8" w:rsidRPr="007A3ED3" w:rsidRDefault="00DB08F8" w:rsidP="00DB08F8">
      <w:pPr>
        <w:pStyle w:val="3"/>
      </w:pPr>
      <w:bookmarkStart w:id="12" w:name="_Toc511932415"/>
      <w:r>
        <w:t>1.3.2</w:t>
      </w:r>
      <w:r>
        <w:tab/>
        <w:t xml:space="preserve">Постановка задачи для </w:t>
      </w:r>
      <w:r w:rsidR="00330F2B">
        <w:t xml:space="preserve">расчета движения иглы в плоскости </w:t>
      </w:r>
      <w:r w:rsidR="00330F2B">
        <w:rPr>
          <w:i/>
          <w:lang w:val="en-US"/>
        </w:rPr>
        <w:t>Oxy</w:t>
      </w:r>
      <w:r w:rsidR="007A3ED3">
        <w:rPr>
          <w:i/>
        </w:rPr>
        <w:t xml:space="preserve"> </w:t>
      </w:r>
      <w:r w:rsidR="007A3ED3">
        <w:t>при поступательном движении</w:t>
      </w:r>
      <w:bookmarkEnd w:id="12"/>
    </w:p>
    <w:p w:rsidR="00E713EE" w:rsidRDefault="009773DD" w:rsidP="00A5134C">
      <w:r w:rsidRPr="00E37E53">
        <w:t xml:space="preserve">Необходимо разработать </w:t>
      </w:r>
      <w:r w:rsidR="00BF5C5F" w:rsidRPr="00E37E53">
        <w:t>модель для определения положения</w:t>
      </w:r>
      <w:r>
        <w:t xml:space="preserve"> кончика </w:t>
      </w:r>
      <w:r w:rsidR="008C5428">
        <w:t xml:space="preserve">ассиметричной </w:t>
      </w:r>
      <w:r w:rsidRPr="00B91451">
        <w:t>иглы</w:t>
      </w:r>
      <w:r w:rsidR="008C5428" w:rsidRPr="00B91451">
        <w:t xml:space="preserve"> </w:t>
      </w:r>
      <w:r w:rsidR="007B3C30" w:rsidRPr="00B91451">
        <w:t>(см.</w:t>
      </w:r>
      <w:r w:rsidR="008C5428" w:rsidRPr="00B91451">
        <w:t xml:space="preserve"> рисунк</w:t>
      </w:r>
      <w:r w:rsidR="007B3C30" w:rsidRPr="00B91451">
        <w:t>и</w:t>
      </w:r>
      <w:r w:rsidR="006A6C2C">
        <w:t xml:space="preserve"> 1, 4, 5</w:t>
      </w:r>
      <w:r w:rsidR="007B3C30" w:rsidRPr="00B91451">
        <w:t>)</w:t>
      </w:r>
      <w:r w:rsidRPr="00B91451">
        <w:t xml:space="preserve"> в </w:t>
      </w:r>
      <w:r w:rsidR="007B3C30" w:rsidRPr="00B91451">
        <w:t xml:space="preserve">системе координат </w:t>
      </w:r>
      <w:r w:rsidR="007B3C30" w:rsidRPr="00B91451">
        <w:rPr>
          <w:i/>
          <w:lang w:val="en-US"/>
        </w:rPr>
        <w:t>Oxy</w:t>
      </w:r>
      <w:r w:rsidRPr="00B91451">
        <w:t xml:space="preserve"> при посту</w:t>
      </w:r>
      <w:r w:rsidR="007B3C30" w:rsidRPr="00B91451">
        <w:t>пательном движении иглы в вязко</w:t>
      </w:r>
      <w:r w:rsidRPr="00B91451">
        <w:t>упругих материалах.</w:t>
      </w:r>
      <w:r w:rsidR="008C5428" w:rsidRPr="00B91451">
        <w:t xml:space="preserve"> Модель должна учитывать параметры иглы и параметры среды</w:t>
      </w:r>
      <w:r w:rsidR="007B3C30" w:rsidRPr="00B91451">
        <w:t>,</w:t>
      </w:r>
      <w:r w:rsidR="008C5428" w:rsidRPr="00B91451">
        <w:t xml:space="preserve"> с</w:t>
      </w:r>
      <w:r w:rsidR="008C5428">
        <w:t xml:space="preserve"> которой она взаимодействует.</w:t>
      </w:r>
    </w:p>
    <w:p w:rsidR="00E713EE" w:rsidRDefault="00891CB7" w:rsidP="00E713EE">
      <w:bookmarkStart w:id="13" w:name="OLE_LINK61"/>
      <w:bookmarkStart w:id="14" w:name="OLE_LINK71"/>
      <w:bookmarkStart w:id="15" w:name="_GoBack"/>
      <w:r>
        <w:t>Так</w:t>
      </w:r>
      <w:r w:rsidR="00E713EE">
        <w:t>же</w:t>
      </w:r>
      <w:bookmarkEnd w:id="13"/>
      <w:bookmarkEnd w:id="14"/>
      <w:bookmarkEnd w:id="15"/>
      <w:r w:rsidR="00E713EE">
        <w:t xml:space="preserve"> примем, что игла </w:t>
      </w:r>
      <w:r w:rsidR="009E3B3A">
        <w:t xml:space="preserve">не </w:t>
      </w:r>
      <w:r w:rsidR="00E713EE">
        <w:t>может</w:t>
      </w:r>
      <w:r w:rsidR="009E3B3A">
        <w:t xml:space="preserve"> сжиматься</w:t>
      </w:r>
      <w:r w:rsidR="00E713EE">
        <w:t xml:space="preserve">, поскольку плотность среды намного </w:t>
      </w:r>
      <w:r w:rsidR="00E713EE" w:rsidRPr="00C91080">
        <w:t>ниже</w:t>
      </w:r>
      <w:r w:rsidR="00C91080" w:rsidRPr="00C91080">
        <w:t>,</w:t>
      </w:r>
      <w:r w:rsidR="00E713EE" w:rsidRPr="00C91080">
        <w:t xml:space="preserve"> чем плотность </w:t>
      </w:r>
      <w:r w:rsidR="00C91080" w:rsidRPr="00C91080">
        <w:t>иглы.</w:t>
      </w:r>
    </w:p>
    <w:p w:rsidR="00A5134C" w:rsidRDefault="00A5134C" w:rsidP="00A5134C">
      <w:r>
        <w:rPr>
          <w:noProof/>
          <w:lang w:eastAsia="ru-RU"/>
        </w:rPr>
        <w:lastRenderedPageBreak/>
        <w:drawing>
          <wp:inline distT="0" distB="0" distL="0" distR="0" wp14:anchorId="2367D7E8" wp14:editId="61D2AE2E">
            <wp:extent cx="4981575" cy="20859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gla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34C" w:rsidRDefault="006A6C2C" w:rsidP="00A5134C">
      <w:pPr>
        <w:jc w:val="center"/>
      </w:pPr>
      <w:r>
        <w:t>Рис.4</w:t>
      </w:r>
      <w:r w:rsidR="00A5134C">
        <w:t xml:space="preserve"> – Перемещаемая игла в вязкоупругих тканях</w:t>
      </w:r>
    </w:p>
    <w:p w:rsidR="00A5134C" w:rsidRDefault="00F2166D" w:rsidP="00A5134C">
      <w:r>
        <w:t>На рисунке 4</w:t>
      </w:r>
      <w:r w:rsidR="00A5134C">
        <w:t xml:space="preserve"> представлены следующие силы, действующие на</w:t>
      </w:r>
      <w:r w:rsidR="007143E6" w:rsidRPr="007143E6">
        <w:t xml:space="preserve"> </w:t>
      </w:r>
      <w:r w:rsidR="007143E6">
        <w:t>иглу при ее движении в в</w:t>
      </w:r>
      <w:r w:rsidR="007143E6" w:rsidRPr="00C91080">
        <w:t>язк</w:t>
      </w:r>
      <w:r w:rsidR="00C91080" w:rsidRPr="00C91080">
        <w:t>о</w:t>
      </w:r>
      <w:r w:rsidR="007143E6" w:rsidRPr="00C91080">
        <w:t>уп</w:t>
      </w:r>
      <w:r w:rsidR="007143E6">
        <w:t>ругих тканях</w:t>
      </w:r>
      <w:r w:rsidR="00A5134C">
        <w:t>:</w:t>
      </w:r>
    </w:p>
    <w:p w:rsidR="00A5134C" w:rsidRPr="00B91451" w:rsidRDefault="00A5134C" w:rsidP="00A5134C">
      <w:pPr>
        <w:pStyle w:val="a3"/>
        <w:numPr>
          <w:ilvl w:val="0"/>
          <w:numId w:val="9"/>
        </w:numPr>
      </w:pPr>
      <w:bookmarkStart w:id="16" w:name="OLE_LINK51"/>
      <w:bookmarkStart w:id="17" w:name="OLE_LINK52"/>
      <w:bookmarkStart w:id="18" w:name="OLE_LINK56"/>
      <w:r>
        <w:rPr>
          <w:i/>
          <w:lang w:val="en-US"/>
        </w:rPr>
        <w:t>F</w:t>
      </w:r>
      <w:r>
        <w:rPr>
          <w:i/>
          <w:vertAlign w:val="subscript"/>
          <w:lang w:val="en-US"/>
        </w:rPr>
        <w:t>t</w:t>
      </w:r>
      <w:r w:rsidRPr="00351746">
        <w:rPr>
          <w:i/>
        </w:rPr>
        <w:t xml:space="preserve"> – </w:t>
      </w:r>
      <w:r w:rsidRPr="00B91451">
        <w:t>сила, действующая на кончик иглы;</w:t>
      </w:r>
    </w:p>
    <w:p w:rsidR="00A5134C" w:rsidRPr="00B91451" w:rsidRDefault="00A5134C" w:rsidP="00A5134C">
      <w:pPr>
        <w:pStyle w:val="a3"/>
        <w:numPr>
          <w:ilvl w:val="0"/>
          <w:numId w:val="9"/>
        </w:numPr>
      </w:pPr>
      <w:proofErr w:type="spellStart"/>
      <w:r w:rsidRPr="00B91451">
        <w:rPr>
          <w:i/>
          <w:lang w:val="en-US"/>
        </w:rPr>
        <w:t>F</w:t>
      </w:r>
      <w:r w:rsidRPr="00B91451">
        <w:rPr>
          <w:i/>
          <w:vertAlign w:val="subscript"/>
          <w:lang w:val="en-US"/>
        </w:rPr>
        <w:t>f</w:t>
      </w:r>
      <w:proofErr w:type="spellEnd"/>
      <w:r w:rsidRPr="00B91451">
        <w:t xml:space="preserve">  - сила трения, возникающая при движении иглы внутри ткани;</w:t>
      </w:r>
    </w:p>
    <w:p w:rsidR="00A5134C" w:rsidRPr="00351746" w:rsidRDefault="00A5134C" w:rsidP="00A5134C">
      <w:pPr>
        <w:pStyle w:val="a3"/>
        <w:numPr>
          <w:ilvl w:val="0"/>
          <w:numId w:val="9"/>
        </w:numPr>
      </w:pPr>
      <w:proofErr w:type="gramStart"/>
      <w:r w:rsidRPr="00B91451">
        <w:rPr>
          <w:i/>
          <w:lang w:val="en-US"/>
        </w:rPr>
        <w:t>w</w:t>
      </w:r>
      <w:r w:rsidRPr="00B91451">
        <w:rPr>
          <w:i/>
        </w:rPr>
        <w:t>(</w:t>
      </w:r>
      <w:proofErr w:type="gramEnd"/>
      <w:r w:rsidRPr="00B91451">
        <w:rPr>
          <w:i/>
          <w:lang w:val="en-US"/>
        </w:rPr>
        <w:t>x</w:t>
      </w:r>
      <w:r w:rsidRPr="00B91451">
        <w:rPr>
          <w:i/>
        </w:rPr>
        <w:t xml:space="preserve">) – </w:t>
      </w:r>
      <w:r>
        <w:t>распределенная нагрузка</w:t>
      </w:r>
      <w:r w:rsidRPr="00B91451">
        <w:t xml:space="preserve"> </w:t>
      </w:r>
      <w:r w:rsidRPr="00D92AFF">
        <w:t>(сила, которую оказывает ткань на поверхность иглы).</w:t>
      </w:r>
    </w:p>
    <w:bookmarkEnd w:id="16"/>
    <w:bookmarkEnd w:id="17"/>
    <w:bookmarkEnd w:id="18"/>
    <w:p w:rsidR="00A5134C" w:rsidRDefault="00A5134C" w:rsidP="00A5134C">
      <w:r>
        <w:t>В данной работе будет рассмотрена более простая</w:t>
      </w:r>
      <w:r w:rsidR="006A6C2C">
        <w:t xml:space="preserve"> постановка задачи. На рисунке 5</w:t>
      </w:r>
      <w:r>
        <w:t xml:space="preserve"> показаны учит</w:t>
      </w:r>
      <w:r w:rsidR="00D92AFF">
        <w:t xml:space="preserve">ываемые </w:t>
      </w:r>
      <w:r w:rsidR="00D92AFF" w:rsidRPr="00C91080">
        <w:t>силы</w:t>
      </w:r>
      <w:r w:rsidR="00C91080" w:rsidRPr="00C91080">
        <w:t>,</w:t>
      </w:r>
      <w:r w:rsidR="00D92AFF" w:rsidRPr="00C91080">
        <w:t xml:space="preserve"> действующие на иглу</w:t>
      </w:r>
      <w:r w:rsidR="00C91080" w:rsidRPr="00C91080">
        <w:t>,</w:t>
      </w:r>
      <w:r w:rsidRPr="00C91080">
        <w:t xml:space="preserve"> </w:t>
      </w:r>
      <w:r w:rsidR="00D92AFF" w:rsidRPr="00C91080">
        <w:t>к</w:t>
      </w:r>
      <w:r w:rsidRPr="00C91080">
        <w:t>оторы</w:t>
      </w:r>
      <w:r w:rsidR="00D92AFF" w:rsidRPr="00C91080">
        <w:t>е</w:t>
      </w:r>
      <w:r w:rsidR="00D92AFF">
        <w:t xml:space="preserve"> рассмотрим при решении задачи в первом приближении.</w:t>
      </w:r>
    </w:p>
    <w:p w:rsidR="00C91080" w:rsidRDefault="00C91080" w:rsidP="00A5134C"/>
    <w:bookmarkStart w:id="19" w:name="OLE_LINK57"/>
    <w:bookmarkStart w:id="20" w:name="OLE_LINK58"/>
    <w:p w:rsidR="008935E4" w:rsidRDefault="00C91080" w:rsidP="00A5134C">
      <w:pPr>
        <w:jc w:val="center"/>
      </w:pPr>
      <w:r>
        <w:object w:dxaOrig="3630" w:dyaOrig="24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9.25pt;height:219pt" o:ole="">
            <v:imagedata r:id="rId12" o:title=""/>
          </v:shape>
          <o:OLEObject Type="Embed" ProgID="Visio.Drawing.15" ShapeID="_x0000_i1025" DrawAspect="Content" ObjectID="_1585685164" r:id="rId13"/>
        </w:object>
      </w:r>
      <w:bookmarkEnd w:id="19"/>
      <w:bookmarkEnd w:id="20"/>
    </w:p>
    <w:p w:rsidR="008935E4" w:rsidRDefault="006A6C2C" w:rsidP="008A5AB9">
      <w:pPr>
        <w:jc w:val="center"/>
      </w:pPr>
      <w:r>
        <w:t>Рис.5</w:t>
      </w:r>
      <w:r w:rsidR="008935E4">
        <w:t xml:space="preserve"> – </w:t>
      </w:r>
      <w:r w:rsidR="00D92AFF">
        <w:t>Действующие силы на иглу</w:t>
      </w:r>
    </w:p>
    <w:p w:rsidR="00C91080" w:rsidRDefault="00C91080" w:rsidP="008A5AB9">
      <w:pPr>
        <w:jc w:val="center"/>
      </w:pPr>
    </w:p>
    <w:p w:rsidR="00E713EE" w:rsidRPr="00B91451" w:rsidRDefault="00E713EE" w:rsidP="00E713EE">
      <w:pPr>
        <w:pStyle w:val="a3"/>
        <w:numPr>
          <w:ilvl w:val="0"/>
          <w:numId w:val="9"/>
        </w:numPr>
      </w:pPr>
      <w:bookmarkStart w:id="21" w:name="OLE_LINK59"/>
      <w:bookmarkStart w:id="22" w:name="OLE_LINK60"/>
      <w:r>
        <w:rPr>
          <w:i/>
          <w:lang w:val="en-US"/>
        </w:rPr>
        <w:lastRenderedPageBreak/>
        <w:t>F</w:t>
      </w:r>
      <w:r w:rsidRPr="00351746">
        <w:rPr>
          <w:i/>
        </w:rPr>
        <w:t xml:space="preserve"> – </w:t>
      </w:r>
      <w:r w:rsidRPr="00B91451">
        <w:t>сила, действующая на кончик иглы;</w:t>
      </w:r>
    </w:p>
    <w:p w:rsidR="00FC3261" w:rsidRDefault="00E713EE" w:rsidP="00E713EE">
      <w:pPr>
        <w:pStyle w:val="a3"/>
        <w:numPr>
          <w:ilvl w:val="0"/>
          <w:numId w:val="9"/>
        </w:numPr>
      </w:pPr>
      <w:r>
        <w:rPr>
          <w:i/>
          <w:lang w:val="en-US"/>
        </w:rPr>
        <w:t>v</w:t>
      </w:r>
      <w:r w:rsidRPr="00B91451">
        <w:rPr>
          <w:i/>
        </w:rPr>
        <w:t xml:space="preserve"> –</w:t>
      </w:r>
      <w:r w:rsidRPr="00E713EE">
        <w:t xml:space="preserve"> </w:t>
      </w:r>
      <w:r>
        <w:t>скорость движения иглы в вязк</w:t>
      </w:r>
      <w:r w:rsidR="00C91080" w:rsidRPr="00C91080">
        <w:t>о</w:t>
      </w:r>
      <w:r w:rsidRPr="00C91080">
        <w:t>уп</w:t>
      </w:r>
      <w:r>
        <w:t>ругих тк</w:t>
      </w:r>
      <w:r w:rsidR="00FF4233">
        <w:t>анях;</w:t>
      </w:r>
    </w:p>
    <w:p w:rsidR="00FF4233" w:rsidRPr="00FF4233" w:rsidRDefault="00FF4233" w:rsidP="00E713EE">
      <w:pPr>
        <w:pStyle w:val="a3"/>
        <w:numPr>
          <w:ilvl w:val="0"/>
          <w:numId w:val="9"/>
        </w:numPr>
      </w:pPr>
      <m:oMath>
        <m:r>
          <w:rPr>
            <w:rFonts w:ascii="Cambria Math" w:hAnsi="Cambria Math"/>
          </w:rPr>
          <m:t xml:space="preserve">α- </m:t>
        </m:r>
      </m:oMath>
      <w:proofErr w:type="gramStart"/>
      <w:r>
        <w:rPr>
          <w:rFonts w:eastAsiaTheme="minorEastAsia"/>
        </w:rPr>
        <w:t>угол</w:t>
      </w:r>
      <w:proofErr w:type="gramEnd"/>
      <w:r>
        <w:rPr>
          <w:rFonts w:eastAsiaTheme="minorEastAsia"/>
        </w:rPr>
        <w:t xml:space="preserve"> наклона острия иглы;</w:t>
      </w:r>
    </w:p>
    <w:p w:rsidR="00FF4233" w:rsidRDefault="00FF4233" w:rsidP="00E713EE">
      <w:pPr>
        <w:pStyle w:val="a3"/>
        <w:numPr>
          <w:ilvl w:val="0"/>
          <w:numId w:val="9"/>
        </w:numPr>
      </w:pPr>
      <m:oMath>
        <m:r>
          <w:rPr>
            <w:rFonts w:ascii="Cambria Math" w:hAnsi="Cambria Math"/>
          </w:rPr>
          <m:t xml:space="preserve">γ- </m:t>
        </m:r>
      </m:oMath>
      <w:proofErr w:type="gramStart"/>
      <w:r>
        <w:rPr>
          <w:rFonts w:eastAsiaTheme="minorEastAsia"/>
        </w:rPr>
        <w:t>угол</w:t>
      </w:r>
      <w:proofErr w:type="gramEnd"/>
      <w:r>
        <w:rPr>
          <w:rFonts w:eastAsiaTheme="minorEastAsia"/>
        </w:rPr>
        <w:t xml:space="preserve"> под которым действует сила.</w:t>
      </w:r>
    </w:p>
    <w:bookmarkEnd w:id="21"/>
    <w:bookmarkEnd w:id="22"/>
    <w:p w:rsidR="00170D28" w:rsidRDefault="00170D28" w:rsidP="00170D28">
      <w:r>
        <w:t xml:space="preserve">В данной постановке мы не будем учитывать изгиб иглы под действием силы тяжести по следующим причинам, данный изгиб является пренебрежимо малым, что будет показано в разделе 3.1, а так же данный изгиб никак не будет влиять на кривизну </w:t>
      </w:r>
      <w:r w:rsidRPr="00C91080">
        <w:t>игл</w:t>
      </w:r>
      <w:r w:rsidR="00C91080" w:rsidRPr="00C91080">
        <w:t xml:space="preserve">ы, </w:t>
      </w:r>
      <w:r w:rsidRPr="00C91080">
        <w:t>находящейся</w:t>
      </w:r>
      <w:r>
        <w:t xml:space="preserve"> в упруго вязкой среде.</w:t>
      </w:r>
    </w:p>
    <w:p w:rsidR="00174FB4" w:rsidRDefault="00174FB4">
      <w:pPr>
        <w:spacing w:after="160" w:line="259" w:lineRule="auto"/>
        <w:ind w:firstLine="0"/>
        <w:jc w:val="left"/>
      </w:pPr>
      <w:r>
        <w:br w:type="page"/>
      </w:r>
    </w:p>
    <w:p w:rsidR="00174FB4" w:rsidRDefault="0023773B" w:rsidP="0023773B">
      <w:pPr>
        <w:pStyle w:val="1"/>
        <w:numPr>
          <w:ilvl w:val="0"/>
          <w:numId w:val="2"/>
        </w:numPr>
      </w:pPr>
      <w:bookmarkStart w:id="23" w:name="_Toc511932416"/>
      <w:r>
        <w:lastRenderedPageBreak/>
        <w:t>Решаемые уравнения</w:t>
      </w:r>
      <w:bookmarkEnd w:id="23"/>
    </w:p>
    <w:p w:rsidR="00E713EE" w:rsidRDefault="00E713EE" w:rsidP="00E713EE">
      <w:r>
        <w:t>Для решения представленной задачи смещение кончика и угол отклонени</w:t>
      </w:r>
      <w:r w:rsidR="00FF4233">
        <w:t xml:space="preserve">я будут </w:t>
      </w:r>
      <w:r w:rsidR="00E134D5">
        <w:t>рассчитывать по уравнениям</w:t>
      </w:r>
      <w:r>
        <w:t xml:space="preserve"> 1 и 2</w:t>
      </w:r>
      <w:r w:rsidR="00265EDB">
        <w:t xml:space="preserve"> </w:t>
      </w:r>
      <w:r w:rsidR="00265EDB" w:rsidRPr="00265EDB">
        <w:t>[7]</w:t>
      </w:r>
      <w:r>
        <w:t>.</w:t>
      </w:r>
    </w:p>
    <w:p w:rsidR="00FF4233" w:rsidRDefault="00FF4233" w:rsidP="00E713EE"/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7"/>
        <w:gridCol w:w="808"/>
      </w:tblGrid>
      <w:tr w:rsidR="00FF4233" w:rsidTr="001D3BF5">
        <w:tc>
          <w:tcPr>
            <w:tcW w:w="8755" w:type="dxa"/>
          </w:tcPr>
          <w:p w:rsidR="00FF4233" w:rsidRPr="00FF4233" w:rsidRDefault="00FF4233" w:rsidP="001D3BF5">
            <w:pPr>
              <w:ind w:firstLine="0"/>
              <w:rPr>
                <w:rFonts w:eastAsiaTheme="minorEastAsia"/>
                <w:i/>
                <w:lang w:val="en-US"/>
              </w:rPr>
            </w:pPr>
            <w:bookmarkStart w:id="24" w:name="OLE_LINK4"/>
            <w:bookmarkStart w:id="25" w:name="OLE_LINK5"/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 xml:space="preserve">y=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</m:oMath>
            </m:oMathPara>
          </w:p>
          <w:p w:rsidR="00FF4233" w:rsidRPr="00E713EE" w:rsidRDefault="00FF4233" w:rsidP="001D3BF5">
            <w:pPr>
              <w:ind w:firstLine="0"/>
            </w:pPr>
          </w:p>
        </w:tc>
        <w:tc>
          <w:tcPr>
            <w:tcW w:w="816" w:type="dxa"/>
          </w:tcPr>
          <w:p w:rsidR="00FF4233" w:rsidRDefault="00FF4233" w:rsidP="001D3BF5">
            <w:pPr>
              <w:ind w:firstLine="0"/>
            </w:pPr>
            <w:r>
              <w:t>(1)</w:t>
            </w:r>
          </w:p>
        </w:tc>
      </w:tr>
      <w:tr w:rsidR="00FF4233" w:rsidTr="001D3BF5">
        <w:tc>
          <w:tcPr>
            <w:tcW w:w="8755" w:type="dxa"/>
          </w:tcPr>
          <w:p w:rsidR="00FF4233" w:rsidRDefault="00FF4233" w:rsidP="001D3BF5">
            <w:pPr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θ=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, </m:t>
                </m:r>
              </m:oMath>
            </m:oMathPara>
          </w:p>
        </w:tc>
        <w:tc>
          <w:tcPr>
            <w:tcW w:w="816" w:type="dxa"/>
          </w:tcPr>
          <w:p w:rsidR="00FF4233" w:rsidRDefault="00FF4233" w:rsidP="001D3BF5">
            <w:pPr>
              <w:ind w:firstLine="0"/>
            </w:pPr>
            <w:r>
              <w:t>(2)</w:t>
            </w:r>
          </w:p>
        </w:tc>
      </w:tr>
      <w:bookmarkEnd w:id="24"/>
      <w:bookmarkEnd w:id="25"/>
    </w:tbl>
    <w:p w:rsidR="00E713EE" w:rsidRDefault="00E713EE" w:rsidP="00E713EE"/>
    <w:p w:rsidR="00E713EE" w:rsidRDefault="00CE191C" w:rsidP="00CE191C">
      <w:pPr>
        <w:ind w:firstLine="0"/>
      </w:pPr>
      <w:proofErr w:type="gramStart"/>
      <w:r w:rsidRPr="00FF4233">
        <w:t>г</w:t>
      </w:r>
      <w:r w:rsidR="00E713EE" w:rsidRPr="00FF4233">
        <w:t>де</w:t>
      </w:r>
      <w:proofErr w:type="gramEnd"/>
      <w:r w:rsidR="00E713EE" w:rsidRPr="00FF4233">
        <w:t>,</w:t>
      </w:r>
      <w:r w:rsidR="00E713EE">
        <w:t xml:space="preserve"> </w:t>
      </w:r>
    </w:p>
    <w:p w:rsidR="00E713EE" w:rsidRDefault="00E713EE" w:rsidP="00E713E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y- </m:t>
        </m:r>
      </m:oMath>
      <w:r w:rsidR="00E134D5">
        <w:rPr>
          <w:rFonts w:eastAsiaTheme="minorEastAsia"/>
        </w:rPr>
        <w:t>смещение кончика иглы;</w:t>
      </w:r>
    </w:p>
    <w:p w:rsidR="00E134D5" w:rsidRDefault="00E134D5" w:rsidP="00E713E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F- </m:t>
        </m:r>
      </m:oMath>
      <w:r w:rsidR="00806272">
        <w:rPr>
          <w:rFonts w:eastAsiaTheme="minorEastAsia"/>
        </w:rPr>
        <w:t>сила,</w:t>
      </w:r>
      <w:r>
        <w:rPr>
          <w:rFonts w:eastAsiaTheme="minorEastAsia"/>
        </w:rPr>
        <w:t xml:space="preserve"> действующая на кончик иглы при ее движении;</w:t>
      </w:r>
    </w:p>
    <w:p w:rsidR="00E134D5" w:rsidRDefault="009D2342" w:rsidP="00E713E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 xml:space="preserve">- </m:t>
        </m:r>
      </m:oMath>
      <w:r w:rsidR="00E134D5">
        <w:rPr>
          <w:rFonts w:eastAsiaTheme="minorEastAsia"/>
        </w:rPr>
        <w:t xml:space="preserve"> осевой момент инерции;</w:t>
      </w:r>
    </w:p>
    <w:p w:rsidR="00E134D5" w:rsidRDefault="00E134D5" w:rsidP="00E713EE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l- </m:t>
        </m:r>
      </m:oMath>
      <w:r w:rsidR="00806272">
        <w:rPr>
          <w:rFonts w:eastAsiaTheme="minorEastAsia"/>
        </w:rPr>
        <w:t>длина иглы,</w:t>
      </w:r>
      <w:r>
        <w:rPr>
          <w:rFonts w:eastAsiaTheme="minorEastAsia"/>
        </w:rPr>
        <w:t xml:space="preserve"> находящаяся в вязкоупругих тканях;</w:t>
      </w:r>
    </w:p>
    <w:p w:rsidR="00806272" w:rsidRPr="00806272" w:rsidRDefault="00806272" w:rsidP="00E713E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E- </m:t>
        </m:r>
      </m:oMath>
      <w:r>
        <w:rPr>
          <w:rFonts w:eastAsiaTheme="minorEastAsia"/>
        </w:rPr>
        <w:t>модуль Юнга;</w:t>
      </w:r>
    </w:p>
    <w:p w:rsidR="00E134D5" w:rsidRDefault="00E134D5" w:rsidP="00E713EE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θ- </m:t>
        </m:r>
      </m:oMath>
      <w:r>
        <w:rPr>
          <w:rFonts w:eastAsiaTheme="minorEastAsia"/>
        </w:rPr>
        <w:t>угол смещения.</w:t>
      </w:r>
    </w:p>
    <w:p w:rsidR="00806272" w:rsidRDefault="00806272" w:rsidP="00E713EE">
      <w:r>
        <w:t>В данном случае осевой момент инерции представим в виде двух параллельных прямоугольников 3.</w:t>
      </w:r>
    </w:p>
    <w:p w:rsidR="00FF4233" w:rsidRDefault="00FF4233" w:rsidP="00E713EE"/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12"/>
        <w:gridCol w:w="943"/>
      </w:tblGrid>
      <w:tr w:rsidR="00FF4233" w:rsidTr="001D3BF5">
        <w:tc>
          <w:tcPr>
            <w:tcW w:w="8613" w:type="dxa"/>
          </w:tcPr>
          <w:bookmarkStart w:id="26" w:name="OLE_LINK8"/>
          <w:bookmarkStart w:id="27" w:name="OLE_LINK45"/>
          <w:bookmarkStart w:id="28" w:name="OLE_LINK46"/>
          <w:p w:rsidR="00FF4233" w:rsidRPr="0079629E" w:rsidRDefault="009D2342" w:rsidP="001D3BF5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x 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l(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внеш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 xml:space="preserve">-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внутр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.</m:t>
                </m:r>
              </m:oMath>
            </m:oMathPara>
          </w:p>
        </w:tc>
        <w:tc>
          <w:tcPr>
            <w:tcW w:w="958" w:type="dxa"/>
          </w:tcPr>
          <w:p w:rsidR="00FF4233" w:rsidRDefault="00FF4233" w:rsidP="001D3BF5">
            <w:pPr>
              <w:ind w:firstLine="0"/>
            </w:pPr>
            <w:r>
              <w:t>(3)</w:t>
            </w:r>
          </w:p>
        </w:tc>
      </w:tr>
      <w:bookmarkEnd w:id="26"/>
      <w:bookmarkEnd w:id="27"/>
      <w:bookmarkEnd w:id="28"/>
    </w:tbl>
    <w:p w:rsidR="00FF4233" w:rsidRDefault="00FF4233" w:rsidP="00E713EE"/>
    <w:p w:rsidR="00D64441" w:rsidRDefault="00D64441" w:rsidP="00FF4233">
      <w:pPr>
        <w:ind w:firstLine="708"/>
      </w:pPr>
      <w:r>
        <w:t>Р</w:t>
      </w:r>
      <w:r w:rsidR="00EA2F9F">
        <w:t xml:space="preserve">азмер элементарных клеток (молекул) во много раз меньше чем габаритные размеры иглы. А так же скорость перемещения иглы в среде достаточно низкая, а плотность среды достаточно высокая по сравнению с воздухом. Исходя из этого для моделирования внешней силы </w:t>
      </w:r>
      <w:r w:rsidR="00EA2F9F">
        <w:rPr>
          <w:i/>
          <w:lang w:val="en-US"/>
        </w:rPr>
        <w:t>F</w:t>
      </w:r>
      <w:r w:rsidR="00EA2F9F">
        <w:rPr>
          <w:i/>
        </w:rPr>
        <w:t xml:space="preserve"> </w:t>
      </w:r>
      <w:r w:rsidR="00EA2F9F">
        <w:t>при перемещении иглы в вязкоупругой среде</w:t>
      </w:r>
      <w:r w:rsidR="00EA2F9F" w:rsidRPr="00D64441">
        <w:t xml:space="preserve"> </w:t>
      </w:r>
      <w:r w:rsidR="00EA2F9F">
        <w:t>можно использовать силу лобового сопротивления 4.</w:t>
      </w:r>
      <w:r w:rsidR="00331F24">
        <w:t xml:space="preserve"> </w:t>
      </w:r>
    </w:p>
    <w:p w:rsidR="00FF4233" w:rsidRDefault="00FF4233" w:rsidP="00D64441">
      <w:pPr>
        <w:rPr>
          <w:highlight w:val="red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09"/>
        <w:gridCol w:w="946"/>
      </w:tblGrid>
      <w:tr w:rsidR="00FF4233" w:rsidTr="001D3BF5">
        <w:tc>
          <w:tcPr>
            <w:tcW w:w="8613" w:type="dxa"/>
          </w:tcPr>
          <w:p w:rsidR="00FF4233" w:rsidRDefault="00FF4233" w:rsidP="001D3BF5">
            <w:pPr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 xml:space="preserve">F=C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ρ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S ,</m:t>
                </m:r>
              </m:oMath>
            </m:oMathPara>
          </w:p>
        </w:tc>
        <w:tc>
          <w:tcPr>
            <w:tcW w:w="958" w:type="dxa"/>
          </w:tcPr>
          <w:p w:rsidR="00FF4233" w:rsidRPr="00EA2F9F" w:rsidRDefault="00FF4233" w:rsidP="001D3BF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(4)</w:t>
            </w:r>
          </w:p>
        </w:tc>
      </w:tr>
    </w:tbl>
    <w:p w:rsidR="00FF4233" w:rsidRDefault="00FF4233" w:rsidP="00D64441">
      <w:pPr>
        <w:rPr>
          <w:highlight w:val="red"/>
        </w:rPr>
      </w:pPr>
    </w:p>
    <w:p w:rsidR="00EA2F9F" w:rsidRDefault="00FF4233" w:rsidP="00FF4233">
      <w:pPr>
        <w:ind w:firstLine="0"/>
      </w:pPr>
      <w:proofErr w:type="gramStart"/>
      <w:r w:rsidRPr="00FF4233">
        <w:t>г</w:t>
      </w:r>
      <w:r w:rsidR="00EA2F9F" w:rsidRPr="00FF4233">
        <w:t>де</w:t>
      </w:r>
      <w:proofErr w:type="gramEnd"/>
      <w:r w:rsidR="00EA2F9F" w:rsidRPr="00FF4233">
        <w:t>,</w:t>
      </w:r>
      <w:r w:rsidR="00EA2F9F">
        <w:t xml:space="preserve"> </w:t>
      </w:r>
    </w:p>
    <w:p w:rsidR="00EA2F9F" w:rsidRDefault="00EA2F9F" w:rsidP="00D64441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C- </m:t>
        </m:r>
      </m:oMath>
      <w:proofErr w:type="gramStart"/>
      <w:r>
        <w:rPr>
          <w:rFonts w:eastAsiaTheme="minorEastAsia"/>
        </w:rPr>
        <w:t>коэффициент</w:t>
      </w:r>
      <w:proofErr w:type="gramEnd"/>
      <w:r>
        <w:rPr>
          <w:rFonts w:eastAsiaTheme="minorEastAsia"/>
        </w:rPr>
        <w:t xml:space="preserve"> сопротивления;</w:t>
      </w:r>
    </w:p>
    <w:p w:rsidR="00EA2F9F" w:rsidRDefault="00EA2F9F" w:rsidP="00D64441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ρ- </m:t>
        </m:r>
      </m:oMath>
      <w:r>
        <w:rPr>
          <w:rFonts w:eastAsiaTheme="minorEastAsia"/>
        </w:rPr>
        <w:t>плотность;</w:t>
      </w:r>
    </w:p>
    <w:p w:rsidR="00EA2F9F" w:rsidRDefault="00033D33" w:rsidP="00D64441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v- </m:t>
        </m:r>
      </m:oMath>
      <w:r w:rsidR="00EA2F9F">
        <w:rPr>
          <w:rFonts w:eastAsiaTheme="minorEastAsia"/>
        </w:rPr>
        <w:t>скорость перемещения иглы;</w:t>
      </w:r>
    </w:p>
    <w:p w:rsidR="00EA2F9F" w:rsidRDefault="00EA2F9F" w:rsidP="00D64441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S- </m:t>
        </m:r>
      </m:oMath>
      <w:proofErr w:type="gramStart"/>
      <w:r>
        <w:rPr>
          <w:rFonts w:eastAsiaTheme="minorEastAsia"/>
        </w:rPr>
        <w:t>площадь</w:t>
      </w:r>
      <w:proofErr w:type="gramEnd"/>
      <w:r>
        <w:rPr>
          <w:rFonts w:eastAsiaTheme="minorEastAsia"/>
        </w:rPr>
        <w:t xml:space="preserve"> поперечного сечения или для продолговатого тела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 xml:space="preserve">S=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2/3</m:t>
            </m:r>
          </m:sup>
        </m:sSup>
      </m:oMath>
      <w:r w:rsidR="00AB2C13"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</w:rPr>
          <m:t xml:space="preserve">V- </m:t>
        </m:r>
      </m:oMath>
      <w:r w:rsidR="00AB2C13">
        <w:rPr>
          <w:rFonts w:eastAsiaTheme="minorEastAsia"/>
        </w:rPr>
        <w:t>объем тела.</w:t>
      </w:r>
    </w:p>
    <w:p w:rsidR="00AB2C13" w:rsidRDefault="00033D33" w:rsidP="00D64441">
      <w:r>
        <w:t xml:space="preserve">В таблице 1 приведены </w:t>
      </w:r>
      <w:r w:rsidRPr="00FF4233">
        <w:t>параметры</w:t>
      </w:r>
      <w:r w:rsidR="00FF4233" w:rsidRPr="00FF4233">
        <w:t>,</w:t>
      </w:r>
      <w:r w:rsidRPr="00FF4233">
        <w:t xml:space="preserve"> которые</w:t>
      </w:r>
      <w:r>
        <w:t xml:space="preserve"> б</w:t>
      </w:r>
      <w:r w:rsidR="00104DED">
        <w:t>удут использованы при расчетах.</w:t>
      </w:r>
    </w:p>
    <w:p w:rsidR="00926F12" w:rsidRDefault="00926F12" w:rsidP="00926F12">
      <w:pPr>
        <w:ind w:firstLine="360"/>
      </w:pPr>
      <w:r>
        <w:t xml:space="preserve">В данной постановке задачи предложенные уравнения </w:t>
      </w:r>
      <w:r w:rsidRPr="00331F24">
        <w:t>будем</w:t>
      </w:r>
      <w:r w:rsidR="002F4D10">
        <w:t xml:space="preserve"> решать</w:t>
      </w:r>
      <w:r>
        <w:t xml:space="preserve"> итерационно, суммируя деформацию предыдущих шагов с текущим шагом, тем самым будет сохраняться деформация на каждом шаге. Потому как игла не может восстановить свое горизонтальное положение в процессе работы из-за упругости ткани.</w:t>
      </w:r>
    </w:p>
    <w:p w:rsidR="00926F12" w:rsidRDefault="00926F12" w:rsidP="002F4D10">
      <w:pPr>
        <w:ind w:firstLine="0"/>
      </w:pPr>
    </w:p>
    <w:p w:rsidR="00104DED" w:rsidRDefault="00CF5004" w:rsidP="00CF5004">
      <w:pPr>
        <w:spacing w:line="240" w:lineRule="auto"/>
      </w:pPr>
      <w:r>
        <w:t xml:space="preserve">Таблица </w:t>
      </w:r>
      <w:bookmarkStart w:id="29" w:name="OLE_LINK62"/>
      <w:bookmarkStart w:id="30" w:name="OLE_LINK63"/>
      <w:bookmarkStart w:id="31" w:name="OLE_LINK64"/>
      <w:bookmarkStart w:id="32" w:name="OLE_LINK65"/>
      <w:bookmarkStart w:id="33" w:name="OLE_LINK66"/>
      <w:r>
        <w:t>–</w:t>
      </w:r>
      <w:bookmarkEnd w:id="29"/>
      <w:bookmarkEnd w:id="30"/>
      <w:bookmarkEnd w:id="31"/>
      <w:bookmarkEnd w:id="32"/>
      <w:bookmarkEnd w:id="33"/>
      <w:r>
        <w:t xml:space="preserve"> </w:t>
      </w:r>
      <w:r w:rsidRPr="00BC3035">
        <w:t xml:space="preserve">1 </w:t>
      </w:r>
      <w:r w:rsidR="00BC3035" w:rsidRPr="00BC3035">
        <w:t>П</w:t>
      </w:r>
      <w:r w:rsidRPr="00BC3035">
        <w:t>араметры</w:t>
      </w:r>
      <w:r>
        <w:t xml:space="preserve"> для расчетов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4797"/>
        <w:gridCol w:w="1454"/>
        <w:gridCol w:w="1713"/>
      </w:tblGrid>
      <w:tr w:rsidR="00033D33" w:rsidRPr="004800E1" w:rsidTr="004800E1">
        <w:trPr>
          <w:jc w:val="center"/>
        </w:trPr>
        <w:tc>
          <w:tcPr>
            <w:tcW w:w="4797" w:type="dxa"/>
          </w:tcPr>
          <w:p w:rsidR="00033D33" w:rsidRPr="004800E1" w:rsidRDefault="00033D33" w:rsidP="00033D3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Наименование параметра</w:t>
            </w:r>
          </w:p>
        </w:tc>
        <w:tc>
          <w:tcPr>
            <w:tcW w:w="1454" w:type="dxa"/>
          </w:tcPr>
          <w:p w:rsidR="00033D33" w:rsidRPr="004800E1" w:rsidRDefault="00033D33" w:rsidP="00033D3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Значение</w:t>
            </w:r>
          </w:p>
        </w:tc>
        <w:tc>
          <w:tcPr>
            <w:tcW w:w="1713" w:type="dxa"/>
          </w:tcPr>
          <w:p w:rsidR="00033D33" w:rsidRPr="004800E1" w:rsidRDefault="00033D33" w:rsidP="00033D3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Размерность</w:t>
            </w:r>
          </w:p>
        </w:tc>
      </w:tr>
      <w:tr w:rsidR="00033D33" w:rsidRPr="004800E1" w:rsidTr="004800E1">
        <w:trPr>
          <w:jc w:val="center"/>
        </w:trPr>
        <w:tc>
          <w:tcPr>
            <w:tcW w:w="4797" w:type="dxa"/>
          </w:tcPr>
          <w:p w:rsidR="00033D33" w:rsidRPr="004800E1" w:rsidRDefault="009D2342" w:rsidP="00033D33">
            <w:pPr>
              <w:ind w:firstLine="0"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внеш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-</m:t>
              </m:r>
            </m:oMath>
            <w:r w:rsidR="00033D33" w:rsidRPr="004800E1">
              <w:rPr>
                <w:rFonts w:eastAsiaTheme="minorEastAsia" w:cs="Times New Roman"/>
                <w:szCs w:val="28"/>
              </w:rPr>
              <w:t xml:space="preserve"> диаметр иглы внешний</w:t>
            </w:r>
          </w:p>
        </w:tc>
        <w:tc>
          <w:tcPr>
            <w:tcW w:w="1454" w:type="dxa"/>
          </w:tcPr>
          <w:p w:rsidR="00033D33" w:rsidRPr="004800E1" w:rsidRDefault="00033D33" w:rsidP="001902F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0,001</w:t>
            </w:r>
          </w:p>
        </w:tc>
        <w:tc>
          <w:tcPr>
            <w:tcW w:w="1713" w:type="dxa"/>
          </w:tcPr>
          <w:p w:rsidR="00033D33" w:rsidRPr="004800E1" w:rsidRDefault="00033D33" w:rsidP="001902F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м</w:t>
            </w:r>
          </w:p>
        </w:tc>
      </w:tr>
      <w:tr w:rsidR="00033D33" w:rsidRPr="004800E1" w:rsidTr="004800E1">
        <w:trPr>
          <w:jc w:val="center"/>
        </w:trPr>
        <w:tc>
          <w:tcPr>
            <w:tcW w:w="4797" w:type="dxa"/>
          </w:tcPr>
          <w:p w:rsidR="00033D33" w:rsidRPr="004800E1" w:rsidRDefault="009D2342" w:rsidP="00033D33">
            <w:pPr>
              <w:ind w:firstLine="0"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внутр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 xml:space="preserve">- </m:t>
              </m:r>
            </m:oMath>
            <w:r w:rsidR="00033D33" w:rsidRPr="004800E1">
              <w:rPr>
                <w:rFonts w:eastAsiaTheme="minorEastAsia" w:cs="Times New Roman"/>
                <w:szCs w:val="28"/>
              </w:rPr>
              <w:t xml:space="preserve">диаметр иглы внутренний </w:t>
            </w:r>
          </w:p>
        </w:tc>
        <w:tc>
          <w:tcPr>
            <w:tcW w:w="1454" w:type="dxa"/>
          </w:tcPr>
          <w:p w:rsidR="00033D33" w:rsidRPr="004800E1" w:rsidRDefault="00033D33" w:rsidP="001902F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0,0008</w:t>
            </w:r>
          </w:p>
        </w:tc>
        <w:tc>
          <w:tcPr>
            <w:tcW w:w="1713" w:type="dxa"/>
          </w:tcPr>
          <w:p w:rsidR="00033D33" w:rsidRPr="004800E1" w:rsidRDefault="00033D33" w:rsidP="001902F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м</w:t>
            </w:r>
          </w:p>
        </w:tc>
      </w:tr>
      <w:tr w:rsidR="00033D33" w:rsidRPr="004800E1" w:rsidTr="004800E1">
        <w:trPr>
          <w:jc w:val="center"/>
        </w:trPr>
        <w:tc>
          <w:tcPr>
            <w:tcW w:w="4797" w:type="dxa"/>
          </w:tcPr>
          <w:p w:rsidR="00033D33" w:rsidRPr="004800E1" w:rsidRDefault="00033D33" w:rsidP="00033D33">
            <w:pPr>
              <w:ind w:firstLine="0"/>
              <w:rPr>
                <w:rFonts w:cs="Times New Roman"/>
                <w:szCs w:val="28"/>
              </w:rPr>
            </w:pPr>
            <m:oMath>
              <m:r>
                <w:rPr>
                  <w:rFonts w:ascii="Cambria Math" w:eastAsiaTheme="minorEastAsia" w:hAnsi="Cambria Math" w:cs="Times New Roman"/>
                  <w:szCs w:val="28"/>
                </w:rPr>
                <m:t xml:space="preserve">E- </m:t>
              </m:r>
            </m:oMath>
            <w:r w:rsidRPr="004800E1">
              <w:rPr>
                <w:rFonts w:eastAsiaTheme="minorEastAsia" w:cs="Times New Roman"/>
                <w:szCs w:val="28"/>
              </w:rPr>
              <w:t>модуль Юнга</w:t>
            </w:r>
          </w:p>
        </w:tc>
        <w:tc>
          <w:tcPr>
            <w:tcW w:w="1454" w:type="dxa"/>
          </w:tcPr>
          <w:p w:rsidR="00033D33" w:rsidRPr="004800E1" w:rsidRDefault="00033D33" w:rsidP="001902F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  <w:shd w:val="clear" w:color="auto" w:fill="FFFF00"/>
              </w:rPr>
              <w:t>2.0·10</w:t>
            </w:r>
            <w:r w:rsidRPr="004800E1">
              <w:rPr>
                <w:rFonts w:cs="Times New Roman"/>
                <w:szCs w:val="28"/>
                <w:shd w:val="clear" w:color="auto" w:fill="FFFF00"/>
                <w:vertAlign w:val="superscript"/>
              </w:rPr>
              <w:t>11</w:t>
            </w:r>
          </w:p>
        </w:tc>
        <w:tc>
          <w:tcPr>
            <w:tcW w:w="1713" w:type="dxa"/>
          </w:tcPr>
          <w:p w:rsidR="00033D33" w:rsidRPr="004800E1" w:rsidRDefault="00033D33" w:rsidP="001902FB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gramStart"/>
            <w:r w:rsidRPr="004800E1">
              <w:rPr>
                <w:rFonts w:cs="Times New Roman"/>
                <w:szCs w:val="28"/>
                <w:shd w:val="clear" w:color="auto" w:fill="FFFF00"/>
              </w:rPr>
              <w:t>н</w:t>
            </w:r>
            <w:proofErr w:type="gramEnd"/>
            <w:r w:rsidRPr="004800E1">
              <w:rPr>
                <w:rFonts w:cs="Times New Roman"/>
                <w:szCs w:val="28"/>
                <w:shd w:val="clear" w:color="auto" w:fill="FFFF00"/>
              </w:rPr>
              <w:t>/м</w:t>
            </w:r>
            <w:r w:rsidRPr="004800E1">
              <w:rPr>
                <w:rFonts w:cs="Times New Roman"/>
                <w:szCs w:val="28"/>
                <w:shd w:val="clear" w:color="auto" w:fill="FFFF00"/>
                <w:vertAlign w:val="superscript"/>
              </w:rPr>
              <w:t>2</w:t>
            </w:r>
          </w:p>
        </w:tc>
      </w:tr>
      <w:tr w:rsidR="00033D33" w:rsidRPr="004800E1" w:rsidTr="004800E1">
        <w:trPr>
          <w:jc w:val="center"/>
        </w:trPr>
        <w:tc>
          <w:tcPr>
            <w:tcW w:w="4797" w:type="dxa"/>
          </w:tcPr>
          <w:p w:rsidR="00033D33" w:rsidRPr="004800E1" w:rsidRDefault="00033D33" w:rsidP="00033D33">
            <w:pPr>
              <w:ind w:firstLine="0"/>
              <w:rPr>
                <w:rFonts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>ρ –</m:t>
              </m:r>
            </m:oMath>
            <w:r w:rsidRPr="004800E1">
              <w:rPr>
                <w:rFonts w:eastAsiaTheme="minorEastAsia" w:cs="Times New Roman"/>
                <w:szCs w:val="28"/>
              </w:rPr>
              <w:t xml:space="preserve"> плотность</w:t>
            </w:r>
          </w:p>
        </w:tc>
        <w:tc>
          <w:tcPr>
            <w:tcW w:w="1454" w:type="dxa"/>
          </w:tcPr>
          <w:p w:rsidR="00033D33" w:rsidRPr="004800E1" w:rsidRDefault="00033D33" w:rsidP="001902F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1300</w:t>
            </w:r>
          </w:p>
        </w:tc>
        <w:tc>
          <w:tcPr>
            <w:tcW w:w="1713" w:type="dxa"/>
          </w:tcPr>
          <w:p w:rsidR="00033D33" w:rsidRPr="004800E1" w:rsidRDefault="00033D33" w:rsidP="001902FB">
            <w:pPr>
              <w:ind w:firstLine="0"/>
              <w:jc w:val="center"/>
              <w:rPr>
                <w:rFonts w:cs="Times New Roman"/>
                <w:szCs w:val="28"/>
                <w:vertAlign w:val="superscript"/>
              </w:rPr>
            </w:pPr>
            <w:proofErr w:type="gramStart"/>
            <w:r w:rsidRPr="004800E1">
              <w:rPr>
                <w:rFonts w:cs="Times New Roman"/>
                <w:szCs w:val="28"/>
              </w:rPr>
              <w:t>кг</w:t>
            </w:r>
            <w:proofErr w:type="gramEnd"/>
            <w:r w:rsidRPr="004800E1">
              <w:rPr>
                <w:rFonts w:cs="Times New Roman"/>
                <w:szCs w:val="28"/>
              </w:rPr>
              <w:t>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</w:tr>
      <w:tr w:rsidR="00033D33" w:rsidRPr="004800E1" w:rsidTr="004800E1">
        <w:trPr>
          <w:jc w:val="center"/>
        </w:trPr>
        <w:tc>
          <w:tcPr>
            <w:tcW w:w="4797" w:type="dxa"/>
          </w:tcPr>
          <w:p w:rsidR="00033D33" w:rsidRPr="004800E1" w:rsidRDefault="001902FB" w:rsidP="001902FB">
            <w:pPr>
              <w:ind w:firstLine="0"/>
              <w:rPr>
                <w:rFonts w:eastAsia="Calibri"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>v-</m:t>
              </m:r>
              <m:r>
                <w:rPr>
                  <w:rFonts w:ascii="Cambria Math" w:eastAsia="Calibri" w:hAnsi="Cambria Math" w:cs="Times New Roman"/>
                  <w:szCs w:val="28"/>
                </w:rPr>
                <m:t xml:space="preserve"> </m:t>
              </m:r>
            </m:oMath>
            <w:r w:rsidRPr="004800E1">
              <w:rPr>
                <w:rFonts w:eastAsia="Calibri" w:cs="Times New Roman"/>
                <w:szCs w:val="28"/>
              </w:rPr>
              <w:t xml:space="preserve">скорость перемещения иглы </w:t>
            </w:r>
          </w:p>
        </w:tc>
        <w:tc>
          <w:tcPr>
            <w:tcW w:w="1454" w:type="dxa"/>
          </w:tcPr>
          <w:p w:rsidR="00033D33" w:rsidRPr="004800E1" w:rsidRDefault="001902FB" w:rsidP="001902F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0,003 – 0,03</w:t>
            </w:r>
          </w:p>
        </w:tc>
        <w:tc>
          <w:tcPr>
            <w:tcW w:w="1713" w:type="dxa"/>
          </w:tcPr>
          <w:p w:rsidR="00033D33" w:rsidRPr="004800E1" w:rsidRDefault="001902FB" w:rsidP="001902FB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gramStart"/>
            <w:r w:rsidRPr="004800E1">
              <w:rPr>
                <w:rFonts w:cs="Times New Roman"/>
                <w:szCs w:val="28"/>
              </w:rPr>
              <w:t>м</w:t>
            </w:r>
            <w:proofErr w:type="gramEnd"/>
            <w:r w:rsidRPr="004800E1">
              <w:rPr>
                <w:rFonts w:cs="Times New Roman"/>
                <w:szCs w:val="28"/>
              </w:rPr>
              <w:t>/с</w:t>
            </w:r>
          </w:p>
        </w:tc>
      </w:tr>
      <w:tr w:rsidR="001902FB" w:rsidRPr="004800E1" w:rsidTr="004800E1">
        <w:trPr>
          <w:jc w:val="center"/>
        </w:trPr>
        <w:tc>
          <w:tcPr>
            <w:tcW w:w="4797" w:type="dxa"/>
          </w:tcPr>
          <w:p w:rsidR="001902FB" w:rsidRPr="004800E1" w:rsidRDefault="001902FB" w:rsidP="001902FB">
            <w:pPr>
              <w:ind w:firstLine="0"/>
              <w:rPr>
                <w:rFonts w:eastAsia="Calibri"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 xml:space="preserve">C- </m:t>
              </m:r>
            </m:oMath>
            <w:r w:rsidRPr="004800E1">
              <w:rPr>
                <w:rFonts w:eastAsia="Calibri" w:cs="Times New Roman"/>
                <w:szCs w:val="28"/>
              </w:rPr>
              <w:t>коэффициент сопротивления формы</w:t>
            </w:r>
          </w:p>
        </w:tc>
        <w:tc>
          <w:tcPr>
            <w:tcW w:w="1454" w:type="dxa"/>
          </w:tcPr>
          <w:p w:rsidR="001902FB" w:rsidRPr="004800E1" w:rsidRDefault="00F2166D" w:rsidP="001902F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0,82</w:t>
            </w:r>
          </w:p>
        </w:tc>
        <w:tc>
          <w:tcPr>
            <w:tcW w:w="1713" w:type="dxa"/>
          </w:tcPr>
          <w:p w:rsidR="001902FB" w:rsidRPr="004800E1" w:rsidRDefault="001902FB" w:rsidP="001902F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—</w:t>
            </w:r>
          </w:p>
        </w:tc>
      </w:tr>
      <w:tr w:rsidR="001902FB" w:rsidRPr="004800E1" w:rsidTr="004800E1">
        <w:trPr>
          <w:jc w:val="center"/>
        </w:trPr>
        <w:tc>
          <w:tcPr>
            <w:tcW w:w="4797" w:type="dxa"/>
          </w:tcPr>
          <w:p w:rsidR="001902FB" w:rsidRPr="004800E1" w:rsidRDefault="001902FB" w:rsidP="001902FB">
            <w:pPr>
              <w:ind w:firstLine="0"/>
              <w:rPr>
                <w:rFonts w:eastAsia="Calibri"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 xml:space="preserve">l- </m:t>
              </m:r>
            </m:oMath>
            <w:r w:rsidRPr="004800E1">
              <w:rPr>
                <w:rFonts w:eastAsia="Calibri" w:cs="Times New Roman"/>
                <w:szCs w:val="28"/>
              </w:rPr>
              <w:t>максимальная длина иглы</w:t>
            </w:r>
          </w:p>
        </w:tc>
        <w:tc>
          <w:tcPr>
            <w:tcW w:w="1454" w:type="dxa"/>
          </w:tcPr>
          <w:p w:rsidR="001902FB" w:rsidRPr="004800E1" w:rsidRDefault="001902FB" w:rsidP="001902F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0,1</w:t>
            </w:r>
          </w:p>
        </w:tc>
        <w:tc>
          <w:tcPr>
            <w:tcW w:w="1713" w:type="dxa"/>
          </w:tcPr>
          <w:p w:rsidR="001902FB" w:rsidRPr="004800E1" w:rsidRDefault="001902FB" w:rsidP="001902F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м</w:t>
            </w:r>
          </w:p>
        </w:tc>
      </w:tr>
    </w:tbl>
    <w:p w:rsidR="00174FB4" w:rsidRDefault="00174FB4">
      <w:pPr>
        <w:spacing w:after="160" w:line="259" w:lineRule="auto"/>
        <w:ind w:firstLine="0"/>
        <w:jc w:val="left"/>
      </w:pPr>
      <w:r>
        <w:br w:type="page"/>
      </w:r>
    </w:p>
    <w:p w:rsidR="0045479B" w:rsidRPr="0045479B" w:rsidRDefault="00DE4691" w:rsidP="0045479B">
      <w:pPr>
        <w:pStyle w:val="1"/>
        <w:numPr>
          <w:ilvl w:val="0"/>
          <w:numId w:val="2"/>
        </w:numPr>
      </w:pPr>
      <w:bookmarkStart w:id="34" w:name="_Toc511932417"/>
      <w:bookmarkStart w:id="35" w:name="OLE_LINK21"/>
      <w:bookmarkStart w:id="36" w:name="OLE_LINK22"/>
      <w:r>
        <w:lastRenderedPageBreak/>
        <w:t>Численное решение</w:t>
      </w:r>
      <w:bookmarkEnd w:id="34"/>
    </w:p>
    <w:p w:rsidR="0075267A" w:rsidRDefault="0075267A" w:rsidP="0075267A">
      <w:pPr>
        <w:pStyle w:val="2"/>
      </w:pPr>
      <w:bookmarkStart w:id="37" w:name="_Toc511932418"/>
      <w:bookmarkStart w:id="38" w:name="OLE_LINK19"/>
      <w:bookmarkStart w:id="39" w:name="OLE_LINK20"/>
      <w:bookmarkEnd w:id="35"/>
      <w:bookmarkEnd w:id="36"/>
      <w:r>
        <w:t>3.1</w:t>
      </w:r>
      <w:r>
        <w:tab/>
        <w:t>Моделирование состояния покоя</w:t>
      </w:r>
      <w:bookmarkEnd w:id="37"/>
    </w:p>
    <w:bookmarkEnd w:id="38"/>
    <w:bookmarkEnd w:id="39"/>
    <w:p w:rsidR="00B916A8" w:rsidRDefault="0075267A" w:rsidP="0075267A">
      <w:r>
        <w:t>Для начала решения необходимо провести исследование и оценить величину отклонения иглы от горизонтального положения в состоян</w:t>
      </w:r>
      <w:r w:rsidRPr="00D54187">
        <w:t>и</w:t>
      </w:r>
      <w:r w:rsidR="00D54187" w:rsidRPr="00D54187">
        <w:t>и</w:t>
      </w:r>
      <w:r>
        <w:t xml:space="preserve"> покоя под действием силы тяжести</w:t>
      </w:r>
      <w:r w:rsidR="00D54187">
        <w:t xml:space="preserve">. </w:t>
      </w:r>
      <w:r w:rsidR="00B916A8">
        <w:t>Данный расчет необходим, чтобы показать величину отклонение в результате действия силы тяжести</w:t>
      </w:r>
      <w:r w:rsidR="00827F60">
        <w:t>, и показать на сколько она мала.</w:t>
      </w:r>
    </w:p>
    <w:p w:rsidR="0075267A" w:rsidRDefault="00B916A8" w:rsidP="0075267A">
      <w:r>
        <w:t xml:space="preserve"> </w:t>
      </w:r>
      <w:r w:rsidR="001E276B">
        <w:t xml:space="preserve">В данной ситуации будем рассматривать иглу как консольную балку с жесткой заделкой с левой стороны. </w:t>
      </w:r>
    </w:p>
    <w:p w:rsidR="001E276B" w:rsidRDefault="001E276B" w:rsidP="00E607D4">
      <w:pPr>
        <w:jc w:val="center"/>
      </w:pPr>
      <w:r w:rsidRPr="001E276B">
        <w:rPr>
          <w:noProof/>
          <w:lang w:eastAsia="ru-RU"/>
        </w:rPr>
        <w:drawing>
          <wp:inline distT="0" distB="0" distL="0" distR="0">
            <wp:extent cx="3530380" cy="185567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755" cy="1868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7D4" w:rsidRDefault="00E607D4" w:rsidP="00E607D4">
      <w:pPr>
        <w:jc w:val="center"/>
      </w:pPr>
      <w:bookmarkStart w:id="40" w:name="OLE_LINK47"/>
      <w:bookmarkStart w:id="41" w:name="OLE_LINK48"/>
      <w:bookmarkStart w:id="42" w:name="OLE_LINK49"/>
      <w:r w:rsidRPr="00D54187">
        <w:t>Рис 6.</w:t>
      </w:r>
      <w:r w:rsidR="002F4D10" w:rsidRPr="00D54187">
        <w:t xml:space="preserve"> –</w:t>
      </w:r>
      <w:r w:rsidRPr="00D54187">
        <w:t xml:space="preserve"> Постановка задачи для системы находящейся в покое</w:t>
      </w:r>
    </w:p>
    <w:p w:rsidR="00D54187" w:rsidRDefault="00D54187" w:rsidP="00E607D4">
      <w:pPr>
        <w:jc w:val="center"/>
      </w:pPr>
    </w:p>
    <w:bookmarkEnd w:id="40"/>
    <w:bookmarkEnd w:id="41"/>
    <w:bookmarkEnd w:id="42"/>
    <w:p w:rsidR="00F64C26" w:rsidRPr="00F64C26" w:rsidRDefault="00E607D4" w:rsidP="00F64C26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 xml:space="preserve">- </m:t>
        </m:r>
      </m:oMath>
      <w:proofErr w:type="gramStart"/>
      <w:r>
        <w:rPr>
          <w:rFonts w:eastAsiaTheme="minorEastAsia"/>
        </w:rPr>
        <w:t>распределенная</w:t>
      </w:r>
      <w:proofErr w:type="gramEnd"/>
      <w:r>
        <w:rPr>
          <w:rFonts w:eastAsiaTheme="minorEastAsia"/>
        </w:rPr>
        <w:t xml:space="preserve"> нагрузка силы тяжести (5). А </w:t>
      </w:r>
      <w:r w:rsidR="00F64C26">
        <w:rPr>
          <w:rFonts w:eastAsiaTheme="minorEastAsia"/>
        </w:rPr>
        <w:t xml:space="preserve">смещение </w:t>
      </w:r>
      <m:oMath>
        <m:r>
          <w:rPr>
            <w:rFonts w:ascii="Cambria Math" w:eastAsiaTheme="minorEastAsia" w:hAnsi="Cambria Math"/>
          </w:rPr>
          <m:t>y</m:t>
        </m:r>
      </m:oMath>
      <w:r w:rsidR="00F64C26">
        <w:rPr>
          <w:rFonts w:eastAsiaTheme="minorEastAsia"/>
        </w:rPr>
        <w:t xml:space="preserve"> и </w:t>
      </w:r>
      <w:r>
        <w:rPr>
          <w:rFonts w:eastAsiaTheme="minorEastAsia"/>
        </w:rPr>
        <w:t xml:space="preserve">отклонение </w:t>
      </w:r>
      <m:oMath>
        <m:r>
          <w:rPr>
            <w:rFonts w:ascii="Cambria Math" w:hAnsi="Cambria Math"/>
          </w:rPr>
          <m:t>θ</m:t>
        </m:r>
        <m:r>
          <w:rPr>
            <w:rFonts w:ascii="Cambria Math" w:eastAsiaTheme="minorEastAsia" w:hAnsi="Cambria Math"/>
          </w:rPr>
          <m:t xml:space="preserve"> </m:t>
        </m:r>
      </m:oMath>
      <w:r w:rsidR="00F64C26">
        <w:rPr>
          <w:rFonts w:eastAsiaTheme="minorEastAsia"/>
        </w:rPr>
        <w:t>рассмотрим по уравнениям (6), (</w:t>
      </w:r>
      <w:r w:rsidR="00F64C26" w:rsidRPr="00827F60">
        <w:rPr>
          <w:rFonts w:eastAsiaTheme="minorEastAsia"/>
        </w:rPr>
        <w:t>7)</w:t>
      </w:r>
      <w:r w:rsidR="00C46398" w:rsidRPr="00827F60">
        <w:rPr>
          <w:rFonts w:eastAsiaTheme="minorEastAsia"/>
        </w:rPr>
        <w:t xml:space="preserve"> </w:t>
      </w:r>
      <w:r w:rsidR="003433A8" w:rsidRPr="00827F60">
        <w:rPr>
          <w:rFonts w:eastAsiaTheme="minorEastAsia"/>
        </w:rPr>
        <w:t>[7</w:t>
      </w:r>
      <w:r w:rsidR="003433A8" w:rsidRPr="003433A8">
        <w:rPr>
          <w:rFonts w:eastAsiaTheme="minorEastAsia"/>
        </w:rPr>
        <w:t>]</w:t>
      </w:r>
      <w:r w:rsidR="00F64C26">
        <w:rPr>
          <w:rFonts w:eastAsiaTheme="minorEastAsia"/>
        </w:rPr>
        <w:t>.</w:t>
      </w:r>
      <w:r w:rsidR="00F97556">
        <w:rPr>
          <w:rFonts w:eastAsiaTheme="minorEastAsia"/>
        </w:rPr>
        <w:t xml:space="preserve"> В таблице 2 приведены результаты.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1"/>
        <w:gridCol w:w="1084"/>
      </w:tblGrid>
      <w:tr w:rsidR="00E607D4" w:rsidTr="00F64C26">
        <w:tc>
          <w:tcPr>
            <w:tcW w:w="8472" w:type="dxa"/>
          </w:tcPr>
          <w:p w:rsidR="00E607D4" w:rsidRPr="00E607D4" w:rsidRDefault="00E607D4" w:rsidP="00E607D4">
            <w:pPr>
              <w:jc w:val="center"/>
              <w:rPr>
                <w:lang w:val="en-US"/>
              </w:rPr>
            </w:pPr>
            <w:bookmarkStart w:id="43" w:name="OLE_LINK1"/>
            <w:bookmarkStart w:id="44" w:name="OLE_LINK2"/>
            <w:bookmarkStart w:id="45" w:name="OLE_LINK3"/>
            <m:oMathPara>
              <m:oMath>
                <m:r>
                  <w:rPr>
                    <w:rFonts w:ascii="Cambria Math" w:hAnsi="Cambria Math"/>
                    <w:lang w:val="en-US"/>
                  </w:rPr>
                  <m:t>q</m:t>
                </m:r>
                <w:bookmarkEnd w:id="43"/>
                <w:bookmarkEnd w:id="44"/>
                <w:bookmarkEnd w:id="45"/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mg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 ,</m:t>
                </m:r>
              </m:oMath>
            </m:oMathPara>
          </w:p>
        </w:tc>
        <w:tc>
          <w:tcPr>
            <w:tcW w:w="1099" w:type="dxa"/>
          </w:tcPr>
          <w:p w:rsidR="00E607D4" w:rsidRPr="00E607D4" w:rsidRDefault="00E607D4" w:rsidP="00E607D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(5)</w:t>
            </w:r>
          </w:p>
        </w:tc>
      </w:tr>
    </w:tbl>
    <w:p w:rsidR="00E607D4" w:rsidRDefault="00E607D4" w:rsidP="00E607D4">
      <w:pPr>
        <w:jc w:val="center"/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7"/>
        <w:gridCol w:w="808"/>
      </w:tblGrid>
      <w:tr w:rsidR="00F64C26" w:rsidTr="0045479B">
        <w:tc>
          <w:tcPr>
            <w:tcW w:w="8755" w:type="dxa"/>
          </w:tcPr>
          <w:p w:rsidR="00F64C26" w:rsidRPr="00E713EE" w:rsidRDefault="00827F60" w:rsidP="00827F60">
            <w:pPr>
              <w:ind w:firstLine="0"/>
            </w:pPr>
            <w:bookmarkStart w:id="46" w:name="OLE_LINK12"/>
            <w:bookmarkStart w:id="47" w:name="OLE_LINK13"/>
            <w:bookmarkStart w:id="48" w:name="OLE_LINK14"/>
            <m:oMathPara>
              <m:oMath>
                <m:r>
                  <w:rPr>
                    <w:rFonts w:ascii="Cambria Math" w:eastAsiaTheme="minorEastAsia" w:hAnsi="Cambria Math"/>
                  </w:rPr>
                  <m:t>y</m:t>
                </m:r>
                <w:bookmarkEnd w:id="46"/>
                <w:bookmarkEnd w:id="47"/>
                <w:bookmarkEnd w:id="48"/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8E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,</m:t>
                </m:r>
              </m:oMath>
            </m:oMathPara>
          </w:p>
        </w:tc>
        <w:tc>
          <w:tcPr>
            <w:tcW w:w="816" w:type="dxa"/>
          </w:tcPr>
          <w:p w:rsidR="00F64C26" w:rsidRDefault="00F64C26" w:rsidP="0045479B">
            <w:pPr>
              <w:ind w:firstLine="0"/>
            </w:pPr>
            <w:r>
              <w:t>(6)</w:t>
            </w:r>
          </w:p>
        </w:tc>
      </w:tr>
      <w:tr w:rsidR="00F64C26" w:rsidTr="0045479B">
        <w:tc>
          <w:tcPr>
            <w:tcW w:w="8755" w:type="dxa"/>
          </w:tcPr>
          <w:p w:rsidR="00F64C26" w:rsidRDefault="00827F60" w:rsidP="0045479B">
            <w:pPr>
              <w:ind w:firstLine="0"/>
            </w:pPr>
            <w:bookmarkStart w:id="49" w:name="OLE_LINK9"/>
            <w:bookmarkStart w:id="50" w:name="OLE_LINK10"/>
            <w:bookmarkStart w:id="51" w:name="OLE_LINK11"/>
            <w:bookmarkStart w:id="52" w:name="OLE_LINK15"/>
            <w:bookmarkStart w:id="53" w:name="OLE_LINK16"/>
            <m:oMathPara>
              <m:oMath>
                <m:r>
                  <w:rPr>
                    <w:rFonts w:ascii="Cambria Math" w:hAnsi="Cambria Math"/>
                  </w:rPr>
                  <m:t>θ</m:t>
                </m:r>
                <w:bookmarkEnd w:id="49"/>
                <w:bookmarkEnd w:id="50"/>
                <w:bookmarkEnd w:id="51"/>
                <w:bookmarkEnd w:id="52"/>
                <w:bookmarkEnd w:id="53"/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q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6E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816" w:type="dxa"/>
          </w:tcPr>
          <w:p w:rsidR="00F64C26" w:rsidRDefault="00F64C26" w:rsidP="0045479B">
            <w:pPr>
              <w:ind w:firstLine="0"/>
            </w:pPr>
            <w:r>
              <w:t>(7)</w:t>
            </w:r>
          </w:p>
        </w:tc>
      </w:tr>
    </w:tbl>
    <w:p w:rsidR="00827F60" w:rsidRDefault="00827F60" w:rsidP="00827759">
      <w:pPr>
        <w:ind w:firstLine="0"/>
      </w:pPr>
      <w:bookmarkStart w:id="54" w:name="OLE_LINK25"/>
      <w:bookmarkStart w:id="55" w:name="OLE_LINK26"/>
    </w:p>
    <w:p w:rsidR="00827F60" w:rsidRDefault="00827F60" w:rsidP="00827759">
      <w:pPr>
        <w:ind w:firstLine="0"/>
      </w:pPr>
    </w:p>
    <w:p w:rsidR="00827F60" w:rsidRDefault="00827F60" w:rsidP="00827759">
      <w:pPr>
        <w:ind w:firstLine="0"/>
      </w:pPr>
    </w:p>
    <w:p w:rsidR="00F64C26" w:rsidRDefault="00827759" w:rsidP="00827759">
      <w:pPr>
        <w:ind w:firstLine="0"/>
      </w:pPr>
      <w:r>
        <w:lastRenderedPageBreak/>
        <w:t xml:space="preserve">Таблица </w:t>
      </w:r>
      <w:r w:rsidRPr="00827F60">
        <w:t xml:space="preserve">2 </w:t>
      </w:r>
      <w:r w:rsidR="00827F60">
        <w:t>–</w:t>
      </w:r>
      <w:r w:rsidRPr="00827F60">
        <w:t xml:space="preserve"> </w:t>
      </w:r>
      <w:r w:rsidR="00827F60" w:rsidRPr="00827F60">
        <w:t>Р</w:t>
      </w:r>
      <w:r w:rsidRPr="00827F60">
        <w:t>езультаты</w:t>
      </w:r>
      <w:r>
        <w:t xml:space="preserve"> расчетов для состояния покоя</w:t>
      </w:r>
    </w:p>
    <w:tbl>
      <w:tblPr>
        <w:tblStyle w:val="ac"/>
        <w:tblW w:w="0" w:type="auto"/>
        <w:tblInd w:w="-318" w:type="dxa"/>
        <w:tblLook w:val="04A0" w:firstRow="1" w:lastRow="0" w:firstColumn="1" w:lastColumn="0" w:noHBand="0" w:noVBand="1"/>
      </w:tblPr>
      <w:tblGrid>
        <w:gridCol w:w="3435"/>
        <w:gridCol w:w="3107"/>
        <w:gridCol w:w="3121"/>
      </w:tblGrid>
      <w:tr w:rsidR="00827759" w:rsidRPr="004800E1" w:rsidTr="004800E1">
        <w:tc>
          <w:tcPr>
            <w:tcW w:w="3508" w:type="dxa"/>
          </w:tcPr>
          <w:bookmarkEnd w:id="54"/>
          <w:bookmarkEnd w:id="55"/>
          <w:p w:rsidR="00827759" w:rsidRPr="004800E1" w:rsidRDefault="00827759" w:rsidP="00827759">
            <w:pPr>
              <w:ind w:firstLine="0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Наименование параметра</w:t>
            </w:r>
          </w:p>
        </w:tc>
        <w:tc>
          <w:tcPr>
            <w:tcW w:w="3190" w:type="dxa"/>
          </w:tcPr>
          <w:p w:rsidR="00827759" w:rsidRPr="004800E1" w:rsidRDefault="00827759" w:rsidP="00E607D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 xml:space="preserve">Величина </w:t>
            </w:r>
          </w:p>
        </w:tc>
        <w:tc>
          <w:tcPr>
            <w:tcW w:w="3191" w:type="dxa"/>
          </w:tcPr>
          <w:p w:rsidR="00827759" w:rsidRPr="004800E1" w:rsidRDefault="00827759" w:rsidP="00E607D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Размерность</w:t>
            </w:r>
          </w:p>
        </w:tc>
      </w:tr>
      <w:tr w:rsidR="00827759" w:rsidRPr="004800E1" w:rsidTr="004800E1">
        <w:tc>
          <w:tcPr>
            <w:tcW w:w="3508" w:type="dxa"/>
          </w:tcPr>
          <w:p w:rsidR="00827759" w:rsidRPr="004800E1" w:rsidRDefault="00827759" w:rsidP="00827759">
            <w:pPr>
              <w:ind w:firstLine="0"/>
              <w:jc w:val="center"/>
              <w:rPr>
                <w:rFonts w:cs="Times New Roman"/>
                <w:szCs w:val="28"/>
              </w:rPr>
            </w:pPr>
            <m:oMath>
              <m:r>
                <w:rPr>
                  <w:rFonts w:ascii="Cambria Math" w:eastAsiaTheme="minorEastAsia" w:hAnsi="Cambria Math" w:cs="Times New Roman"/>
                  <w:szCs w:val="28"/>
                </w:rPr>
                <m:t xml:space="preserve">y- </m:t>
              </m:r>
            </m:oMath>
            <w:r w:rsidRPr="004800E1">
              <w:rPr>
                <w:rFonts w:eastAsiaTheme="minorEastAsia" w:cs="Times New Roman"/>
                <w:szCs w:val="28"/>
              </w:rPr>
              <w:t xml:space="preserve">смещение </w:t>
            </w:r>
          </w:p>
        </w:tc>
        <w:tc>
          <w:tcPr>
            <w:tcW w:w="3190" w:type="dxa"/>
          </w:tcPr>
          <w:p w:rsidR="00827759" w:rsidRPr="004800E1" w:rsidRDefault="00827759" w:rsidP="00E607D4">
            <w:pPr>
              <w:ind w:firstLine="0"/>
              <w:jc w:val="center"/>
              <w:rPr>
                <w:rFonts w:cs="Times New Roman"/>
                <w:szCs w:val="28"/>
                <w:vertAlign w:val="superscript"/>
              </w:rPr>
            </w:pPr>
            <w:bookmarkStart w:id="56" w:name="OLE_LINK17"/>
            <w:bookmarkStart w:id="57" w:name="OLE_LINK18"/>
            <w:r w:rsidRPr="004800E1">
              <w:rPr>
                <w:rFonts w:cs="Times New Roman"/>
                <w:szCs w:val="28"/>
              </w:rPr>
              <w:t>3.3286</w:t>
            </w:r>
            <w:bookmarkStart w:id="58" w:name="OLE_LINK33"/>
            <w:bookmarkStart w:id="59" w:name="OLE_LINK34"/>
            <w:bookmarkStart w:id="60" w:name="OLE_LINK35"/>
            <w:r w:rsidRPr="004800E1">
              <w:rPr>
                <w:rFonts w:cs="Times New Roman"/>
                <w:szCs w:val="28"/>
              </w:rPr>
              <w:t>·10</w:t>
            </w:r>
            <w:r w:rsidRPr="004800E1">
              <w:rPr>
                <w:rFonts w:cs="Times New Roman"/>
                <w:szCs w:val="28"/>
                <w:vertAlign w:val="superscript"/>
              </w:rPr>
              <w:t>-4</w:t>
            </w:r>
            <w:bookmarkEnd w:id="56"/>
            <w:bookmarkEnd w:id="57"/>
            <w:bookmarkEnd w:id="58"/>
            <w:bookmarkEnd w:id="59"/>
            <w:bookmarkEnd w:id="60"/>
          </w:p>
        </w:tc>
        <w:tc>
          <w:tcPr>
            <w:tcW w:w="3191" w:type="dxa"/>
          </w:tcPr>
          <w:p w:rsidR="00827759" w:rsidRPr="004800E1" w:rsidRDefault="00827759" w:rsidP="00E607D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мм</w:t>
            </w:r>
          </w:p>
        </w:tc>
      </w:tr>
      <w:tr w:rsidR="00827759" w:rsidRPr="004800E1" w:rsidTr="004800E1">
        <w:tc>
          <w:tcPr>
            <w:tcW w:w="3508" w:type="dxa"/>
          </w:tcPr>
          <w:p w:rsidR="00827759" w:rsidRPr="004800E1" w:rsidRDefault="00827759" w:rsidP="00827759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 xml:space="preserve">θ- </m:t>
              </m:r>
            </m:oMath>
            <w:r w:rsidRPr="004800E1">
              <w:rPr>
                <w:rFonts w:eastAsia="Calibri" w:cs="Times New Roman"/>
                <w:szCs w:val="28"/>
              </w:rPr>
              <w:t>угол отклонения</w:t>
            </w:r>
          </w:p>
        </w:tc>
        <w:tc>
          <w:tcPr>
            <w:tcW w:w="3190" w:type="dxa"/>
          </w:tcPr>
          <w:p w:rsidR="00827759" w:rsidRPr="004800E1" w:rsidRDefault="00827759" w:rsidP="00E607D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2.5429·10</w:t>
            </w:r>
            <w:r w:rsidRPr="004800E1">
              <w:rPr>
                <w:rFonts w:cs="Times New Roman"/>
                <w:szCs w:val="28"/>
                <w:vertAlign w:val="superscript"/>
              </w:rPr>
              <w:t>-4</w:t>
            </w:r>
          </w:p>
        </w:tc>
        <w:tc>
          <w:tcPr>
            <w:tcW w:w="3191" w:type="dxa"/>
          </w:tcPr>
          <w:p w:rsidR="00827759" w:rsidRPr="004800E1" w:rsidRDefault="00827759" w:rsidP="00E607D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градусы</w:t>
            </w:r>
          </w:p>
        </w:tc>
      </w:tr>
    </w:tbl>
    <w:p w:rsidR="00F97556" w:rsidRDefault="00F97556" w:rsidP="00E607D4">
      <w:pPr>
        <w:jc w:val="center"/>
      </w:pPr>
    </w:p>
    <w:p w:rsidR="002F1342" w:rsidRDefault="00827759" w:rsidP="004800E1">
      <w:r>
        <w:t>Исходя из таблицы 2 видно, что данные отклонения достаточно малы.</w:t>
      </w:r>
      <w:r w:rsidR="004800E1">
        <w:t xml:space="preserve"> </w:t>
      </w:r>
      <w:r w:rsidR="005B1425">
        <w:t xml:space="preserve">Для решения данной задачи была написана программа в </w:t>
      </w:r>
      <w:r w:rsidR="004800E1">
        <w:br/>
        <w:t xml:space="preserve">среде </w:t>
      </w:r>
      <w:r w:rsidR="005B1425">
        <w:rPr>
          <w:lang w:val="en-US"/>
        </w:rPr>
        <w:t>MATLAB</w:t>
      </w:r>
      <w:r w:rsidR="005B1425" w:rsidRPr="005B1425">
        <w:t>.</w:t>
      </w:r>
    </w:p>
    <w:p w:rsidR="005B1425" w:rsidRPr="005B1425" w:rsidRDefault="00F12A19" w:rsidP="005B1425">
      <w:pPr>
        <w:pStyle w:val="2"/>
      </w:pPr>
      <w:bookmarkStart w:id="61" w:name="_Toc511932419"/>
      <w:r>
        <w:t>3.2</w:t>
      </w:r>
      <w:r w:rsidR="002F1342">
        <w:tab/>
        <w:t>Моделирование нагруженного состояния</w:t>
      </w:r>
      <w:bookmarkEnd w:id="61"/>
    </w:p>
    <w:p w:rsidR="00AA5522" w:rsidRDefault="004D3CA0" w:rsidP="00AA5522">
      <w:r>
        <w:t>Предложенная модель работает итерационно, то есть в каждый момент времени рассчитывается отклонение, на следующем шаге текущее отклонение суммируется с предыдущим. Таким образом смещение сохраняется. В таблице 3 приведены результаты численных расчетов для определенных значений скорости.</w:t>
      </w:r>
    </w:p>
    <w:p w:rsidR="00827F60" w:rsidRDefault="00827F60" w:rsidP="00AA5522"/>
    <w:p w:rsidR="0043737C" w:rsidRPr="00AA5522" w:rsidRDefault="00AA5522" w:rsidP="00AA5522">
      <w:pPr>
        <w:ind w:firstLine="0"/>
      </w:pPr>
      <w:bookmarkStart w:id="62" w:name="OLE_LINK27"/>
      <w:bookmarkStart w:id="63" w:name="OLE_LINK28"/>
      <w:bookmarkStart w:id="64" w:name="OLE_LINK29"/>
      <w:r>
        <w:t xml:space="preserve">Таблица 3 </w:t>
      </w:r>
      <w:r w:rsidR="00827F60" w:rsidRPr="00827F60">
        <w:t>–</w:t>
      </w:r>
      <w:r w:rsidRPr="00827F60">
        <w:t xml:space="preserve"> </w:t>
      </w:r>
      <w:r w:rsidR="00827F60" w:rsidRPr="00827F60">
        <w:t>Р</w:t>
      </w:r>
      <w:r>
        <w:t>езультаты расчетов для состояния</w:t>
      </w:r>
      <w:r w:rsidRPr="00AA5522">
        <w:t xml:space="preserve"> </w:t>
      </w:r>
      <w:r>
        <w:t>нагруженного состояния</w:t>
      </w:r>
    </w:p>
    <w:tbl>
      <w:tblPr>
        <w:tblW w:w="83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8"/>
        <w:gridCol w:w="2760"/>
        <w:gridCol w:w="3647"/>
      </w:tblGrid>
      <w:tr w:rsidR="0043737C" w:rsidRPr="0043737C" w:rsidTr="004800E1">
        <w:trPr>
          <w:trHeight w:val="600"/>
          <w:jc w:val="center"/>
        </w:trPr>
        <w:tc>
          <w:tcPr>
            <w:tcW w:w="1908" w:type="dxa"/>
            <w:shd w:val="clear" w:color="auto" w:fill="auto"/>
            <w:vAlign w:val="bottom"/>
            <w:hideMark/>
          </w:tcPr>
          <w:p w:rsidR="0043737C" w:rsidRPr="0043737C" w:rsidRDefault="0043737C" w:rsidP="0043737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bookmarkStart w:id="65" w:name="OLE_LINK30"/>
            <w:bookmarkStart w:id="66" w:name="OLE_LINK31"/>
            <w:bookmarkStart w:id="67" w:name="OLE_LINK32"/>
            <w:bookmarkEnd w:id="62"/>
            <w:bookmarkEnd w:id="63"/>
            <w:bookmarkEnd w:id="64"/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№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43737C" w:rsidRPr="0043737C" w:rsidRDefault="0043737C" w:rsidP="0043737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Линейная скорость мм/с</w:t>
            </w:r>
          </w:p>
        </w:tc>
        <w:tc>
          <w:tcPr>
            <w:tcW w:w="3647" w:type="dxa"/>
            <w:shd w:val="clear" w:color="auto" w:fill="auto"/>
            <w:vAlign w:val="bottom"/>
            <w:hideMark/>
          </w:tcPr>
          <w:p w:rsidR="0043737C" w:rsidRPr="0043737C" w:rsidRDefault="0043737C" w:rsidP="0043737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Величина смещения кончика иглы, мм</w:t>
            </w:r>
          </w:p>
        </w:tc>
      </w:tr>
      <w:tr w:rsidR="0043737C" w:rsidRPr="0043737C" w:rsidTr="00827F60">
        <w:trPr>
          <w:trHeight w:val="300"/>
          <w:jc w:val="center"/>
        </w:trPr>
        <w:tc>
          <w:tcPr>
            <w:tcW w:w="1908" w:type="dxa"/>
            <w:shd w:val="clear" w:color="auto" w:fill="auto"/>
            <w:noWrap/>
            <w:hideMark/>
          </w:tcPr>
          <w:p w:rsidR="0043737C" w:rsidRPr="0043737C" w:rsidRDefault="0043737C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760" w:type="dxa"/>
            <w:shd w:val="clear" w:color="auto" w:fill="auto"/>
            <w:noWrap/>
            <w:hideMark/>
          </w:tcPr>
          <w:p w:rsidR="0043737C" w:rsidRPr="0043737C" w:rsidRDefault="0043737C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3647" w:type="dxa"/>
            <w:shd w:val="clear" w:color="auto" w:fill="auto"/>
            <w:noWrap/>
            <w:hideMark/>
          </w:tcPr>
          <w:p w:rsidR="0043737C" w:rsidRPr="004800E1" w:rsidRDefault="0043737C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0,0323</w:t>
            </w:r>
          </w:p>
        </w:tc>
      </w:tr>
      <w:tr w:rsidR="0043737C" w:rsidRPr="0043737C" w:rsidTr="00827F60">
        <w:trPr>
          <w:trHeight w:val="300"/>
          <w:jc w:val="center"/>
        </w:trPr>
        <w:tc>
          <w:tcPr>
            <w:tcW w:w="1908" w:type="dxa"/>
            <w:shd w:val="clear" w:color="auto" w:fill="auto"/>
            <w:noWrap/>
            <w:hideMark/>
          </w:tcPr>
          <w:p w:rsidR="0043737C" w:rsidRPr="0043737C" w:rsidRDefault="0043737C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760" w:type="dxa"/>
            <w:shd w:val="clear" w:color="auto" w:fill="auto"/>
            <w:noWrap/>
            <w:hideMark/>
          </w:tcPr>
          <w:p w:rsidR="0043737C" w:rsidRPr="0043737C" w:rsidRDefault="0043737C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3647" w:type="dxa"/>
            <w:shd w:val="clear" w:color="auto" w:fill="auto"/>
            <w:noWrap/>
            <w:hideMark/>
          </w:tcPr>
          <w:p w:rsidR="0043737C" w:rsidRPr="004800E1" w:rsidRDefault="0043737C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0,2904</w:t>
            </w:r>
          </w:p>
        </w:tc>
      </w:tr>
      <w:tr w:rsidR="0043737C" w:rsidRPr="0043737C" w:rsidTr="00827F60">
        <w:trPr>
          <w:trHeight w:val="300"/>
          <w:jc w:val="center"/>
        </w:trPr>
        <w:tc>
          <w:tcPr>
            <w:tcW w:w="1908" w:type="dxa"/>
            <w:shd w:val="clear" w:color="auto" w:fill="auto"/>
            <w:noWrap/>
            <w:hideMark/>
          </w:tcPr>
          <w:p w:rsidR="0043737C" w:rsidRPr="0043737C" w:rsidRDefault="0043737C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760" w:type="dxa"/>
            <w:shd w:val="clear" w:color="auto" w:fill="auto"/>
            <w:noWrap/>
            <w:hideMark/>
          </w:tcPr>
          <w:p w:rsidR="0043737C" w:rsidRPr="0043737C" w:rsidRDefault="0043737C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3647" w:type="dxa"/>
            <w:shd w:val="clear" w:color="auto" w:fill="auto"/>
            <w:noWrap/>
            <w:hideMark/>
          </w:tcPr>
          <w:p w:rsidR="0043737C" w:rsidRPr="004800E1" w:rsidRDefault="0043737C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0,8066</w:t>
            </w:r>
          </w:p>
        </w:tc>
      </w:tr>
      <w:tr w:rsidR="0043737C" w:rsidRPr="0043737C" w:rsidTr="00827F60">
        <w:trPr>
          <w:trHeight w:val="300"/>
          <w:jc w:val="center"/>
        </w:trPr>
        <w:tc>
          <w:tcPr>
            <w:tcW w:w="1908" w:type="dxa"/>
            <w:shd w:val="clear" w:color="auto" w:fill="auto"/>
            <w:noWrap/>
            <w:hideMark/>
          </w:tcPr>
          <w:p w:rsidR="0043737C" w:rsidRPr="0043737C" w:rsidRDefault="0043737C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760" w:type="dxa"/>
            <w:shd w:val="clear" w:color="auto" w:fill="auto"/>
            <w:noWrap/>
            <w:hideMark/>
          </w:tcPr>
          <w:p w:rsidR="0043737C" w:rsidRPr="0043737C" w:rsidRDefault="0043737C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21</w:t>
            </w:r>
          </w:p>
        </w:tc>
        <w:tc>
          <w:tcPr>
            <w:tcW w:w="3647" w:type="dxa"/>
            <w:shd w:val="clear" w:color="auto" w:fill="auto"/>
            <w:noWrap/>
            <w:hideMark/>
          </w:tcPr>
          <w:p w:rsidR="0043737C" w:rsidRPr="004800E1" w:rsidRDefault="0043737C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1,5809</w:t>
            </w:r>
          </w:p>
        </w:tc>
      </w:tr>
      <w:tr w:rsidR="0043737C" w:rsidRPr="0043737C" w:rsidTr="00827F60">
        <w:trPr>
          <w:trHeight w:val="300"/>
          <w:jc w:val="center"/>
        </w:trPr>
        <w:tc>
          <w:tcPr>
            <w:tcW w:w="1908" w:type="dxa"/>
            <w:shd w:val="clear" w:color="auto" w:fill="auto"/>
            <w:noWrap/>
            <w:hideMark/>
          </w:tcPr>
          <w:p w:rsidR="0043737C" w:rsidRPr="0043737C" w:rsidRDefault="0043737C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760" w:type="dxa"/>
            <w:shd w:val="clear" w:color="auto" w:fill="auto"/>
            <w:noWrap/>
            <w:hideMark/>
          </w:tcPr>
          <w:p w:rsidR="0043737C" w:rsidRPr="0043737C" w:rsidRDefault="0043737C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24</w:t>
            </w:r>
          </w:p>
        </w:tc>
        <w:tc>
          <w:tcPr>
            <w:tcW w:w="3647" w:type="dxa"/>
            <w:shd w:val="clear" w:color="auto" w:fill="auto"/>
            <w:noWrap/>
            <w:hideMark/>
          </w:tcPr>
          <w:p w:rsidR="0043737C" w:rsidRPr="004800E1" w:rsidRDefault="0043737C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2,0648</w:t>
            </w:r>
          </w:p>
        </w:tc>
      </w:tr>
      <w:tr w:rsidR="0043737C" w:rsidRPr="0043737C" w:rsidTr="00827F60">
        <w:trPr>
          <w:trHeight w:val="300"/>
          <w:jc w:val="center"/>
        </w:trPr>
        <w:tc>
          <w:tcPr>
            <w:tcW w:w="1908" w:type="dxa"/>
            <w:shd w:val="clear" w:color="auto" w:fill="auto"/>
            <w:noWrap/>
            <w:hideMark/>
          </w:tcPr>
          <w:p w:rsidR="0043737C" w:rsidRPr="0043737C" w:rsidRDefault="0043737C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760" w:type="dxa"/>
            <w:shd w:val="clear" w:color="auto" w:fill="auto"/>
            <w:noWrap/>
            <w:hideMark/>
          </w:tcPr>
          <w:p w:rsidR="0043737C" w:rsidRPr="0043737C" w:rsidRDefault="0043737C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27</w:t>
            </w:r>
          </w:p>
        </w:tc>
        <w:tc>
          <w:tcPr>
            <w:tcW w:w="3647" w:type="dxa"/>
            <w:shd w:val="clear" w:color="auto" w:fill="auto"/>
            <w:noWrap/>
            <w:hideMark/>
          </w:tcPr>
          <w:p w:rsidR="0043737C" w:rsidRPr="004800E1" w:rsidRDefault="0043737C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2,6133</w:t>
            </w:r>
          </w:p>
        </w:tc>
      </w:tr>
      <w:tr w:rsidR="0043737C" w:rsidRPr="0043737C" w:rsidTr="00827F60">
        <w:trPr>
          <w:trHeight w:val="300"/>
          <w:jc w:val="center"/>
        </w:trPr>
        <w:tc>
          <w:tcPr>
            <w:tcW w:w="1908" w:type="dxa"/>
            <w:shd w:val="clear" w:color="auto" w:fill="auto"/>
            <w:noWrap/>
            <w:hideMark/>
          </w:tcPr>
          <w:p w:rsidR="0043737C" w:rsidRPr="0043737C" w:rsidRDefault="0043737C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760" w:type="dxa"/>
            <w:shd w:val="clear" w:color="auto" w:fill="auto"/>
            <w:noWrap/>
            <w:hideMark/>
          </w:tcPr>
          <w:p w:rsidR="0043737C" w:rsidRPr="0043737C" w:rsidRDefault="0043737C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30</w:t>
            </w:r>
          </w:p>
        </w:tc>
        <w:tc>
          <w:tcPr>
            <w:tcW w:w="3647" w:type="dxa"/>
            <w:shd w:val="clear" w:color="auto" w:fill="auto"/>
            <w:noWrap/>
            <w:hideMark/>
          </w:tcPr>
          <w:p w:rsidR="0043737C" w:rsidRPr="004800E1" w:rsidRDefault="0043737C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3,2263</w:t>
            </w:r>
          </w:p>
        </w:tc>
      </w:tr>
      <w:bookmarkEnd w:id="65"/>
      <w:bookmarkEnd w:id="66"/>
      <w:bookmarkEnd w:id="67"/>
    </w:tbl>
    <w:p w:rsidR="00827F60" w:rsidRDefault="00827F60" w:rsidP="004800E1">
      <w:pPr>
        <w:ind w:firstLine="708"/>
      </w:pPr>
    </w:p>
    <w:p w:rsidR="000B05CF" w:rsidRDefault="000B05CF" w:rsidP="004800E1">
      <w:pPr>
        <w:ind w:firstLine="708"/>
      </w:pPr>
      <w:r>
        <w:t xml:space="preserve">Для </w:t>
      </w:r>
      <w:r w:rsidR="004800E1">
        <w:t>поддержания требуемой точности</w:t>
      </w:r>
      <w:r>
        <w:t xml:space="preserve"> данная модель требует достаточ</w:t>
      </w:r>
      <w:r w:rsidR="004800E1">
        <w:t xml:space="preserve">но часто выполнять </w:t>
      </w:r>
      <w:r w:rsidR="004800E1" w:rsidRPr="00827F60">
        <w:t>расчет</w:t>
      </w:r>
      <w:r w:rsidR="00827F60" w:rsidRPr="00827F60">
        <w:t>. В</w:t>
      </w:r>
      <w:r w:rsidR="00F145C1">
        <w:t xml:space="preserve"> таблице 4 приведены данные показывающие необходимый шаг по времени для каждой скорости, </w:t>
      </w:r>
      <w:r w:rsidR="00827F60" w:rsidRPr="00827F60">
        <w:t>что</w:t>
      </w:r>
      <w:r w:rsidR="00F145C1" w:rsidRPr="00827F60">
        <w:t>бы</w:t>
      </w:r>
      <w:r w:rsidR="00F145C1">
        <w:t xml:space="preserve"> получить требуемую точность.</w:t>
      </w:r>
    </w:p>
    <w:p w:rsidR="00F145C1" w:rsidRPr="00AA5522" w:rsidRDefault="00F145C1" w:rsidP="00F145C1">
      <w:pPr>
        <w:ind w:firstLine="0"/>
      </w:pPr>
      <w:r>
        <w:lastRenderedPageBreak/>
        <w:t xml:space="preserve">Таблица 4 </w:t>
      </w:r>
      <w:r w:rsidRPr="00827F60">
        <w:t xml:space="preserve">– </w:t>
      </w:r>
      <w:r w:rsidR="00827F60" w:rsidRPr="00827F60">
        <w:t>Ш</w:t>
      </w:r>
      <w:r w:rsidR="006650F1" w:rsidRPr="00827F60">
        <w:t>аг</w:t>
      </w:r>
      <w:r w:rsidR="006650F1">
        <w:t xml:space="preserve"> по времени</w:t>
      </w:r>
    </w:p>
    <w:tbl>
      <w:tblPr>
        <w:tblW w:w="80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0"/>
        <w:gridCol w:w="3349"/>
        <w:gridCol w:w="2693"/>
      </w:tblGrid>
      <w:tr w:rsidR="00102716" w:rsidRPr="0043737C" w:rsidTr="004800E1">
        <w:trPr>
          <w:trHeight w:val="600"/>
          <w:jc w:val="center"/>
        </w:trPr>
        <w:tc>
          <w:tcPr>
            <w:tcW w:w="2050" w:type="dxa"/>
            <w:shd w:val="clear" w:color="auto" w:fill="auto"/>
            <w:vAlign w:val="bottom"/>
            <w:hideMark/>
          </w:tcPr>
          <w:p w:rsidR="00102716" w:rsidRPr="0043737C" w:rsidRDefault="00102716" w:rsidP="00CC0EF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№</w:t>
            </w:r>
          </w:p>
        </w:tc>
        <w:tc>
          <w:tcPr>
            <w:tcW w:w="3349" w:type="dxa"/>
            <w:shd w:val="clear" w:color="auto" w:fill="auto"/>
            <w:vAlign w:val="bottom"/>
            <w:hideMark/>
          </w:tcPr>
          <w:p w:rsidR="00102716" w:rsidRPr="0043737C" w:rsidRDefault="00102716" w:rsidP="00CC0EF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Линейная скорость мм/с</w:t>
            </w:r>
          </w:p>
        </w:tc>
        <w:tc>
          <w:tcPr>
            <w:tcW w:w="2693" w:type="dxa"/>
            <w:shd w:val="clear" w:color="auto" w:fill="auto"/>
            <w:vAlign w:val="bottom"/>
            <w:hideMark/>
          </w:tcPr>
          <w:p w:rsidR="00102716" w:rsidRPr="0043737C" w:rsidRDefault="00102716" w:rsidP="00102716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0E1">
              <w:rPr>
                <w:rFonts w:eastAsia="Times New Roman" w:cs="Times New Roman"/>
                <w:color w:val="000000"/>
                <w:szCs w:val="28"/>
                <w:lang w:eastAsia="ru-RU"/>
              </w:rPr>
              <w:t>Шаг по времени, С</w:t>
            </w:r>
          </w:p>
        </w:tc>
      </w:tr>
      <w:tr w:rsidR="00102716" w:rsidRPr="0043737C" w:rsidTr="00827F60">
        <w:trPr>
          <w:trHeight w:val="300"/>
          <w:jc w:val="center"/>
        </w:trPr>
        <w:tc>
          <w:tcPr>
            <w:tcW w:w="2050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349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102716" w:rsidRPr="004800E1" w:rsidRDefault="00102716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3,33</w:t>
            </w:r>
            <w:bookmarkStart w:id="68" w:name="OLE_LINK36"/>
            <w:bookmarkStart w:id="69" w:name="OLE_LINK37"/>
            <w:bookmarkStart w:id="70" w:name="OLE_LINK38"/>
            <w:r w:rsidRPr="004800E1">
              <w:rPr>
                <w:rFonts w:cs="Times New Roman"/>
                <w:szCs w:val="28"/>
              </w:rPr>
              <w:t>·</w:t>
            </w:r>
            <w:r w:rsidRPr="004800E1">
              <w:rPr>
                <w:szCs w:val="28"/>
              </w:rPr>
              <w:t>10</w:t>
            </w:r>
            <w:r w:rsidRPr="004800E1">
              <w:rPr>
                <w:szCs w:val="28"/>
                <w:vertAlign w:val="superscript"/>
              </w:rPr>
              <w:t>-6</w:t>
            </w:r>
            <w:bookmarkEnd w:id="68"/>
            <w:bookmarkEnd w:id="69"/>
            <w:bookmarkEnd w:id="70"/>
          </w:p>
        </w:tc>
      </w:tr>
      <w:tr w:rsidR="00102716" w:rsidRPr="0043737C" w:rsidTr="00827F60">
        <w:trPr>
          <w:trHeight w:val="300"/>
          <w:jc w:val="center"/>
        </w:trPr>
        <w:tc>
          <w:tcPr>
            <w:tcW w:w="2050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349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102716" w:rsidRPr="004800E1" w:rsidRDefault="00102716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1,11</w:t>
            </w:r>
            <w:r w:rsidRPr="004800E1">
              <w:rPr>
                <w:rFonts w:cs="Times New Roman"/>
                <w:szCs w:val="28"/>
              </w:rPr>
              <w:t>·</w:t>
            </w:r>
            <w:r w:rsidRPr="004800E1">
              <w:rPr>
                <w:szCs w:val="28"/>
              </w:rPr>
              <w:t>10</w:t>
            </w:r>
            <w:r w:rsidRPr="004800E1">
              <w:rPr>
                <w:szCs w:val="28"/>
                <w:vertAlign w:val="superscript"/>
              </w:rPr>
              <w:t>-6</w:t>
            </w:r>
          </w:p>
        </w:tc>
      </w:tr>
      <w:tr w:rsidR="00102716" w:rsidRPr="0043737C" w:rsidTr="00827F60">
        <w:trPr>
          <w:trHeight w:val="300"/>
          <w:jc w:val="center"/>
        </w:trPr>
        <w:tc>
          <w:tcPr>
            <w:tcW w:w="2050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3349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102716" w:rsidRPr="004800E1" w:rsidRDefault="00102716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6,67</w:t>
            </w:r>
            <w:r w:rsidRPr="004800E1">
              <w:rPr>
                <w:rFonts w:cs="Times New Roman"/>
                <w:szCs w:val="28"/>
              </w:rPr>
              <w:t>·</w:t>
            </w:r>
            <w:r w:rsidRPr="004800E1">
              <w:rPr>
                <w:szCs w:val="28"/>
              </w:rPr>
              <w:t>10</w:t>
            </w:r>
            <w:r w:rsidRPr="004800E1">
              <w:rPr>
                <w:szCs w:val="28"/>
                <w:vertAlign w:val="superscript"/>
              </w:rPr>
              <w:t>-6</w:t>
            </w:r>
          </w:p>
        </w:tc>
      </w:tr>
      <w:tr w:rsidR="00102716" w:rsidRPr="0043737C" w:rsidTr="00827F60">
        <w:trPr>
          <w:trHeight w:val="300"/>
          <w:jc w:val="center"/>
        </w:trPr>
        <w:tc>
          <w:tcPr>
            <w:tcW w:w="2050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3349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21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102716" w:rsidRPr="004800E1" w:rsidRDefault="00102716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4,77</w:t>
            </w:r>
            <w:bookmarkStart w:id="71" w:name="OLE_LINK39"/>
            <w:bookmarkStart w:id="72" w:name="OLE_LINK40"/>
            <w:bookmarkStart w:id="73" w:name="OLE_LINK41"/>
            <w:r w:rsidRPr="004800E1">
              <w:rPr>
                <w:rFonts w:cs="Times New Roman"/>
                <w:szCs w:val="28"/>
              </w:rPr>
              <w:t>·</w:t>
            </w:r>
            <w:r w:rsidRPr="004800E1">
              <w:rPr>
                <w:szCs w:val="28"/>
              </w:rPr>
              <w:t>10</w:t>
            </w:r>
            <w:r w:rsidRPr="004800E1">
              <w:rPr>
                <w:szCs w:val="28"/>
                <w:vertAlign w:val="superscript"/>
              </w:rPr>
              <w:t>-7</w:t>
            </w:r>
            <w:bookmarkEnd w:id="71"/>
            <w:bookmarkEnd w:id="72"/>
            <w:bookmarkEnd w:id="73"/>
          </w:p>
        </w:tc>
      </w:tr>
      <w:tr w:rsidR="00102716" w:rsidRPr="0043737C" w:rsidTr="00827F60">
        <w:trPr>
          <w:trHeight w:val="300"/>
          <w:jc w:val="center"/>
        </w:trPr>
        <w:tc>
          <w:tcPr>
            <w:tcW w:w="2050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3349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24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102716" w:rsidRPr="004800E1" w:rsidRDefault="00102716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4,17</w:t>
            </w:r>
            <w:r w:rsidRPr="004800E1">
              <w:rPr>
                <w:rFonts w:cs="Times New Roman"/>
                <w:szCs w:val="28"/>
              </w:rPr>
              <w:t>·</w:t>
            </w:r>
            <w:r w:rsidRPr="004800E1">
              <w:rPr>
                <w:szCs w:val="28"/>
              </w:rPr>
              <w:t>10</w:t>
            </w:r>
            <w:r w:rsidRPr="004800E1">
              <w:rPr>
                <w:szCs w:val="28"/>
                <w:vertAlign w:val="superscript"/>
              </w:rPr>
              <w:t>-7</w:t>
            </w:r>
          </w:p>
        </w:tc>
      </w:tr>
      <w:tr w:rsidR="00102716" w:rsidRPr="0043737C" w:rsidTr="00827F60">
        <w:trPr>
          <w:trHeight w:val="300"/>
          <w:jc w:val="center"/>
        </w:trPr>
        <w:tc>
          <w:tcPr>
            <w:tcW w:w="2050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3349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27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102716" w:rsidRPr="004800E1" w:rsidRDefault="00102716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3,71</w:t>
            </w:r>
            <w:r w:rsidRPr="004800E1">
              <w:rPr>
                <w:rFonts w:cs="Times New Roman"/>
                <w:szCs w:val="28"/>
              </w:rPr>
              <w:t>·</w:t>
            </w:r>
            <w:r w:rsidRPr="004800E1">
              <w:rPr>
                <w:szCs w:val="28"/>
              </w:rPr>
              <w:t>10</w:t>
            </w:r>
            <w:r w:rsidRPr="004800E1">
              <w:rPr>
                <w:szCs w:val="28"/>
                <w:vertAlign w:val="superscript"/>
              </w:rPr>
              <w:t>-7</w:t>
            </w:r>
          </w:p>
        </w:tc>
      </w:tr>
      <w:tr w:rsidR="00102716" w:rsidRPr="0043737C" w:rsidTr="00827F60">
        <w:trPr>
          <w:trHeight w:val="300"/>
          <w:jc w:val="center"/>
        </w:trPr>
        <w:tc>
          <w:tcPr>
            <w:tcW w:w="2050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3349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30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102716" w:rsidRPr="004800E1" w:rsidRDefault="00102716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3,34</w:t>
            </w:r>
            <w:r w:rsidRPr="004800E1">
              <w:rPr>
                <w:rFonts w:cs="Times New Roman"/>
                <w:szCs w:val="28"/>
              </w:rPr>
              <w:t>·</w:t>
            </w:r>
            <w:r w:rsidRPr="004800E1">
              <w:rPr>
                <w:szCs w:val="28"/>
              </w:rPr>
              <w:t>10</w:t>
            </w:r>
            <w:r w:rsidRPr="004800E1">
              <w:rPr>
                <w:szCs w:val="28"/>
                <w:vertAlign w:val="superscript"/>
              </w:rPr>
              <w:t>-7</w:t>
            </w:r>
          </w:p>
        </w:tc>
      </w:tr>
    </w:tbl>
    <w:p w:rsidR="00F145C1" w:rsidRDefault="00F145C1" w:rsidP="004D3CA0"/>
    <w:p w:rsidR="00102716" w:rsidRDefault="00365C1A" w:rsidP="004D3CA0">
      <w:r>
        <w:t>В разделе 4.2 будет приведены графики сравнения с экспериментальными данными.</w:t>
      </w:r>
    </w:p>
    <w:p w:rsidR="00926F12" w:rsidRDefault="00926F12" w:rsidP="004D3CA0"/>
    <w:p w:rsidR="00827F60" w:rsidRDefault="00827F60" w:rsidP="00827F60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152900" cy="3124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DB0" w:rsidRPr="00E75DB0" w:rsidRDefault="00E75DB0" w:rsidP="00827F60">
      <w:pPr>
        <w:ind w:firstLine="0"/>
        <w:jc w:val="center"/>
      </w:pPr>
      <w:r>
        <w:rPr>
          <w:lang w:val="en-US"/>
        </w:rPr>
        <w:t>Clock</w:t>
      </w:r>
      <w:r w:rsidRPr="00E75DB0">
        <w:t xml:space="preserve"> –</w:t>
      </w:r>
      <w:r>
        <w:t xml:space="preserve"> блок задания времени, </w:t>
      </w:r>
      <w:r>
        <w:rPr>
          <w:lang w:val="en-US"/>
        </w:rPr>
        <w:t>Time</w:t>
      </w:r>
      <w:r>
        <w:t xml:space="preserve"> – блок отображения времени, </w:t>
      </w:r>
      <w:proofErr w:type="spellStart"/>
      <w:r>
        <w:rPr>
          <w:lang w:val="en-US"/>
        </w:rPr>
        <w:t>Vel</w:t>
      </w:r>
      <w:proofErr w:type="spellEnd"/>
      <w:r w:rsidRPr="00E75DB0">
        <w:t xml:space="preserve"> </w:t>
      </w:r>
      <w:r>
        <w:t>–</w:t>
      </w:r>
      <w:r w:rsidRPr="00E75DB0">
        <w:t xml:space="preserve"> </w:t>
      </w:r>
      <w:r>
        <w:t xml:space="preserve">Блок задания скорости, </w:t>
      </w:r>
      <w:r>
        <w:rPr>
          <w:lang w:val="en-US"/>
        </w:rPr>
        <w:t>Line</w:t>
      </w:r>
      <w:r w:rsidRPr="00E75DB0">
        <w:t xml:space="preserve"> – </w:t>
      </w:r>
      <w:r>
        <w:t xml:space="preserve">длинна введенной иглы, </w:t>
      </w:r>
      <w:proofErr w:type="spellStart"/>
      <w:r>
        <w:rPr>
          <w:lang w:val="en-US"/>
        </w:rPr>
        <w:t>yB</w:t>
      </w:r>
      <w:proofErr w:type="spellEnd"/>
      <w:r w:rsidRPr="00E75DB0">
        <w:t xml:space="preserve">, </w:t>
      </w:r>
      <w:proofErr w:type="spellStart"/>
      <w:r>
        <w:rPr>
          <w:lang w:val="en-US"/>
        </w:rPr>
        <w:t>yB</w:t>
      </w:r>
      <w:proofErr w:type="spellEnd"/>
      <w:r w:rsidRPr="00E75DB0">
        <w:t xml:space="preserve">_1 </w:t>
      </w:r>
      <w:r>
        <w:t>–</w:t>
      </w:r>
      <w:r w:rsidRPr="00E75DB0">
        <w:t xml:space="preserve"> </w:t>
      </w:r>
      <w:r>
        <w:t xml:space="preserve">величина смещения, </w:t>
      </w:r>
      <w:r>
        <w:rPr>
          <w:lang w:val="en-US"/>
        </w:rPr>
        <w:t>MATLAB</w:t>
      </w:r>
      <w:r w:rsidRPr="00E75DB0">
        <w:t xml:space="preserve"> </w:t>
      </w:r>
      <w:r>
        <w:rPr>
          <w:lang w:val="en-US"/>
        </w:rPr>
        <w:t>function</w:t>
      </w:r>
      <w:r w:rsidRPr="00E75DB0">
        <w:t xml:space="preserve"> </w:t>
      </w:r>
      <w:r>
        <w:t>–</w:t>
      </w:r>
      <w:r w:rsidRPr="00E75DB0">
        <w:t xml:space="preserve"> </w:t>
      </w:r>
      <w:r>
        <w:t>расчетный блок.</w:t>
      </w:r>
    </w:p>
    <w:p w:rsidR="00926F12" w:rsidRDefault="00926F12" w:rsidP="00926F12">
      <w:pPr>
        <w:jc w:val="center"/>
      </w:pPr>
      <w:r>
        <w:t>Рис 7</w:t>
      </w:r>
      <w:r w:rsidR="00827F60">
        <w:t xml:space="preserve"> – </w:t>
      </w:r>
      <w:r w:rsidRPr="00827F60">
        <w:t>Прим</w:t>
      </w:r>
      <w:r>
        <w:t>ер используемой модели для расчетов</w:t>
      </w:r>
    </w:p>
    <w:p w:rsidR="00E75DB0" w:rsidRDefault="00E75DB0" w:rsidP="00926F12">
      <w:pPr>
        <w:jc w:val="center"/>
      </w:pPr>
    </w:p>
    <w:p w:rsidR="00926F12" w:rsidRPr="005B1425" w:rsidRDefault="00926F12" w:rsidP="00CC34F7">
      <w:r>
        <w:lastRenderedPageBreak/>
        <w:t xml:space="preserve">Для построения данной модели использовался </w:t>
      </w:r>
      <w:r>
        <w:rPr>
          <w:lang w:val="en-US"/>
        </w:rPr>
        <w:t>MATLAB</w:t>
      </w:r>
      <w:r w:rsidRPr="005B1425">
        <w:t>/</w:t>
      </w:r>
      <w:proofErr w:type="spellStart"/>
      <w:r>
        <w:rPr>
          <w:lang w:val="en-US"/>
        </w:rPr>
        <w:t>Simulik</w:t>
      </w:r>
      <w:proofErr w:type="spellEnd"/>
      <w:r w:rsidRPr="005B1425">
        <w:t xml:space="preserve">. </w:t>
      </w:r>
      <w:r>
        <w:t xml:space="preserve">На рисунке 7 показана разработана объектная модель, которая позволяет воспроизводить итерационную процедуру. В блоке </w:t>
      </w:r>
      <w:proofErr w:type="spellStart"/>
      <w:r>
        <w:rPr>
          <w:lang w:val="en-US"/>
        </w:rPr>
        <w:t>Matlab</w:t>
      </w:r>
      <w:proofErr w:type="spellEnd"/>
      <w:r w:rsidRPr="00926F12">
        <w:t xml:space="preserve"> </w:t>
      </w:r>
      <w:r>
        <w:rPr>
          <w:lang w:val="en-US"/>
        </w:rPr>
        <w:t>Function</w:t>
      </w:r>
      <w:r w:rsidRPr="00926F12">
        <w:t xml:space="preserve"> </w:t>
      </w:r>
      <w:r w:rsidR="00CC34F7">
        <w:t>задаётся</w:t>
      </w:r>
      <w:r>
        <w:t xml:space="preserve"> код программы для выполнения.</w:t>
      </w:r>
      <w:r w:rsidR="00CC34F7">
        <w:t xml:space="preserve"> </w:t>
      </w:r>
      <w:r w:rsidR="00E75DB0">
        <w:t xml:space="preserve">Код программы </w:t>
      </w:r>
      <w:r w:rsidR="00033FA1">
        <w:t xml:space="preserve">включает в себя решение уравнений </w:t>
      </w:r>
      <w:r w:rsidR="006A1E41">
        <w:t>и вычислений формул (1), (2), (3).</w:t>
      </w:r>
    </w:p>
    <w:p w:rsidR="0045479B" w:rsidRDefault="006C32C2">
      <w:pPr>
        <w:spacing w:after="160" w:line="259" w:lineRule="auto"/>
        <w:ind w:firstLine="0"/>
        <w:jc w:val="left"/>
      </w:pPr>
      <w:r>
        <w:br w:type="page"/>
      </w:r>
    </w:p>
    <w:p w:rsidR="0045479B" w:rsidRDefault="0045479B" w:rsidP="0045479B">
      <w:pPr>
        <w:pStyle w:val="1"/>
        <w:numPr>
          <w:ilvl w:val="0"/>
          <w:numId w:val="2"/>
        </w:numPr>
      </w:pPr>
      <w:bookmarkStart w:id="74" w:name="_Toc511932420"/>
      <w:r>
        <w:lastRenderedPageBreak/>
        <w:t>Сравнение с результатами эксперимента</w:t>
      </w:r>
      <w:bookmarkEnd w:id="74"/>
    </w:p>
    <w:p w:rsidR="00936160" w:rsidRDefault="00936160" w:rsidP="00936160">
      <w:pPr>
        <w:pStyle w:val="2"/>
      </w:pPr>
      <w:bookmarkStart w:id="75" w:name="_Toc511932421"/>
      <w:bookmarkStart w:id="76" w:name="OLE_LINK43"/>
      <w:bookmarkStart w:id="77" w:name="OLE_LINK44"/>
      <w:r>
        <w:t>4.1 Результаты эксперимента</w:t>
      </w:r>
      <w:bookmarkEnd w:id="75"/>
    </w:p>
    <w:bookmarkEnd w:id="76"/>
    <w:bookmarkEnd w:id="77"/>
    <w:p w:rsidR="00570320" w:rsidRDefault="00F2166D" w:rsidP="00570320">
      <w:r>
        <w:t>На рисунке 8</w:t>
      </w:r>
      <w:r w:rsidR="00570320">
        <w:t xml:space="preserve"> показана испытательная установка для проведения эксперимента.</w:t>
      </w:r>
    </w:p>
    <w:p w:rsidR="00570320" w:rsidRDefault="00570320" w:rsidP="00570320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0733995" wp14:editId="09016EB0">
            <wp:extent cx="5564102" cy="318976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8884" cy="319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3E0" w:rsidRDefault="002373E0" w:rsidP="00570320">
      <w:pPr>
        <w:ind w:firstLine="0"/>
        <w:jc w:val="center"/>
      </w:pPr>
      <w:r>
        <w:t>УПИ – устройство перемещения игл</w:t>
      </w:r>
    </w:p>
    <w:p w:rsidR="00570320" w:rsidRDefault="00570320" w:rsidP="00570320">
      <w:pPr>
        <w:jc w:val="center"/>
        <w:rPr>
          <w:szCs w:val="28"/>
        </w:rPr>
      </w:pPr>
      <w:r>
        <w:rPr>
          <w:szCs w:val="28"/>
        </w:rPr>
        <w:t xml:space="preserve">Рис </w:t>
      </w:r>
      <w:r w:rsidR="00F2166D" w:rsidRPr="00F2166D">
        <w:rPr>
          <w:szCs w:val="28"/>
        </w:rPr>
        <w:t>8</w:t>
      </w:r>
      <w:r>
        <w:rPr>
          <w:szCs w:val="28"/>
        </w:rPr>
        <w:t xml:space="preserve"> </w:t>
      </w:r>
      <w:bookmarkStart w:id="78" w:name="OLE_LINK69"/>
      <w:bookmarkStart w:id="79" w:name="OLE_LINK70"/>
      <w:r>
        <w:rPr>
          <w:szCs w:val="28"/>
        </w:rPr>
        <w:t>–</w:t>
      </w:r>
      <w:bookmarkEnd w:id="78"/>
      <w:bookmarkEnd w:id="79"/>
      <w:r>
        <w:rPr>
          <w:szCs w:val="28"/>
        </w:rPr>
        <w:t xml:space="preserve"> Пример роботизированной установки</w:t>
      </w:r>
    </w:p>
    <w:p w:rsidR="002373E0" w:rsidRDefault="002373E0" w:rsidP="00570320">
      <w:pPr>
        <w:jc w:val="center"/>
        <w:rPr>
          <w:szCs w:val="28"/>
        </w:rPr>
      </w:pPr>
    </w:p>
    <w:p w:rsidR="002373E0" w:rsidRDefault="00F2166D" w:rsidP="002373E0">
      <w:r>
        <w:t>На рисунке 9, 10</w:t>
      </w:r>
      <w:r w:rsidR="009A1F93">
        <w:t xml:space="preserve"> показан пример используемой иглы для проведения экспериментов, а так же фонтом мягких тканей в тело</w:t>
      </w:r>
      <w:r w:rsidR="002373E0">
        <w:t>,</w:t>
      </w:r>
      <w:r w:rsidR="009A1F93">
        <w:t xml:space="preserve"> которого делаются проколы.</w:t>
      </w:r>
    </w:p>
    <w:p w:rsidR="009A1F93" w:rsidRDefault="009A1F93" w:rsidP="009A1F93">
      <w:pPr>
        <w:jc w:val="center"/>
      </w:pPr>
      <w:r>
        <w:rPr>
          <w:noProof/>
          <w:lang w:eastAsia="ru-RU"/>
        </w:rPr>
        <w:drawing>
          <wp:inline distT="0" distB="0" distL="0" distR="0" wp14:anchorId="0787B68C" wp14:editId="7C72D027">
            <wp:extent cx="4082903" cy="226381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9028" cy="227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F93" w:rsidRDefault="00F2166D" w:rsidP="009A1F93">
      <w:pPr>
        <w:jc w:val="center"/>
        <w:rPr>
          <w:szCs w:val="28"/>
        </w:rPr>
      </w:pPr>
      <w:bookmarkStart w:id="80" w:name="OLE_LINK23"/>
      <w:bookmarkStart w:id="81" w:name="OLE_LINK24"/>
      <w:bookmarkStart w:id="82" w:name="OLE_LINK42"/>
      <w:r>
        <w:rPr>
          <w:szCs w:val="28"/>
        </w:rPr>
        <w:t xml:space="preserve">Рис 9 </w:t>
      </w:r>
      <w:r w:rsidR="009A1F93">
        <w:rPr>
          <w:szCs w:val="28"/>
        </w:rPr>
        <w:t>– Медицинская инъекционная игла</w:t>
      </w:r>
    </w:p>
    <w:bookmarkEnd w:id="80"/>
    <w:bookmarkEnd w:id="81"/>
    <w:bookmarkEnd w:id="82"/>
    <w:p w:rsidR="009A1F93" w:rsidRDefault="009A1F93" w:rsidP="009A1F93">
      <w:pPr>
        <w:jc w:val="center"/>
        <w:rPr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D2C9C69" wp14:editId="4ADD83AB">
            <wp:extent cx="3827721" cy="275492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4070" cy="275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F93" w:rsidRDefault="00F2166D" w:rsidP="009A1F93">
      <w:pPr>
        <w:jc w:val="center"/>
        <w:rPr>
          <w:szCs w:val="28"/>
        </w:rPr>
      </w:pPr>
      <w:r>
        <w:rPr>
          <w:szCs w:val="28"/>
        </w:rPr>
        <w:t>Рис 10</w:t>
      </w:r>
      <w:r w:rsidR="009A1F93">
        <w:rPr>
          <w:szCs w:val="28"/>
        </w:rPr>
        <w:t xml:space="preserve"> </w:t>
      </w:r>
      <w:bookmarkStart w:id="83" w:name="OLE_LINK67"/>
      <w:bookmarkStart w:id="84" w:name="OLE_LINK68"/>
      <w:r w:rsidR="009A1F93">
        <w:rPr>
          <w:szCs w:val="28"/>
        </w:rPr>
        <w:t>–</w:t>
      </w:r>
      <w:bookmarkEnd w:id="83"/>
      <w:bookmarkEnd w:id="84"/>
      <w:r w:rsidR="009A1F93">
        <w:rPr>
          <w:szCs w:val="28"/>
        </w:rPr>
        <w:t xml:space="preserve"> Фонтом мягких тканей и игла</w:t>
      </w:r>
    </w:p>
    <w:p w:rsidR="002373E0" w:rsidRDefault="002373E0" w:rsidP="009A1F93">
      <w:pPr>
        <w:jc w:val="center"/>
        <w:rPr>
          <w:szCs w:val="28"/>
        </w:rPr>
      </w:pPr>
    </w:p>
    <w:p w:rsidR="009A1F93" w:rsidRDefault="009A1F93" w:rsidP="009A1F93">
      <w:pPr>
        <w:rPr>
          <w:szCs w:val="28"/>
        </w:rPr>
      </w:pPr>
      <w:r>
        <w:rPr>
          <w:szCs w:val="28"/>
        </w:rPr>
        <w:t>Игла перемещалась вертикально в диапазоне скоростей от 3 до 30 мм/с</w:t>
      </w:r>
      <w:r w:rsidR="00F954E3">
        <w:rPr>
          <w:szCs w:val="28"/>
        </w:rPr>
        <w:t>,</w:t>
      </w:r>
      <w:r>
        <w:rPr>
          <w:szCs w:val="28"/>
        </w:rPr>
        <w:t xml:space="preserve"> с помощью </w:t>
      </w:r>
      <w:r w:rsidR="00F954E3">
        <w:rPr>
          <w:szCs w:val="28"/>
        </w:rPr>
        <w:t xml:space="preserve">робота </w:t>
      </w:r>
      <w:r w:rsidR="002373E0">
        <w:rPr>
          <w:szCs w:val="28"/>
        </w:rPr>
        <w:t>–</w:t>
      </w:r>
      <w:r w:rsidR="00F954E3">
        <w:rPr>
          <w:szCs w:val="28"/>
        </w:rPr>
        <w:t xml:space="preserve"> </w:t>
      </w:r>
      <w:r>
        <w:rPr>
          <w:szCs w:val="28"/>
        </w:rPr>
        <w:t xml:space="preserve">манипулятора. </w:t>
      </w:r>
      <w:r w:rsidR="00F954E3">
        <w:rPr>
          <w:szCs w:val="28"/>
        </w:rPr>
        <w:t>С помощью моторизованного микроскопа производилась сверка мест</w:t>
      </w:r>
      <w:r w:rsidR="00F954E3" w:rsidRPr="00C92D44">
        <w:rPr>
          <w:szCs w:val="28"/>
          <w:highlight w:val="red"/>
        </w:rPr>
        <w:t>о</w:t>
      </w:r>
      <w:r w:rsidR="00F954E3">
        <w:rPr>
          <w:szCs w:val="28"/>
        </w:rPr>
        <w:t xml:space="preserve"> положения кончика иглы с координатной сеткой. </w:t>
      </w:r>
    </w:p>
    <w:p w:rsidR="00C92D44" w:rsidRDefault="00F954E3" w:rsidP="002373E0">
      <w:pPr>
        <w:rPr>
          <w:szCs w:val="28"/>
        </w:rPr>
      </w:pPr>
      <w:r>
        <w:rPr>
          <w:szCs w:val="28"/>
        </w:rPr>
        <w:t>Координатная сетка представляет из себя 100 точек с шагом в 10 мм в виде прямоугольной сетки</w:t>
      </w:r>
      <w:r w:rsidR="002373E0">
        <w:rPr>
          <w:szCs w:val="28"/>
        </w:rPr>
        <w:t>,</w:t>
      </w:r>
      <w:r>
        <w:rPr>
          <w:szCs w:val="28"/>
        </w:rPr>
        <w:t xml:space="preserve"> р</w:t>
      </w:r>
      <w:r w:rsidR="002373E0">
        <w:rPr>
          <w:szCs w:val="28"/>
        </w:rPr>
        <w:t>асположенных на глубине 100 мм.</w:t>
      </w:r>
    </w:p>
    <w:p w:rsidR="00D3739C" w:rsidRDefault="00F2166D" w:rsidP="009A1F93">
      <w:pPr>
        <w:rPr>
          <w:szCs w:val="28"/>
        </w:rPr>
      </w:pPr>
      <w:r>
        <w:rPr>
          <w:szCs w:val="28"/>
        </w:rPr>
        <w:t>В таблице 5</w:t>
      </w:r>
      <w:r w:rsidR="00D3739C">
        <w:rPr>
          <w:szCs w:val="28"/>
        </w:rPr>
        <w:t xml:space="preserve"> </w:t>
      </w:r>
      <w:r w:rsidR="004B5175">
        <w:rPr>
          <w:szCs w:val="28"/>
        </w:rPr>
        <w:t>указаны результаты эксперимента.</w:t>
      </w:r>
    </w:p>
    <w:p w:rsidR="002373E0" w:rsidRDefault="002373E0" w:rsidP="009A1F93">
      <w:pPr>
        <w:rPr>
          <w:szCs w:val="28"/>
        </w:rPr>
      </w:pPr>
    </w:p>
    <w:p w:rsidR="004B5175" w:rsidRPr="004B5175" w:rsidRDefault="00F2166D" w:rsidP="009A1F93">
      <w:pPr>
        <w:rPr>
          <w:szCs w:val="28"/>
        </w:rPr>
      </w:pPr>
      <w:r>
        <w:rPr>
          <w:szCs w:val="28"/>
        </w:rPr>
        <w:t>Таблица 5</w:t>
      </w:r>
      <w:r w:rsidR="004B5175">
        <w:rPr>
          <w:szCs w:val="28"/>
        </w:rPr>
        <w:t>- Результаты эксперимента</w:t>
      </w:r>
    </w:p>
    <w:tbl>
      <w:tblPr>
        <w:tblW w:w="81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1"/>
        <w:gridCol w:w="3331"/>
        <w:gridCol w:w="3979"/>
      </w:tblGrid>
      <w:tr w:rsidR="004B5175" w:rsidRPr="004B5175" w:rsidTr="009E3B3A">
        <w:trPr>
          <w:trHeight w:val="600"/>
          <w:jc w:val="center"/>
        </w:trPr>
        <w:tc>
          <w:tcPr>
            <w:tcW w:w="791" w:type="dxa"/>
            <w:shd w:val="clear" w:color="auto" w:fill="auto"/>
            <w:vAlign w:val="bottom"/>
            <w:hideMark/>
          </w:tcPr>
          <w:p w:rsidR="004B5175" w:rsidRPr="004B5175" w:rsidRDefault="004B5175" w:rsidP="004B51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B5175">
              <w:rPr>
                <w:rFonts w:eastAsia="Times New Roman" w:cs="Times New Roman"/>
                <w:color w:val="000000"/>
                <w:szCs w:val="28"/>
                <w:lang w:eastAsia="ru-RU"/>
              </w:rPr>
              <w:t>№</w:t>
            </w:r>
          </w:p>
        </w:tc>
        <w:tc>
          <w:tcPr>
            <w:tcW w:w="3331" w:type="dxa"/>
            <w:shd w:val="clear" w:color="auto" w:fill="auto"/>
            <w:vAlign w:val="bottom"/>
            <w:hideMark/>
          </w:tcPr>
          <w:p w:rsidR="004B5175" w:rsidRPr="004B5175" w:rsidRDefault="004B5175" w:rsidP="004B51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B5175">
              <w:rPr>
                <w:rFonts w:eastAsia="Times New Roman" w:cs="Times New Roman"/>
                <w:color w:val="000000"/>
                <w:szCs w:val="28"/>
                <w:lang w:eastAsia="ru-RU"/>
              </w:rPr>
              <w:t>Линейная скорость мм/с</w:t>
            </w:r>
          </w:p>
        </w:tc>
        <w:tc>
          <w:tcPr>
            <w:tcW w:w="3979" w:type="dxa"/>
            <w:shd w:val="clear" w:color="auto" w:fill="auto"/>
            <w:vAlign w:val="bottom"/>
            <w:hideMark/>
          </w:tcPr>
          <w:p w:rsidR="004B5175" w:rsidRPr="004B5175" w:rsidRDefault="004B5175" w:rsidP="004B51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B5175">
              <w:rPr>
                <w:rFonts w:eastAsia="Times New Roman" w:cs="Times New Roman"/>
                <w:color w:val="000000"/>
                <w:szCs w:val="28"/>
                <w:lang w:eastAsia="ru-RU"/>
              </w:rPr>
              <w:t>Величина смещения кончика иглы, мм</w:t>
            </w:r>
          </w:p>
        </w:tc>
      </w:tr>
      <w:tr w:rsidR="004B5175" w:rsidRPr="004B5175" w:rsidTr="009E3B3A">
        <w:trPr>
          <w:trHeight w:val="300"/>
          <w:jc w:val="center"/>
        </w:trPr>
        <w:tc>
          <w:tcPr>
            <w:tcW w:w="791" w:type="dxa"/>
            <w:shd w:val="clear" w:color="auto" w:fill="auto"/>
            <w:noWrap/>
            <w:vAlign w:val="bottom"/>
            <w:hideMark/>
          </w:tcPr>
          <w:p w:rsidR="004B5175" w:rsidRPr="004B5175" w:rsidRDefault="004B5175" w:rsidP="004B51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B517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331" w:type="dxa"/>
            <w:shd w:val="clear" w:color="auto" w:fill="auto"/>
            <w:noWrap/>
            <w:vAlign w:val="bottom"/>
            <w:hideMark/>
          </w:tcPr>
          <w:p w:rsidR="004B5175" w:rsidRPr="004B5175" w:rsidRDefault="004B5175" w:rsidP="004B51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B5175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3979" w:type="dxa"/>
            <w:shd w:val="clear" w:color="auto" w:fill="auto"/>
            <w:noWrap/>
            <w:vAlign w:val="bottom"/>
            <w:hideMark/>
          </w:tcPr>
          <w:p w:rsidR="004B5175" w:rsidRPr="004B5175" w:rsidRDefault="004B5175" w:rsidP="004B51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B5175">
              <w:rPr>
                <w:rFonts w:eastAsia="Times New Roman" w:cs="Times New Roman"/>
                <w:color w:val="000000"/>
                <w:szCs w:val="28"/>
                <w:lang w:eastAsia="ru-RU"/>
              </w:rPr>
              <w:t>0,1</w:t>
            </w:r>
          </w:p>
        </w:tc>
      </w:tr>
      <w:tr w:rsidR="004B5175" w:rsidRPr="004B5175" w:rsidTr="009E3B3A">
        <w:trPr>
          <w:trHeight w:val="300"/>
          <w:jc w:val="center"/>
        </w:trPr>
        <w:tc>
          <w:tcPr>
            <w:tcW w:w="791" w:type="dxa"/>
            <w:shd w:val="clear" w:color="auto" w:fill="auto"/>
            <w:noWrap/>
            <w:vAlign w:val="bottom"/>
            <w:hideMark/>
          </w:tcPr>
          <w:p w:rsidR="004B5175" w:rsidRPr="004B5175" w:rsidRDefault="004B5175" w:rsidP="004B51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B517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331" w:type="dxa"/>
            <w:shd w:val="clear" w:color="auto" w:fill="auto"/>
            <w:noWrap/>
            <w:vAlign w:val="bottom"/>
            <w:hideMark/>
          </w:tcPr>
          <w:p w:rsidR="004B5175" w:rsidRPr="004B5175" w:rsidRDefault="004B5175" w:rsidP="004B51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B5175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3979" w:type="dxa"/>
            <w:shd w:val="clear" w:color="auto" w:fill="auto"/>
            <w:noWrap/>
            <w:vAlign w:val="bottom"/>
            <w:hideMark/>
          </w:tcPr>
          <w:p w:rsidR="004B5175" w:rsidRPr="004B5175" w:rsidRDefault="004B5175" w:rsidP="004B51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B5175">
              <w:rPr>
                <w:rFonts w:eastAsia="Times New Roman" w:cs="Times New Roman"/>
                <w:color w:val="000000"/>
                <w:szCs w:val="28"/>
                <w:lang w:eastAsia="ru-RU"/>
              </w:rPr>
              <w:t>0,24</w:t>
            </w:r>
          </w:p>
        </w:tc>
      </w:tr>
      <w:tr w:rsidR="004B5175" w:rsidRPr="004B5175" w:rsidTr="009E3B3A">
        <w:trPr>
          <w:trHeight w:val="300"/>
          <w:jc w:val="center"/>
        </w:trPr>
        <w:tc>
          <w:tcPr>
            <w:tcW w:w="791" w:type="dxa"/>
            <w:shd w:val="clear" w:color="auto" w:fill="auto"/>
            <w:noWrap/>
            <w:vAlign w:val="bottom"/>
            <w:hideMark/>
          </w:tcPr>
          <w:p w:rsidR="004B5175" w:rsidRPr="004B5175" w:rsidRDefault="004B5175" w:rsidP="004B51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B5175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3331" w:type="dxa"/>
            <w:shd w:val="clear" w:color="auto" w:fill="auto"/>
            <w:noWrap/>
            <w:vAlign w:val="bottom"/>
            <w:hideMark/>
          </w:tcPr>
          <w:p w:rsidR="004B5175" w:rsidRPr="004B5175" w:rsidRDefault="004B5175" w:rsidP="004B51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B5175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3979" w:type="dxa"/>
            <w:shd w:val="clear" w:color="auto" w:fill="auto"/>
            <w:noWrap/>
            <w:vAlign w:val="bottom"/>
            <w:hideMark/>
          </w:tcPr>
          <w:p w:rsidR="004B5175" w:rsidRPr="004B5175" w:rsidRDefault="004B5175" w:rsidP="004B51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B5175">
              <w:rPr>
                <w:rFonts w:eastAsia="Times New Roman" w:cs="Times New Roman"/>
                <w:color w:val="000000"/>
                <w:szCs w:val="28"/>
                <w:lang w:eastAsia="ru-RU"/>
              </w:rPr>
              <w:t>0,62</w:t>
            </w:r>
          </w:p>
        </w:tc>
      </w:tr>
      <w:tr w:rsidR="004B5175" w:rsidRPr="004B5175" w:rsidTr="009E3B3A">
        <w:trPr>
          <w:trHeight w:val="300"/>
          <w:jc w:val="center"/>
        </w:trPr>
        <w:tc>
          <w:tcPr>
            <w:tcW w:w="791" w:type="dxa"/>
            <w:shd w:val="clear" w:color="auto" w:fill="auto"/>
            <w:noWrap/>
            <w:vAlign w:val="bottom"/>
            <w:hideMark/>
          </w:tcPr>
          <w:p w:rsidR="004B5175" w:rsidRPr="004B5175" w:rsidRDefault="004B5175" w:rsidP="004B51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B5175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3331" w:type="dxa"/>
            <w:shd w:val="clear" w:color="auto" w:fill="auto"/>
            <w:noWrap/>
            <w:vAlign w:val="bottom"/>
            <w:hideMark/>
          </w:tcPr>
          <w:p w:rsidR="004B5175" w:rsidRPr="004B5175" w:rsidRDefault="004B5175" w:rsidP="004B51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B5175">
              <w:rPr>
                <w:rFonts w:eastAsia="Times New Roman" w:cs="Times New Roman"/>
                <w:color w:val="000000"/>
                <w:szCs w:val="28"/>
                <w:lang w:eastAsia="ru-RU"/>
              </w:rPr>
              <w:t>21</w:t>
            </w:r>
          </w:p>
        </w:tc>
        <w:tc>
          <w:tcPr>
            <w:tcW w:w="3979" w:type="dxa"/>
            <w:shd w:val="clear" w:color="auto" w:fill="auto"/>
            <w:noWrap/>
            <w:vAlign w:val="bottom"/>
            <w:hideMark/>
          </w:tcPr>
          <w:p w:rsidR="004B5175" w:rsidRPr="004B5175" w:rsidRDefault="004B5175" w:rsidP="004B51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B5175">
              <w:rPr>
                <w:rFonts w:eastAsia="Times New Roman" w:cs="Times New Roman"/>
                <w:color w:val="000000"/>
                <w:szCs w:val="28"/>
                <w:lang w:eastAsia="ru-RU"/>
              </w:rPr>
              <w:t>1,46</w:t>
            </w:r>
          </w:p>
        </w:tc>
      </w:tr>
      <w:tr w:rsidR="004B5175" w:rsidRPr="004B5175" w:rsidTr="009E3B3A">
        <w:trPr>
          <w:trHeight w:val="300"/>
          <w:jc w:val="center"/>
        </w:trPr>
        <w:tc>
          <w:tcPr>
            <w:tcW w:w="791" w:type="dxa"/>
            <w:shd w:val="clear" w:color="auto" w:fill="auto"/>
            <w:noWrap/>
            <w:vAlign w:val="bottom"/>
            <w:hideMark/>
          </w:tcPr>
          <w:p w:rsidR="004B5175" w:rsidRPr="004B5175" w:rsidRDefault="004B5175" w:rsidP="004B51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B5175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3331" w:type="dxa"/>
            <w:shd w:val="clear" w:color="auto" w:fill="auto"/>
            <w:noWrap/>
            <w:vAlign w:val="bottom"/>
            <w:hideMark/>
          </w:tcPr>
          <w:p w:rsidR="004B5175" w:rsidRPr="004B5175" w:rsidRDefault="004B5175" w:rsidP="004B51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B5175">
              <w:rPr>
                <w:rFonts w:eastAsia="Times New Roman" w:cs="Times New Roman"/>
                <w:color w:val="000000"/>
                <w:szCs w:val="28"/>
                <w:lang w:eastAsia="ru-RU"/>
              </w:rPr>
              <w:t>24</w:t>
            </w:r>
          </w:p>
        </w:tc>
        <w:tc>
          <w:tcPr>
            <w:tcW w:w="3979" w:type="dxa"/>
            <w:shd w:val="clear" w:color="auto" w:fill="auto"/>
            <w:noWrap/>
            <w:vAlign w:val="bottom"/>
            <w:hideMark/>
          </w:tcPr>
          <w:p w:rsidR="004B5175" w:rsidRPr="004B5175" w:rsidRDefault="004B5175" w:rsidP="004B51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B5175">
              <w:rPr>
                <w:rFonts w:eastAsia="Times New Roman" w:cs="Times New Roman"/>
                <w:color w:val="000000"/>
                <w:szCs w:val="28"/>
                <w:lang w:eastAsia="ru-RU"/>
              </w:rPr>
              <w:t>2,2</w:t>
            </w:r>
          </w:p>
        </w:tc>
      </w:tr>
      <w:tr w:rsidR="004B5175" w:rsidRPr="004B5175" w:rsidTr="009E3B3A">
        <w:trPr>
          <w:trHeight w:val="300"/>
          <w:jc w:val="center"/>
        </w:trPr>
        <w:tc>
          <w:tcPr>
            <w:tcW w:w="791" w:type="dxa"/>
            <w:shd w:val="clear" w:color="auto" w:fill="auto"/>
            <w:noWrap/>
            <w:vAlign w:val="bottom"/>
            <w:hideMark/>
          </w:tcPr>
          <w:p w:rsidR="004B5175" w:rsidRPr="004B5175" w:rsidRDefault="004B5175" w:rsidP="004B51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B5175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3331" w:type="dxa"/>
            <w:shd w:val="clear" w:color="auto" w:fill="auto"/>
            <w:noWrap/>
            <w:vAlign w:val="bottom"/>
            <w:hideMark/>
          </w:tcPr>
          <w:p w:rsidR="004B5175" w:rsidRPr="004B5175" w:rsidRDefault="004B5175" w:rsidP="004B51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B5175">
              <w:rPr>
                <w:rFonts w:eastAsia="Times New Roman" w:cs="Times New Roman"/>
                <w:color w:val="000000"/>
                <w:szCs w:val="28"/>
                <w:lang w:eastAsia="ru-RU"/>
              </w:rPr>
              <w:t>27</w:t>
            </w:r>
          </w:p>
        </w:tc>
        <w:tc>
          <w:tcPr>
            <w:tcW w:w="3979" w:type="dxa"/>
            <w:shd w:val="clear" w:color="auto" w:fill="auto"/>
            <w:noWrap/>
            <w:vAlign w:val="bottom"/>
            <w:hideMark/>
          </w:tcPr>
          <w:p w:rsidR="004B5175" w:rsidRPr="004B5175" w:rsidRDefault="004B5175" w:rsidP="004B51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B5175">
              <w:rPr>
                <w:rFonts w:eastAsia="Times New Roman" w:cs="Times New Roman"/>
                <w:color w:val="000000"/>
                <w:szCs w:val="28"/>
                <w:lang w:eastAsia="ru-RU"/>
              </w:rPr>
              <w:t>3,3</w:t>
            </w:r>
          </w:p>
        </w:tc>
      </w:tr>
      <w:tr w:rsidR="004B5175" w:rsidRPr="004B5175" w:rsidTr="009E3B3A">
        <w:trPr>
          <w:trHeight w:val="300"/>
          <w:jc w:val="center"/>
        </w:trPr>
        <w:tc>
          <w:tcPr>
            <w:tcW w:w="791" w:type="dxa"/>
            <w:shd w:val="clear" w:color="auto" w:fill="auto"/>
            <w:noWrap/>
            <w:vAlign w:val="bottom"/>
            <w:hideMark/>
          </w:tcPr>
          <w:p w:rsidR="004B5175" w:rsidRPr="004B5175" w:rsidRDefault="004B5175" w:rsidP="004B51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B5175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3331" w:type="dxa"/>
            <w:shd w:val="clear" w:color="auto" w:fill="auto"/>
            <w:noWrap/>
            <w:vAlign w:val="bottom"/>
            <w:hideMark/>
          </w:tcPr>
          <w:p w:rsidR="004B5175" w:rsidRPr="004B5175" w:rsidRDefault="004B5175" w:rsidP="004B51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B5175">
              <w:rPr>
                <w:rFonts w:eastAsia="Times New Roman" w:cs="Times New Roman"/>
                <w:color w:val="000000"/>
                <w:szCs w:val="28"/>
                <w:lang w:eastAsia="ru-RU"/>
              </w:rPr>
              <w:t>30</w:t>
            </w:r>
          </w:p>
        </w:tc>
        <w:tc>
          <w:tcPr>
            <w:tcW w:w="3979" w:type="dxa"/>
            <w:shd w:val="clear" w:color="auto" w:fill="auto"/>
            <w:noWrap/>
            <w:vAlign w:val="bottom"/>
            <w:hideMark/>
          </w:tcPr>
          <w:p w:rsidR="004B5175" w:rsidRPr="004B5175" w:rsidRDefault="004B5175" w:rsidP="004B51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B5175">
              <w:rPr>
                <w:rFonts w:eastAsia="Times New Roman" w:cs="Times New Roman"/>
                <w:color w:val="000000"/>
                <w:szCs w:val="28"/>
                <w:lang w:eastAsia="ru-RU"/>
              </w:rPr>
              <w:t>4,97</w:t>
            </w:r>
          </w:p>
        </w:tc>
      </w:tr>
    </w:tbl>
    <w:p w:rsidR="004B5175" w:rsidRPr="009A1F93" w:rsidRDefault="004B5175" w:rsidP="009A1F93">
      <w:pPr>
        <w:rPr>
          <w:szCs w:val="28"/>
        </w:rPr>
      </w:pPr>
    </w:p>
    <w:p w:rsidR="0045479B" w:rsidRDefault="0045479B">
      <w:pPr>
        <w:spacing w:after="160" w:line="259" w:lineRule="auto"/>
        <w:ind w:firstLine="0"/>
        <w:jc w:val="left"/>
      </w:pPr>
    </w:p>
    <w:p w:rsidR="00B10776" w:rsidRDefault="00B10776" w:rsidP="00B10776">
      <w:pPr>
        <w:pStyle w:val="2"/>
      </w:pPr>
      <w:bookmarkStart w:id="85" w:name="_Toc511932422"/>
      <w:r>
        <w:t>4.2 Сравнение результатов моделирования и эксперимента</w:t>
      </w:r>
      <w:bookmarkEnd w:id="85"/>
    </w:p>
    <w:p w:rsidR="002373E0" w:rsidRPr="002373E0" w:rsidRDefault="002373E0" w:rsidP="002373E0"/>
    <w:p w:rsidR="00C92D44" w:rsidRDefault="00B019BA" w:rsidP="002373E0">
      <w:r>
        <w:lastRenderedPageBreak/>
        <w:t>На рисунке 11 представлены графики зависимости смещения от скорости. Из графиков видно, что зависимость деформации от скорости</w:t>
      </w:r>
      <w:r w:rsidR="002373E0">
        <w:t>,</w:t>
      </w:r>
      <w:r>
        <w:t xml:space="preserve"> </w:t>
      </w:r>
      <w:r w:rsidR="00793556">
        <w:t xml:space="preserve">полученная при моделировании частично совпадает. Из чего </w:t>
      </w:r>
      <w:r w:rsidR="005267EE">
        <w:t xml:space="preserve">можно сделать вывод, что данный подход имеет смысл для определения </w:t>
      </w:r>
      <w:r w:rsidR="00CC0EF1">
        <w:t>смещения при движе</w:t>
      </w:r>
      <w:r w:rsidR="00CC0EF1" w:rsidRPr="002373E0">
        <w:t>ни</w:t>
      </w:r>
      <w:r w:rsidR="002373E0" w:rsidRPr="002373E0">
        <w:t>и</w:t>
      </w:r>
      <w:r w:rsidR="00CC0EF1">
        <w:t xml:space="preserve"> иглы в вязкоупругой среде.</w:t>
      </w:r>
    </w:p>
    <w:p w:rsidR="008F6C2A" w:rsidRDefault="00CC0EF1" w:rsidP="00B019BA">
      <w:r>
        <w:t>Погрешность моделирования можно объяснить большим количеством допущений, которые на следующих итерациях разработки модели будут учтены.</w:t>
      </w:r>
    </w:p>
    <w:p w:rsidR="00C92D44" w:rsidRPr="00E713EE" w:rsidRDefault="00CC0EF1" w:rsidP="00F448B5">
      <w:r>
        <w:t>Для дальнейшего описания поведения среды при движении в ней иглы можно будет воспользоваться формулами Чаплыгина-</w:t>
      </w:r>
      <w:proofErr w:type="spellStart"/>
      <w:r>
        <w:t>Б</w:t>
      </w:r>
      <w:r w:rsidRPr="00CC0EF1">
        <w:t>лазиуса</w:t>
      </w:r>
      <w:proofErr w:type="spellEnd"/>
      <w:r w:rsidR="00DA2CBF" w:rsidRPr="00DA2CBF">
        <w:t>. Д</w:t>
      </w:r>
      <w:r>
        <w:t xml:space="preserve">анный подход позволит более точно учесть влияние формы иглы, при взаимодействии с внешней </w:t>
      </w:r>
      <w:r w:rsidRPr="00F448B5">
        <w:t>средой</w:t>
      </w:r>
      <w:r w:rsidR="00F448B5" w:rsidRPr="00F448B5">
        <w:t xml:space="preserve">. </w:t>
      </w:r>
      <w:r w:rsidR="00F448B5">
        <w:t>Б</w:t>
      </w:r>
      <w:r w:rsidR="008F6C2A" w:rsidRPr="00F448B5">
        <w:t>олее</w:t>
      </w:r>
      <w:r w:rsidR="00F448B5">
        <w:t xml:space="preserve"> корректная формулировка силы создаваемой</w:t>
      </w:r>
      <w:r w:rsidR="008F6C2A">
        <w:t xml:space="preserve"> средой</w:t>
      </w:r>
      <w:r w:rsidR="00585E7D" w:rsidRPr="00DA2CBF">
        <w:t xml:space="preserve"> </w:t>
      </w:r>
      <w:r w:rsidR="00F448B5" w:rsidRPr="00F448B5">
        <w:t>п</w:t>
      </w:r>
      <w:r w:rsidR="00DA2CBF" w:rsidRPr="00F448B5">
        <w:t>озволит увелич</w:t>
      </w:r>
      <w:r w:rsidR="00F448B5" w:rsidRPr="00F448B5">
        <w:t>ить точность во всем диапазоне скоростей</w:t>
      </w:r>
      <w:r w:rsidR="00F448B5">
        <w:t>.</w:t>
      </w:r>
    </w:p>
    <w:p w:rsidR="00C92D44" w:rsidRPr="00B019BA" w:rsidRDefault="00C92D44" w:rsidP="00585E7D"/>
    <w:p w:rsidR="00B10776" w:rsidRDefault="008F6C2A">
      <w:pPr>
        <w:spacing w:after="160" w:line="259" w:lineRule="auto"/>
        <w:ind w:firstLine="0"/>
        <w:jc w:val="left"/>
      </w:pPr>
      <w:r>
        <w:rPr>
          <w:noProof/>
          <w:lang w:eastAsia="ru-RU"/>
        </w:rPr>
        <w:lastRenderedPageBreak/>
        <w:drawing>
          <wp:inline distT="0" distB="0" distL="0" distR="0" wp14:anchorId="3C777BBA" wp14:editId="78781BC3">
            <wp:extent cx="6148070" cy="4552950"/>
            <wp:effectExtent l="0" t="0" r="5080" b="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8F6C2A" w:rsidRDefault="008F6C2A" w:rsidP="008F6C2A">
      <w:pPr>
        <w:spacing w:after="160" w:line="259" w:lineRule="auto"/>
        <w:ind w:firstLine="0"/>
        <w:jc w:val="center"/>
      </w:pPr>
      <w:r w:rsidRPr="002373E0">
        <w:t>Рис 11 –</w:t>
      </w:r>
      <w:r>
        <w:t xml:space="preserve"> Графики смещения в зависимости от скорости</w:t>
      </w:r>
    </w:p>
    <w:p w:rsidR="0045479B" w:rsidRDefault="0045479B">
      <w:pPr>
        <w:spacing w:after="160" w:line="259" w:lineRule="auto"/>
        <w:ind w:firstLine="0"/>
        <w:jc w:val="left"/>
      </w:pPr>
      <w:r>
        <w:br w:type="page"/>
      </w:r>
    </w:p>
    <w:p w:rsidR="00174FB4" w:rsidRDefault="00174FB4" w:rsidP="00174FB4">
      <w:pPr>
        <w:pStyle w:val="1"/>
      </w:pPr>
      <w:bookmarkStart w:id="86" w:name="_Toc511932423"/>
      <w:r>
        <w:lastRenderedPageBreak/>
        <w:t>Заключение</w:t>
      </w:r>
      <w:bookmarkEnd w:id="86"/>
    </w:p>
    <w:p w:rsidR="008F6C2A" w:rsidRDefault="008F6C2A" w:rsidP="008F6C2A">
      <w:r>
        <w:t>В данной работе был произведён анализ существующих методов описания деформации иглы при ее движении в вязкоупругой среде.</w:t>
      </w:r>
    </w:p>
    <w:p w:rsidR="008F6C2A" w:rsidRDefault="008F6C2A" w:rsidP="008F6C2A">
      <w:r>
        <w:t>Произведена декомпозиция построения полной модели деформации иглы при ее взаимодействии с данной средой, определено дальнейшее развитие модели.</w:t>
      </w:r>
    </w:p>
    <w:p w:rsidR="003433A8" w:rsidRPr="003433A8" w:rsidRDefault="003433A8" w:rsidP="008F6C2A">
      <w:r>
        <w:t>Проведен расчет отклонения иглы от горизонтального положения при воздействии силы тяжести.</w:t>
      </w:r>
    </w:p>
    <w:p w:rsidR="00165B4D" w:rsidRPr="00165B4D" w:rsidRDefault="00CC34F7" w:rsidP="00A84553">
      <w:r>
        <w:t>Разработана модель описывающая деформацию иглы в реальном времени. Для построения</w:t>
      </w:r>
      <w:r w:rsidR="005454D6">
        <w:t xml:space="preserve"> модели использов</w:t>
      </w:r>
      <w:r w:rsidR="00B927D3">
        <w:t>ался</w:t>
      </w:r>
      <w:r w:rsidR="005454D6">
        <w:t xml:space="preserve"> новый</w:t>
      </w:r>
      <w:r>
        <w:t xml:space="preserve"> подход. Внешняя сила действующая на иглу представлялась в виде силы лобового </w:t>
      </w:r>
      <w:r w:rsidRPr="00B927D3">
        <w:t>сопротивления</w:t>
      </w:r>
      <w:r w:rsidR="00B927D3" w:rsidRPr="00B927D3">
        <w:t>,</w:t>
      </w:r>
      <w:r w:rsidRPr="00B927D3">
        <w:t xml:space="preserve"> данный</w:t>
      </w:r>
      <w:r>
        <w:t xml:space="preserve"> подход был взят из </w:t>
      </w:r>
      <w:proofErr w:type="spellStart"/>
      <w:r>
        <w:t>гидроаэромеханики</w:t>
      </w:r>
      <w:proofErr w:type="spellEnd"/>
      <w:r>
        <w:t xml:space="preserve">, что позволило достаточно сильно упростить модель. Данная упрощённая модель </w:t>
      </w:r>
      <w:r w:rsidR="00B927D3">
        <w:t>может быть легко интегрирована в</w:t>
      </w:r>
      <w:r>
        <w:t xml:space="preserve"> системы управления</w:t>
      </w:r>
      <w:r w:rsidR="005454D6">
        <w:t>.</w:t>
      </w:r>
    </w:p>
    <w:p w:rsidR="005454D6" w:rsidRPr="008F6C2A" w:rsidRDefault="00585E7D" w:rsidP="008F6C2A">
      <w:r>
        <w:t>Определен способ повышения точности модели.</w:t>
      </w:r>
    </w:p>
    <w:p w:rsidR="00174FB4" w:rsidRDefault="00174FB4">
      <w:pPr>
        <w:spacing w:after="160" w:line="259" w:lineRule="auto"/>
        <w:ind w:firstLine="0"/>
        <w:jc w:val="left"/>
      </w:pPr>
      <w:r>
        <w:br w:type="page"/>
      </w:r>
    </w:p>
    <w:p w:rsidR="00174FB4" w:rsidRPr="00315923" w:rsidRDefault="00174FB4" w:rsidP="00315923">
      <w:pPr>
        <w:pStyle w:val="1"/>
        <w:jc w:val="center"/>
        <w:rPr>
          <w:sz w:val="32"/>
        </w:rPr>
      </w:pPr>
      <w:bookmarkStart w:id="87" w:name="_Toc511932424"/>
      <w:r w:rsidRPr="00315923">
        <w:rPr>
          <w:sz w:val="32"/>
        </w:rPr>
        <w:lastRenderedPageBreak/>
        <w:t>Список использованной литературы</w:t>
      </w:r>
      <w:bookmarkEnd w:id="87"/>
    </w:p>
    <w:p w:rsidR="0054077E" w:rsidRDefault="0054077E" w:rsidP="0054077E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54077E">
        <w:rPr>
          <w:lang w:val="en-US"/>
        </w:rPr>
        <w:t>Seong</w:t>
      </w:r>
      <w:proofErr w:type="spellEnd"/>
      <w:r w:rsidRPr="00CC0EF1">
        <w:rPr>
          <w:lang w:val="en-US"/>
        </w:rPr>
        <w:t xml:space="preserve"> </w:t>
      </w:r>
      <w:r w:rsidRPr="0054077E">
        <w:rPr>
          <w:lang w:val="en-US"/>
        </w:rPr>
        <w:t>Y</w:t>
      </w:r>
      <w:r w:rsidRPr="00CC0EF1">
        <w:rPr>
          <w:lang w:val="en-US"/>
        </w:rPr>
        <w:t>.</w:t>
      </w:r>
      <w:r w:rsidRPr="0054077E">
        <w:rPr>
          <w:lang w:val="en-US"/>
        </w:rPr>
        <w:t>K</w:t>
      </w:r>
      <w:r w:rsidRPr="00CC0EF1">
        <w:rPr>
          <w:lang w:val="en-US"/>
        </w:rPr>
        <w:t xml:space="preserve">., </w:t>
      </w:r>
      <w:r w:rsidRPr="0054077E">
        <w:rPr>
          <w:lang w:val="en-US"/>
        </w:rPr>
        <w:t>Luca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F</w:t>
      </w:r>
      <w:r w:rsidRPr="00CC0EF1">
        <w:rPr>
          <w:lang w:val="en-US"/>
        </w:rPr>
        <w:t xml:space="preserve">., </w:t>
      </w:r>
      <w:proofErr w:type="spellStart"/>
      <w:r w:rsidRPr="0054077E">
        <w:rPr>
          <w:lang w:val="en-US"/>
        </w:rPr>
        <w:t>Ferdinando</w:t>
      </w:r>
      <w:proofErr w:type="spellEnd"/>
      <w:r w:rsidRPr="00CC0EF1">
        <w:rPr>
          <w:lang w:val="en-US"/>
        </w:rPr>
        <w:t xml:space="preserve"> </w:t>
      </w:r>
      <w:r w:rsidRPr="0054077E">
        <w:rPr>
          <w:lang w:val="en-US"/>
        </w:rPr>
        <w:t>R</w:t>
      </w:r>
      <w:r w:rsidRPr="00CC0EF1">
        <w:rPr>
          <w:lang w:val="en-US"/>
        </w:rPr>
        <w:t xml:space="preserve">. </w:t>
      </w:r>
      <w:r w:rsidRPr="0054077E">
        <w:rPr>
          <w:lang w:val="en-US"/>
        </w:rPr>
        <w:t>Closed</w:t>
      </w:r>
      <w:r w:rsidRPr="00CC0EF1">
        <w:rPr>
          <w:lang w:val="en-US"/>
        </w:rPr>
        <w:t>-</w:t>
      </w:r>
      <w:r w:rsidRPr="0054077E">
        <w:rPr>
          <w:lang w:val="en-US"/>
        </w:rPr>
        <w:t>Loop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Planar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Motion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Control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of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a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Steerable Probe with a “Programmable bevel” Inspired by Nature // Department of Mechanical Engineering, Imperial College London., UK. 2010.</w:t>
      </w:r>
      <w:r w:rsidR="00BD36A5">
        <w:rPr>
          <w:lang w:val="en-US"/>
        </w:rPr>
        <w:t xml:space="preserve"> 970-983 pp.</w:t>
      </w:r>
    </w:p>
    <w:p w:rsidR="00C31670" w:rsidRPr="00315923" w:rsidRDefault="00C31670" w:rsidP="00BD36A5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C31670">
        <w:rPr>
          <w:lang w:val="en-US"/>
        </w:rPr>
        <w:t>Jienan</w:t>
      </w:r>
      <w:proofErr w:type="spellEnd"/>
      <w:r w:rsidRPr="00C31670">
        <w:rPr>
          <w:lang w:val="en-US"/>
        </w:rPr>
        <w:t xml:space="preserve"> D. et al. Medical needle steering for lung biopsy: experimental results in tissue phantoms using a robotic needle driver // Imaging Science and Information Systems (ISIS), Department of Radiology, </w:t>
      </w:r>
      <w:proofErr w:type="spellStart"/>
      <w:r w:rsidRPr="00C31670">
        <w:rPr>
          <w:lang w:val="en-US"/>
        </w:rPr>
        <w:t>Goergetown</w:t>
      </w:r>
      <w:proofErr w:type="spellEnd"/>
      <w:r w:rsidRPr="00C31670">
        <w:rPr>
          <w:lang w:val="en-US"/>
        </w:rPr>
        <w:t xml:space="preserve"> University Medical Center, USA. </w:t>
      </w:r>
      <w:r w:rsidRPr="00C56283">
        <w:rPr>
          <w:lang w:val="en-US"/>
        </w:rPr>
        <w:t>Washington, DC. 2008.</w:t>
      </w:r>
      <w:r w:rsidR="00BD36A5">
        <w:rPr>
          <w:lang w:val="en-US"/>
        </w:rPr>
        <w:t xml:space="preserve"> </w:t>
      </w:r>
      <w:r w:rsidR="00BD36A5">
        <w:t>№</w:t>
      </w:r>
      <w:r w:rsidR="00BD36A5" w:rsidRPr="00BD36A5">
        <w:t xml:space="preserve"> 77628</w:t>
      </w:r>
      <w:r w:rsidR="00BD36A5">
        <w:t>.</w:t>
      </w:r>
    </w:p>
    <w:p w:rsidR="00315923" w:rsidRPr="00BD3035" w:rsidRDefault="00315923" w:rsidP="0054077E">
      <w:pPr>
        <w:pStyle w:val="a3"/>
        <w:numPr>
          <w:ilvl w:val="0"/>
          <w:numId w:val="3"/>
        </w:numPr>
        <w:rPr>
          <w:lang w:val="en-US"/>
        </w:rPr>
      </w:pPr>
      <w:r w:rsidRPr="00315923">
        <w:rPr>
          <w:lang w:val="en-US"/>
        </w:rPr>
        <w:t xml:space="preserve">Kemal F. Advanced Path Planning for a Neurosurgical Flexible Catheter // Delft University of Technology. </w:t>
      </w:r>
      <w:r w:rsidRPr="00BD36A5">
        <w:rPr>
          <w:lang w:val="en-US"/>
        </w:rPr>
        <w:t>2012, 14–18 pp.</w:t>
      </w:r>
    </w:p>
    <w:p w:rsidR="00BD3035" w:rsidRDefault="00BD3035" w:rsidP="0054077E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BD3035">
        <w:rPr>
          <w:lang w:val="en-US"/>
        </w:rPr>
        <w:t>Abayazid</w:t>
      </w:r>
      <w:proofErr w:type="spellEnd"/>
      <w:r w:rsidRPr="00BD3035">
        <w:rPr>
          <w:lang w:val="en-US"/>
        </w:rPr>
        <w:t xml:space="preserve"> M. et al. Integrating Deflection Models and Image Feedback for Real-Time Flexible Needle Steering // IEEE Transactions on Robotics. – 2013. – Vol. 29. – P. </w:t>
      </w:r>
      <w:r w:rsidRPr="003C08C6">
        <w:rPr>
          <w:lang w:val="en-US"/>
        </w:rPr>
        <w:t>542– 553</w:t>
      </w:r>
      <w:r w:rsidRPr="00BD3035">
        <w:rPr>
          <w:lang w:val="en-US"/>
        </w:rPr>
        <w:t>.</w:t>
      </w:r>
    </w:p>
    <w:p w:rsidR="00B81D3A" w:rsidRPr="00B81D3A" w:rsidRDefault="00B81D3A" w:rsidP="00B81D3A">
      <w:pPr>
        <w:pStyle w:val="a3"/>
        <w:numPr>
          <w:ilvl w:val="0"/>
          <w:numId w:val="3"/>
        </w:numPr>
        <w:rPr>
          <w:lang w:val="en-US"/>
        </w:rPr>
      </w:pPr>
      <w:r w:rsidRPr="00B81D3A">
        <w:rPr>
          <w:lang w:val="en-US"/>
        </w:rPr>
        <w:t xml:space="preserve">R. </w:t>
      </w:r>
      <w:proofErr w:type="spellStart"/>
      <w:r w:rsidRPr="00B81D3A">
        <w:rPr>
          <w:lang w:val="en-US"/>
        </w:rPr>
        <w:t>J.Webster</w:t>
      </w:r>
      <w:proofErr w:type="spellEnd"/>
      <w:r w:rsidRPr="00B81D3A">
        <w:rPr>
          <w:lang w:val="en-US"/>
        </w:rPr>
        <w:t xml:space="preserve">, J. </w:t>
      </w:r>
      <w:proofErr w:type="spellStart"/>
      <w:r w:rsidRPr="00B81D3A">
        <w:rPr>
          <w:lang w:val="en-US"/>
        </w:rPr>
        <w:t>S.Kim,N</w:t>
      </w:r>
      <w:proofErr w:type="spellEnd"/>
      <w:r w:rsidRPr="00B81D3A">
        <w:rPr>
          <w:lang w:val="en-US"/>
        </w:rPr>
        <w:t xml:space="preserve">. </w:t>
      </w:r>
      <w:proofErr w:type="spellStart"/>
      <w:r w:rsidRPr="00B81D3A">
        <w:rPr>
          <w:lang w:val="en-US"/>
        </w:rPr>
        <w:t>J.Cowan,G</w:t>
      </w:r>
      <w:proofErr w:type="spellEnd"/>
      <w:r w:rsidRPr="00B81D3A">
        <w:rPr>
          <w:lang w:val="en-US"/>
        </w:rPr>
        <w:t xml:space="preserve">. </w:t>
      </w:r>
      <w:proofErr w:type="spellStart"/>
      <w:r w:rsidRPr="00B81D3A">
        <w:rPr>
          <w:lang w:val="en-US"/>
        </w:rPr>
        <w:t>S.Chirikjian</w:t>
      </w:r>
      <w:proofErr w:type="spellEnd"/>
      <w:r w:rsidRPr="00B81D3A">
        <w:rPr>
          <w:lang w:val="en-US"/>
        </w:rPr>
        <w:t>, and A. M. Okamura,</w:t>
      </w:r>
      <w:r>
        <w:rPr>
          <w:lang w:val="en-US"/>
        </w:rPr>
        <w:t xml:space="preserve"> </w:t>
      </w:r>
      <w:r w:rsidRPr="00B81D3A">
        <w:rPr>
          <w:lang w:val="en-US"/>
        </w:rPr>
        <w:t>“</w:t>
      </w:r>
      <w:proofErr w:type="spellStart"/>
      <w:r w:rsidRPr="00B81D3A">
        <w:rPr>
          <w:lang w:val="en-US"/>
        </w:rPr>
        <w:t>Nonholonomic</w:t>
      </w:r>
      <w:proofErr w:type="spellEnd"/>
      <w:r w:rsidRPr="00B81D3A">
        <w:rPr>
          <w:lang w:val="en-US"/>
        </w:rPr>
        <w:t xml:space="preserve"> modeling of needle steering,” Int. J. Robot. Res., vol. 25,</w:t>
      </w:r>
      <w:r>
        <w:rPr>
          <w:lang w:val="en-US"/>
        </w:rPr>
        <w:t xml:space="preserve"> </w:t>
      </w:r>
      <w:r w:rsidRPr="00B81D3A">
        <w:rPr>
          <w:lang w:val="en-US"/>
        </w:rPr>
        <w:t>no. 5/6, pp. 509–525, 2006.</w:t>
      </w:r>
    </w:p>
    <w:p w:rsidR="00BD3035" w:rsidRDefault="00BD3035" w:rsidP="0054077E">
      <w:pPr>
        <w:pStyle w:val="a3"/>
        <w:numPr>
          <w:ilvl w:val="0"/>
          <w:numId w:val="3"/>
        </w:numPr>
      </w:pPr>
      <w:r>
        <w:t xml:space="preserve">Биргера И.А., </w:t>
      </w:r>
      <w:proofErr w:type="spellStart"/>
      <w:r>
        <w:t>Пановко</w:t>
      </w:r>
      <w:proofErr w:type="spellEnd"/>
      <w:r>
        <w:t xml:space="preserve"> Я.Г. Прочность, устойчивость, колебания. Том 1. / Справочник в тр</w:t>
      </w:r>
      <w:r w:rsidR="003C08C6">
        <w:t>ё</w:t>
      </w:r>
      <w:r>
        <w:t>х томах под общей редакцией. – М.: Изд-во Машиностроение. 1988. С. 831.</w:t>
      </w:r>
    </w:p>
    <w:p w:rsidR="00265EDB" w:rsidRPr="003C08C6" w:rsidRDefault="00265EDB" w:rsidP="0054077E">
      <w:pPr>
        <w:pStyle w:val="a3"/>
        <w:numPr>
          <w:ilvl w:val="0"/>
          <w:numId w:val="3"/>
        </w:numPr>
      </w:pPr>
      <w:proofErr w:type="spellStart"/>
      <w:r>
        <w:t>Икрин</w:t>
      </w:r>
      <w:proofErr w:type="spellEnd"/>
      <w:r>
        <w:t xml:space="preserve"> В.А. Сопротивление материалов с элементами теории упругости и пластичности. Издательство АСВ 2004. С 159-165.</w:t>
      </w:r>
    </w:p>
    <w:sectPr w:rsidR="00265EDB" w:rsidRPr="003C08C6" w:rsidSect="008D5017">
      <w:headerReference w:type="default" r:id="rId20"/>
      <w:footerReference w:type="default" r:id="rId21"/>
      <w:footerReference w:type="first" r:id="rId22"/>
      <w:pgSz w:w="11906" w:h="16838"/>
      <w:pgMar w:top="1134" w:right="850" w:bottom="1134" w:left="1701" w:header="708" w:footer="708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2342" w:rsidRDefault="009D2342" w:rsidP="002041C5">
      <w:pPr>
        <w:spacing w:line="240" w:lineRule="auto"/>
      </w:pPr>
      <w:r>
        <w:separator/>
      </w:r>
    </w:p>
  </w:endnote>
  <w:endnote w:type="continuationSeparator" w:id="0">
    <w:p w:rsidR="009D2342" w:rsidRDefault="009D2342" w:rsidP="002041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08069744"/>
      <w:docPartObj>
        <w:docPartGallery w:val="Page Numbers (Bottom of Page)"/>
        <w:docPartUnique/>
      </w:docPartObj>
    </w:sdtPr>
    <w:sdtEndPr/>
    <w:sdtContent>
      <w:p w:rsidR="001D3BF5" w:rsidRDefault="001D3BF5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1CB7">
          <w:rPr>
            <w:noProof/>
          </w:rPr>
          <w:t>22</w:t>
        </w:r>
        <w:r>
          <w:fldChar w:fldCharType="end"/>
        </w:r>
      </w:p>
    </w:sdtContent>
  </w:sdt>
  <w:p w:rsidR="001D3BF5" w:rsidRDefault="001D3BF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44610691"/>
      <w:docPartObj>
        <w:docPartGallery w:val="Page Numbers (Bottom of Page)"/>
        <w:docPartUnique/>
      </w:docPartObj>
    </w:sdtPr>
    <w:sdtEndPr/>
    <w:sdtContent>
      <w:p w:rsidR="001D3BF5" w:rsidRDefault="001D3BF5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1D3BF5" w:rsidRDefault="001D3BF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2342" w:rsidRDefault="009D2342" w:rsidP="002041C5">
      <w:pPr>
        <w:spacing w:line="240" w:lineRule="auto"/>
      </w:pPr>
      <w:r>
        <w:separator/>
      </w:r>
    </w:p>
  </w:footnote>
  <w:footnote w:type="continuationSeparator" w:id="0">
    <w:p w:rsidR="009D2342" w:rsidRDefault="009D2342" w:rsidP="002041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BF5" w:rsidRDefault="001D3BF5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7011B"/>
    <w:multiLevelType w:val="multilevel"/>
    <w:tmpl w:val="7662068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DF40D1F"/>
    <w:multiLevelType w:val="multilevel"/>
    <w:tmpl w:val="7662068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5076CB1"/>
    <w:multiLevelType w:val="hybridMultilevel"/>
    <w:tmpl w:val="E1C60D14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5092ADA"/>
    <w:multiLevelType w:val="hybridMultilevel"/>
    <w:tmpl w:val="2AE885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68937A6"/>
    <w:multiLevelType w:val="hybridMultilevel"/>
    <w:tmpl w:val="23D297C0"/>
    <w:lvl w:ilvl="0" w:tplc="AEF2288E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7A47FB8"/>
    <w:multiLevelType w:val="multilevel"/>
    <w:tmpl w:val="7662068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A541795"/>
    <w:multiLevelType w:val="multilevel"/>
    <w:tmpl w:val="7662068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95108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A080D05"/>
    <w:multiLevelType w:val="hybridMultilevel"/>
    <w:tmpl w:val="DCBEF562"/>
    <w:lvl w:ilvl="0" w:tplc="EA647C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70F417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6195EB6"/>
    <w:multiLevelType w:val="hybridMultilevel"/>
    <w:tmpl w:val="7F460832"/>
    <w:lvl w:ilvl="0" w:tplc="464638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7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BB5"/>
    <w:rsid w:val="00006543"/>
    <w:rsid w:val="00033D33"/>
    <w:rsid w:val="00033FA1"/>
    <w:rsid w:val="00045E60"/>
    <w:rsid w:val="000623CA"/>
    <w:rsid w:val="000906D2"/>
    <w:rsid w:val="0009231B"/>
    <w:rsid w:val="000B05CF"/>
    <w:rsid w:val="000B133F"/>
    <w:rsid w:val="000B5020"/>
    <w:rsid w:val="000B6E30"/>
    <w:rsid w:val="000C28D7"/>
    <w:rsid w:val="000D58B2"/>
    <w:rsid w:val="000E22B9"/>
    <w:rsid w:val="000E4233"/>
    <w:rsid w:val="000F0BDD"/>
    <w:rsid w:val="00102716"/>
    <w:rsid w:val="00104DED"/>
    <w:rsid w:val="001050F3"/>
    <w:rsid w:val="001070AF"/>
    <w:rsid w:val="00114DD5"/>
    <w:rsid w:val="00123AA0"/>
    <w:rsid w:val="0015044E"/>
    <w:rsid w:val="00152085"/>
    <w:rsid w:val="00155F24"/>
    <w:rsid w:val="00165B4D"/>
    <w:rsid w:val="00170D28"/>
    <w:rsid w:val="00174FB4"/>
    <w:rsid w:val="00183919"/>
    <w:rsid w:val="001902FB"/>
    <w:rsid w:val="001A001B"/>
    <w:rsid w:val="001B1AA9"/>
    <w:rsid w:val="001C64E2"/>
    <w:rsid w:val="001D2647"/>
    <w:rsid w:val="001D3BF5"/>
    <w:rsid w:val="001E276B"/>
    <w:rsid w:val="002041C5"/>
    <w:rsid w:val="002057F2"/>
    <w:rsid w:val="00211508"/>
    <w:rsid w:val="00216E1D"/>
    <w:rsid w:val="00222407"/>
    <w:rsid w:val="0023311A"/>
    <w:rsid w:val="002373E0"/>
    <w:rsid w:val="0023773B"/>
    <w:rsid w:val="002402EC"/>
    <w:rsid w:val="002569F4"/>
    <w:rsid w:val="00256D3A"/>
    <w:rsid w:val="00262206"/>
    <w:rsid w:val="002635A6"/>
    <w:rsid w:val="00265EDB"/>
    <w:rsid w:val="00286CA9"/>
    <w:rsid w:val="002930D7"/>
    <w:rsid w:val="0029440E"/>
    <w:rsid w:val="002A468A"/>
    <w:rsid w:val="002A60C1"/>
    <w:rsid w:val="002A6B8A"/>
    <w:rsid w:val="002C21B6"/>
    <w:rsid w:val="002C5D76"/>
    <w:rsid w:val="002D53BB"/>
    <w:rsid w:val="002F1342"/>
    <w:rsid w:val="002F4D10"/>
    <w:rsid w:val="00301D46"/>
    <w:rsid w:val="00307E1C"/>
    <w:rsid w:val="0031125D"/>
    <w:rsid w:val="00315923"/>
    <w:rsid w:val="00321335"/>
    <w:rsid w:val="00322614"/>
    <w:rsid w:val="00325660"/>
    <w:rsid w:val="00330F2B"/>
    <w:rsid w:val="00331F24"/>
    <w:rsid w:val="003433A8"/>
    <w:rsid w:val="003439BF"/>
    <w:rsid w:val="00344653"/>
    <w:rsid w:val="00351746"/>
    <w:rsid w:val="00365C1A"/>
    <w:rsid w:val="00366C1E"/>
    <w:rsid w:val="00366E25"/>
    <w:rsid w:val="0037369C"/>
    <w:rsid w:val="00375922"/>
    <w:rsid w:val="00376F81"/>
    <w:rsid w:val="00395197"/>
    <w:rsid w:val="003B12F5"/>
    <w:rsid w:val="003C08C6"/>
    <w:rsid w:val="003C7670"/>
    <w:rsid w:val="003E5D17"/>
    <w:rsid w:val="003E6726"/>
    <w:rsid w:val="004010B0"/>
    <w:rsid w:val="00403A92"/>
    <w:rsid w:val="00407FEC"/>
    <w:rsid w:val="00415725"/>
    <w:rsid w:val="0043737C"/>
    <w:rsid w:val="00444863"/>
    <w:rsid w:val="00446368"/>
    <w:rsid w:val="00451101"/>
    <w:rsid w:val="0045479B"/>
    <w:rsid w:val="00455226"/>
    <w:rsid w:val="004800E1"/>
    <w:rsid w:val="004A23D8"/>
    <w:rsid w:val="004B5175"/>
    <w:rsid w:val="004B5463"/>
    <w:rsid w:val="004B5A7A"/>
    <w:rsid w:val="004D3CA0"/>
    <w:rsid w:val="00501134"/>
    <w:rsid w:val="005066A2"/>
    <w:rsid w:val="005107CF"/>
    <w:rsid w:val="00524B62"/>
    <w:rsid w:val="00525971"/>
    <w:rsid w:val="005267EE"/>
    <w:rsid w:val="00534248"/>
    <w:rsid w:val="005355EE"/>
    <w:rsid w:val="0054077E"/>
    <w:rsid w:val="0054429B"/>
    <w:rsid w:val="005454D6"/>
    <w:rsid w:val="0055418C"/>
    <w:rsid w:val="00557333"/>
    <w:rsid w:val="00565942"/>
    <w:rsid w:val="00570320"/>
    <w:rsid w:val="00570D2B"/>
    <w:rsid w:val="00585E7D"/>
    <w:rsid w:val="0059142F"/>
    <w:rsid w:val="005B1425"/>
    <w:rsid w:val="005C43AA"/>
    <w:rsid w:val="005D06FF"/>
    <w:rsid w:val="005D65D6"/>
    <w:rsid w:val="00603825"/>
    <w:rsid w:val="00607B75"/>
    <w:rsid w:val="00613AA6"/>
    <w:rsid w:val="00634066"/>
    <w:rsid w:val="00636B79"/>
    <w:rsid w:val="00644DF2"/>
    <w:rsid w:val="00650A11"/>
    <w:rsid w:val="00650C22"/>
    <w:rsid w:val="006650F1"/>
    <w:rsid w:val="00665467"/>
    <w:rsid w:val="00670540"/>
    <w:rsid w:val="00671F01"/>
    <w:rsid w:val="00685C73"/>
    <w:rsid w:val="006A04FF"/>
    <w:rsid w:val="006A1E41"/>
    <w:rsid w:val="006A4C50"/>
    <w:rsid w:val="006A645D"/>
    <w:rsid w:val="006A6C2C"/>
    <w:rsid w:val="006B22CA"/>
    <w:rsid w:val="006C1FB9"/>
    <w:rsid w:val="006C32C2"/>
    <w:rsid w:val="006D4BF7"/>
    <w:rsid w:val="006E1936"/>
    <w:rsid w:val="006E334E"/>
    <w:rsid w:val="006F145F"/>
    <w:rsid w:val="006F29E7"/>
    <w:rsid w:val="00701EB4"/>
    <w:rsid w:val="00702857"/>
    <w:rsid w:val="00712519"/>
    <w:rsid w:val="007143E6"/>
    <w:rsid w:val="00723DA6"/>
    <w:rsid w:val="00730EC2"/>
    <w:rsid w:val="00731717"/>
    <w:rsid w:val="00734B27"/>
    <w:rsid w:val="00750304"/>
    <w:rsid w:val="0075267A"/>
    <w:rsid w:val="00757134"/>
    <w:rsid w:val="0077526A"/>
    <w:rsid w:val="00782CBF"/>
    <w:rsid w:val="007833BF"/>
    <w:rsid w:val="00793556"/>
    <w:rsid w:val="007A35F3"/>
    <w:rsid w:val="007A3ED3"/>
    <w:rsid w:val="007A40FD"/>
    <w:rsid w:val="007B0C09"/>
    <w:rsid w:val="007B3C30"/>
    <w:rsid w:val="007E1636"/>
    <w:rsid w:val="007E27B8"/>
    <w:rsid w:val="007F09C3"/>
    <w:rsid w:val="00805E53"/>
    <w:rsid w:val="00806272"/>
    <w:rsid w:val="00827759"/>
    <w:rsid w:val="00827F60"/>
    <w:rsid w:val="00844EAD"/>
    <w:rsid w:val="00891CB7"/>
    <w:rsid w:val="008922E9"/>
    <w:rsid w:val="008935E4"/>
    <w:rsid w:val="00897C6C"/>
    <w:rsid w:val="008A5AB9"/>
    <w:rsid w:val="008C5428"/>
    <w:rsid w:val="008D288E"/>
    <w:rsid w:val="008D5017"/>
    <w:rsid w:val="008D6C94"/>
    <w:rsid w:val="008E1EC8"/>
    <w:rsid w:val="008F6C2A"/>
    <w:rsid w:val="00926F12"/>
    <w:rsid w:val="00931C1E"/>
    <w:rsid w:val="00936160"/>
    <w:rsid w:val="0095184B"/>
    <w:rsid w:val="009773DD"/>
    <w:rsid w:val="009A1F93"/>
    <w:rsid w:val="009A62DA"/>
    <w:rsid w:val="009B2CA3"/>
    <w:rsid w:val="009D2342"/>
    <w:rsid w:val="009D387E"/>
    <w:rsid w:val="009E0DFC"/>
    <w:rsid w:val="009E3B3A"/>
    <w:rsid w:val="00A1333A"/>
    <w:rsid w:val="00A16C71"/>
    <w:rsid w:val="00A5134C"/>
    <w:rsid w:val="00A66B4A"/>
    <w:rsid w:val="00A74671"/>
    <w:rsid w:val="00A75690"/>
    <w:rsid w:val="00A84553"/>
    <w:rsid w:val="00AA2F4B"/>
    <w:rsid w:val="00AA5522"/>
    <w:rsid w:val="00AB2C13"/>
    <w:rsid w:val="00AB43AB"/>
    <w:rsid w:val="00AC1C0B"/>
    <w:rsid w:val="00AD1880"/>
    <w:rsid w:val="00AE4C1D"/>
    <w:rsid w:val="00AE66BF"/>
    <w:rsid w:val="00AF5613"/>
    <w:rsid w:val="00AF5CCE"/>
    <w:rsid w:val="00B019BA"/>
    <w:rsid w:val="00B029EE"/>
    <w:rsid w:val="00B06C72"/>
    <w:rsid w:val="00B10776"/>
    <w:rsid w:val="00B40818"/>
    <w:rsid w:val="00B60113"/>
    <w:rsid w:val="00B704BA"/>
    <w:rsid w:val="00B81D3A"/>
    <w:rsid w:val="00B87AD2"/>
    <w:rsid w:val="00B91451"/>
    <w:rsid w:val="00B916A8"/>
    <w:rsid w:val="00B927D3"/>
    <w:rsid w:val="00B95EB1"/>
    <w:rsid w:val="00BC3035"/>
    <w:rsid w:val="00BD27FB"/>
    <w:rsid w:val="00BD3035"/>
    <w:rsid w:val="00BD36A5"/>
    <w:rsid w:val="00BD3BCA"/>
    <w:rsid w:val="00BD792B"/>
    <w:rsid w:val="00BF51F8"/>
    <w:rsid w:val="00BF5C5F"/>
    <w:rsid w:val="00C31670"/>
    <w:rsid w:val="00C4310C"/>
    <w:rsid w:val="00C46398"/>
    <w:rsid w:val="00C50067"/>
    <w:rsid w:val="00C50D12"/>
    <w:rsid w:val="00C56283"/>
    <w:rsid w:val="00C6588E"/>
    <w:rsid w:val="00C879FA"/>
    <w:rsid w:val="00C91080"/>
    <w:rsid w:val="00C92D44"/>
    <w:rsid w:val="00CC0EF1"/>
    <w:rsid w:val="00CC34F7"/>
    <w:rsid w:val="00CD461E"/>
    <w:rsid w:val="00CD4774"/>
    <w:rsid w:val="00CE191C"/>
    <w:rsid w:val="00CF5004"/>
    <w:rsid w:val="00CF601B"/>
    <w:rsid w:val="00D056EC"/>
    <w:rsid w:val="00D24EB9"/>
    <w:rsid w:val="00D348CD"/>
    <w:rsid w:val="00D3739C"/>
    <w:rsid w:val="00D44693"/>
    <w:rsid w:val="00D47037"/>
    <w:rsid w:val="00D54187"/>
    <w:rsid w:val="00D64441"/>
    <w:rsid w:val="00D65D2D"/>
    <w:rsid w:val="00D87250"/>
    <w:rsid w:val="00D92AFF"/>
    <w:rsid w:val="00DA2CBF"/>
    <w:rsid w:val="00DB08F8"/>
    <w:rsid w:val="00DC0119"/>
    <w:rsid w:val="00DD322D"/>
    <w:rsid w:val="00DE4691"/>
    <w:rsid w:val="00DE78E6"/>
    <w:rsid w:val="00DE7C7A"/>
    <w:rsid w:val="00DF2F85"/>
    <w:rsid w:val="00DF6BE8"/>
    <w:rsid w:val="00E0126B"/>
    <w:rsid w:val="00E134D5"/>
    <w:rsid w:val="00E22301"/>
    <w:rsid w:val="00E37E53"/>
    <w:rsid w:val="00E53C77"/>
    <w:rsid w:val="00E607D4"/>
    <w:rsid w:val="00E62629"/>
    <w:rsid w:val="00E713EE"/>
    <w:rsid w:val="00E714D5"/>
    <w:rsid w:val="00E71CA9"/>
    <w:rsid w:val="00E75DB0"/>
    <w:rsid w:val="00E833B9"/>
    <w:rsid w:val="00E96F0D"/>
    <w:rsid w:val="00EA2F9F"/>
    <w:rsid w:val="00EA4B8B"/>
    <w:rsid w:val="00ED12C5"/>
    <w:rsid w:val="00EE7817"/>
    <w:rsid w:val="00F003EF"/>
    <w:rsid w:val="00F00AC9"/>
    <w:rsid w:val="00F03636"/>
    <w:rsid w:val="00F12A19"/>
    <w:rsid w:val="00F14097"/>
    <w:rsid w:val="00F145C1"/>
    <w:rsid w:val="00F2166D"/>
    <w:rsid w:val="00F21BB5"/>
    <w:rsid w:val="00F31660"/>
    <w:rsid w:val="00F415F5"/>
    <w:rsid w:val="00F448B5"/>
    <w:rsid w:val="00F64C26"/>
    <w:rsid w:val="00F914C2"/>
    <w:rsid w:val="00F91B5B"/>
    <w:rsid w:val="00F954E3"/>
    <w:rsid w:val="00F97556"/>
    <w:rsid w:val="00FA73DD"/>
    <w:rsid w:val="00FB1C03"/>
    <w:rsid w:val="00FC3261"/>
    <w:rsid w:val="00FC4D1F"/>
    <w:rsid w:val="00FD62AC"/>
    <w:rsid w:val="00FD7E5F"/>
    <w:rsid w:val="00FF2AB2"/>
    <w:rsid w:val="00FF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A9B67B-A2C3-4EAB-BBA7-C827E5689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43A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3773B"/>
    <w:pPr>
      <w:keepNext/>
      <w:keepLines/>
      <w:spacing w:before="240"/>
      <w:ind w:firstLine="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5725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8F8"/>
    <w:pPr>
      <w:keepNext/>
      <w:keepLines/>
      <w:spacing w:before="40"/>
      <w:ind w:left="708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5725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415725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List Paragraph"/>
    <w:basedOn w:val="a"/>
    <w:uiPriority w:val="34"/>
    <w:qFormat/>
    <w:rsid w:val="00174FB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041C5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041C5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2041C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041C5"/>
    <w:rPr>
      <w:rFonts w:ascii="Times New Roman" w:hAnsi="Times New Roman"/>
      <w:sz w:val="28"/>
    </w:rPr>
  </w:style>
  <w:style w:type="paragraph" w:styleId="a8">
    <w:name w:val="TOC Heading"/>
    <w:basedOn w:val="1"/>
    <w:next w:val="a"/>
    <w:uiPriority w:val="39"/>
    <w:unhideWhenUsed/>
    <w:qFormat/>
    <w:rsid w:val="006A04FF"/>
    <w:pPr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2407"/>
    <w:pPr>
      <w:tabs>
        <w:tab w:val="right" w:leader="dot" w:pos="9345"/>
      </w:tabs>
      <w:ind w:firstLine="0"/>
    </w:pPr>
  </w:style>
  <w:style w:type="character" w:styleId="a9">
    <w:name w:val="Hyperlink"/>
    <w:basedOn w:val="a0"/>
    <w:uiPriority w:val="99"/>
    <w:unhideWhenUsed/>
    <w:rsid w:val="006A04FF"/>
    <w:rPr>
      <w:color w:val="0563C1" w:themeColor="hyperlink"/>
      <w:u w:val="single"/>
    </w:rPr>
  </w:style>
  <w:style w:type="paragraph" w:customStyle="1" w:styleId="Default">
    <w:name w:val="Default"/>
    <w:rsid w:val="0032566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222407"/>
    <w:pPr>
      <w:tabs>
        <w:tab w:val="left" w:pos="880"/>
        <w:tab w:val="right" w:leader="dot" w:pos="9345"/>
      </w:tabs>
      <w:ind w:firstLine="0"/>
    </w:pPr>
  </w:style>
  <w:style w:type="character" w:customStyle="1" w:styleId="30">
    <w:name w:val="Заголовок 3 Знак"/>
    <w:basedOn w:val="a0"/>
    <w:link w:val="3"/>
    <w:uiPriority w:val="9"/>
    <w:rsid w:val="00DB08F8"/>
    <w:rPr>
      <w:rFonts w:ascii="Times New Roman" w:eastAsiaTheme="majorEastAsia" w:hAnsi="Times New Roman" w:cstheme="majorBidi"/>
      <w:sz w:val="28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2569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569F4"/>
    <w:rPr>
      <w:rFonts w:ascii="Tahoma" w:hAnsi="Tahoma" w:cs="Tahoma"/>
      <w:sz w:val="16"/>
      <w:szCs w:val="16"/>
    </w:rPr>
  </w:style>
  <w:style w:type="paragraph" w:styleId="31">
    <w:name w:val="toc 3"/>
    <w:basedOn w:val="a"/>
    <w:next w:val="a"/>
    <w:autoRedefine/>
    <w:uiPriority w:val="39"/>
    <w:unhideWhenUsed/>
    <w:rsid w:val="00152085"/>
    <w:pPr>
      <w:tabs>
        <w:tab w:val="left" w:pos="0"/>
        <w:tab w:val="left" w:pos="880"/>
        <w:tab w:val="right" w:leader="dot" w:pos="9355"/>
      </w:tabs>
      <w:spacing w:line="276" w:lineRule="auto"/>
      <w:ind w:left="560" w:hanging="560"/>
    </w:pPr>
  </w:style>
  <w:style w:type="table" w:styleId="ac">
    <w:name w:val="Table Grid"/>
    <w:basedOn w:val="a1"/>
    <w:uiPriority w:val="39"/>
    <w:rsid w:val="00E713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Placeholder Text"/>
    <w:basedOn w:val="a0"/>
    <w:uiPriority w:val="99"/>
    <w:semiHidden/>
    <w:rsid w:val="008062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6727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68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9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602966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94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2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25347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96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54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153771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25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_________Microsoft_Visio1111111.vsdx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emf"/><Relationship Id="rId22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ocuments\MyWorks\trunk\Dissertacia\MyWork\DocWork\Dat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Смещение в зависимотси от скорости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Эксперимент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Лист1!$C$4:$C$10</c:f>
              <c:numCache>
                <c:formatCode>General</c:formatCode>
                <c:ptCount val="7"/>
                <c:pt idx="0">
                  <c:v>3</c:v>
                </c:pt>
                <c:pt idx="1">
                  <c:v>9</c:v>
                </c:pt>
                <c:pt idx="2">
                  <c:v>15</c:v>
                </c:pt>
                <c:pt idx="3">
                  <c:v>21</c:v>
                </c:pt>
                <c:pt idx="4">
                  <c:v>24</c:v>
                </c:pt>
                <c:pt idx="5">
                  <c:v>27</c:v>
                </c:pt>
                <c:pt idx="6">
                  <c:v>30</c:v>
                </c:pt>
              </c:numCache>
            </c:numRef>
          </c:xVal>
          <c:yVal>
            <c:numRef>
              <c:f>Лист1!$D$4:$D$10</c:f>
              <c:numCache>
                <c:formatCode>General</c:formatCode>
                <c:ptCount val="7"/>
                <c:pt idx="0">
                  <c:v>0.1</c:v>
                </c:pt>
                <c:pt idx="1">
                  <c:v>0.24</c:v>
                </c:pt>
                <c:pt idx="2">
                  <c:v>0.62</c:v>
                </c:pt>
                <c:pt idx="3">
                  <c:v>1.46</c:v>
                </c:pt>
                <c:pt idx="4">
                  <c:v>2.2000000000000002</c:v>
                </c:pt>
                <c:pt idx="5">
                  <c:v>3.3</c:v>
                </c:pt>
                <c:pt idx="6">
                  <c:v>4.97</c:v>
                </c:pt>
              </c:numCache>
            </c:numRef>
          </c:yVal>
          <c:smooth val="1"/>
        </c:ser>
        <c:ser>
          <c:idx val="1"/>
          <c:order val="1"/>
          <c:tx>
            <c:v>Модель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Лист1!$C$4:$C$10</c:f>
              <c:numCache>
                <c:formatCode>General</c:formatCode>
                <c:ptCount val="7"/>
                <c:pt idx="0">
                  <c:v>3</c:v>
                </c:pt>
                <c:pt idx="1">
                  <c:v>9</c:v>
                </c:pt>
                <c:pt idx="2">
                  <c:v>15</c:v>
                </c:pt>
                <c:pt idx="3">
                  <c:v>21</c:v>
                </c:pt>
                <c:pt idx="4">
                  <c:v>24</c:v>
                </c:pt>
                <c:pt idx="5">
                  <c:v>27</c:v>
                </c:pt>
                <c:pt idx="6">
                  <c:v>30</c:v>
                </c:pt>
              </c:numCache>
            </c:numRef>
          </c:xVal>
          <c:yVal>
            <c:numRef>
              <c:f>Лист1!$F$4:$F$10</c:f>
              <c:numCache>
                <c:formatCode>General</c:formatCode>
                <c:ptCount val="7"/>
                <c:pt idx="0">
                  <c:v>3.2300000000000002E-2</c:v>
                </c:pt>
                <c:pt idx="1">
                  <c:v>0.29039999999999999</c:v>
                </c:pt>
                <c:pt idx="2">
                  <c:v>0.80659999999999998</c:v>
                </c:pt>
                <c:pt idx="3">
                  <c:v>1.5809</c:v>
                </c:pt>
                <c:pt idx="4">
                  <c:v>2.0648</c:v>
                </c:pt>
                <c:pt idx="5">
                  <c:v>2.6133000000000002</c:v>
                </c:pt>
                <c:pt idx="6">
                  <c:v>3.2263000000000002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1134512"/>
        <c:axId val="180098328"/>
      </c:scatterChart>
      <c:valAx>
        <c:axId val="3011345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 baseline="0"/>
                  <a:t>Скорость, мм/с</a:t>
                </a:r>
                <a:endParaRPr lang="ru-RU" sz="1400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0098328"/>
        <c:crosses val="autoZero"/>
        <c:crossBetween val="midCat"/>
      </c:valAx>
      <c:valAx>
        <c:axId val="180098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/>
                  <a:t>Смещение,</a:t>
                </a:r>
                <a:r>
                  <a:rPr lang="ru-RU" sz="1200" baseline="0"/>
                  <a:t> мм</a:t>
                </a:r>
                <a:endParaRPr lang="ru-RU" sz="1200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11345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40F5A-FC95-4F10-8ADD-724331FEE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26</Pages>
  <Words>3237</Words>
  <Characters>18454</Characters>
  <Application>Microsoft Office Word</Application>
  <DocSecurity>0</DocSecurity>
  <Lines>153</Lines>
  <Paragraphs>43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Druzhinin_Vasily</dc:creator>
  <cp:keywords/>
  <dc:description/>
  <cp:lastModifiedBy>User</cp:lastModifiedBy>
  <cp:revision>6</cp:revision>
  <dcterms:created xsi:type="dcterms:W3CDTF">2018-04-19T17:27:00Z</dcterms:created>
  <dcterms:modified xsi:type="dcterms:W3CDTF">2018-04-19T20:20:00Z</dcterms:modified>
</cp:coreProperties>
</file>