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83" w:rsidRDefault="009E1283" w:rsidP="009E1283">
      <w:pPr>
        <w:spacing w:after="160" w:afterAutospacing="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9E1283" w:rsidRDefault="009E1283" w:rsidP="009E1283">
      <w:pPr>
        <w:spacing w:after="160" w:afterAutospacing="0" w:line="259" w:lineRule="auto"/>
        <w:ind w:firstLine="0"/>
        <w:jc w:val="center"/>
      </w:pPr>
      <w:r>
        <w:t>Механика и математическое моделирование</w:t>
      </w:r>
    </w:p>
    <w:p w:rsidR="009E1283" w:rsidRDefault="009E1283" w:rsidP="009E1283">
      <w:pPr>
        <w:spacing w:after="160" w:afterAutospacing="0" w:line="259" w:lineRule="auto"/>
        <w:ind w:firstLine="0"/>
        <w:jc w:val="center"/>
      </w:pPr>
      <w:r w:rsidRPr="0095184B">
        <w:rPr>
          <w:highlight w:val="yellow"/>
        </w:rPr>
        <w:t>Профиль (специализация)</w:t>
      </w: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  <w:r>
        <w:t>Дружинин Василий Григорьевич</w:t>
      </w: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  <w:r>
        <w:t>Модель деформируемого объекта управления</w:t>
      </w: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  <w:r>
        <w:t>Магистерская диссертация</w:t>
      </w: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</w:p>
    <w:p w:rsidR="009E1283" w:rsidRDefault="009E1283" w:rsidP="009E1283">
      <w:pPr>
        <w:spacing w:after="160" w:afterAutospacing="0" w:line="259" w:lineRule="auto"/>
        <w:ind w:firstLine="0"/>
        <w:jc w:val="right"/>
      </w:pPr>
      <w:r>
        <w:t>Научный руководитель:</w:t>
      </w:r>
    </w:p>
    <w:p w:rsidR="009E1283" w:rsidRPr="00B60113" w:rsidRDefault="009E1283" w:rsidP="009E1283">
      <w:pPr>
        <w:spacing w:after="160" w:afterAutospacing="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>, профессор) Морозов В.А.</w:t>
      </w:r>
    </w:p>
    <w:p w:rsidR="009E1283" w:rsidRDefault="009E1283" w:rsidP="009E1283">
      <w:pPr>
        <w:spacing w:after="160" w:afterAutospacing="0" w:line="259" w:lineRule="auto"/>
        <w:ind w:firstLine="0"/>
        <w:jc w:val="right"/>
      </w:pPr>
    </w:p>
    <w:p w:rsidR="009E1283" w:rsidRDefault="009E1283" w:rsidP="009E1283">
      <w:pPr>
        <w:spacing w:after="160" w:afterAutospacing="0" w:line="259" w:lineRule="auto"/>
        <w:ind w:firstLine="0"/>
        <w:jc w:val="right"/>
      </w:pPr>
      <w:r>
        <w:t>Рецензент:</w:t>
      </w:r>
    </w:p>
    <w:p w:rsidR="009E1283" w:rsidRDefault="009E1283" w:rsidP="009E1283">
      <w:pPr>
        <w:spacing w:after="160" w:afterAutospacing="0" w:line="259" w:lineRule="auto"/>
        <w:ind w:firstLine="0"/>
        <w:jc w:val="right"/>
      </w:pPr>
      <w:r>
        <w:t>(</w:t>
      </w:r>
      <w:r w:rsidRPr="00123AA0">
        <w:t>Заместитель Генерального директора</w:t>
      </w:r>
      <w:r>
        <w:t xml:space="preserve">, </w:t>
      </w:r>
      <w:r w:rsidRPr="00123AA0">
        <w:t>к.ф.-м.н.</w:t>
      </w:r>
      <w:r>
        <w:t>) Зайченко О.К.</w:t>
      </w:r>
    </w:p>
    <w:p w:rsidR="009E1283" w:rsidRDefault="009E1283" w:rsidP="009E1283">
      <w:pPr>
        <w:spacing w:after="160" w:afterAutospacing="0" w:line="259" w:lineRule="auto"/>
        <w:ind w:firstLine="0"/>
        <w:jc w:val="left"/>
      </w:pPr>
    </w:p>
    <w:p w:rsidR="009E1283" w:rsidRDefault="009E1283" w:rsidP="009E1283">
      <w:pPr>
        <w:spacing w:after="160" w:afterAutospacing="0" w:line="259" w:lineRule="auto"/>
        <w:ind w:firstLine="0"/>
        <w:jc w:val="left"/>
      </w:pPr>
    </w:p>
    <w:p w:rsidR="009E1283" w:rsidRDefault="009E1283" w:rsidP="009E1283">
      <w:pPr>
        <w:spacing w:after="160" w:afterAutospacing="0" w:line="259" w:lineRule="auto"/>
        <w:ind w:firstLine="0"/>
        <w:jc w:val="left"/>
      </w:pPr>
    </w:p>
    <w:p w:rsidR="009E1283" w:rsidRDefault="009E1283" w:rsidP="009E1283">
      <w:pPr>
        <w:spacing w:after="160" w:afterAutospacing="0" w:line="259" w:lineRule="auto"/>
        <w:ind w:firstLine="0"/>
        <w:jc w:val="center"/>
      </w:pPr>
      <w:r>
        <w:t>Санкт-Петербург</w:t>
      </w:r>
    </w:p>
    <w:p w:rsidR="009E1283" w:rsidRPr="009E1283" w:rsidRDefault="009E1283" w:rsidP="009E1283">
      <w:pPr>
        <w:spacing w:after="160" w:afterAutospacing="0" w:line="259" w:lineRule="auto"/>
        <w:ind w:firstLine="0"/>
        <w:jc w:val="center"/>
      </w:pPr>
      <w:r w:rsidRPr="009E1283">
        <w:t>2018</w:t>
      </w:r>
    </w:p>
    <w:p w:rsidR="009E1283" w:rsidRPr="009E1283" w:rsidRDefault="009E1283" w:rsidP="009E1283">
      <w:pPr>
        <w:spacing w:after="160" w:afterAutospacing="0" w:line="259" w:lineRule="auto"/>
        <w:ind w:firstLine="0"/>
        <w:jc w:val="center"/>
      </w:pPr>
      <w:r w:rsidRPr="009E1283">
        <w:br w:type="page"/>
      </w:r>
    </w:p>
    <w:p w:rsidR="009E1283" w:rsidRPr="0095184B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highlight w:val="yellow"/>
          <w:lang w:val="en-US"/>
        </w:rPr>
        <w:t xml:space="preserve">Area of 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 xml:space="preserve"> (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>)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E1283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Grigorevich</w:t>
      </w:r>
      <w:proofErr w:type="spellEnd"/>
    </w:p>
    <w:p w:rsidR="009E1283" w:rsidRPr="0095184B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E1283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The</w:t>
      </w:r>
      <w:r w:rsidRPr="0095184B">
        <w:rPr>
          <w:lang w:val="en-US"/>
        </w:rPr>
        <w:t xml:space="preserve"> </w:t>
      </w:r>
      <w:r>
        <w:rPr>
          <w:lang w:val="en-US"/>
        </w:rPr>
        <w:t xml:space="preserve">model of deformation </w:t>
      </w:r>
      <w:r w:rsidRPr="0095184B">
        <w:rPr>
          <w:lang w:val="en-US"/>
        </w:rPr>
        <w:t>of the control object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E1283" w:rsidRPr="009E1283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>
        <w:rPr>
          <w:lang w:val="en-US"/>
        </w:rPr>
        <w:t>H</w:t>
      </w:r>
      <w:r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A.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95184B">
        <w:rPr>
          <w:lang w:val="en-US"/>
        </w:rPr>
        <w:t xml:space="preserve"> Olga</w:t>
      </w:r>
      <w:r>
        <w:rPr>
          <w:lang w:val="en-US"/>
        </w:rPr>
        <w:t xml:space="preserve"> K.</w:t>
      </w:r>
    </w:p>
    <w:p w:rsidR="009E1283" w:rsidRPr="0095184B" w:rsidRDefault="009E1283" w:rsidP="009E1283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E1283" w:rsidRPr="0095184B" w:rsidRDefault="009E1283" w:rsidP="009E1283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E1283" w:rsidRPr="00ED12C5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proofErr w:type="gramStart"/>
      <w:r w:rsidRPr="00ED12C5">
        <w:rPr>
          <w:lang w:val="en-US"/>
        </w:rPr>
        <w:t>Saint-Petersburg</w:t>
      </w:r>
      <w:proofErr w:type="gramEnd"/>
    </w:p>
    <w:p w:rsidR="009E1283" w:rsidRPr="00ED12C5" w:rsidRDefault="009E1283" w:rsidP="009E1283">
      <w:pPr>
        <w:spacing w:after="160" w:afterAutospacing="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2018</w:t>
      </w:r>
    </w:p>
    <w:p w:rsidR="0031125D" w:rsidRPr="009E1283" w:rsidRDefault="0031125D" w:rsidP="009E1283">
      <w:pPr>
        <w:spacing w:after="160" w:afterAutospacing="0" w:line="259" w:lineRule="auto"/>
        <w:ind w:firstLine="0"/>
        <w:jc w:val="left"/>
        <w:rPr>
          <w:lang w:val="en-US"/>
        </w:rPr>
      </w:pPr>
      <w:bookmarkStart w:id="0" w:name="_GoBack"/>
      <w:bookmarkEnd w:id="0"/>
    </w:p>
    <w:sectPr w:rsidR="0031125D" w:rsidRPr="009E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83"/>
    <w:rsid w:val="0031125D"/>
    <w:rsid w:val="008619F0"/>
    <w:rsid w:val="009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80B1B-9570-4305-BEE5-B087C4C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283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1</cp:revision>
  <dcterms:created xsi:type="dcterms:W3CDTF">2018-04-02T09:14:00Z</dcterms:created>
  <dcterms:modified xsi:type="dcterms:W3CDTF">2018-04-02T09:14:00Z</dcterms:modified>
</cp:coreProperties>
</file>