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C1" w:rsidRPr="00B80344" w:rsidRDefault="00B80344" w:rsidP="00CD4F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80344">
        <w:rPr>
          <w:rFonts w:ascii="Times New Roman" w:hAnsi="Times New Roman" w:cs="Times New Roman"/>
          <w:sz w:val="24"/>
          <w:szCs w:val="24"/>
        </w:rPr>
        <w:t>ОТЗЫВ</w:t>
      </w:r>
    </w:p>
    <w:p w:rsidR="00B80344" w:rsidRDefault="00B80344" w:rsidP="00CD4F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научного руководителя </w:t>
      </w:r>
    </w:p>
    <w:p w:rsidR="00B80344" w:rsidRDefault="00B80344" w:rsidP="00CD4F9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магистерскую диссертацию Дружинина Василия Григорьевича</w:t>
      </w:r>
    </w:p>
    <w:p w:rsidR="00B80344" w:rsidRDefault="00B80344" w:rsidP="00CD4F9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«Модель деформируемого объекта управления»</w:t>
      </w:r>
    </w:p>
    <w:p w:rsidR="00B80344" w:rsidRDefault="00CC608E" w:rsidP="00CD4F90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 в медицине для выполнения операций различной сложности применяются робототехнические комплексы. 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не только повысить качество освоенных в настоящее время операций, но и создать базис для разработки принципиально новых хирургических технологий.</w:t>
      </w:r>
    </w:p>
    <w:p w:rsidR="00461A8F" w:rsidRDefault="00CC608E" w:rsidP="00CD4F90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частности</w:t>
      </w:r>
      <w:r w:rsidR="00461A8F">
        <w:rPr>
          <w:rFonts w:ascii="Times New Roman" w:hAnsi="Times New Roman" w:cs="Times New Roman"/>
          <w:sz w:val="24"/>
          <w:szCs w:val="24"/>
        </w:rPr>
        <w:t xml:space="preserve">, робототехническая система может применяться для хирургических операций </w:t>
      </w:r>
      <w:proofErr w:type="spellStart"/>
      <w:r w:rsidR="00461A8F">
        <w:rPr>
          <w:rFonts w:ascii="Times New Roman" w:hAnsi="Times New Roman" w:cs="Times New Roman"/>
          <w:sz w:val="24"/>
          <w:szCs w:val="24"/>
        </w:rPr>
        <w:t>бронхитерапии</w:t>
      </w:r>
      <w:proofErr w:type="spellEnd"/>
      <w:r w:rsidR="00461A8F">
        <w:rPr>
          <w:rFonts w:ascii="Times New Roman" w:hAnsi="Times New Roman" w:cs="Times New Roman"/>
          <w:sz w:val="24"/>
          <w:szCs w:val="24"/>
        </w:rPr>
        <w:t>. Сложность проведения данной операции заключается в подведении кончика иглы к целевой точке. Из-за геометрических особенностей и прилагаемых нагрузок в процессе проведения операции игла деформируется, что приводит к отклонению иглы от прямолинейного движения.</w:t>
      </w:r>
    </w:p>
    <w:p w:rsidR="004C16CA" w:rsidRDefault="00461A8F" w:rsidP="00CD4F90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</w:t>
      </w:r>
      <w:r w:rsidR="00CC60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Дружинина В.Г. рассматривается процесс разработки модели отклонения иглы для корректировки ее движения в тканях человека при проведении операций.</w:t>
      </w:r>
      <w:r w:rsidR="004C16CA">
        <w:rPr>
          <w:rFonts w:ascii="Times New Roman" w:hAnsi="Times New Roman" w:cs="Times New Roman"/>
          <w:sz w:val="24"/>
          <w:szCs w:val="24"/>
        </w:rPr>
        <w:t xml:space="preserve"> Проводится обзор используемых игл, рассмотрены подходы к разработке моделей реального времени, описывающих отклонение иглы.</w:t>
      </w:r>
      <w:r w:rsidR="00E72F1A">
        <w:rPr>
          <w:rFonts w:ascii="Times New Roman" w:hAnsi="Times New Roman" w:cs="Times New Roman"/>
          <w:sz w:val="24"/>
          <w:szCs w:val="24"/>
        </w:rPr>
        <w:t xml:space="preserve"> </w:t>
      </w:r>
      <w:r w:rsidR="004C16CA">
        <w:rPr>
          <w:rFonts w:ascii="Times New Roman" w:hAnsi="Times New Roman" w:cs="Times New Roman"/>
          <w:sz w:val="24"/>
          <w:szCs w:val="24"/>
        </w:rPr>
        <w:t xml:space="preserve">Подробно обсуждается общая постановка задачи, в рамках которой записывается уравнение равновесия всех </w:t>
      </w:r>
      <w:r w:rsidR="00E72F1A">
        <w:rPr>
          <w:rFonts w:ascii="Times New Roman" w:hAnsi="Times New Roman" w:cs="Times New Roman"/>
          <w:sz w:val="24"/>
          <w:szCs w:val="24"/>
        </w:rPr>
        <w:t>возможных сил.</w:t>
      </w:r>
    </w:p>
    <w:p w:rsidR="00E72F1A" w:rsidRDefault="00E72F1A" w:rsidP="00CD4F90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рассматривается частная задача с учетом силы, действующей на кончик иглы. Игла представляется в виде консольной балки с жесткой заделкой с одной стороны. Численно пошагово рассчитывается отклонение иглы с учетом скорости ее движения, плотности среды, в которой движется игла, и углов острия иглы.</w:t>
      </w:r>
    </w:p>
    <w:p w:rsidR="00053E07" w:rsidRDefault="00E72F1A" w:rsidP="00CD4F90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поставленной задачи была</w:t>
      </w:r>
      <w:r w:rsidR="00053E07">
        <w:rPr>
          <w:rFonts w:ascii="Times New Roman" w:hAnsi="Times New Roman" w:cs="Times New Roman"/>
          <w:sz w:val="24"/>
          <w:szCs w:val="24"/>
        </w:rPr>
        <w:t xml:space="preserve"> разработана программа в среде MATLAB. </w:t>
      </w:r>
    </w:p>
    <w:p w:rsidR="00E72F1A" w:rsidRDefault="00053E07" w:rsidP="00CD4F90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 ра</w:t>
      </w:r>
      <w:r w:rsidR="00CD4F9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чета иллюстрируются на графиках. Описан пример роботизированной  установки, на которой проведены экспериментальные исследования. Данные экспериментов сравниваются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рассчитанными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разработанной модели и находятся в приемлемом соответствии. Неточность моделирования объясняется большим количеством допущений.</w:t>
      </w:r>
    </w:p>
    <w:p w:rsidR="00053E07" w:rsidRPr="00053E07" w:rsidRDefault="00053E07" w:rsidP="00CD4F90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поставленной задачи работу Дружинина В.Г. можно считать законченной частью исследования. По результатам работы подготовлена публикация в Российский журнал биомеханики.</w:t>
      </w:r>
    </w:p>
    <w:p w:rsidR="004C16CA" w:rsidRDefault="004C16CA" w:rsidP="00E72F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Считаю, что работа В.Г. Дружинина  заслуживает отличной оценки.</w:t>
      </w:r>
    </w:p>
    <w:p w:rsidR="004C16CA" w:rsidRDefault="004C16CA" w:rsidP="004C1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Научный руководитель</w:t>
      </w:r>
    </w:p>
    <w:p w:rsidR="004C16CA" w:rsidRDefault="004C16CA" w:rsidP="004C1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профессор с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возложенными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6CA" w:rsidRDefault="004C16CA" w:rsidP="004C16C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обязанностями зав. кафедрой </w:t>
      </w:r>
    </w:p>
    <w:p w:rsidR="004C16CA" w:rsidRDefault="004C16CA" w:rsidP="004C16C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физической механики, </w:t>
      </w:r>
    </w:p>
    <w:p w:rsidR="004C16CA" w:rsidRDefault="004C16CA" w:rsidP="004C16C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доктор физ.-мат. наук                                                                 Морозов В.А.  </w:t>
      </w:r>
    </w:p>
    <w:sectPr w:rsidR="004C16CA" w:rsidSect="00641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0344"/>
    <w:rsid w:val="00053E07"/>
    <w:rsid w:val="00224878"/>
    <w:rsid w:val="002D4B2A"/>
    <w:rsid w:val="003709CD"/>
    <w:rsid w:val="003978F3"/>
    <w:rsid w:val="00461A8F"/>
    <w:rsid w:val="004C16CA"/>
    <w:rsid w:val="00507D93"/>
    <w:rsid w:val="005465D0"/>
    <w:rsid w:val="005D5234"/>
    <w:rsid w:val="00641CC1"/>
    <w:rsid w:val="00915FD7"/>
    <w:rsid w:val="00B80344"/>
    <w:rsid w:val="00CC608E"/>
    <w:rsid w:val="00CD4F90"/>
    <w:rsid w:val="00E004A7"/>
    <w:rsid w:val="00E7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2018-05-21T09:26:00Z</dcterms:created>
  <dcterms:modified xsi:type="dcterms:W3CDTF">2018-05-21T11:38:00Z</dcterms:modified>
</cp:coreProperties>
</file>