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Glossar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Anbauempfehlung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Eine Empfehlung des Systems an die Landwirte, wie sie bestimmte Pflanzen optimal anbauen können.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Bodenanalyse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Die Bodenanalyse umfasst den Vergleich der angegebenen Daten mit den standardisierten Normwerten. 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Bodendaten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Bodendaten sind alle Daten, welche die Beschaffenheit des Bodens repräsentieren. Dies können Bodenfeuchtigkeit, ph-Wert, Bodenbeschaffenheit etc. sein.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Pflanzentopologie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Eine Sammlung von Daten bzw. Informationen über Pflanzen.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Tutorial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Ein Tutorial ist eine interaktive Anleitung für den Landwirt. Sie beschreibt, wie er seine Pflanzen zu pflegen und anzubauen hat. 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TabellenInhalt">
    <w:name w:val="Tabellen Inhalt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LibreOffice/5.2.2.2$Windows_x86 LibreOffice_project/8f96e87c890bf8fa77463cd4b640a2312823f3ad</Application>
  <Pages>1</Pages>
  <Words>77</Words>
  <Characters>533</Characters>
  <CharactersWithSpaces>601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2017-06-10T18:51:05Z</dcterms:created>
  <dc:creator/>
  <dc:description/>
  <dc:language>de-DE</dc:language>
  <cp:lastModifiedBy/>
  <dcterms:modified xsi:type="dcterms:W3CDTF">2017-06-10T19:09:43Z</dcterms:modified>
  <cp:revision>1</cp:revision>
  <dc:subject/>
  <dc:title/>
</cp:coreProperties>
</file>