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rPr>
      </w:pPr>
      <w:r>
        <w:rPr>
          <w:rFonts w:ascii="Arial" w:hAnsi="Arial"/>
          <w:b/>
          <w:bCs/>
        </w:rPr>
        <w:t>Alleinstellungsmerkmale</w:t>
      </w:r>
    </w:p>
    <w:p>
      <w:pPr>
        <w:pStyle w:val="Normal"/>
        <w:rPr>
          <w:rFonts w:ascii="Arial" w:hAnsi="Arial"/>
        </w:rPr>
      </w:pPr>
      <w:r>
        <w:rPr>
          <w:rFonts w:ascii="Arial" w:hAnsi="Arial"/>
        </w:rPr>
      </w:r>
    </w:p>
    <w:p>
      <w:pPr>
        <w:pStyle w:val="Normal"/>
        <w:rPr>
          <w:rFonts w:ascii="Arial" w:hAnsi="Arial"/>
        </w:rPr>
      </w:pPr>
      <w:r>
        <w:rPr>
          <w:rFonts w:ascii="Arial" w:hAnsi="Arial"/>
        </w:rPr>
        <w:t xml:space="preserve">Eins unserer wichtigsten Alleinstellungsmerkmale ist es, dass wir die Wissensbarriere zwischen den Menschen in Entwicklungsländer und denen der Industrieländer schließen.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unser System für zwei Zielgruppen ausgerichtet. Des Weiteren wird das System kostenlos und frei zur Verfügung stehen.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LibreOffice/5.2.2.2$Windows_x86 LibreOffice_project/8f96e87c890bf8fa77463cd4b640a2312823f3ad</Application>
  <Pages>1</Pages>
  <Words>74</Words>
  <Characters>517</Characters>
  <CharactersWithSpaces>591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2017-05-10T14:30:21Z</dcterms:created>
  <dc:creator/>
  <dc:description/>
  <dc:language>de-DE</dc:language>
  <cp:lastModifiedBy/>
  <dcterms:modified xsi:type="dcterms:W3CDTF">2017-05-10T14:42:24Z</dcterms:modified>
  <cp:revision>2</cp:revision>
  <dc:subject/>
  <dc:title/>
</cp:coreProperties>
</file>